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3B3" w:rsidRPr="00DE13B3" w:rsidRDefault="00DE13B3" w:rsidP="00DE13B3">
      <w:pPr>
        <w:numPr>
          <w:ilvl w:val="0"/>
          <w:numId w:val="1"/>
        </w:numPr>
        <w:shd w:val="clear" w:color="auto" w:fill="EAEBE4"/>
        <w:spacing w:after="0" w:line="450" w:lineRule="atLeast"/>
        <w:ind w:left="480"/>
        <w:textAlignment w:val="baseline"/>
        <w:rPr>
          <w:rFonts w:ascii="inherit" w:eastAsia="Times New Roman" w:hAnsi="inherit" w:cs="Times New Roman"/>
          <w:color w:val="3B3636"/>
          <w:sz w:val="30"/>
          <w:szCs w:val="30"/>
          <w:lang w:eastAsia="ru-RU"/>
        </w:rPr>
      </w:pPr>
      <w:r w:rsidRPr="00DE13B3">
        <w:rPr>
          <w:rFonts w:ascii="inherit" w:eastAsia="Times New Roman" w:hAnsi="inherit" w:cs="Times New Roman"/>
          <w:color w:val="3B3636"/>
          <w:sz w:val="30"/>
          <w:szCs w:val="30"/>
          <w:lang w:eastAsia="ru-RU"/>
        </w:rPr>
        <w:fldChar w:fldCharType="begin"/>
      </w:r>
      <w:r w:rsidRPr="00DE13B3">
        <w:rPr>
          <w:rFonts w:ascii="inherit" w:eastAsia="Times New Roman" w:hAnsi="inherit" w:cs="Times New Roman"/>
          <w:color w:val="3B3636"/>
          <w:sz w:val="30"/>
          <w:szCs w:val="30"/>
          <w:lang w:eastAsia="ru-RU"/>
        </w:rPr>
        <w:instrText xml:space="preserve"> HYPERLINK "http://www.molchanovo.ru/upload/files/01122014/Statja__po_portalu_nojabr.doc" </w:instrText>
      </w:r>
      <w:r w:rsidRPr="00DE13B3">
        <w:rPr>
          <w:rFonts w:ascii="inherit" w:eastAsia="Times New Roman" w:hAnsi="inherit" w:cs="Times New Roman"/>
          <w:color w:val="3B3636"/>
          <w:sz w:val="30"/>
          <w:szCs w:val="30"/>
          <w:lang w:eastAsia="ru-RU"/>
        </w:rPr>
        <w:fldChar w:fldCharType="separate"/>
      </w:r>
      <w:r w:rsidRPr="00DE13B3">
        <w:rPr>
          <w:rFonts w:ascii="inherit" w:eastAsia="Times New Roman" w:hAnsi="inherit" w:cs="Times New Roman"/>
          <w:color w:val="0D7B9F"/>
          <w:sz w:val="30"/>
          <w:u w:val="single"/>
          <w:lang w:eastAsia="ru-RU"/>
        </w:rPr>
        <w:t>Федеральная миграционная служба с 1 апреля 2010 года оказывает государственные услуги в электронном виде</w:t>
      </w:r>
      <w:r w:rsidRPr="00DE13B3">
        <w:rPr>
          <w:rFonts w:ascii="inherit" w:eastAsia="Times New Roman" w:hAnsi="inherit" w:cs="Times New Roman"/>
          <w:color w:val="3B3636"/>
          <w:sz w:val="30"/>
          <w:szCs w:val="30"/>
          <w:lang w:eastAsia="ru-RU"/>
        </w:rPr>
        <w:fldChar w:fldCharType="end"/>
      </w:r>
    </w:p>
    <w:p w:rsidR="00470B4B" w:rsidRDefault="00697256"/>
    <w:p w:rsidR="00DE13B3" w:rsidRDefault="00DE13B3" w:rsidP="00DE13B3">
      <w:pPr>
        <w:ind w:firstLine="540"/>
        <w:jc w:val="center"/>
        <w:rPr>
          <w:b/>
          <w:sz w:val="36"/>
          <w:szCs w:val="36"/>
        </w:rPr>
      </w:pPr>
      <w:r w:rsidRPr="00FB72BB">
        <w:rPr>
          <w:b/>
          <w:sz w:val="36"/>
          <w:szCs w:val="36"/>
        </w:rPr>
        <w:t>Уважаемые жители</w:t>
      </w:r>
      <w:r>
        <w:rPr>
          <w:b/>
          <w:sz w:val="36"/>
          <w:szCs w:val="36"/>
        </w:rPr>
        <w:t xml:space="preserve"> </w:t>
      </w:r>
      <w:r w:rsidR="00697256">
        <w:rPr>
          <w:b/>
          <w:sz w:val="36"/>
          <w:szCs w:val="36"/>
        </w:rPr>
        <w:t>с. Молчаново</w:t>
      </w:r>
      <w:r>
        <w:rPr>
          <w:b/>
          <w:sz w:val="36"/>
          <w:szCs w:val="36"/>
        </w:rPr>
        <w:t xml:space="preserve"> и</w:t>
      </w:r>
      <w:r w:rsidRPr="00FB72BB">
        <w:rPr>
          <w:b/>
          <w:sz w:val="36"/>
          <w:szCs w:val="36"/>
        </w:rPr>
        <w:t xml:space="preserve"> </w:t>
      </w:r>
      <w:r w:rsidR="00697256">
        <w:rPr>
          <w:b/>
          <w:sz w:val="36"/>
          <w:szCs w:val="36"/>
        </w:rPr>
        <w:t xml:space="preserve">         Молчановского района Томской области</w:t>
      </w:r>
      <w:r w:rsidRPr="00FB72BB">
        <w:rPr>
          <w:b/>
          <w:sz w:val="36"/>
          <w:szCs w:val="36"/>
        </w:rPr>
        <w:t>!</w:t>
      </w:r>
    </w:p>
    <w:p w:rsidR="00DE13B3" w:rsidRDefault="00DE13B3" w:rsidP="00DE13B3">
      <w:pPr>
        <w:ind w:firstLine="540"/>
        <w:jc w:val="center"/>
        <w:rPr>
          <w:b/>
          <w:sz w:val="36"/>
          <w:szCs w:val="36"/>
        </w:rPr>
      </w:pPr>
    </w:p>
    <w:p w:rsidR="00DE13B3" w:rsidRPr="00DE13B3" w:rsidRDefault="00DE13B3" w:rsidP="00DE13B3">
      <w:pPr>
        <w:spacing w:line="240" w:lineRule="auto"/>
        <w:jc w:val="both"/>
        <w:rPr>
          <w:rFonts w:ascii="Times New Roman" w:hAnsi="Times New Roman" w:cs="Times New Roman"/>
          <w:b/>
          <w:bCs/>
          <w:color w:val="000000"/>
          <w:sz w:val="28"/>
          <w:szCs w:val="28"/>
        </w:rPr>
      </w:pPr>
      <w:r w:rsidRPr="00DE13B3">
        <w:rPr>
          <w:rStyle w:val="a4"/>
          <w:rFonts w:ascii="Times New Roman" w:hAnsi="Times New Roman" w:cs="Times New Roman"/>
          <w:b w:val="0"/>
          <w:color w:val="000000"/>
          <w:sz w:val="28"/>
          <w:szCs w:val="28"/>
        </w:rPr>
        <w:t>Федеральная миграционная служба с 1 апреля 2010 года оказывает государственные услуги в электронном виде через Единый портал государственных и муниципальных услуг</w:t>
      </w:r>
      <w:r w:rsidRPr="00DE13B3">
        <w:rPr>
          <w:rStyle w:val="apple-converted-space"/>
          <w:rFonts w:ascii="Times New Roman" w:hAnsi="Times New Roman" w:cs="Times New Roman"/>
          <w:b/>
          <w:bCs/>
          <w:color w:val="000000"/>
          <w:sz w:val="28"/>
          <w:szCs w:val="28"/>
        </w:rPr>
        <w:t> </w:t>
      </w:r>
      <w:hyperlink r:id="rId5" w:history="1">
        <w:r w:rsidRPr="00DE13B3">
          <w:rPr>
            <w:rStyle w:val="a3"/>
            <w:rFonts w:ascii="Times New Roman" w:hAnsi="Times New Roman" w:cs="Times New Roman"/>
            <w:b/>
            <w:bCs/>
            <w:color w:val="000000"/>
            <w:sz w:val="28"/>
            <w:szCs w:val="28"/>
          </w:rPr>
          <w:t>www.gosuslugi.ru</w:t>
        </w:r>
      </w:hyperlink>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С помощью портала вы можете:</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 оформить внутренний паспорт гражданина Российской Федерации,</w:t>
      </w:r>
    </w:p>
    <w:p w:rsidR="00DE13B3" w:rsidRPr="00DE13B3" w:rsidRDefault="00DE13B3" w:rsidP="00DE13B3">
      <w:pPr>
        <w:spacing w:line="240" w:lineRule="auto"/>
        <w:jc w:val="both"/>
        <w:rPr>
          <w:rStyle w:val="a4"/>
          <w:rFonts w:ascii="Times New Roman" w:hAnsi="Times New Roman" w:cs="Times New Roman"/>
          <w:b w:val="0"/>
          <w:color w:val="000000"/>
          <w:sz w:val="28"/>
          <w:szCs w:val="28"/>
        </w:rPr>
      </w:pPr>
      <w:r w:rsidRPr="00DE13B3">
        <w:rPr>
          <w:rFonts w:ascii="Times New Roman" w:hAnsi="Times New Roman" w:cs="Times New Roman"/>
          <w:sz w:val="28"/>
          <w:szCs w:val="28"/>
        </w:rPr>
        <w:t>- зарегистрироваться (сняться с регистрационного учета) по месту жительства (пребывания).</w:t>
      </w:r>
      <w:r w:rsidRPr="00DE13B3">
        <w:rPr>
          <w:rStyle w:val="a4"/>
          <w:rFonts w:ascii="Times New Roman" w:hAnsi="Times New Roman" w:cs="Times New Roman"/>
          <w:b w:val="0"/>
          <w:color w:val="000000"/>
          <w:sz w:val="28"/>
          <w:szCs w:val="28"/>
        </w:rPr>
        <w:t xml:space="preserve"> </w:t>
      </w:r>
    </w:p>
    <w:p w:rsidR="00DE13B3" w:rsidRPr="00DE13B3" w:rsidRDefault="00DE13B3" w:rsidP="00DE13B3">
      <w:pPr>
        <w:spacing w:line="240" w:lineRule="auto"/>
        <w:jc w:val="both"/>
        <w:rPr>
          <w:rFonts w:ascii="Times New Roman" w:hAnsi="Times New Roman" w:cs="Times New Roman"/>
          <w:sz w:val="28"/>
          <w:szCs w:val="28"/>
        </w:rPr>
      </w:pPr>
      <w:r w:rsidRPr="00DE13B3">
        <w:rPr>
          <w:rStyle w:val="a4"/>
          <w:rFonts w:ascii="Times New Roman" w:hAnsi="Times New Roman" w:cs="Times New Roman"/>
          <w:b w:val="0"/>
          <w:color w:val="000000"/>
          <w:sz w:val="28"/>
          <w:szCs w:val="28"/>
        </w:rPr>
        <w:t>Для того чтобы подать заявление о предоставлении государственной услуги, необходимо сначала зарегистрировать личный кабинет на Федеральном Портале.</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Пройти процедуру регистрации на Едином портале по оказанию государственных и муниципальных услуг стало проще. Регистрация производится один раз, после чего гражданин получает код активации, предоставляющий возможность неограниченного количества обращений на Портал. Для получения кода активации Вам необходимо будет пройти процедуру подтверждения личности, которая осуществляется в центрах обслуживания:</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 с. Молчаново, ул. Димитрова, 15, 1 этаж «Многофункциональный центр»</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 xml:space="preserve">- </w:t>
      </w:r>
      <w:proofErr w:type="gramStart"/>
      <w:r w:rsidRPr="00DE13B3">
        <w:rPr>
          <w:rFonts w:ascii="Times New Roman" w:hAnsi="Times New Roman" w:cs="Times New Roman"/>
          <w:sz w:val="28"/>
          <w:szCs w:val="28"/>
        </w:rPr>
        <w:t>г</w:t>
      </w:r>
      <w:proofErr w:type="gramEnd"/>
      <w:r w:rsidRPr="00DE13B3">
        <w:rPr>
          <w:rFonts w:ascii="Times New Roman" w:hAnsi="Times New Roman" w:cs="Times New Roman"/>
          <w:sz w:val="28"/>
          <w:szCs w:val="28"/>
        </w:rPr>
        <w:t>. Томск, пр. Ленина, д. 93 - ФГУП «Почта России»;</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 xml:space="preserve">- </w:t>
      </w:r>
      <w:proofErr w:type="gramStart"/>
      <w:r w:rsidRPr="00DE13B3">
        <w:rPr>
          <w:rFonts w:ascii="Times New Roman" w:hAnsi="Times New Roman" w:cs="Times New Roman"/>
          <w:sz w:val="28"/>
          <w:szCs w:val="28"/>
        </w:rPr>
        <w:t>г</w:t>
      </w:r>
      <w:proofErr w:type="gramEnd"/>
      <w:r w:rsidRPr="00DE13B3">
        <w:rPr>
          <w:rFonts w:ascii="Times New Roman" w:hAnsi="Times New Roman" w:cs="Times New Roman"/>
          <w:sz w:val="28"/>
          <w:szCs w:val="28"/>
        </w:rPr>
        <w:t>. Томск, пр. Ленина, д. 93 – ОАО «</w:t>
      </w:r>
      <w:proofErr w:type="spellStart"/>
      <w:r w:rsidRPr="00DE13B3">
        <w:rPr>
          <w:rFonts w:ascii="Times New Roman" w:hAnsi="Times New Roman" w:cs="Times New Roman"/>
          <w:sz w:val="28"/>
          <w:szCs w:val="28"/>
        </w:rPr>
        <w:t>Ростелеком</w:t>
      </w:r>
      <w:proofErr w:type="spellEnd"/>
      <w:r w:rsidRPr="00DE13B3">
        <w:rPr>
          <w:rFonts w:ascii="Times New Roman" w:hAnsi="Times New Roman" w:cs="Times New Roman"/>
          <w:sz w:val="28"/>
          <w:szCs w:val="28"/>
        </w:rPr>
        <w:t>»;</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w:t>
      </w:r>
      <w:proofErr w:type="gramStart"/>
      <w:r w:rsidRPr="00DE13B3">
        <w:rPr>
          <w:rFonts w:ascii="Times New Roman" w:hAnsi="Times New Roman" w:cs="Times New Roman"/>
          <w:sz w:val="28"/>
          <w:szCs w:val="28"/>
        </w:rPr>
        <w:t>г</w:t>
      </w:r>
      <w:proofErr w:type="gramEnd"/>
      <w:r w:rsidRPr="00DE13B3">
        <w:rPr>
          <w:rFonts w:ascii="Times New Roman" w:hAnsi="Times New Roman" w:cs="Times New Roman"/>
          <w:sz w:val="28"/>
          <w:szCs w:val="28"/>
        </w:rPr>
        <w:t>. Томск, ул. Пушкина, д. 63 стр. 5 – Отдел ОГКУ «ТО МФЦ» по Октябрьскому району г. Томска;</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 xml:space="preserve">- г. Томск, ул. </w:t>
      </w:r>
      <w:proofErr w:type="gramStart"/>
      <w:r w:rsidRPr="00DE13B3">
        <w:rPr>
          <w:rFonts w:ascii="Times New Roman" w:hAnsi="Times New Roman" w:cs="Times New Roman"/>
          <w:sz w:val="28"/>
          <w:szCs w:val="28"/>
        </w:rPr>
        <w:t>Тверская</w:t>
      </w:r>
      <w:proofErr w:type="gramEnd"/>
      <w:r w:rsidRPr="00DE13B3">
        <w:rPr>
          <w:rFonts w:ascii="Times New Roman" w:hAnsi="Times New Roman" w:cs="Times New Roman"/>
          <w:sz w:val="28"/>
          <w:szCs w:val="28"/>
        </w:rPr>
        <w:t>, д. 74 - Отдел ОГКУ «ТО МФЦ» по Советскому району г. Томска.</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shd w:val="clear" w:color="auto" w:fill="FFFFFF"/>
        </w:rPr>
        <w:t>В центрах обслуживания вы можете:</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shd w:val="clear" w:color="auto" w:fill="FFFFFF"/>
        </w:rPr>
        <w:t>— зарегистрировать свою учетную запись, для этого необходимо предъявить ваш паспорт и СНИЛС;</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shd w:val="clear" w:color="auto" w:fill="FFFFFF"/>
        </w:rPr>
        <w:lastRenderedPageBreak/>
        <w:t>— подтвердить личность, если вы ранее самостоятельно прошли процедуру проверки личных данных.</w:t>
      </w:r>
    </w:p>
    <w:p w:rsidR="00DE13B3" w:rsidRPr="00DE13B3" w:rsidRDefault="00DE13B3" w:rsidP="00DE13B3">
      <w:pPr>
        <w:spacing w:line="240" w:lineRule="auto"/>
        <w:jc w:val="both"/>
        <w:rPr>
          <w:rFonts w:ascii="Times New Roman" w:hAnsi="Times New Roman" w:cs="Times New Roman"/>
          <w:sz w:val="28"/>
          <w:szCs w:val="28"/>
        </w:rPr>
      </w:pPr>
      <w:r w:rsidRPr="00DE13B3">
        <w:rPr>
          <w:rFonts w:ascii="Times New Roman" w:hAnsi="Times New Roman" w:cs="Times New Roman"/>
          <w:sz w:val="28"/>
          <w:szCs w:val="28"/>
        </w:rPr>
        <w:t>В Миграционном пункте ОМВД России по Молчановскому району, для повышения комфортности и экономии Вашего личного времени установлен отдельный порядок приёма граждан, подавших заявление в электронном виде. Поэтому получив приглашение через личный кабинет на Портале (для передачи подлинников документов инспектору) Вы приходите во время, отведенное персонально для Вас, избегая очереди.</w:t>
      </w:r>
    </w:p>
    <w:p w:rsidR="00DE13B3" w:rsidRDefault="00DE13B3" w:rsidP="00DE13B3">
      <w:pPr>
        <w:jc w:val="both"/>
        <w:rPr>
          <w:rStyle w:val="a4"/>
          <w:color w:val="000000"/>
          <w:sz w:val="28"/>
          <w:szCs w:val="28"/>
        </w:rPr>
      </w:pPr>
      <w:r>
        <w:rPr>
          <w:rStyle w:val="a4"/>
          <w:color w:val="000000"/>
          <w:sz w:val="28"/>
          <w:szCs w:val="28"/>
        </w:rPr>
        <w:t xml:space="preserve">                                           </w:t>
      </w:r>
    </w:p>
    <w:p w:rsidR="00DE13B3" w:rsidRDefault="00DE13B3" w:rsidP="00DE13B3">
      <w:pPr>
        <w:jc w:val="both"/>
        <w:rPr>
          <w:rStyle w:val="a4"/>
          <w:color w:val="000000"/>
          <w:sz w:val="28"/>
          <w:szCs w:val="28"/>
        </w:rPr>
      </w:pPr>
      <w:r>
        <w:rPr>
          <w:b/>
          <w:sz w:val="28"/>
          <w:szCs w:val="28"/>
        </w:rPr>
        <w:t>Миграционный пункт</w:t>
      </w:r>
      <w:r w:rsidRPr="008D7631">
        <w:rPr>
          <w:b/>
          <w:sz w:val="28"/>
          <w:szCs w:val="28"/>
        </w:rPr>
        <w:t xml:space="preserve"> ОМВД России по Молчановскому</w:t>
      </w:r>
      <w:r>
        <w:rPr>
          <w:sz w:val="28"/>
          <w:szCs w:val="28"/>
        </w:rPr>
        <w:t xml:space="preserve"> </w:t>
      </w:r>
      <w:r w:rsidRPr="008D7631">
        <w:rPr>
          <w:b/>
          <w:sz w:val="28"/>
          <w:szCs w:val="28"/>
        </w:rPr>
        <w:t>району</w:t>
      </w:r>
    </w:p>
    <w:p w:rsidR="00DE13B3" w:rsidRDefault="00DE13B3" w:rsidP="00DE13B3">
      <w:pPr>
        <w:jc w:val="both"/>
        <w:rPr>
          <w:rStyle w:val="a4"/>
          <w:color w:val="000000"/>
          <w:sz w:val="28"/>
          <w:szCs w:val="28"/>
        </w:rPr>
      </w:pPr>
    </w:p>
    <w:p w:rsidR="00DE13B3" w:rsidRDefault="00DE13B3" w:rsidP="00DE13B3">
      <w:pPr>
        <w:jc w:val="both"/>
        <w:rPr>
          <w:rStyle w:val="a4"/>
          <w:color w:val="000000"/>
          <w:sz w:val="28"/>
          <w:szCs w:val="28"/>
        </w:rPr>
      </w:pPr>
    </w:p>
    <w:p w:rsidR="00DE13B3" w:rsidRDefault="00DE13B3" w:rsidP="00DE13B3">
      <w:pPr>
        <w:jc w:val="both"/>
        <w:rPr>
          <w:rStyle w:val="a4"/>
          <w:color w:val="000000"/>
          <w:sz w:val="28"/>
          <w:szCs w:val="28"/>
        </w:rPr>
      </w:pPr>
    </w:p>
    <w:p w:rsidR="00DE13B3" w:rsidRDefault="00DE13B3" w:rsidP="00DE13B3">
      <w:pPr>
        <w:jc w:val="both"/>
        <w:rPr>
          <w:rStyle w:val="a4"/>
          <w:color w:val="000000"/>
          <w:sz w:val="28"/>
          <w:szCs w:val="28"/>
        </w:rPr>
      </w:pPr>
    </w:p>
    <w:p w:rsidR="00DE13B3" w:rsidRDefault="00DE13B3"/>
    <w:sectPr w:rsidR="00DE13B3" w:rsidSect="00DA7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14A59"/>
    <w:multiLevelType w:val="multilevel"/>
    <w:tmpl w:val="596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3B3"/>
    <w:rsid w:val="003C22EB"/>
    <w:rsid w:val="00697256"/>
    <w:rsid w:val="00CC00E1"/>
    <w:rsid w:val="00DA7D1A"/>
    <w:rsid w:val="00DE1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13B3"/>
    <w:rPr>
      <w:color w:val="0000FF"/>
      <w:u w:val="single"/>
    </w:rPr>
  </w:style>
  <w:style w:type="character" w:styleId="a4">
    <w:name w:val="Strong"/>
    <w:basedOn w:val="a0"/>
    <w:qFormat/>
    <w:rsid w:val="00DE13B3"/>
    <w:rPr>
      <w:b/>
      <w:bCs/>
    </w:rPr>
  </w:style>
  <w:style w:type="character" w:customStyle="1" w:styleId="apple-converted-space">
    <w:name w:val="apple-converted-space"/>
    <w:basedOn w:val="a0"/>
    <w:rsid w:val="00DE13B3"/>
  </w:style>
</w:styles>
</file>

<file path=word/webSettings.xml><?xml version="1.0" encoding="utf-8"?>
<w:webSettings xmlns:r="http://schemas.openxmlformats.org/officeDocument/2006/relationships" xmlns:w="http://schemas.openxmlformats.org/wordprocessingml/2006/main">
  <w:divs>
    <w:div w:id="19146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342</Words>
  <Characters>1956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2017-12-05T07:16:00Z</dcterms:created>
  <dcterms:modified xsi:type="dcterms:W3CDTF">2017-12-05T07:28:00Z</dcterms:modified>
</cp:coreProperties>
</file>