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>Пресс-релиз от 2</w:t>
      </w:r>
      <w:r>
        <w:rPr>
          <w:b/>
          <w:color w:val="0000FF"/>
        </w:rPr>
        <w:t>6</w:t>
      </w:r>
      <w:r>
        <w:rPr>
          <w:b/>
          <w:color w:val="0000FF"/>
        </w:rPr>
        <w:t xml:space="preserve"> июля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Более 10,5 млн. рублей компенсировано неработающим пенсионерам-северянам в первом полугодии 2022 года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В первом полугодии 2022 года более 1100  неработающих пенсионеров, проживающих  в районах Крайнего Севера и приравненных к ним территориях, получили из бюджета ПФР </w:t>
      </w:r>
      <w:bookmarkStart w:id="0" w:name="__DdeLink__16378_134374810"/>
      <w:r>
        <w:rPr/>
        <w:t>компенсацию расходов на проезд к месту отдыха</w:t>
      </w:r>
      <w:bookmarkEnd w:id="0"/>
      <w:r>
        <w:rPr/>
        <w:t xml:space="preserve"> и обратно, всего было выплачено 10 776 310 рублей.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 соответствии с действующим законодательством, право  на компенсацию проезда к месту отдыха и обратно имеют  неработающие пенсионеры, являющиеся получателями страховых пенсий по старости (с учетом фиксированной выплаты к страховой пенсии по старости) или страховых пенсий по инвалидности и проживающие в районах Крайнего Севера и приравненных к ним территориях.  В Томской области это жители Колпашевского, Каргасокского, Парабельского ,Молчановского, Кривошеинского, Верхнекетского, Тегульдетского, Александорского, Бакчарского, Чаинского районов, г. Стрежевой и г.Кедровый.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«В прошедшем году компенсацию расходов на проезд в нашем регионе получили   3819  человек. Средний размер компенсации на одного человека составил  12 992  рублей. Общая сумма выплат пенсионерам составила свыше 49  млн. рублей - рассказал начальник управления социальных выплат ОПФР по Томской области Юрий Некрасов. – Добавлю, что за данной компенсацией пенсионер может обратиться в ПФР по месту жительства один раз в два года. При этом государство компенсирует расходы на оплату стоимости проезда к месту отдыха только по территории Российской Федерации. 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станции, аэропорта, морского (речного) порта, автовокзала, автостанции. Компенсация проезда воздушным транспортом международного сообщения производится при представлении пенсионером документа, выданного транспортной организацией, осуществлявшей перевозку, о стоимости проезда в пределах территории Российской Федерации, включенной в стоимость проездного документа."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Напомним, что компенсация в виде возмещения фактически понесенных  расходов на проезд к месту отдыха и обратно производится в размере, не превышающем стоимость проезда: железнодорожным транспортом - в плацкартном вагоне пассажирского поезда; воздушным транспортом - в салоне экономического класса; автомобильным транспортом - в автобусе по маршрутам регулярных перевозок в междугородном сообщении; внутренним водным транспортом – в каюте третьей категории речного судна всех линий сообщений; морским транспортом – в каюте 4-5 групп морского судна регулярных транспортных линий.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t>Как отметили в  Отделении ПФР по Томской области, помимо компенсации расходов на оплату проезда к месту отдыха, неработающие пенсионеры имеют право на компенсацию расходов, связанных с переездом из районов Крайнего Севера и приравненных к ним территориям. Так, в 2021 году данную компенсацию получили  69  пенсионеров, переехавших с северных районов Томской области, на общую сумму 2 217 064  рублей.</w:t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</w:pPr>
      <w:r>
        <w:rPr>
          <w:color w:val="000000"/>
          <w:lang w:val="en-US" w:eastAsia="ru-RU"/>
        </w:rPr>
        <w:t xml:space="preserve">                                                                                                                 </w:t>
      </w:r>
      <w:r>
        <w:rPr>
          <w:color w:val="000000"/>
          <w:lang w:val="en-US" w:eastAsia="ru-RU"/>
        </w:rPr>
        <w:t>E-mail: smi @080.pfr.ru</w:t>
        <w:tab/>
        <w:tab/>
        <w:tab/>
        <w:tab/>
        <w:tab/>
        <w:tab/>
        <w:tab/>
        <w:tab/>
        <w:tab/>
        <w:tab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EF19-40A1-41BF-B6E1-9268831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2022-07-26T09:59:37Z</dcterms:modified>
  <cp:revision>10</cp:revision>
  <dc:title>Отделение Пенсионного фонда РФ по Томской области</dc:title>
</cp:coreProperties>
</file>