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Томской области от 15.03.2013 N 36-ОЗ</w:t>
              <w:br/>
              <w:t xml:space="preserve">(ред. от 29.04.2021)</w:t>
              <w:br/>
              <w:t xml:space="preserve">"О классных чинах муниципальных служащих в Томской области"</w:t>
              <w:br/>
              <w:t xml:space="preserve">(принят постановлением Законодательной Думы Томской области от 28.02.2013 N 977)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15 марта 2013 года</w:t>
            </w:r>
          </w:p>
        </w:tc>
        <w:tc>
          <w:tcPr>
            <w:tcW w:w="5103" w:type="dxa"/>
            <w:tcBorders>
              <w:top w:val="nil"/>
              <w:left w:val="nil"/>
              <w:bottom w:val="nil"/>
              <w:right w:val="nil"/>
            </w:tcBorders>
          </w:tcPr>
          <w:p>
            <w:pPr>
              <w:pStyle w:val="0"/>
              <w:outlineLvl w:val="0"/>
              <w:jc w:val="right"/>
            </w:pPr>
            <w:r>
              <w:rPr>
                <w:sz w:val="20"/>
              </w:rPr>
              <w:t xml:space="preserve">N 36-ОЗ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КЛАССНЫХ ЧИНАХ МУНИЦИПАЛЬНЫХ СЛУЖАЩИХ В ТОМСКОЙ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Законодательной Думы</w:t>
      </w:r>
    </w:p>
    <w:p>
      <w:pPr>
        <w:pStyle w:val="0"/>
        <w:jc w:val="right"/>
      </w:pPr>
      <w:r>
        <w:rPr>
          <w:sz w:val="20"/>
        </w:rPr>
        <w:t xml:space="preserve">Томской области</w:t>
      </w:r>
    </w:p>
    <w:p>
      <w:pPr>
        <w:pStyle w:val="0"/>
        <w:jc w:val="right"/>
      </w:pPr>
      <w:r>
        <w:rPr>
          <w:sz w:val="20"/>
        </w:rPr>
        <w:t xml:space="preserve">от 28.02.2013 N 977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Томской области от 29.04.2021 N 26-ОЗ &quot;О внесении изменений в Закон Томской области &quot;О классных чинах муниципальных служащих в Томской области&quot; (принят постановлением Законодательной Думы Томской области от 22.04.2021 N 2886) {КонсультантПлюс}">
              <w:r>
                <w:rPr>
                  <w:sz w:val="20"/>
                  <w:color w:val="0000ff"/>
                </w:rPr>
                <w:t xml:space="preserve">Закона</w:t>
              </w:r>
            </w:hyperlink>
            <w:r>
              <w:rPr>
                <w:sz w:val="20"/>
                <w:color w:val="392c69"/>
              </w:rPr>
              <w:t xml:space="preserve"> Томской области</w:t>
            </w:r>
          </w:p>
          <w:p>
            <w:pPr>
              <w:pStyle w:val="0"/>
              <w:jc w:val="center"/>
            </w:pPr>
            <w:r>
              <w:rPr>
                <w:sz w:val="20"/>
                <w:color w:val="392c69"/>
              </w:rPr>
              <w:t xml:space="preserve">от 29.04.2021 N 26-ОЗ)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Предмет правового регулирования настоящего Закона</w:t>
      </w:r>
    </w:p>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8"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w:t>
      </w:r>
      <w:hyperlink w:history="0" r:id="rId9" w:tooltip="Закон Томской области от 11.09.2007 N 198-ОЗ (ред. от 12.07.2022) &quot;О муниципальной службе в Томской области&quot; (принят постановлением Государственной Думы Томской области от 30.08.2007 N 510) (вместе с &quot;Реестром должностей муниципальной службы в Томской области&quot;, &quot;Типовым положением о проведении аттестации муниципальных служащих&quot;, &quot;Положением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 {КонсультантПлюс}">
        <w:r>
          <w:rPr>
            <w:sz w:val="20"/>
            <w:color w:val="0000ff"/>
          </w:rPr>
          <w:t xml:space="preserve">Законом</w:t>
        </w:r>
      </w:hyperlink>
      <w:r>
        <w:rPr>
          <w:sz w:val="20"/>
        </w:rPr>
        <w:t xml:space="preserve"> Томской области от 11 сентября 2007 года N 198-ОЗ "О муниципальной службе в Томской области" устанавливает классные чины муниципальных служащих в Томской области, порядок их присвоения, сохранения при переводе муниципальных служащих на иные должности муниципальной службы и при увольнении с муниципальной службы.</w:t>
      </w:r>
    </w:p>
    <w:p>
      <w:pPr>
        <w:pStyle w:val="0"/>
        <w:jc w:val="both"/>
      </w:pPr>
      <w:r>
        <w:rPr>
          <w:sz w:val="20"/>
        </w:rPr>
      </w:r>
    </w:p>
    <w:p>
      <w:pPr>
        <w:pStyle w:val="2"/>
        <w:outlineLvl w:val="1"/>
        <w:ind w:firstLine="540"/>
        <w:jc w:val="both"/>
      </w:pPr>
      <w:r>
        <w:rPr>
          <w:sz w:val="20"/>
        </w:rPr>
        <w:t xml:space="preserve">Статья 2. Классный чин муниципального служащего</w:t>
      </w:r>
    </w:p>
    <w:p>
      <w:pPr>
        <w:pStyle w:val="0"/>
        <w:jc w:val="both"/>
      </w:pPr>
      <w:r>
        <w:rPr>
          <w:sz w:val="20"/>
        </w:rPr>
      </w:r>
    </w:p>
    <w:p>
      <w:pPr>
        <w:pStyle w:val="0"/>
        <w:ind w:firstLine="540"/>
        <w:jc w:val="both"/>
      </w:pPr>
      <w:r>
        <w:rPr>
          <w:sz w:val="20"/>
        </w:rPr>
        <w:t xml:space="preserve">1. Классный чин муниципального служащего в Томской области (далее - классный чин) указывает на соответствие уровня профессиональной подготовки муниципального служащего квалификационным требованиям для замещения должности муниципальной службы.</w:t>
      </w:r>
    </w:p>
    <w:p>
      <w:pPr>
        <w:pStyle w:val="0"/>
        <w:spacing w:before="200" w:line-rule="auto"/>
        <w:ind w:firstLine="540"/>
        <w:jc w:val="both"/>
      </w:pPr>
      <w:r>
        <w:rPr>
          <w:sz w:val="20"/>
        </w:rPr>
        <w:t xml:space="preserve">2. Классный чин присваивается муниципальному служащему в соответствии с замещаемой должностью муниципальной службы в пределах группы должностей муниципальной службы.</w:t>
      </w:r>
    </w:p>
    <w:p>
      <w:pPr>
        <w:pStyle w:val="0"/>
        <w:spacing w:before="200" w:line-rule="auto"/>
        <w:ind w:firstLine="540"/>
        <w:jc w:val="both"/>
      </w:pPr>
      <w:r>
        <w:rPr>
          <w:sz w:val="20"/>
        </w:rPr>
        <w:t xml:space="preserve">3. Муниципальным служащим, замещающим должности муниципальной службы высшей группы, присваивается классный чин - действительный муниципальный советник в Томской области 1, 2 или 3 класса.</w:t>
      </w:r>
    </w:p>
    <w:p>
      <w:pPr>
        <w:pStyle w:val="0"/>
        <w:spacing w:before="200" w:line-rule="auto"/>
        <w:ind w:firstLine="540"/>
        <w:jc w:val="both"/>
      </w:pPr>
      <w:r>
        <w:rPr>
          <w:sz w:val="20"/>
        </w:rPr>
        <w:t xml:space="preserve">4. Муниципальным служащим, замещающим должности муниципальной службы главной группы, присваивается классный чин - муниципальный советник в Томской области 1, 2 или 3 класса.</w:t>
      </w:r>
    </w:p>
    <w:p>
      <w:pPr>
        <w:pStyle w:val="0"/>
        <w:spacing w:before="200" w:line-rule="auto"/>
        <w:ind w:firstLine="540"/>
        <w:jc w:val="both"/>
      </w:pPr>
      <w:r>
        <w:rPr>
          <w:sz w:val="20"/>
        </w:rPr>
        <w:t xml:space="preserve">5. Муниципальным служащим, замещающим должности муниципальной службы ведущей группы, присваивается классный чин - советник муниципальной службы в Томской области 1, 2 или 3 класса.</w:t>
      </w:r>
    </w:p>
    <w:p>
      <w:pPr>
        <w:pStyle w:val="0"/>
        <w:spacing w:before="200" w:line-rule="auto"/>
        <w:ind w:firstLine="540"/>
        <w:jc w:val="both"/>
      </w:pPr>
      <w:r>
        <w:rPr>
          <w:sz w:val="20"/>
        </w:rPr>
        <w:t xml:space="preserve">6. Муниципальным служащим, замещающим должности муниципальной службы старшей группы, присваивается классный чин - референт муниципальной службы в Томской области 1, 2 или 3 класса.</w:t>
      </w:r>
    </w:p>
    <w:p>
      <w:pPr>
        <w:pStyle w:val="0"/>
        <w:spacing w:before="200" w:line-rule="auto"/>
        <w:ind w:firstLine="540"/>
        <w:jc w:val="both"/>
      </w:pPr>
      <w:r>
        <w:rPr>
          <w:sz w:val="20"/>
        </w:rPr>
        <w:t xml:space="preserve">7. Муниципальным служащим, замещающим должности муниципальной службы младшей группы, присваивается классный чин - секретарь муниципальной службы в Томской области 1, 2 или 3 класса.</w:t>
      </w:r>
    </w:p>
    <w:p>
      <w:pPr>
        <w:pStyle w:val="0"/>
        <w:spacing w:before="200" w:line-rule="auto"/>
        <w:ind w:firstLine="540"/>
        <w:jc w:val="both"/>
      </w:pPr>
      <w:r>
        <w:rPr>
          <w:sz w:val="20"/>
        </w:rPr>
        <w:t xml:space="preserve">8. Старшинство классных чинов определяется последовательностью их перечисления в соответствии с настоящим Законом. При этом высшим является классный чин действительного муниципального советника в Томской области 1-го класса, а низшим - классный чин секретаря муниципальной службы в Томской области 3-го класса.</w:t>
      </w:r>
    </w:p>
    <w:p>
      <w:pPr>
        <w:pStyle w:val="0"/>
        <w:spacing w:before="200" w:line-rule="auto"/>
        <w:ind w:firstLine="540"/>
        <w:jc w:val="both"/>
      </w:pPr>
      <w:r>
        <w:rPr>
          <w:sz w:val="20"/>
        </w:rPr>
        <w:t xml:space="preserve">9.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pPr>
        <w:pStyle w:val="0"/>
        <w:spacing w:before="200" w:line-rule="auto"/>
        <w:ind w:firstLine="540"/>
        <w:jc w:val="both"/>
      </w:pPr>
      <w:r>
        <w:rPr>
          <w:sz w:val="20"/>
        </w:rPr>
        <w:t xml:space="preserve">10. Со дня присвоения муниципальному служащему классного чина ему устанавливается в соответствии с присвоенным классным чином оклад за классный чин.</w:t>
      </w:r>
    </w:p>
    <w:p>
      <w:pPr>
        <w:pStyle w:val="0"/>
        <w:spacing w:before="200" w:line-rule="auto"/>
        <w:ind w:firstLine="540"/>
        <w:jc w:val="both"/>
      </w:pPr>
      <w:r>
        <w:rPr>
          <w:sz w:val="20"/>
        </w:rPr>
        <w:t xml:space="preserve">Решение о присвоении муниципальному служащему классного чина и установлении размера оклада за классный чин оформляется муниципальным правовым актом представителя нанимателя (работодателя).</w:t>
      </w:r>
    </w:p>
    <w:p>
      <w:pPr>
        <w:pStyle w:val="0"/>
        <w:spacing w:before="200" w:line-rule="auto"/>
        <w:ind w:firstLine="540"/>
        <w:jc w:val="both"/>
      </w:pPr>
      <w:r>
        <w:rPr>
          <w:sz w:val="20"/>
        </w:rPr>
        <w:t xml:space="preserve">11. Классный чин может быть первым или очередным.</w:t>
      </w:r>
    </w:p>
    <w:p>
      <w:pPr>
        <w:pStyle w:val="0"/>
        <w:spacing w:before="200" w:line-rule="auto"/>
        <w:ind w:firstLine="540"/>
        <w:jc w:val="both"/>
      </w:pPr>
      <w:r>
        <w:rPr>
          <w:sz w:val="20"/>
        </w:rPr>
        <w:t xml:space="preserve">12. 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муниципальному служащему также вносится в сведения о его трудовой деятельности, предусмотренные </w:t>
      </w:r>
      <w:hyperlink w:history="0" r:id="rId10" w:tooltip="&quot;Трудовой кодекс Российской Федерации&quot; от 30.12.2001 N 197-ФЗ (ред. от 07.10.2022) {КонсультантПлюс}">
        <w:r>
          <w:rPr>
            <w:sz w:val="20"/>
            <w:color w:val="0000ff"/>
          </w:rPr>
          <w:t xml:space="preserve">статьей 66.1</w:t>
        </w:r>
      </w:hyperlink>
      <w:r>
        <w:rPr>
          <w:sz w:val="20"/>
        </w:rPr>
        <w:t xml:space="preserve"> Трудового кодекса Российской Федерации.</w:t>
      </w:r>
    </w:p>
    <w:p>
      <w:pPr>
        <w:pStyle w:val="0"/>
        <w:jc w:val="both"/>
      </w:pPr>
      <w:r>
        <w:rPr>
          <w:sz w:val="20"/>
        </w:rPr>
        <w:t xml:space="preserve">(часть 12 в ред. </w:t>
      </w:r>
      <w:hyperlink w:history="0" r:id="rId11" w:tooltip="Закон Томской области от 29.04.2021 N 26-ОЗ &quot;О внесении изменений в Закон Томской области &quot;О классных чинах муниципальных служащих в Томской области&quot; (принят постановлением Законодательной Думы Томской области от 22.04.2021 N 2886) {КонсультантПлюс}">
        <w:r>
          <w:rPr>
            <w:sz w:val="20"/>
            <w:color w:val="0000ff"/>
          </w:rPr>
          <w:t xml:space="preserve">Закона</w:t>
        </w:r>
      </w:hyperlink>
      <w:r>
        <w:rPr>
          <w:sz w:val="20"/>
        </w:rPr>
        <w:t xml:space="preserve"> Томской области от 29.04.2021 N 26-ОЗ)</w:t>
      </w:r>
    </w:p>
    <w:p>
      <w:pPr>
        <w:pStyle w:val="0"/>
        <w:jc w:val="both"/>
      </w:pPr>
      <w:r>
        <w:rPr>
          <w:sz w:val="20"/>
        </w:rPr>
      </w:r>
    </w:p>
    <w:bookmarkStart w:id="40" w:name="P40"/>
    <w:bookmarkEnd w:id="40"/>
    <w:p>
      <w:pPr>
        <w:pStyle w:val="2"/>
        <w:outlineLvl w:val="1"/>
        <w:ind w:firstLine="540"/>
        <w:jc w:val="both"/>
      </w:pPr>
      <w:r>
        <w:rPr>
          <w:sz w:val="20"/>
        </w:rPr>
        <w:t xml:space="preserve">Статья 3. Порядок присвоения классного чина муниципальному служащему</w:t>
      </w:r>
    </w:p>
    <w:p>
      <w:pPr>
        <w:pStyle w:val="0"/>
        <w:jc w:val="both"/>
      </w:pPr>
      <w:r>
        <w:rPr>
          <w:sz w:val="20"/>
        </w:rPr>
      </w:r>
    </w:p>
    <w:p>
      <w:pPr>
        <w:pStyle w:val="0"/>
        <w:ind w:firstLine="540"/>
        <w:jc w:val="both"/>
      </w:pPr>
      <w:r>
        <w:rPr>
          <w:sz w:val="20"/>
        </w:rPr>
        <w:t xml:space="preserve">1. Первый классный чин присваивается муниципальному служащему, не имеющему классного чина по соответствующей группе должностей муниципальной службы.</w:t>
      </w:r>
    </w:p>
    <w:bookmarkStart w:id="43" w:name="P43"/>
    <w:bookmarkEnd w:id="43"/>
    <w:p>
      <w:pPr>
        <w:pStyle w:val="0"/>
        <w:spacing w:before="200" w:line-rule="auto"/>
        <w:ind w:firstLine="540"/>
        <w:jc w:val="both"/>
      </w:pPr>
      <w:r>
        <w:rPr>
          <w:sz w:val="20"/>
        </w:rPr>
        <w:t xml:space="preserve">2.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pPr>
        <w:pStyle w:val="0"/>
        <w:spacing w:before="200" w:line-rule="auto"/>
        <w:ind w:firstLine="540"/>
        <w:jc w:val="both"/>
      </w:pPr>
      <w:r>
        <w:rPr>
          <w:sz w:val="20"/>
        </w:rPr>
        <w:t xml:space="preserve">1) для высшей группы должностей муниципальной службы - действительный муниципальный советник в Томской области 3 класса;</w:t>
      </w:r>
    </w:p>
    <w:p>
      <w:pPr>
        <w:pStyle w:val="0"/>
        <w:spacing w:before="200" w:line-rule="auto"/>
        <w:ind w:firstLine="540"/>
        <w:jc w:val="both"/>
      </w:pPr>
      <w:r>
        <w:rPr>
          <w:sz w:val="20"/>
        </w:rPr>
        <w:t xml:space="preserve">2) для главной группы должностей муниципальной службы - муниципальный советник в Томской области 3 класса;</w:t>
      </w:r>
    </w:p>
    <w:p>
      <w:pPr>
        <w:pStyle w:val="0"/>
        <w:spacing w:before="200" w:line-rule="auto"/>
        <w:ind w:firstLine="540"/>
        <w:jc w:val="both"/>
      </w:pPr>
      <w:r>
        <w:rPr>
          <w:sz w:val="20"/>
        </w:rPr>
        <w:t xml:space="preserve">3) для ведущей группы должностей муниципальной службы - советник муниципальной службы в Томской области 3 класса;</w:t>
      </w:r>
    </w:p>
    <w:p>
      <w:pPr>
        <w:pStyle w:val="0"/>
        <w:spacing w:before="200" w:line-rule="auto"/>
        <w:ind w:firstLine="540"/>
        <w:jc w:val="both"/>
      </w:pPr>
      <w:r>
        <w:rPr>
          <w:sz w:val="20"/>
        </w:rPr>
        <w:t xml:space="preserve">4) для старшей группы должностей муниципальной службы - референт муниципальной службы в Томской области 3 класса;</w:t>
      </w:r>
    </w:p>
    <w:p>
      <w:pPr>
        <w:pStyle w:val="0"/>
        <w:spacing w:before="200" w:line-rule="auto"/>
        <w:ind w:firstLine="540"/>
        <w:jc w:val="both"/>
      </w:pPr>
      <w:r>
        <w:rPr>
          <w:sz w:val="20"/>
        </w:rPr>
        <w:t xml:space="preserve">5) для младшей группы должностей муниципальной службы - секретарь муниципальной службы в Томской области 3 класса.</w:t>
      </w:r>
    </w:p>
    <w:p>
      <w:pPr>
        <w:pStyle w:val="0"/>
        <w:spacing w:before="200" w:line-rule="auto"/>
        <w:ind w:firstLine="540"/>
        <w:jc w:val="both"/>
      </w:pPr>
      <w:r>
        <w:rPr>
          <w:sz w:val="20"/>
        </w:rPr>
        <w:t xml:space="preserve">3. Первый классный чин присваивается муниципальному служащему после успешного завершения испытания при поступлении на муниципальную службу, а если испытание не устанавливалось, то не ранее чем через три месяца после назначения муниципального служащего на должность муниципальной службы, занятую при поступлении на муниципальную службу.</w:t>
      </w:r>
    </w:p>
    <w:p>
      <w:pPr>
        <w:pStyle w:val="0"/>
        <w:spacing w:before="200" w:line-rule="auto"/>
        <w:ind w:firstLine="540"/>
        <w:jc w:val="both"/>
      </w:pPr>
      <w:r>
        <w:rPr>
          <w:sz w:val="20"/>
        </w:rPr>
        <w:t xml:space="preserve">4.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pPr>
        <w:pStyle w:val="0"/>
        <w:spacing w:before="200" w:line-rule="auto"/>
        <w:ind w:firstLine="540"/>
        <w:jc w:val="both"/>
      </w:pPr>
      <w:r>
        <w:rPr>
          <w:sz w:val="20"/>
        </w:rPr>
        <w:t xml:space="preserve">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pPr>
        <w:pStyle w:val="0"/>
        <w:jc w:val="both"/>
      </w:pPr>
      <w:r>
        <w:rPr>
          <w:sz w:val="20"/>
        </w:rPr>
      </w:r>
    </w:p>
    <w:p>
      <w:pPr>
        <w:pStyle w:val="2"/>
        <w:outlineLvl w:val="1"/>
        <w:ind w:firstLine="540"/>
        <w:jc w:val="both"/>
      </w:pPr>
      <w:r>
        <w:rPr>
          <w:sz w:val="20"/>
        </w:rPr>
        <w:t xml:space="preserve">Статья 4. Сроки прохождения муниципальной службы в классных чинах</w:t>
      </w:r>
    </w:p>
    <w:p>
      <w:pPr>
        <w:pStyle w:val="0"/>
        <w:jc w:val="both"/>
      </w:pPr>
      <w:r>
        <w:rPr>
          <w:sz w:val="20"/>
        </w:rPr>
      </w:r>
    </w:p>
    <w:bookmarkStart w:id="55" w:name="P55"/>
    <w:bookmarkEnd w:id="55"/>
    <w:p>
      <w:pPr>
        <w:pStyle w:val="0"/>
        <w:ind w:firstLine="540"/>
        <w:jc w:val="both"/>
      </w:pPr>
      <w:r>
        <w:rPr>
          <w:sz w:val="20"/>
        </w:rPr>
        <w:t xml:space="preserve">1. Для прохождения муниципальной службы в классных чинах устанавливаются следующие сроки:</w:t>
      </w:r>
    </w:p>
    <w:p>
      <w:pPr>
        <w:pStyle w:val="0"/>
        <w:spacing w:before="200" w:line-rule="auto"/>
        <w:ind w:firstLine="540"/>
        <w:jc w:val="both"/>
      </w:pPr>
      <w:r>
        <w:rPr>
          <w:sz w:val="20"/>
        </w:rPr>
        <w:t xml:space="preserve">1) действительный муниципальный советник в Томской области 2 и 3 класса - один год;</w:t>
      </w:r>
    </w:p>
    <w:p>
      <w:pPr>
        <w:pStyle w:val="0"/>
        <w:spacing w:before="200" w:line-rule="auto"/>
        <w:ind w:firstLine="540"/>
        <w:jc w:val="both"/>
      </w:pPr>
      <w:r>
        <w:rPr>
          <w:sz w:val="20"/>
        </w:rPr>
        <w:t xml:space="preserve">2) муниципальный советник в Томской области 2 и 3 класса - два года;</w:t>
      </w:r>
    </w:p>
    <w:p>
      <w:pPr>
        <w:pStyle w:val="0"/>
        <w:spacing w:before="200" w:line-rule="auto"/>
        <w:ind w:firstLine="540"/>
        <w:jc w:val="both"/>
      </w:pPr>
      <w:r>
        <w:rPr>
          <w:sz w:val="20"/>
        </w:rPr>
        <w:t xml:space="preserve">3) советник муниципальной службы в Томской области 2 и 3 класса - два года;</w:t>
      </w:r>
    </w:p>
    <w:p>
      <w:pPr>
        <w:pStyle w:val="0"/>
        <w:spacing w:before="200" w:line-rule="auto"/>
        <w:ind w:firstLine="540"/>
        <w:jc w:val="both"/>
      </w:pPr>
      <w:r>
        <w:rPr>
          <w:sz w:val="20"/>
        </w:rPr>
        <w:t xml:space="preserve">4) референт муниципальной службы в Томской области 2 и 3 класса - один год;</w:t>
      </w:r>
    </w:p>
    <w:p>
      <w:pPr>
        <w:pStyle w:val="0"/>
        <w:spacing w:before="200" w:line-rule="auto"/>
        <w:ind w:firstLine="540"/>
        <w:jc w:val="both"/>
      </w:pPr>
      <w:r>
        <w:rPr>
          <w:sz w:val="20"/>
        </w:rPr>
        <w:t xml:space="preserve">5) секретарь муниципальной службы в Томской области 2 и 3 класса - один год.</w:t>
      </w:r>
    </w:p>
    <w:p>
      <w:pPr>
        <w:pStyle w:val="0"/>
        <w:spacing w:before="200" w:line-rule="auto"/>
        <w:ind w:firstLine="540"/>
        <w:jc w:val="both"/>
      </w:pPr>
      <w:r>
        <w:rPr>
          <w:sz w:val="20"/>
        </w:rPr>
        <w:t xml:space="preserve">2. В целях прохождения муниципальной службы в классных чинах действительного муниципального советника в Томской области 1 класса, муниципального советника в Томской области 1 класса, советника муниципальной службы в Томской области 1 класса, референта муниципальной службы в Томской области 1 класса, секретаря муниципальной службы в Томской области 1 класса сроки не устанавливаются.</w:t>
      </w:r>
    </w:p>
    <w:bookmarkStart w:id="62" w:name="P62"/>
    <w:bookmarkEnd w:id="62"/>
    <w:p>
      <w:pPr>
        <w:pStyle w:val="0"/>
        <w:spacing w:before="200" w:line-rule="auto"/>
        <w:ind w:firstLine="540"/>
        <w:jc w:val="both"/>
      </w:pPr>
      <w:r>
        <w:rPr>
          <w:sz w:val="20"/>
        </w:rPr>
        <w:t xml:space="preserve">3.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history="0" w:anchor="P55" w:tooltip="1. Для прохождения муниципальной службы в классных чинах устанавливаются следующие сроки:">
        <w:r>
          <w:rPr>
            <w:sz w:val="20"/>
            <w:color w:val="0000ff"/>
          </w:rPr>
          <w:t xml:space="preserve">частью 1</w:t>
        </w:r>
      </w:hyperlink>
      <w:r>
        <w:rPr>
          <w:sz w:val="20"/>
        </w:rP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bookmarkStart w:id="63" w:name="P63"/>
    <w:bookmarkEnd w:id="63"/>
    <w:p>
      <w:pPr>
        <w:pStyle w:val="0"/>
        <w:spacing w:before="200" w:line-rule="auto"/>
        <w:ind w:firstLine="540"/>
        <w:jc w:val="both"/>
      </w:pPr>
      <w:r>
        <w:rPr>
          <w:sz w:val="20"/>
        </w:rPr>
        <w:t xml:space="preserve">4.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в соответствии с </w:t>
      </w:r>
      <w:hyperlink w:history="0" w:anchor="P43" w:tooltip="2.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
        <w:r>
          <w:rPr>
            <w:sz w:val="20"/>
            <w:color w:val="0000ff"/>
          </w:rPr>
          <w:t xml:space="preserve">частью 2 статьи 3</w:t>
        </w:r>
      </w:hyperlink>
      <w:r>
        <w:rPr>
          <w:sz w:val="20"/>
        </w:rPr>
        <w:t xml:space="preserve">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pPr>
        <w:pStyle w:val="0"/>
        <w:spacing w:before="200" w:line-rule="auto"/>
        <w:ind w:firstLine="540"/>
        <w:jc w:val="both"/>
      </w:pPr>
      <w:r>
        <w:rPr>
          <w:sz w:val="20"/>
        </w:rPr>
        <w:t xml:space="preserve">5. Классный чин присваивается муниципальному служащему в соответствии с </w:t>
      </w:r>
      <w:hyperlink w:history="0" w:anchor="P62" w:tooltip="3.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
        <w:r>
          <w:rPr>
            <w:sz w:val="20"/>
            <w:color w:val="0000ff"/>
          </w:rPr>
          <w:t xml:space="preserve">частями 3</w:t>
        </w:r>
      </w:hyperlink>
      <w:r>
        <w:rPr>
          <w:sz w:val="20"/>
        </w:rPr>
        <w:t xml:space="preserve"> и </w:t>
      </w:r>
      <w:hyperlink w:history="0" w:anchor="P63" w:tooltip="4.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в соответствии с частью 2 статьи 3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
        <w:r>
          <w:rPr>
            <w:sz w:val="20"/>
            <w:color w:val="0000ff"/>
          </w:rPr>
          <w:t xml:space="preserve">4</w:t>
        </w:r>
      </w:hyperlink>
      <w:r>
        <w:rPr>
          <w:sz w:val="20"/>
        </w:rPr>
        <w:t xml:space="preserve"> настоящей статьи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pPr>
        <w:pStyle w:val="0"/>
        <w:spacing w:before="200" w:line-rule="auto"/>
        <w:ind w:firstLine="540"/>
        <w:jc w:val="both"/>
      </w:pPr>
      <w:r>
        <w:rPr>
          <w:sz w:val="20"/>
        </w:rPr>
        <w:t xml:space="preserve">6. Срок муниципальной службы в присвоенном классном чине исчисляется со дня его присвоения.</w:t>
      </w:r>
    </w:p>
    <w:p>
      <w:pPr>
        <w:pStyle w:val="0"/>
        <w:jc w:val="both"/>
      </w:pPr>
      <w:r>
        <w:rPr>
          <w:sz w:val="20"/>
        </w:rPr>
      </w:r>
    </w:p>
    <w:p>
      <w:pPr>
        <w:pStyle w:val="2"/>
        <w:outlineLvl w:val="1"/>
        <w:ind w:firstLine="540"/>
        <w:jc w:val="both"/>
      </w:pPr>
      <w:r>
        <w:rPr>
          <w:sz w:val="20"/>
        </w:rPr>
        <w:t xml:space="preserve">Статья 5. Присвоение классного чина муниципальному служащему в качестве меры поощрения</w:t>
      </w:r>
    </w:p>
    <w:p>
      <w:pPr>
        <w:pStyle w:val="0"/>
        <w:jc w:val="both"/>
      </w:pPr>
      <w:r>
        <w:rPr>
          <w:sz w:val="20"/>
        </w:rPr>
      </w:r>
    </w:p>
    <w:p>
      <w:pPr>
        <w:pStyle w:val="0"/>
        <w:ind w:firstLine="540"/>
        <w:jc w:val="both"/>
      </w:pPr>
      <w:r>
        <w:rPr>
          <w:sz w:val="20"/>
        </w:rPr>
        <w:t xml:space="preserve">1. В качестве меры поощрения за особые отличия в муниципальной службе классный чин муниципальному служащему может быть присвоен:</w:t>
      </w:r>
    </w:p>
    <w:p>
      <w:pPr>
        <w:pStyle w:val="0"/>
        <w:spacing w:before="200" w:line-rule="auto"/>
        <w:ind w:firstLine="540"/>
        <w:jc w:val="both"/>
      </w:pPr>
      <w:r>
        <w:rPr>
          <w:sz w:val="20"/>
        </w:rPr>
        <w:t xml:space="preserve">до истечения срока, установленного настоящим Законом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pPr>
        <w:pStyle w:val="0"/>
        <w:spacing w:before="200" w:line-rule="auto"/>
        <w:ind w:firstLine="540"/>
        <w:jc w:val="both"/>
      </w:pPr>
      <w:r>
        <w:rPr>
          <w:sz w:val="20"/>
        </w:rPr>
        <w:t xml:space="preserve">по истечении срока, установленного настоящим Законом,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pPr>
        <w:pStyle w:val="0"/>
        <w:spacing w:before="200" w:line-rule="auto"/>
        <w:ind w:firstLine="540"/>
        <w:jc w:val="both"/>
      </w:pPr>
      <w:r>
        <w:rPr>
          <w:sz w:val="20"/>
        </w:rPr>
        <w:t xml:space="preserve">2. Основанием для принятия решения представителем нанимателя (работодателем) о присвоении муниципальному служащему классного чина в порядке, установленном настоящей статьей, является </w:t>
      </w:r>
      <w:hyperlink w:history="0" w:anchor="P117" w:tooltip="                                   ОТЗЫВ">
        <w:r>
          <w:rPr>
            <w:sz w:val="20"/>
            <w:color w:val="0000ff"/>
          </w:rPr>
          <w:t xml:space="preserve">отзыв</w:t>
        </w:r>
      </w:hyperlink>
      <w:r>
        <w:rPr>
          <w:sz w:val="20"/>
        </w:rPr>
        <w:t xml:space="preserve">, который оформляется непосредственным руководителем муниципального служащего по форме согласно приложению к настоящему Закону, с указанием особых отличий.</w:t>
      </w:r>
    </w:p>
    <w:p>
      <w:pPr>
        <w:pStyle w:val="0"/>
        <w:spacing w:before="200" w:line-rule="auto"/>
        <w:ind w:firstLine="540"/>
        <w:jc w:val="both"/>
      </w:pPr>
      <w:r>
        <w:rPr>
          <w:sz w:val="20"/>
        </w:rPr>
        <w:t xml:space="preserve">3. Отзыв направляется на рассмотрение вышестоящего руководителя. В случае несогласия вышестоящего руководителя с отзывом представитель нанимателя (работодатель) принимает решение о неприсвоении классного чина.</w:t>
      </w:r>
    </w:p>
    <w:p>
      <w:pPr>
        <w:pStyle w:val="0"/>
        <w:spacing w:before="200" w:line-rule="auto"/>
        <w:ind w:firstLine="540"/>
        <w:jc w:val="both"/>
      </w:pPr>
      <w:r>
        <w:rPr>
          <w:sz w:val="20"/>
        </w:rPr>
        <w:t xml:space="preserve">4. Если представитель нанимателя (работодатель) принимает решение о неприсвоении классного чина, то соответствующая отметка делается в отзыве. В этом случае присвоение классного чина муниципальному служащему осуществляется на общих основаниях в соответствии с настоящим Законом.</w:t>
      </w:r>
    </w:p>
    <w:p>
      <w:pPr>
        <w:pStyle w:val="0"/>
        <w:spacing w:before="200" w:line-rule="auto"/>
        <w:ind w:firstLine="540"/>
        <w:jc w:val="both"/>
      </w:pPr>
      <w:r>
        <w:rPr>
          <w:sz w:val="20"/>
        </w:rPr>
        <w:t xml:space="preserve">5. Муниципальный служащий должен быть ознакомлен с отзывом, который приобщается к его личному делу.</w:t>
      </w:r>
    </w:p>
    <w:p>
      <w:pPr>
        <w:pStyle w:val="0"/>
        <w:spacing w:before="200" w:line-rule="auto"/>
        <w:ind w:firstLine="540"/>
        <w:jc w:val="both"/>
      </w:pPr>
      <w:r>
        <w:rPr>
          <w:sz w:val="20"/>
        </w:rPr>
        <w:t xml:space="preserve">6. Днем присвоения классного чина за особые отличия считается день принятия представителем нанимателя (работодателем) решения о присвоении классного чина за особые отличия.</w:t>
      </w:r>
    </w:p>
    <w:p>
      <w:pPr>
        <w:pStyle w:val="0"/>
        <w:jc w:val="both"/>
      </w:pPr>
      <w:r>
        <w:rPr>
          <w:sz w:val="20"/>
        </w:rPr>
      </w:r>
    </w:p>
    <w:p>
      <w:pPr>
        <w:pStyle w:val="2"/>
        <w:outlineLvl w:val="1"/>
        <w:ind w:firstLine="540"/>
        <w:jc w:val="both"/>
      </w:pPr>
      <w:r>
        <w:rPr>
          <w:sz w:val="20"/>
        </w:rPr>
        <w:t xml:space="preserve">Статья 6. Присвоение классного чина муниципальному служащему по результатам квалификационного экзамена</w:t>
      </w:r>
    </w:p>
    <w:p>
      <w:pPr>
        <w:pStyle w:val="0"/>
        <w:jc w:val="both"/>
      </w:pPr>
      <w:r>
        <w:rPr>
          <w:sz w:val="20"/>
        </w:rPr>
      </w:r>
    </w:p>
    <w:p>
      <w:pPr>
        <w:pStyle w:val="0"/>
        <w:ind w:firstLine="540"/>
        <w:jc w:val="both"/>
      </w:pPr>
      <w:r>
        <w:rPr>
          <w:sz w:val="20"/>
        </w:rPr>
        <w:t xml:space="preserve">1. Классные чины муниципальным служащим, замещающим должности муниципальной службы на определенный срок полномочий, присваиваются по результатам квалификационного экзамена, за исключением лиц, замещающих должности первого заместителя главы муниципального образования, первого заместителя главы администрации муниципального образования, заместителя главы муниципального образования, заместителя главы администрации муниципального образования, управляющего делами, которым классные чины присваиваются в порядке, установленном </w:t>
      </w:r>
      <w:hyperlink w:history="0" w:anchor="P40" w:tooltip="Статья 3. Порядок присвоения классного чина муниципальному служащему">
        <w:r>
          <w:rPr>
            <w:sz w:val="20"/>
            <w:color w:val="0000ff"/>
          </w:rPr>
          <w:t xml:space="preserve">статьей 3</w:t>
        </w:r>
      </w:hyperlink>
      <w:r>
        <w:rPr>
          <w:sz w:val="20"/>
        </w:rPr>
        <w:t xml:space="preserve"> настоящего Закона.</w:t>
      </w:r>
    </w:p>
    <w:p>
      <w:pPr>
        <w:pStyle w:val="0"/>
        <w:spacing w:before="200" w:line-rule="auto"/>
        <w:ind w:firstLine="540"/>
        <w:jc w:val="both"/>
      </w:pPr>
      <w:r>
        <w:rPr>
          <w:sz w:val="20"/>
        </w:rPr>
        <w:t xml:space="preserve">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pPr>
        <w:pStyle w:val="0"/>
        <w:spacing w:before="200" w:line-rule="auto"/>
        <w:ind w:firstLine="540"/>
        <w:jc w:val="both"/>
      </w:pPr>
      <w:r>
        <w:rPr>
          <w:sz w:val="20"/>
        </w:rPr>
        <w:t xml:space="preserve">3. Квалификационный экзамен проводится аттестационной комиссией, сформированной в соответствии с </w:t>
      </w:r>
      <w:hyperlink w:history="0" r:id="rId12" w:tooltip="Закон Томской области от 11.09.2007 N 198-ОЗ (ред. от 12.07.2022) &quot;О муниципальной службе в Томской области&quot; (принят постановлением Государственной Думы Томской области от 30.08.2007 N 510) (вместе с &quot;Реестром должностей муниципальной службы в Томской области&quot;, &quot;Типовым положением о проведении аттестации муниципальных служащих&quot;, &quot;Положением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 {КонсультантПлюс}">
        <w:r>
          <w:rPr>
            <w:sz w:val="20"/>
            <w:color w:val="0000ff"/>
          </w:rPr>
          <w:t xml:space="preserve">Законом</w:t>
        </w:r>
      </w:hyperlink>
      <w:r>
        <w:rPr>
          <w:sz w:val="20"/>
        </w:rPr>
        <w:t xml:space="preserve"> Томской области от 11 сентября 2007 года N 198-ОЗ "О муниципальной службе в Томской области" в порядке, установленном для сдачи квалификационного экзамена государственными гражданскими служащими Томской области.</w:t>
      </w:r>
    </w:p>
    <w:p>
      <w:pPr>
        <w:pStyle w:val="0"/>
        <w:jc w:val="both"/>
      </w:pPr>
      <w:r>
        <w:rPr>
          <w:sz w:val="20"/>
        </w:rPr>
      </w:r>
    </w:p>
    <w:p>
      <w:pPr>
        <w:pStyle w:val="2"/>
        <w:outlineLvl w:val="1"/>
        <w:ind w:firstLine="540"/>
        <w:jc w:val="both"/>
      </w:pPr>
      <w:r>
        <w:rPr>
          <w:sz w:val="20"/>
        </w:rPr>
        <w:t xml:space="preserve">Статья 7. Сохранение классного чина за муниципальным служащим</w:t>
      </w:r>
    </w:p>
    <w:p>
      <w:pPr>
        <w:pStyle w:val="0"/>
        <w:jc w:val="both"/>
      </w:pPr>
      <w:r>
        <w:rPr>
          <w:sz w:val="20"/>
        </w:rPr>
      </w:r>
    </w:p>
    <w:p>
      <w:pPr>
        <w:pStyle w:val="0"/>
        <w:ind w:firstLine="540"/>
        <w:jc w:val="both"/>
      </w:pPr>
      <w:r>
        <w:rPr>
          <w:sz w:val="20"/>
        </w:rPr>
        <w:t xml:space="preserve">1. Присвоенный классный чин муниципального служащего сохраняется за муниципальным служащим при освобождении от занимаемой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 за исключением случаев, установленных законодательством.</w:t>
      </w:r>
    </w:p>
    <w:p>
      <w:pPr>
        <w:pStyle w:val="0"/>
        <w:spacing w:before="200" w:line-rule="auto"/>
        <w:ind w:firstLine="540"/>
        <w:jc w:val="both"/>
      </w:pPr>
      <w:r>
        <w:rPr>
          <w:sz w:val="20"/>
        </w:rPr>
        <w:t xml:space="preserve">2. При назначении муниципального служащего на должность муниципальной службы, которая относится к более низкой группе должностей, ему сохраняется ранее присвоенный классный чин и установленный за этот классный чин оклад.</w:t>
      </w:r>
    </w:p>
    <w:p>
      <w:pPr>
        <w:pStyle w:val="0"/>
        <w:jc w:val="both"/>
      </w:pPr>
      <w:r>
        <w:rPr>
          <w:sz w:val="20"/>
        </w:rPr>
      </w:r>
    </w:p>
    <w:p>
      <w:pPr>
        <w:pStyle w:val="2"/>
        <w:outlineLvl w:val="1"/>
        <w:ind w:firstLine="540"/>
        <w:jc w:val="both"/>
      </w:pPr>
      <w:r>
        <w:rPr>
          <w:sz w:val="20"/>
        </w:rPr>
        <w:t xml:space="preserve">Статья 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июня 2013 года, но не ранее чем по истечении десяти дней после дня его официального опубликования.</w:t>
      </w:r>
    </w:p>
    <w:p>
      <w:pPr>
        <w:pStyle w:val="0"/>
        <w:jc w:val="both"/>
      </w:pPr>
      <w:r>
        <w:rPr>
          <w:sz w:val="20"/>
        </w:rPr>
      </w:r>
    </w:p>
    <w:p>
      <w:pPr>
        <w:pStyle w:val="2"/>
        <w:outlineLvl w:val="1"/>
        <w:ind w:firstLine="540"/>
        <w:jc w:val="both"/>
      </w:pPr>
      <w:r>
        <w:rPr>
          <w:sz w:val="20"/>
        </w:rPr>
        <w:t xml:space="preserve">Статья 9. Переходные положения</w:t>
      </w:r>
    </w:p>
    <w:p>
      <w:pPr>
        <w:pStyle w:val="0"/>
        <w:jc w:val="both"/>
      </w:pPr>
      <w:r>
        <w:rPr>
          <w:sz w:val="20"/>
        </w:rPr>
      </w:r>
    </w:p>
    <w:p>
      <w:pPr>
        <w:pStyle w:val="0"/>
        <w:ind w:firstLine="540"/>
        <w:jc w:val="both"/>
      </w:pPr>
      <w:r>
        <w:rPr>
          <w:sz w:val="20"/>
        </w:rPr>
        <w:t xml:space="preserve">Рекомендовать органам местного самоуправления муниципальных образований Томской области принять муниципальные правовые акты, обеспечивающие реализацию настоящего Закона, в течение шести месяцев со дня вступления его в силу.</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Томской области</w:t>
      </w:r>
    </w:p>
    <w:p>
      <w:pPr>
        <w:pStyle w:val="0"/>
        <w:jc w:val="right"/>
      </w:pPr>
      <w:r>
        <w:rPr>
          <w:sz w:val="20"/>
        </w:rPr>
        <w:t xml:space="preserve">А.М.ФЕДЕНЕВ</w:t>
      </w:r>
    </w:p>
    <w:p>
      <w:pPr>
        <w:pStyle w:val="0"/>
      </w:pPr>
      <w:r>
        <w:rPr>
          <w:sz w:val="20"/>
        </w:rPr>
        <w:t xml:space="preserve">Томск</w:t>
      </w:r>
    </w:p>
    <w:p>
      <w:pPr>
        <w:pStyle w:val="0"/>
        <w:spacing w:before="200" w:line-rule="auto"/>
      </w:pPr>
      <w:r>
        <w:rPr>
          <w:sz w:val="20"/>
        </w:rPr>
        <w:t xml:space="preserve">15 марта 2013 года</w:t>
      </w:r>
    </w:p>
    <w:p>
      <w:pPr>
        <w:pStyle w:val="0"/>
        <w:spacing w:before="200" w:line-rule="auto"/>
      </w:pPr>
      <w:r>
        <w:rPr>
          <w:sz w:val="20"/>
        </w:rPr>
        <w:t xml:space="preserve">N 36-ОЗ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классных чинах муниципальных</w:t>
      </w:r>
    </w:p>
    <w:p>
      <w:pPr>
        <w:pStyle w:val="0"/>
        <w:jc w:val="right"/>
      </w:pPr>
      <w:r>
        <w:rPr>
          <w:sz w:val="20"/>
        </w:rPr>
        <w:t xml:space="preserve">служащих в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Закон Томской области от 29.04.2021 N 26-ОЗ &quot;О внесении изменений в Закон Томской области &quot;О классных чинах муниципальных служащих в Томской области&quot; (принят постановлением Законодательной Думы Томской области от 22.04.2021 N 2886) {КонсультантПлюс}">
              <w:r>
                <w:rPr>
                  <w:sz w:val="20"/>
                  <w:color w:val="0000ff"/>
                </w:rPr>
                <w:t xml:space="preserve">Закона</w:t>
              </w:r>
            </w:hyperlink>
            <w:r>
              <w:rPr>
                <w:sz w:val="20"/>
                <w:color w:val="392c69"/>
              </w:rPr>
              <w:t xml:space="preserve"> Томской области</w:t>
            </w:r>
          </w:p>
          <w:p>
            <w:pPr>
              <w:pStyle w:val="0"/>
              <w:jc w:val="center"/>
            </w:pPr>
            <w:r>
              <w:rPr>
                <w:sz w:val="20"/>
                <w:color w:val="392c69"/>
              </w:rPr>
              <w:t xml:space="preserve">от 29.04.2021 N 26-ОЗ)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117" w:name="P117"/>
    <w:bookmarkEnd w:id="117"/>
    <w:p>
      <w:pPr>
        <w:pStyle w:val="1"/>
        <w:jc w:val="both"/>
      </w:pPr>
      <w:r>
        <w:rPr>
          <w:sz w:val="20"/>
        </w:rPr>
        <w:t xml:space="preserve">                                   ОТЗЫВ</w:t>
      </w:r>
    </w:p>
    <w:p>
      <w:pPr>
        <w:pStyle w:val="1"/>
        <w:jc w:val="both"/>
      </w:pPr>
      <w:r>
        <w:rPr>
          <w:sz w:val="20"/>
        </w:rPr>
        <w:t xml:space="preserve">об уровне знаний, навыков и умений (профессиональном уровне) муниципального</w:t>
      </w:r>
    </w:p>
    <w:p>
      <w:pPr>
        <w:pStyle w:val="1"/>
        <w:jc w:val="both"/>
      </w:pPr>
      <w:r>
        <w:rPr>
          <w:sz w:val="20"/>
        </w:rPr>
        <w:t xml:space="preserve"> служащего и о возможности присвоения ему классного чина в качестве меры</w:t>
      </w:r>
    </w:p>
    <w:p>
      <w:pPr>
        <w:pStyle w:val="1"/>
        <w:jc w:val="both"/>
      </w:pPr>
      <w:r>
        <w:rPr>
          <w:sz w:val="20"/>
        </w:rPr>
        <w:t xml:space="preserve">                        поощрения за особые отличия</w:t>
      </w:r>
    </w:p>
    <w:p>
      <w:pPr>
        <w:pStyle w:val="1"/>
        <w:jc w:val="both"/>
      </w:pPr>
      <w:r>
        <w:rPr>
          <w:sz w:val="20"/>
        </w:rPr>
      </w:r>
    </w:p>
    <w:p>
      <w:pPr>
        <w:pStyle w:val="1"/>
        <w:jc w:val="both"/>
      </w:pPr>
      <w:r>
        <w:rPr>
          <w:sz w:val="20"/>
        </w:rPr>
        <w:t xml:space="preserve">1. Фамилия, имя, отчество (последнее - при наличии) _______________________</w:t>
      </w:r>
    </w:p>
    <w:p>
      <w:pPr>
        <w:pStyle w:val="1"/>
        <w:jc w:val="both"/>
      </w:pPr>
      <w:r>
        <w:rPr>
          <w:sz w:val="20"/>
        </w:rPr>
        <w:t xml:space="preserve">2.  Замещаемая   должность   муниципальной   службы  на  момент  проведения</w:t>
      </w:r>
    </w:p>
    <w:p>
      <w:pPr>
        <w:pStyle w:val="1"/>
        <w:jc w:val="both"/>
      </w:pPr>
      <w:r>
        <w:rPr>
          <w:sz w:val="20"/>
        </w:rPr>
        <w:t xml:space="preserve">квалификационного экзамена и дата назначения на эту должность _____________</w:t>
      </w:r>
    </w:p>
    <w:p>
      <w:pPr>
        <w:pStyle w:val="1"/>
        <w:jc w:val="both"/>
      </w:pPr>
      <w:r>
        <w:rPr>
          <w:sz w:val="20"/>
        </w:rPr>
        <w:t xml:space="preserve">___________________________________________________________________________</w:t>
      </w:r>
    </w:p>
    <w:p>
      <w:pPr>
        <w:pStyle w:val="1"/>
        <w:jc w:val="both"/>
      </w:pPr>
      <w:r>
        <w:rPr>
          <w:sz w:val="20"/>
        </w:rPr>
        <w:t xml:space="preserve">3. Характеристика  уровня  знаний,  навыков  и  умений   (профессионального</w:t>
      </w:r>
    </w:p>
    <w:p>
      <w:pPr>
        <w:pStyle w:val="1"/>
        <w:jc w:val="both"/>
      </w:pPr>
      <w:r>
        <w:rPr>
          <w:sz w:val="20"/>
        </w:rPr>
        <w:t xml:space="preserve">уровня)  муниципального  служащего  (должна  соответствовать  структуре   и</w:t>
      </w:r>
    </w:p>
    <w:p>
      <w:pPr>
        <w:pStyle w:val="1"/>
        <w:jc w:val="both"/>
      </w:pPr>
      <w:r>
        <w:rPr>
          <w:sz w:val="20"/>
        </w:rPr>
        <w:t xml:space="preserve">содержанию должностной инструкции)</w:t>
      </w:r>
    </w:p>
    <w:p>
      <w:pPr>
        <w:pStyle w:val="1"/>
        <w:jc w:val="both"/>
      </w:pPr>
      <w:r>
        <w:rPr>
          <w:sz w:val="20"/>
        </w:rPr>
        <w:t xml:space="preserve">    а) профессиональное  образование  (наименование учебного заведения, год</w:t>
      </w:r>
    </w:p>
    <w:p>
      <w:pPr>
        <w:pStyle w:val="1"/>
        <w:jc w:val="both"/>
      </w:pPr>
      <w:r>
        <w:rPr>
          <w:sz w:val="20"/>
        </w:rPr>
        <w:t xml:space="preserve">окончания, специальность, квалификация):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б) опыт работы по специальности:</w:t>
      </w:r>
    </w:p>
    <w:p>
      <w:pPr>
        <w:pStyle w:val="1"/>
        <w:jc w:val="both"/>
      </w:pPr>
      <w:r>
        <w:rPr>
          <w:sz w:val="20"/>
        </w:rPr>
        <w:t xml:space="preserve">___________________________________________________________________________</w:t>
      </w:r>
    </w:p>
    <w:p>
      <w:pPr>
        <w:pStyle w:val="1"/>
        <w:jc w:val="both"/>
      </w:pPr>
      <w:r>
        <w:rPr>
          <w:sz w:val="20"/>
        </w:rPr>
        <w:t xml:space="preserve">    в) повышение квалификации:</w:t>
      </w:r>
    </w:p>
    <w:p>
      <w:pPr>
        <w:pStyle w:val="1"/>
        <w:jc w:val="both"/>
      </w:pPr>
      <w:r>
        <w:rPr>
          <w:sz w:val="20"/>
        </w:rPr>
        <w:t xml:space="preserve">___________________________________________________________________________</w:t>
      </w:r>
    </w:p>
    <w:p>
      <w:pPr>
        <w:pStyle w:val="1"/>
        <w:jc w:val="both"/>
      </w:pPr>
      <w:r>
        <w:rPr>
          <w:sz w:val="20"/>
        </w:rPr>
        <w:t xml:space="preserve">    г) знание   нормативной   правовой   базы,   определенной   должностной</w:t>
      </w:r>
    </w:p>
    <w:p>
      <w:pPr>
        <w:pStyle w:val="1"/>
        <w:jc w:val="both"/>
      </w:pPr>
      <w:r>
        <w:rPr>
          <w:sz w:val="20"/>
        </w:rPr>
        <w:t xml:space="preserve">инструкцией (оценивается уровень знаний законодательства):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 навыки, определенные должностной  инструкцией  (оценивается  степень</w:t>
      </w:r>
    </w:p>
    <w:p>
      <w:pPr>
        <w:pStyle w:val="1"/>
        <w:jc w:val="both"/>
      </w:pPr>
      <w:r>
        <w:rPr>
          <w:sz w:val="20"/>
        </w:rPr>
        <w:t xml:space="preserve">владения навыками):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4. Заключение о возможности присвоения классного чина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Непосредственный руководитель: ____________ (подпись) _____________________</w:t>
      </w:r>
    </w:p>
    <w:p>
      <w:pPr>
        <w:pStyle w:val="1"/>
        <w:jc w:val="both"/>
      </w:pPr>
      <w:r>
        <w:rPr>
          <w:sz w:val="20"/>
        </w:rPr>
        <w:t xml:space="preserve">                                                      (расшифровка подписи)</w:t>
      </w:r>
    </w:p>
    <w:p>
      <w:pPr>
        <w:pStyle w:val="1"/>
        <w:jc w:val="both"/>
      </w:pPr>
      <w:r>
        <w:rPr>
          <w:sz w:val="20"/>
        </w:rPr>
        <w:t xml:space="preserve">___ ____________ 20__ г.</w:t>
      </w:r>
    </w:p>
    <w:p>
      <w:pPr>
        <w:pStyle w:val="1"/>
        <w:jc w:val="both"/>
      </w:pPr>
      <w:r>
        <w:rPr>
          <w:sz w:val="20"/>
        </w:rPr>
      </w:r>
    </w:p>
    <w:p>
      <w:pPr>
        <w:pStyle w:val="1"/>
        <w:jc w:val="both"/>
      </w:pPr>
      <w:r>
        <w:rPr>
          <w:sz w:val="20"/>
        </w:rPr>
        <w:t xml:space="preserve">С отзывом ознакомлен(а): ______________ (подпись) _________________________</w:t>
      </w:r>
    </w:p>
    <w:p>
      <w:pPr>
        <w:pStyle w:val="1"/>
        <w:jc w:val="both"/>
      </w:pPr>
      <w:r>
        <w:rPr>
          <w:sz w:val="20"/>
        </w:rPr>
        <w:t xml:space="preserve">                                                    (расшифровка подписи)</w:t>
      </w:r>
    </w:p>
    <w:p>
      <w:pPr>
        <w:pStyle w:val="1"/>
        <w:jc w:val="both"/>
      </w:pPr>
      <w:r>
        <w:rPr>
          <w:sz w:val="20"/>
        </w:rPr>
      </w:r>
    </w:p>
    <w:p>
      <w:pPr>
        <w:pStyle w:val="1"/>
        <w:jc w:val="both"/>
      </w:pPr>
      <w:r>
        <w:rPr>
          <w:sz w:val="20"/>
        </w:rPr>
        <w:t xml:space="preserve">___ ____________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15.03.2013 N 36-ОЗ</w:t>
            <w:br/>
            <w:t>(ред. от 29.04.2021)</w:t>
            <w:br/>
            <w:t>"О классных чинах муниципальных служащих в Томской обла...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3FCB4D104B1749DAC8BFFF8732A3A7C1C76A14576ACC75E5E607D53E4048DB5B41B956F3EE00E4300F62F6EAA0D59CAAEBADCCC93BC8C192E95847n9S0J" TargetMode = "External"/>
	<Relationship Id="rId8" Type="http://schemas.openxmlformats.org/officeDocument/2006/relationships/hyperlink" Target="consultantplus://offline/ref=6C3FCB4D104B1749DAC8A1F2915EFDA3C3C4371C546BC522BCB2018261104E8E1B01BF04BBFE5CA1650260FEFCAA81D3ECBEA2nCSCJ" TargetMode = "External"/>
	<Relationship Id="rId9" Type="http://schemas.openxmlformats.org/officeDocument/2006/relationships/hyperlink" Target="consultantplus://offline/ref=6C3FCB4D104B1749DAC8BFFF8732A3A7C1C76A145769CA72E6E207D53E4048DB5B41B956E1EE58E832077CF7E2B583CDECnBSCJ" TargetMode = "External"/>
	<Relationship Id="rId10" Type="http://schemas.openxmlformats.org/officeDocument/2006/relationships/hyperlink" Target="consultantplus://offline/ref=6C3FCB4D104B1749DAC8A1F2915EFDA3C4CE3C1D566AC522BCB2018261104E8E1B01BF00B3AC0DEE645E26A3EFA989D3EFBEBECCC127nCSBJ" TargetMode = "External"/>
	<Relationship Id="rId11" Type="http://schemas.openxmlformats.org/officeDocument/2006/relationships/hyperlink" Target="consultantplus://offline/ref=6C3FCB4D104B1749DAC8BFFF8732A3A7C1C76A14576ACC75E5E607D53E4048DB5B41B956F3EE00E4300F62F6EBA0D59CAAEBADCCC93BC8C192E95847n9S0J" TargetMode = "External"/>
	<Relationship Id="rId12" Type="http://schemas.openxmlformats.org/officeDocument/2006/relationships/hyperlink" Target="consultantplus://offline/ref=6C3FCB4D104B1749DAC8BFFF8732A3A7C1C76A145769CA72E6E207D53E4048DB5B41B956E1EE58E832077CF7E2B583CDECnBSCJ" TargetMode = "External"/>
	<Relationship Id="rId13" Type="http://schemas.openxmlformats.org/officeDocument/2006/relationships/hyperlink" Target="consultantplus://offline/ref=6C3FCB4D104B1749DAC8BFFF8732A3A7C1C76A14576ACC75E5E607D53E4048DB5B41B956F3EE00E4300F62F7E3A0D59CAAEBADCCC93BC8C192E95847n9S0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15.03.2013 N 36-ОЗ
(ред. от 29.04.2021)
"О классных чинах муниципальных служащих в Томской области"
(принят постановлением Законодательной Думы Томской области от 28.02.2013 N 977)</dc:title>
  <dcterms:created xsi:type="dcterms:W3CDTF">2022-10-28T09:18:39Z</dcterms:created>
</cp:coreProperties>
</file>