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1C" w:rsidRPr="00631A9E" w:rsidRDefault="0037781C" w:rsidP="00631A9E">
      <w:pPr>
        <w:pStyle w:val="a9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АДМИНИСТРАЦИЯ МОЛЧАНОВСКОГО РАЙОНА</w:t>
      </w:r>
    </w:p>
    <w:p w:rsidR="0037781C" w:rsidRPr="00631A9E" w:rsidRDefault="0037781C" w:rsidP="00631A9E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ТОМСКОЙ ОБЛАСТИ</w:t>
      </w:r>
    </w:p>
    <w:p w:rsidR="0037781C" w:rsidRPr="00631A9E" w:rsidRDefault="0037781C" w:rsidP="00631A9E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81C" w:rsidRPr="00631A9E" w:rsidRDefault="0037781C" w:rsidP="00631A9E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ПОСТАНОВЛЕНИЕ</w:t>
      </w:r>
    </w:p>
    <w:p w:rsidR="0037781C" w:rsidRPr="00631A9E" w:rsidRDefault="0037781C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7781C" w:rsidRPr="00631A9E" w:rsidRDefault="00B74FCD" w:rsidP="00631A9E">
      <w:pPr>
        <w:pStyle w:val="a9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1A9E">
        <w:rPr>
          <w:rFonts w:ascii="Arial" w:hAnsi="Arial" w:cs="Arial"/>
          <w:color w:val="000000"/>
          <w:sz w:val="24"/>
          <w:szCs w:val="24"/>
        </w:rPr>
        <w:t>15.12.2022</w:t>
      </w:r>
      <w:r w:rsidR="00D93EC5" w:rsidRPr="00631A9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="00631A9E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D93EC5" w:rsidRPr="00631A9E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631A9E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7781C" w:rsidRPr="00631A9E">
        <w:rPr>
          <w:rFonts w:ascii="Arial" w:hAnsi="Arial" w:cs="Arial"/>
          <w:color w:val="000000"/>
          <w:sz w:val="24"/>
          <w:szCs w:val="24"/>
        </w:rPr>
        <w:t xml:space="preserve"> № </w:t>
      </w:r>
      <w:r w:rsidRPr="00631A9E">
        <w:rPr>
          <w:rFonts w:ascii="Arial" w:hAnsi="Arial" w:cs="Arial"/>
          <w:color w:val="000000"/>
          <w:sz w:val="24"/>
          <w:szCs w:val="24"/>
        </w:rPr>
        <w:t>879</w:t>
      </w:r>
    </w:p>
    <w:p w:rsidR="0037781C" w:rsidRPr="00631A9E" w:rsidRDefault="0037781C" w:rsidP="00631A9E">
      <w:pPr>
        <w:pStyle w:val="a9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37781C" w:rsidRPr="00631A9E" w:rsidRDefault="0037781C" w:rsidP="00631A9E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В соответствии с Земельным </w:t>
      </w:r>
      <w:r w:rsidRPr="00631A9E">
        <w:rPr>
          <w:rStyle w:val="a6"/>
          <w:rFonts w:ascii="Arial" w:hAnsi="Arial" w:cs="Arial"/>
          <w:color w:val="auto"/>
          <w:sz w:val="24"/>
          <w:szCs w:val="24"/>
          <w:u w:val="none"/>
        </w:rPr>
        <w:t>кодексом</w:t>
      </w:r>
      <w:r w:rsidRPr="00631A9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r w:rsidRPr="00631A9E">
        <w:rPr>
          <w:rStyle w:val="a6"/>
          <w:rFonts w:ascii="Arial" w:hAnsi="Arial" w:cs="Arial"/>
          <w:color w:val="auto"/>
          <w:sz w:val="24"/>
          <w:szCs w:val="24"/>
          <w:u w:val="none"/>
        </w:rPr>
        <w:t>законом</w:t>
      </w:r>
      <w:r w:rsidRPr="00631A9E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Pr="00631A9E">
        <w:rPr>
          <w:rStyle w:val="a6"/>
          <w:rFonts w:ascii="Arial" w:hAnsi="Arial" w:cs="Arial"/>
          <w:color w:val="auto"/>
          <w:sz w:val="24"/>
          <w:szCs w:val="24"/>
          <w:u w:val="none"/>
        </w:rPr>
        <w:t>постановлением</w:t>
      </w:r>
      <w:r w:rsidRPr="00631A9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от 10.04.2018 № 285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ПОСТАНОВЛЯЮ:</w:t>
      </w: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r w:rsidRPr="00631A9E">
        <w:rPr>
          <w:rStyle w:val="a6"/>
          <w:rFonts w:ascii="Arial" w:hAnsi="Arial" w:cs="Arial"/>
          <w:color w:val="auto"/>
          <w:sz w:val="24"/>
          <w:szCs w:val="24"/>
          <w:u w:val="none"/>
        </w:rPr>
        <w:t>регламент</w:t>
      </w:r>
      <w:r w:rsidRPr="00631A9E">
        <w:rPr>
          <w:rFonts w:ascii="Arial" w:hAnsi="Arial" w:cs="Arial"/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согласно приложению к настоящему постановлению.</w:t>
      </w: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 Начальнику МКУ «Отдел по управлению муниципальным имуществом Администрации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Томской области» </w:t>
      </w:r>
      <w:proofErr w:type="gramStart"/>
      <w:r w:rsidRPr="00631A9E">
        <w:rPr>
          <w:rFonts w:ascii="Arial" w:hAnsi="Arial" w:cs="Arial"/>
          <w:sz w:val="24"/>
          <w:szCs w:val="24"/>
        </w:rPr>
        <w:t>разместить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Административный </w:t>
      </w:r>
      <w:r w:rsidRPr="00631A9E">
        <w:rPr>
          <w:rStyle w:val="a6"/>
          <w:rFonts w:ascii="Arial" w:hAnsi="Arial" w:cs="Arial"/>
          <w:color w:val="auto"/>
          <w:sz w:val="24"/>
          <w:szCs w:val="24"/>
          <w:u w:val="none"/>
        </w:rPr>
        <w:t>регламент</w:t>
      </w:r>
      <w:r w:rsidRPr="00631A9E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(http://www.molchanovo.ru) и внести изменения в Реестр муниципальных услуг, оказываемых Администрацией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района.</w:t>
      </w: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района» и </w:t>
      </w:r>
      <w:r w:rsidRPr="00631A9E">
        <w:rPr>
          <w:rFonts w:ascii="Arial" w:hAnsi="Arial" w:cs="Arial"/>
          <w:sz w:val="24"/>
          <w:szCs w:val="24"/>
        </w:rPr>
        <w:lastRenderedPageBreak/>
        <w:t>подлежит размещению на официальном сайте муниципального образования «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район» (http://www.molcha</w:t>
      </w:r>
      <w:r w:rsidRPr="00631A9E">
        <w:rPr>
          <w:rFonts w:ascii="Arial" w:hAnsi="Arial" w:cs="Arial"/>
          <w:sz w:val="24"/>
          <w:szCs w:val="24"/>
          <w:lang w:val="en-US"/>
        </w:rPr>
        <w:t>n</w:t>
      </w:r>
      <w:r w:rsidRPr="00631A9E">
        <w:rPr>
          <w:rFonts w:ascii="Arial" w:hAnsi="Arial" w:cs="Arial"/>
          <w:sz w:val="24"/>
          <w:szCs w:val="24"/>
        </w:rPr>
        <w:t>ovo.ru).</w:t>
      </w:r>
    </w:p>
    <w:p w:rsidR="0037781C" w:rsidRPr="00631A9E" w:rsidRDefault="0037781C" w:rsidP="00631A9E">
      <w:pPr>
        <w:pStyle w:val="a9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1A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по экономической политике.</w:t>
      </w:r>
    </w:p>
    <w:p w:rsidR="0037781C" w:rsidRPr="00631A9E" w:rsidRDefault="0037781C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pStyle w:val="a9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1A9E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631A9E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D93EC5" w:rsidRPr="00631A9E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631A9E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D93EC5" w:rsidRPr="00631A9E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631A9E">
        <w:rPr>
          <w:rFonts w:ascii="Arial" w:hAnsi="Arial" w:cs="Arial"/>
          <w:color w:val="000000"/>
          <w:sz w:val="24"/>
          <w:szCs w:val="24"/>
        </w:rPr>
        <w:t xml:space="preserve"> Ю.Ю. Сальков</w:t>
      </w:r>
    </w:p>
    <w:p w:rsidR="0037781C" w:rsidRPr="00631A9E" w:rsidRDefault="0037781C" w:rsidP="00631A9E">
      <w:pPr>
        <w:pStyle w:val="a9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781C" w:rsidRPr="00631A9E" w:rsidRDefault="0037781C" w:rsidP="00631A9E">
      <w:pPr>
        <w:pStyle w:val="a9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781C" w:rsidRPr="00631A9E" w:rsidRDefault="0037781C" w:rsidP="00631A9E">
      <w:pPr>
        <w:widowControl/>
        <w:autoSpaceDE/>
        <w:autoSpaceDN/>
        <w:spacing w:line="360" w:lineRule="auto"/>
        <w:rPr>
          <w:rFonts w:ascii="Arial" w:hAnsi="Arial" w:cs="Arial"/>
          <w:color w:val="000000"/>
          <w:sz w:val="24"/>
          <w:szCs w:val="24"/>
        </w:rPr>
        <w:sectPr w:rsidR="0037781C" w:rsidRPr="00631A9E" w:rsidSect="0037781C">
          <w:headerReference w:type="default" r:id="rId9"/>
          <w:type w:val="continuous"/>
          <w:pgSz w:w="11900" w:h="16850"/>
          <w:pgMar w:top="567" w:right="567" w:bottom="1134" w:left="1134" w:header="346" w:footer="0" w:gutter="0"/>
          <w:cols w:space="720"/>
          <w:titlePg/>
          <w:docGrid w:linePitch="299"/>
        </w:sectPr>
      </w:pPr>
      <w:bookmarkStart w:id="0" w:name="_GoBack"/>
      <w:bookmarkEnd w:id="0"/>
    </w:p>
    <w:p w:rsidR="0037781C" w:rsidRPr="00631A9E" w:rsidRDefault="0037781C" w:rsidP="00631A9E">
      <w:pPr>
        <w:pStyle w:val="ConsPlusNormal"/>
        <w:tabs>
          <w:tab w:val="left" w:pos="10320"/>
        </w:tabs>
        <w:spacing w:line="360" w:lineRule="auto"/>
        <w:ind w:left="6663"/>
        <w:outlineLvl w:val="0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7781C" w:rsidRPr="00631A9E" w:rsidRDefault="0037781C" w:rsidP="00631A9E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7781C" w:rsidRPr="00631A9E" w:rsidRDefault="0037781C" w:rsidP="00631A9E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</w:t>
      </w:r>
    </w:p>
    <w:p w:rsidR="0037781C" w:rsidRPr="00631A9E" w:rsidRDefault="0037781C" w:rsidP="00631A9E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от </w:t>
      </w:r>
      <w:r w:rsidR="00B74FCD" w:rsidRPr="00631A9E">
        <w:rPr>
          <w:rFonts w:ascii="Arial" w:hAnsi="Arial" w:cs="Arial"/>
          <w:sz w:val="24"/>
          <w:szCs w:val="24"/>
        </w:rPr>
        <w:t>15.12.2022</w:t>
      </w:r>
      <w:r w:rsidRPr="00631A9E">
        <w:rPr>
          <w:rFonts w:ascii="Arial" w:hAnsi="Arial" w:cs="Arial"/>
          <w:sz w:val="24"/>
          <w:szCs w:val="24"/>
        </w:rPr>
        <w:t xml:space="preserve"> № </w:t>
      </w:r>
      <w:r w:rsidR="00B74FCD" w:rsidRPr="00631A9E">
        <w:rPr>
          <w:rFonts w:ascii="Arial" w:hAnsi="Arial" w:cs="Arial"/>
          <w:sz w:val="24"/>
          <w:szCs w:val="24"/>
        </w:rPr>
        <w:t>879</w:t>
      </w:r>
    </w:p>
    <w:p w:rsidR="0037781C" w:rsidRPr="00631A9E" w:rsidRDefault="0037781C" w:rsidP="00631A9E">
      <w:pPr>
        <w:pStyle w:val="a3"/>
        <w:spacing w:before="63" w:line="360" w:lineRule="auto"/>
        <w:ind w:right="130"/>
        <w:rPr>
          <w:rFonts w:ascii="Arial" w:hAnsi="Arial" w:cs="Arial"/>
          <w:sz w:val="24"/>
          <w:szCs w:val="24"/>
        </w:rPr>
      </w:pPr>
    </w:p>
    <w:p w:rsidR="0037781C" w:rsidRPr="00631A9E" w:rsidRDefault="0037781C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37781C" w:rsidRPr="00631A9E" w:rsidRDefault="0037781C" w:rsidP="00631A9E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DA1EEF" w:rsidRPr="00631A9E" w:rsidRDefault="00DA1EEF" w:rsidP="00631A9E">
      <w:pPr>
        <w:pStyle w:val="a3"/>
        <w:spacing w:before="7" w:line="360" w:lineRule="auto"/>
        <w:rPr>
          <w:rFonts w:ascii="Arial" w:hAnsi="Arial" w:cs="Arial"/>
          <w:i/>
          <w:sz w:val="24"/>
          <w:szCs w:val="24"/>
        </w:rPr>
      </w:pPr>
    </w:p>
    <w:p w:rsidR="00DA1EEF" w:rsidRPr="00631A9E" w:rsidRDefault="00D93EC5" w:rsidP="00631A9E">
      <w:pPr>
        <w:pStyle w:val="1"/>
        <w:tabs>
          <w:tab w:val="left" w:pos="0"/>
        </w:tabs>
        <w:spacing w:before="89" w:line="360" w:lineRule="auto"/>
        <w:ind w:left="0" w:right="0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  <w:lang w:val="en-US"/>
        </w:rPr>
        <w:t>I</w:t>
      </w:r>
      <w:r w:rsidRPr="00631A9E">
        <w:rPr>
          <w:rFonts w:ascii="Arial" w:hAnsi="Arial" w:cs="Arial"/>
          <w:sz w:val="24"/>
          <w:szCs w:val="24"/>
        </w:rPr>
        <w:t xml:space="preserve">. </w:t>
      </w:r>
      <w:r w:rsidR="005E0823" w:rsidRPr="00631A9E">
        <w:rPr>
          <w:rFonts w:ascii="Arial" w:hAnsi="Arial" w:cs="Arial"/>
          <w:sz w:val="24"/>
          <w:szCs w:val="24"/>
        </w:rPr>
        <w:t>Общие</w:t>
      </w:r>
      <w:r w:rsidR="005E0823" w:rsidRPr="00631A9E">
        <w:rPr>
          <w:rFonts w:ascii="Arial" w:hAnsi="Arial" w:cs="Arial"/>
          <w:spacing w:val="-2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положения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D93EC5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</w:t>
      </w:r>
      <w:r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</w:t>
      </w:r>
      <w:r w:rsidR="00395D2B" w:rsidRPr="00631A9E">
        <w:rPr>
          <w:rFonts w:ascii="Arial" w:hAnsi="Arial" w:cs="Arial"/>
          <w:sz w:val="24"/>
          <w:szCs w:val="24"/>
        </w:rPr>
        <w:t>выдаче разрешения</w:t>
      </w:r>
      <w:proofErr w:type="gramEnd"/>
      <w:r w:rsidR="00395D2B" w:rsidRPr="00631A9E">
        <w:rPr>
          <w:rFonts w:ascii="Arial" w:hAnsi="Arial" w:cs="Arial"/>
          <w:sz w:val="24"/>
          <w:szCs w:val="24"/>
        </w:rPr>
        <w:t xml:space="preserve"> на </w:t>
      </w:r>
      <w:r w:rsidR="005E0823" w:rsidRPr="00631A9E">
        <w:rPr>
          <w:rFonts w:ascii="Arial" w:hAnsi="Arial" w:cs="Arial"/>
          <w:sz w:val="24"/>
          <w:szCs w:val="24"/>
        </w:rPr>
        <w:t xml:space="preserve">размещение объектов в </w:t>
      </w:r>
      <w:r w:rsidRPr="00631A9E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район»</w:t>
      </w:r>
      <w:r w:rsidR="005E0823" w:rsidRPr="00631A9E">
        <w:rPr>
          <w:rFonts w:ascii="Arial" w:hAnsi="Arial" w:cs="Arial"/>
          <w:sz w:val="24"/>
          <w:szCs w:val="24"/>
        </w:rPr>
        <w:t>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Возможные цели обращения:</w:t>
      </w: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(получение разрешения на размещение объектов).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При осуществлении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полномочий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предоставлению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услуги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Круг Заявителей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1.2. </w:t>
      </w:r>
      <w:r w:rsidR="005E0823" w:rsidRPr="00631A9E">
        <w:rPr>
          <w:rFonts w:ascii="Arial" w:hAnsi="Arial" w:cs="Arial"/>
          <w:sz w:val="24"/>
          <w:szCs w:val="24"/>
        </w:rPr>
        <w:t>Заявителями на получение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1.3. </w:t>
      </w:r>
      <w:r w:rsidR="005E0823" w:rsidRPr="00631A9E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Требования предоставления </w:t>
      </w:r>
      <w:r w:rsidR="00395D2B" w:rsidRPr="00631A9E">
        <w:rPr>
          <w:rFonts w:ascii="Arial" w:hAnsi="Arial" w:cs="Arial"/>
          <w:b/>
          <w:sz w:val="24"/>
          <w:szCs w:val="24"/>
        </w:rPr>
        <w:t>Заявителю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 в соответствии с вариантом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</w:t>
      </w:r>
      <w:r w:rsidR="00395D2B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 xml:space="preserve">предоставляющим услугу (далее - профилирование), а также результата, за предоставлением которого обратился </w:t>
      </w:r>
      <w:r w:rsidR="00395D2B" w:rsidRPr="00631A9E">
        <w:rPr>
          <w:rFonts w:ascii="Arial" w:hAnsi="Arial" w:cs="Arial"/>
          <w:b/>
          <w:sz w:val="24"/>
          <w:szCs w:val="24"/>
        </w:rPr>
        <w:t>Заявитель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1.4. Муниципальная</w:t>
      </w:r>
      <w:r w:rsidR="005E0823" w:rsidRPr="00631A9E">
        <w:rPr>
          <w:rFonts w:ascii="Arial" w:hAnsi="Arial" w:cs="Arial"/>
          <w:sz w:val="24"/>
          <w:szCs w:val="24"/>
        </w:rPr>
        <w:t xml:space="preserve"> услуга должна быть предоставлена </w:t>
      </w:r>
      <w:r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 xml:space="preserve"> в соответствии с вариантом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(далее – вариант).</w:t>
      </w: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 xml:space="preserve">Вариант, в соответствии с которым </w:t>
      </w:r>
      <w:r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 xml:space="preserve"> будет предоставлена </w:t>
      </w:r>
      <w:r w:rsidRPr="00631A9E">
        <w:rPr>
          <w:rFonts w:ascii="Arial" w:hAnsi="Arial" w:cs="Arial"/>
          <w:sz w:val="24"/>
          <w:szCs w:val="24"/>
        </w:rPr>
        <w:t>муниципальная</w:t>
      </w:r>
      <w:r w:rsidR="005E0823" w:rsidRPr="00631A9E">
        <w:rPr>
          <w:rFonts w:ascii="Arial" w:hAnsi="Arial" w:cs="Arial"/>
          <w:sz w:val="24"/>
          <w:szCs w:val="24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объекта) и показателей таких признаков (перечень признаков Заявителя (принадлежащих </w:t>
      </w:r>
      <w:r w:rsidRPr="00631A9E">
        <w:rPr>
          <w:rFonts w:ascii="Arial" w:hAnsi="Arial" w:cs="Arial"/>
          <w:sz w:val="24"/>
          <w:szCs w:val="24"/>
        </w:rPr>
        <w:t xml:space="preserve">ему </w:t>
      </w:r>
      <w:r w:rsidR="005E0823" w:rsidRPr="00631A9E">
        <w:rPr>
          <w:rFonts w:ascii="Arial" w:hAnsi="Arial" w:cs="Arial"/>
          <w:sz w:val="24"/>
          <w:szCs w:val="24"/>
        </w:rPr>
        <w:t>объектов), а также комбинации значений признаков, каждая из которых соответствует одному варианту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приведен в Приложении № 1 к настоящему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Административному регламенту.</w:t>
      </w:r>
      <w:proofErr w:type="gramEnd"/>
    </w:p>
    <w:p w:rsidR="00395D2B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D2B" w:rsidRPr="00631A9E" w:rsidRDefault="00395D2B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  <w:lang w:val="en-US"/>
        </w:rPr>
        <w:t>II</w:t>
      </w:r>
      <w:r w:rsidRPr="00631A9E">
        <w:rPr>
          <w:rFonts w:ascii="Arial" w:hAnsi="Arial" w:cs="Arial"/>
          <w:b/>
          <w:sz w:val="24"/>
          <w:szCs w:val="24"/>
        </w:rPr>
        <w:t xml:space="preserve">. </w:t>
      </w:r>
      <w:r w:rsidR="005E0823" w:rsidRPr="00631A9E">
        <w:rPr>
          <w:rFonts w:ascii="Arial" w:hAnsi="Arial" w:cs="Arial"/>
          <w:b/>
          <w:sz w:val="24"/>
          <w:szCs w:val="24"/>
        </w:rPr>
        <w:t>Стандарт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395D2B" w:rsidRPr="00631A9E" w:rsidRDefault="00395D2B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D2B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Наименование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395D2B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2.1. Муниципальная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услуга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«</w:t>
      </w:r>
      <w:r w:rsidRPr="00631A9E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E0823" w:rsidRPr="00631A9E">
        <w:rPr>
          <w:rFonts w:ascii="Arial" w:hAnsi="Arial" w:cs="Arial"/>
          <w:sz w:val="24"/>
          <w:szCs w:val="24"/>
        </w:rPr>
        <w:t>».</w:t>
      </w:r>
    </w:p>
    <w:p w:rsidR="00395D2B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Наименование органа государственной власти, органа местного</w:t>
      </w:r>
      <w:r w:rsidR="00395D2B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самоуправления, предоставляющего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муниципальную</w:t>
      </w:r>
      <w:r w:rsidRPr="00631A9E">
        <w:rPr>
          <w:rFonts w:ascii="Arial" w:hAnsi="Arial" w:cs="Arial"/>
          <w:b/>
          <w:sz w:val="24"/>
          <w:szCs w:val="24"/>
        </w:rPr>
        <w:t xml:space="preserve"> услугу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2.2. Муниципальная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услуга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предоставляется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Уполномоченным</w:t>
      </w:r>
      <w:r w:rsidRPr="00631A9E">
        <w:rPr>
          <w:rFonts w:ascii="Arial" w:hAnsi="Arial" w:cs="Arial"/>
          <w:spacing w:val="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органом –</w:t>
      </w:r>
      <w:r w:rsidRPr="00631A9E">
        <w:rPr>
          <w:rFonts w:ascii="Arial" w:hAnsi="Arial" w:cs="Arial"/>
          <w:spacing w:val="5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в лице Муниципального казенного учреждения «Отдел по управлению муниципальным имуществом Администрации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Томской области» (далее – Уполномоченный</w:t>
      </w:r>
      <w:r w:rsidRPr="00631A9E">
        <w:rPr>
          <w:rFonts w:ascii="Arial" w:hAnsi="Arial" w:cs="Arial"/>
          <w:spacing w:val="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орган).</w:t>
      </w:r>
    </w:p>
    <w:p w:rsidR="00395D2B" w:rsidRPr="00631A9E" w:rsidRDefault="00395D2B" w:rsidP="00631A9E">
      <w:pPr>
        <w:tabs>
          <w:tab w:val="left" w:pos="993"/>
          <w:tab w:val="left" w:pos="1134"/>
          <w:tab w:val="left" w:pos="1418"/>
        </w:tabs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2.3. Непосредственно предоставление муниципальной услуги осуществляют специалисты Муниципального казенного учреждения «Отдел по управлению муниципальным имуществом Администрации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631A9E">
        <w:rPr>
          <w:rFonts w:ascii="Arial" w:hAnsi="Arial" w:cs="Arial"/>
          <w:i/>
          <w:sz w:val="24"/>
          <w:szCs w:val="24"/>
        </w:rPr>
        <w:t>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631A9E">
        <w:rPr>
          <w:rFonts w:ascii="Arial" w:hAnsi="Arial" w:cs="Arial"/>
          <w:sz w:val="24"/>
          <w:szCs w:val="24"/>
        </w:rPr>
        <w:t>с</w:t>
      </w:r>
      <w:proofErr w:type="gramEnd"/>
      <w:r w:rsidRPr="00631A9E">
        <w:rPr>
          <w:rFonts w:ascii="Arial" w:hAnsi="Arial" w:cs="Arial"/>
          <w:sz w:val="24"/>
          <w:szCs w:val="24"/>
        </w:rPr>
        <w:t>:</w:t>
      </w: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2.3.1. </w:t>
      </w:r>
      <w:r w:rsidR="005E0823" w:rsidRPr="00631A9E">
        <w:rPr>
          <w:rFonts w:ascii="Arial" w:hAnsi="Arial" w:cs="Arial"/>
          <w:sz w:val="24"/>
          <w:szCs w:val="24"/>
        </w:rPr>
        <w:t>Федеральной налоговой службой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 части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получения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A1EEF" w:rsidRPr="00631A9E" w:rsidRDefault="00395D2B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2.3.2. </w:t>
      </w:r>
      <w:r w:rsidR="005E0823" w:rsidRPr="00631A9E">
        <w:rPr>
          <w:rFonts w:ascii="Arial" w:hAnsi="Arial" w:cs="Arial"/>
          <w:sz w:val="24"/>
          <w:szCs w:val="24"/>
        </w:rPr>
        <w:t>Федеральной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службой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государственной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регистрации,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кадастра и картографии в части получения сведений из Единого государственного реестра недвижимости.</w:t>
      </w: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2.4. </w:t>
      </w:r>
      <w:r w:rsidR="005E0823" w:rsidRPr="00631A9E">
        <w:rPr>
          <w:rFonts w:ascii="Arial" w:hAnsi="Arial" w:cs="Arial"/>
          <w:sz w:val="24"/>
          <w:szCs w:val="24"/>
        </w:rPr>
        <w:t>В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соответствии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постановлением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Правительства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Российской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Федерации от 27 сентября 2011 г. № 797 (далее – Соглашение о взаимодействии).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МФЦ, в которых подается заявление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не </w:t>
      </w:r>
      <w:r w:rsidRPr="00631A9E">
        <w:rPr>
          <w:rFonts w:ascii="Arial" w:hAnsi="Arial" w:cs="Arial"/>
          <w:sz w:val="24"/>
          <w:szCs w:val="24"/>
        </w:rPr>
        <w:lastRenderedPageBreak/>
        <w:t>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Результат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2.5. </w:t>
      </w:r>
      <w:r w:rsidR="005E0823" w:rsidRPr="00631A9E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являются:</w:t>
      </w: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2.5.1. </w:t>
      </w:r>
      <w:r w:rsidR="005E0823" w:rsidRPr="00631A9E">
        <w:rPr>
          <w:rFonts w:ascii="Arial" w:hAnsi="Arial" w:cs="Arial"/>
          <w:sz w:val="24"/>
          <w:szCs w:val="24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2.5.2. </w:t>
      </w:r>
      <w:r w:rsidR="005E0823" w:rsidRPr="00631A9E">
        <w:rPr>
          <w:rFonts w:ascii="Arial" w:hAnsi="Arial" w:cs="Arial"/>
          <w:sz w:val="24"/>
          <w:szCs w:val="24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2.5.3. </w:t>
      </w:r>
      <w:r w:rsidR="005E0823" w:rsidRPr="00631A9E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2.6. </w:t>
      </w:r>
      <w:r w:rsidR="005E0823" w:rsidRPr="00631A9E">
        <w:rPr>
          <w:rFonts w:ascii="Arial" w:hAnsi="Arial" w:cs="Arial"/>
          <w:sz w:val="24"/>
          <w:szCs w:val="24"/>
        </w:rPr>
        <w:t>Документом, содержащим решение о предоставление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на основании которого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 xml:space="preserve">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DA1EEF" w:rsidRPr="00631A9E" w:rsidRDefault="005B655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2.7.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Результаты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услуги,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Срок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2.8. </w:t>
      </w:r>
      <w:r w:rsidR="005E0823" w:rsidRPr="00631A9E">
        <w:rPr>
          <w:rFonts w:ascii="Arial" w:hAnsi="Arial" w:cs="Arial"/>
          <w:sz w:val="24"/>
          <w:szCs w:val="24"/>
        </w:rPr>
        <w:t>Максимальный срок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Федерации от 27 ноября 2014 г. № 1244.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Максимальный срок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Правовые основания для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2FA2" w:rsidRPr="00631A9E" w:rsidRDefault="00F92FA2" w:rsidP="00631A9E">
      <w:pPr>
        <w:tabs>
          <w:tab w:val="left" w:pos="993"/>
          <w:tab w:val="left" w:pos="1134"/>
          <w:tab w:val="left" w:pos="1373"/>
        </w:tabs>
        <w:adjustRightInd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2.9. Предоставление муниципальной услуги осуществляется в соответствии </w:t>
      </w:r>
      <w:proofErr w:type="gramStart"/>
      <w:r w:rsidRPr="00631A9E">
        <w:rPr>
          <w:rFonts w:ascii="Arial" w:hAnsi="Arial" w:cs="Arial"/>
          <w:sz w:val="24"/>
          <w:szCs w:val="24"/>
        </w:rPr>
        <w:t>с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: </w:t>
      </w:r>
    </w:p>
    <w:p w:rsidR="00F92FA2" w:rsidRPr="00631A9E" w:rsidRDefault="00F92FA2" w:rsidP="00631A9E">
      <w:pPr>
        <w:pStyle w:val="a5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1) Федеральным законом от 27.07.2010 года № 210-ФЗ «Об организации предоставления государственных и муниципальных услуг»; Земельным кодексом Российской Федерации; </w:t>
      </w:r>
    </w:p>
    <w:p w:rsidR="00F92FA2" w:rsidRPr="00631A9E" w:rsidRDefault="00F92FA2" w:rsidP="00631A9E">
      <w:pPr>
        <w:pStyle w:val="a5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2) Федеральным законом от 25 октября 2001 года № 137-ФЗ «О введении в действие Земельного кодекса Российской Федерации»;</w:t>
      </w:r>
    </w:p>
    <w:p w:rsidR="00F92FA2" w:rsidRPr="00631A9E" w:rsidRDefault="00F92FA2" w:rsidP="00631A9E">
      <w:pPr>
        <w:pStyle w:val="a5"/>
        <w:tabs>
          <w:tab w:val="left" w:pos="993"/>
          <w:tab w:val="left" w:pos="1134"/>
          <w:tab w:val="left" w:pos="1373"/>
        </w:tabs>
        <w:adjustRightInd w:val="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3) Постановлением Правительства Российской Федерации от 3 декабря 2014 года № 1300.</w:t>
      </w: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</w:t>
      </w:r>
      <w:r w:rsidRPr="00631A9E">
        <w:rPr>
          <w:rFonts w:ascii="Arial" w:hAnsi="Arial" w:cs="Arial"/>
          <w:spacing w:val="-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услуги</w:t>
      </w:r>
      <w:r w:rsidRPr="00631A9E">
        <w:rPr>
          <w:rFonts w:ascii="Arial" w:hAnsi="Arial" w:cs="Arial"/>
          <w:spacing w:val="-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(с</w:t>
      </w:r>
      <w:r w:rsidRPr="00631A9E">
        <w:rPr>
          <w:rFonts w:ascii="Arial" w:hAnsi="Arial" w:cs="Arial"/>
          <w:spacing w:val="-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указанием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их</w:t>
      </w:r>
      <w:r w:rsidRPr="00631A9E">
        <w:rPr>
          <w:rFonts w:ascii="Arial" w:hAnsi="Arial" w:cs="Arial"/>
          <w:spacing w:val="-9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реквизитов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-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источников официального опубликования), размещен в федеральной государственной информационной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системе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«Федеральный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реестр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государственных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муниципальных услуг (функций)».</w:t>
      </w:r>
    </w:p>
    <w:p w:rsidR="00F92FA2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FCD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2.10. </w:t>
      </w:r>
      <w:r w:rsidR="005E0823" w:rsidRPr="00631A9E">
        <w:rPr>
          <w:rFonts w:ascii="Arial" w:hAnsi="Arial" w:cs="Arial"/>
          <w:sz w:val="24"/>
          <w:szCs w:val="24"/>
        </w:rPr>
        <w:t>Для получения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представляет в Уполномоченный орган заявление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2.10.1. В</w:t>
      </w:r>
      <w:r w:rsidR="005E0823" w:rsidRPr="00631A9E">
        <w:rPr>
          <w:rFonts w:ascii="Arial" w:hAnsi="Arial" w:cs="Arial"/>
          <w:sz w:val="24"/>
          <w:szCs w:val="24"/>
        </w:rPr>
        <w:t xml:space="preserve"> электронной форме посредством ЕПГУ.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 xml:space="preserve">а) В случае представления </w:t>
      </w:r>
      <w:r w:rsidR="00F92FA2" w:rsidRPr="00631A9E">
        <w:rPr>
          <w:rFonts w:ascii="Arial" w:hAnsi="Arial" w:cs="Arial"/>
          <w:sz w:val="24"/>
          <w:szCs w:val="24"/>
        </w:rPr>
        <w:t>заявления</w:t>
      </w:r>
      <w:r w:rsidRPr="00631A9E">
        <w:rPr>
          <w:rFonts w:ascii="Arial" w:hAnsi="Arial" w:cs="Arial"/>
          <w:sz w:val="24"/>
          <w:szCs w:val="24"/>
        </w:rPr>
        <w:t xml:space="preserve"> и прилагаемых к нему документов указанным способом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Pr="00631A9E">
        <w:rPr>
          <w:rFonts w:ascii="Arial" w:hAnsi="Arial" w:cs="Arial"/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</w:t>
      </w:r>
      <w:r w:rsidRPr="00631A9E">
        <w:rPr>
          <w:rFonts w:ascii="Arial" w:hAnsi="Arial" w:cs="Arial"/>
          <w:sz w:val="24"/>
          <w:szCs w:val="24"/>
        </w:rPr>
        <w:lastRenderedPageBreak/>
        <w:t>систем, если такие государственные информационные системы в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 w:rsidR="00F92FA2" w:rsidRPr="00631A9E">
        <w:rPr>
          <w:rFonts w:ascii="Arial" w:hAnsi="Arial" w:cs="Arial"/>
          <w:sz w:val="24"/>
          <w:szCs w:val="24"/>
        </w:rPr>
        <w:t>ах, заполняет форму указанного з</w:t>
      </w:r>
      <w:r w:rsidRPr="00631A9E">
        <w:rPr>
          <w:rFonts w:ascii="Arial" w:hAnsi="Arial" w:cs="Arial"/>
          <w:sz w:val="24"/>
          <w:szCs w:val="24"/>
        </w:rPr>
        <w:t>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1A9E">
        <w:rPr>
          <w:rFonts w:ascii="Arial" w:hAnsi="Arial" w:cs="Arial"/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A9E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2.10.2. Н</w:t>
      </w:r>
      <w:r w:rsidR="005E0823" w:rsidRPr="00631A9E">
        <w:rPr>
          <w:rFonts w:ascii="Arial" w:hAnsi="Arial" w:cs="Arial"/>
          <w:sz w:val="24"/>
          <w:szCs w:val="24"/>
        </w:rPr>
        <w:t>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бумажном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носителе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посредством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личного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2.11. </w:t>
      </w:r>
      <w:r w:rsidR="005E0823" w:rsidRPr="00631A9E">
        <w:rPr>
          <w:rFonts w:ascii="Arial" w:hAnsi="Arial" w:cs="Arial"/>
          <w:sz w:val="24"/>
          <w:szCs w:val="24"/>
        </w:rPr>
        <w:t>С заявлением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самостоятельно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>, необходимые для оказания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и обязательные для предоставления:</w:t>
      </w: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1) </w:t>
      </w:r>
      <w:r w:rsidR="005E0823" w:rsidRPr="00631A9E">
        <w:rPr>
          <w:rFonts w:ascii="Arial" w:hAnsi="Arial" w:cs="Arial"/>
          <w:sz w:val="24"/>
          <w:szCs w:val="24"/>
        </w:rPr>
        <w:t>заявление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</w:t>
      </w:r>
      <w:r w:rsidRPr="00631A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2) </w:t>
      </w:r>
      <w:r w:rsidR="005E0823" w:rsidRPr="00631A9E">
        <w:rPr>
          <w:rFonts w:ascii="Arial" w:hAnsi="Arial" w:cs="Arial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A1EEF" w:rsidRPr="00631A9E" w:rsidRDefault="00F92FA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3) </w:t>
      </w:r>
      <w:r w:rsidR="005E0823" w:rsidRPr="00631A9E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случае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>, если заявление подается представителем.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Pr="00631A9E">
        <w:rPr>
          <w:rFonts w:ascii="Arial" w:hAnsi="Arial" w:cs="Arial"/>
          <w:sz w:val="24"/>
          <w:szCs w:val="24"/>
        </w:rPr>
        <w:t>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 обращении посредством ЕПГУ указанный документ, выданный: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организацией, удостоверяется УКЭП правомочного должностного лица организации;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б) физическим лицом, - УКЭП нотариуса с приложением файла </w:t>
      </w:r>
      <w:proofErr w:type="gramStart"/>
      <w:r w:rsidRPr="00631A9E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УКЭП в формате </w:t>
      </w:r>
      <w:proofErr w:type="spellStart"/>
      <w:r w:rsidRPr="00631A9E">
        <w:rPr>
          <w:rFonts w:ascii="Arial" w:hAnsi="Arial" w:cs="Arial"/>
          <w:sz w:val="24"/>
          <w:szCs w:val="24"/>
        </w:rPr>
        <w:t>sig</w:t>
      </w:r>
      <w:proofErr w:type="spellEnd"/>
      <w:r w:rsidRPr="00631A9E">
        <w:rPr>
          <w:rFonts w:ascii="Arial" w:hAnsi="Arial" w:cs="Arial"/>
          <w:sz w:val="24"/>
          <w:szCs w:val="24"/>
        </w:rPr>
        <w:t>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4) </w:t>
      </w:r>
      <w:r w:rsidR="005E0823" w:rsidRPr="00631A9E">
        <w:rPr>
          <w:rFonts w:ascii="Arial" w:hAnsi="Arial" w:cs="Arial"/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5) </w:t>
      </w:r>
      <w:r w:rsidR="005E0823" w:rsidRPr="00631A9E">
        <w:rPr>
          <w:rFonts w:ascii="Arial" w:hAnsi="Arial" w:cs="Arial"/>
          <w:sz w:val="24"/>
          <w:szCs w:val="24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2.12. </w:t>
      </w:r>
      <w:r w:rsidR="005E0823" w:rsidRPr="00631A9E">
        <w:rPr>
          <w:rFonts w:ascii="Arial" w:hAnsi="Arial" w:cs="Arial"/>
          <w:sz w:val="24"/>
          <w:szCs w:val="24"/>
        </w:rPr>
        <w:t>С заявлением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по собственной инициативе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>, необходимые для оказания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выписка из Единого государственного реестра юридических лиц;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б)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выписка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из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Единого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государственного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реестра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в) выписка из Единого государственного реестра недвижимости;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г) лицензия, удостоверяющих право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Pr="00631A9E">
        <w:rPr>
          <w:rFonts w:ascii="Arial" w:hAnsi="Arial" w:cs="Arial"/>
          <w:sz w:val="24"/>
          <w:szCs w:val="24"/>
        </w:rPr>
        <w:t xml:space="preserve"> на проведение работ по геологическому изучению недр;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д) нотариально заверенная доверенность;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е) иные документы, предусмотренные в соответствии с законом субъекта Российской Федерации.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2.13. </w:t>
      </w:r>
      <w:r w:rsidR="005E0823" w:rsidRPr="00631A9E">
        <w:rPr>
          <w:rFonts w:ascii="Arial" w:hAnsi="Arial" w:cs="Arial"/>
          <w:sz w:val="24"/>
          <w:szCs w:val="24"/>
        </w:rPr>
        <w:t>Докум</w:t>
      </w:r>
      <w:r w:rsidRPr="00631A9E">
        <w:rPr>
          <w:rFonts w:ascii="Arial" w:hAnsi="Arial" w:cs="Arial"/>
          <w:sz w:val="24"/>
          <w:szCs w:val="24"/>
        </w:rPr>
        <w:t>енты, прилагаемые Заявителем к з</w:t>
      </w:r>
      <w:r w:rsidR="005E0823" w:rsidRPr="00631A9E">
        <w:rPr>
          <w:rFonts w:ascii="Arial" w:hAnsi="Arial" w:cs="Arial"/>
          <w:sz w:val="24"/>
          <w:szCs w:val="24"/>
        </w:rPr>
        <w:t>аявлению, представляемые 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электронной форме, направляются в следующих форматах: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xml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 – для документов,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отношении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которых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утверждены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xml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>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doc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docx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odt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pdf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jpg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jpeg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png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bmp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tiff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 – для документов с текстовым содержанием, 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том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числе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включающих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формулы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(или)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графические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zip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rar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 – для сжатых документов в один файл;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sig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 – для открепленной УКЭП.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1A9E">
        <w:rPr>
          <w:rFonts w:ascii="Arial" w:hAnsi="Arial" w:cs="Arial"/>
          <w:sz w:val="24"/>
          <w:szCs w:val="24"/>
        </w:rPr>
        <w:t>dpi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1) </w:t>
      </w:r>
      <w:r w:rsidR="005E0823" w:rsidRPr="00631A9E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и(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>или) цветного текста);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2) </w:t>
      </w:r>
      <w:r w:rsidR="005E0823" w:rsidRPr="00631A9E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3) </w:t>
      </w:r>
      <w:r w:rsidR="005E0823" w:rsidRPr="00631A9E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631A9E">
        <w:rPr>
          <w:rFonts w:ascii="Arial" w:hAnsi="Arial" w:cs="Arial"/>
          <w:sz w:val="24"/>
          <w:szCs w:val="24"/>
        </w:rPr>
        <w:t>и(</w:t>
      </w:r>
      <w:proofErr w:type="gramEnd"/>
      <w:r w:rsidRPr="00631A9E">
        <w:rPr>
          <w:rFonts w:ascii="Arial" w:hAnsi="Arial" w:cs="Arial"/>
          <w:sz w:val="24"/>
          <w:szCs w:val="24"/>
        </w:rPr>
        <w:t>или) графическую информацию.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Документы,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прилагаемые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Заявителем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к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Заявлению,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2.14. </w:t>
      </w:r>
      <w:r w:rsidR="005E0823" w:rsidRPr="00631A9E">
        <w:rPr>
          <w:rFonts w:ascii="Arial" w:hAnsi="Arial" w:cs="Arial"/>
          <w:sz w:val="24"/>
          <w:szCs w:val="24"/>
        </w:rPr>
        <w:t>В целях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 xml:space="preserve">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 </w:t>
      </w:r>
      <w:r w:rsidR="005E0823" w:rsidRPr="00631A9E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2.15.1. </w:t>
      </w:r>
      <w:r w:rsidR="005E0823" w:rsidRPr="00631A9E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2.15.2. </w:t>
      </w:r>
      <w:r w:rsidR="005E0823" w:rsidRPr="00631A9E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2.15.3. </w:t>
      </w:r>
      <w:r w:rsidR="005E0823" w:rsidRPr="00631A9E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2.15.4. </w:t>
      </w:r>
      <w:r w:rsidR="005E0823" w:rsidRPr="00631A9E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2.15.5. </w:t>
      </w:r>
      <w:r w:rsidR="005E0823" w:rsidRPr="00631A9E">
        <w:rPr>
          <w:rFonts w:ascii="Arial" w:hAnsi="Arial" w:cs="Arial"/>
          <w:sz w:val="24"/>
          <w:szCs w:val="24"/>
        </w:rPr>
        <w:t>несоблюдение установленных статьей 11 Федерального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2.15.6. </w:t>
      </w:r>
      <w:r w:rsidR="005E0823" w:rsidRPr="00631A9E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2.15.7. </w:t>
      </w:r>
      <w:r w:rsidR="005E0823" w:rsidRPr="00631A9E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ЕПГУ.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2.16. </w:t>
      </w:r>
      <w:r w:rsidR="005E0823" w:rsidRPr="00631A9E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по форме, приведенной в приложении № 6 к настоящему Административному регламенту, направляется в личный кабинет </w:t>
      </w:r>
      <w:r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 xml:space="preserve"> на ЕПГУ не позднее первого рабочего дня, следующего за днем подачи заявления.</w:t>
      </w: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2.17. </w:t>
      </w:r>
      <w:r w:rsidR="005E0823" w:rsidRPr="00631A9E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</w:t>
      </w:r>
      <w:r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 xml:space="preserve"> за предоставлением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 или отказа</w:t>
      </w:r>
      <w:r w:rsidR="00C64813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в предоставлении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C6481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2.18. </w:t>
      </w:r>
      <w:r w:rsidR="005E0823" w:rsidRPr="00631A9E">
        <w:rPr>
          <w:rFonts w:ascii="Arial" w:hAnsi="Arial" w:cs="Arial"/>
          <w:sz w:val="24"/>
          <w:szCs w:val="24"/>
        </w:rPr>
        <w:t>Оснований для приостановления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законодательством Российской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Федерации не предусмотрено.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 </w:t>
      </w:r>
      <w:r w:rsidR="005E0823" w:rsidRPr="00631A9E">
        <w:rPr>
          <w:rFonts w:ascii="Arial" w:hAnsi="Arial" w:cs="Arial"/>
          <w:sz w:val="24"/>
          <w:szCs w:val="24"/>
        </w:rPr>
        <w:t>Основания для отказа в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услуги: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2.19.1. </w:t>
      </w:r>
      <w:r w:rsidR="005E0823" w:rsidRPr="00631A9E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2.19.2. </w:t>
      </w:r>
      <w:r w:rsidR="005E0823" w:rsidRPr="00631A9E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2.19.3. </w:t>
      </w:r>
      <w:r w:rsidR="005E0823" w:rsidRPr="00631A9E">
        <w:rPr>
          <w:rFonts w:ascii="Arial" w:hAnsi="Arial" w:cs="Arial"/>
          <w:sz w:val="24"/>
          <w:szCs w:val="24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2.19.4. </w:t>
      </w:r>
      <w:r w:rsidR="005E0823" w:rsidRPr="00631A9E">
        <w:rPr>
          <w:rFonts w:ascii="Arial" w:hAnsi="Arial" w:cs="Arial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46FCD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2.19.5. </w:t>
      </w:r>
      <w:r w:rsidR="005E0823" w:rsidRPr="00631A9E">
        <w:rPr>
          <w:rFonts w:ascii="Arial" w:hAnsi="Arial" w:cs="Arial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2.19.6. </w:t>
      </w:r>
      <w:r w:rsidR="005E0823" w:rsidRPr="00631A9E">
        <w:rPr>
          <w:rFonts w:ascii="Arial" w:hAnsi="Arial" w:cs="Arial"/>
          <w:sz w:val="24"/>
          <w:szCs w:val="24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 xml:space="preserve">2.19.7. </w:t>
      </w:r>
      <w:r w:rsidR="005E0823" w:rsidRPr="00631A9E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2.19.8. </w:t>
      </w:r>
      <w:r w:rsidR="005E0823" w:rsidRPr="00631A9E">
        <w:rPr>
          <w:rFonts w:ascii="Arial" w:hAnsi="Arial" w:cs="Arial"/>
          <w:sz w:val="24"/>
          <w:szCs w:val="24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2.19.9. </w:t>
      </w:r>
      <w:r w:rsidR="005E0823" w:rsidRPr="00631A9E">
        <w:rPr>
          <w:rFonts w:ascii="Arial" w:hAnsi="Arial" w:cs="Arial"/>
          <w:sz w:val="24"/>
          <w:szCs w:val="24"/>
        </w:rPr>
        <w:t xml:space="preserve">иные основания, предусмотренные в соответствии с законом субъекта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Размер платы, взимаемой с </w:t>
      </w:r>
      <w:r w:rsidR="00C64813" w:rsidRPr="00631A9E">
        <w:rPr>
          <w:rFonts w:ascii="Arial" w:hAnsi="Arial" w:cs="Arial"/>
          <w:b/>
          <w:sz w:val="24"/>
          <w:szCs w:val="24"/>
        </w:rPr>
        <w:t>Заявителя</w:t>
      </w:r>
      <w:r w:rsidRPr="00631A9E">
        <w:rPr>
          <w:rFonts w:ascii="Arial" w:hAnsi="Arial" w:cs="Arial"/>
          <w:b/>
          <w:sz w:val="24"/>
          <w:szCs w:val="24"/>
        </w:rPr>
        <w:t xml:space="preserve"> при предоставлении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услуги, и способы ее взимания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2.20. </w:t>
      </w:r>
      <w:r w:rsidR="005E0823" w:rsidRPr="00631A9E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DA1EEF" w:rsidRPr="00631A9E" w:rsidRDefault="00DA1EE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Срок и порядок регистрации запроса </w:t>
      </w:r>
      <w:r w:rsidR="00C64813" w:rsidRPr="00631A9E">
        <w:rPr>
          <w:rFonts w:ascii="Arial" w:hAnsi="Arial" w:cs="Arial"/>
          <w:b/>
          <w:sz w:val="24"/>
          <w:szCs w:val="24"/>
        </w:rPr>
        <w:t>Заявителя</w:t>
      </w:r>
      <w:r w:rsidRPr="00631A9E">
        <w:rPr>
          <w:rFonts w:ascii="Arial" w:hAnsi="Arial" w:cs="Arial"/>
          <w:b/>
          <w:sz w:val="24"/>
          <w:szCs w:val="24"/>
        </w:rPr>
        <w:t xml:space="preserve"> о предоставлении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услуги, в том числе в электронной форме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2.21. </w:t>
      </w:r>
      <w:r w:rsidR="005E0823" w:rsidRPr="00631A9E">
        <w:rPr>
          <w:rFonts w:ascii="Arial" w:hAnsi="Arial" w:cs="Arial"/>
          <w:sz w:val="24"/>
          <w:szCs w:val="24"/>
        </w:rPr>
        <w:t>Регистрация направленного Заявителем заявления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способами, указанными в пунктах 2.10.1 и</w:t>
      </w:r>
      <w:r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346FCD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2.22. </w:t>
      </w:r>
      <w:r w:rsidR="005E0823" w:rsidRPr="00631A9E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674BA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395D2B" w:rsidRPr="00631A9E">
        <w:rPr>
          <w:rFonts w:ascii="Arial" w:hAnsi="Arial" w:cs="Arial"/>
          <w:b/>
          <w:sz w:val="24"/>
          <w:szCs w:val="24"/>
        </w:rPr>
        <w:t>муниципальная</w:t>
      </w:r>
      <w:r w:rsidRPr="00631A9E">
        <w:rPr>
          <w:rFonts w:ascii="Arial" w:hAnsi="Arial" w:cs="Arial"/>
          <w:b/>
          <w:sz w:val="24"/>
          <w:szCs w:val="24"/>
        </w:rPr>
        <w:t xml:space="preserve"> услуга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2.23. </w:t>
      </w:r>
      <w:r w:rsidR="005E0823" w:rsidRPr="00631A9E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="005E0823" w:rsidRPr="00631A9E">
        <w:rPr>
          <w:rFonts w:ascii="Arial" w:hAnsi="Arial" w:cs="Arial"/>
          <w:sz w:val="24"/>
          <w:szCs w:val="24"/>
        </w:rPr>
        <w:t xml:space="preserve"> услуга, должны обеспечивать удобные и комфортные условия для Заявителей.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 случае</w:t>
      </w:r>
      <w:proofErr w:type="gramStart"/>
      <w:r w:rsidRPr="00631A9E">
        <w:rPr>
          <w:rFonts w:ascii="Arial" w:hAnsi="Arial" w:cs="Arial"/>
          <w:sz w:val="24"/>
          <w:szCs w:val="24"/>
        </w:rPr>
        <w:t>,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Pr="00631A9E">
        <w:rPr>
          <w:rFonts w:ascii="Arial" w:hAnsi="Arial" w:cs="Arial"/>
          <w:sz w:val="24"/>
          <w:szCs w:val="24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31A9E">
        <w:rPr>
          <w:rFonts w:ascii="Arial" w:hAnsi="Arial" w:cs="Arial"/>
          <w:sz w:val="24"/>
          <w:szCs w:val="24"/>
        </w:rPr>
        <w:t>й-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инвалидов.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Pr="00631A9E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наименование;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местонахождение и юридический адрес; режим работы;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график приема;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Pr="00631A9E">
        <w:rPr>
          <w:rFonts w:ascii="Arial" w:hAnsi="Arial" w:cs="Arial"/>
          <w:sz w:val="24"/>
          <w:szCs w:val="24"/>
        </w:rPr>
        <w:t xml:space="preserve"> услуга,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должны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соответствовать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санитарно-эпидемиологическим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правилам и нормативам.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Pr="00631A9E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A674BA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туалетными комнатами для посетителей.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фамилии, имени и отчества (последнее - при наличии), должности ответственного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лица за прием документов;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графика приема Заявителей.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базам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данных,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печатающим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устройством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(принтером) и копирующим устройством.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в</w:t>
      </w:r>
      <w:r w:rsidR="005E0823" w:rsidRPr="00631A9E">
        <w:rPr>
          <w:rFonts w:ascii="Arial" w:hAnsi="Arial" w:cs="Arial"/>
          <w:sz w:val="24"/>
          <w:szCs w:val="24"/>
        </w:rPr>
        <w:t xml:space="preserve">озможность беспрепятственного доступа к объекту (зданию, помещению), в котором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="005E0823" w:rsidRPr="00631A9E">
        <w:rPr>
          <w:rFonts w:ascii="Arial" w:hAnsi="Arial" w:cs="Arial"/>
          <w:sz w:val="24"/>
          <w:szCs w:val="24"/>
        </w:rPr>
        <w:t xml:space="preserve"> услуга;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="005E0823" w:rsidRPr="00631A9E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а-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коляски;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r w:rsidR="005E0823" w:rsidRPr="00631A9E">
        <w:rPr>
          <w:rFonts w:ascii="Arial" w:hAnsi="Arial" w:cs="Arial"/>
          <w:sz w:val="24"/>
          <w:szCs w:val="24"/>
        </w:rPr>
        <w:t xml:space="preserve"> услуга, 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к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услуге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учетом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E0823" w:rsidRPr="00631A9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5E0823" w:rsidRPr="00631A9E">
        <w:rPr>
          <w:rFonts w:ascii="Arial" w:hAnsi="Arial" w:cs="Arial"/>
          <w:sz w:val="24"/>
          <w:szCs w:val="24"/>
        </w:rPr>
        <w:t>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395D2B" w:rsidRPr="00631A9E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346FCD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</w:p>
    <w:p w:rsidR="00A674BA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Показатели доступности и качества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 </w:t>
      </w:r>
      <w:r w:rsidR="005E0823" w:rsidRPr="00631A9E">
        <w:rPr>
          <w:rFonts w:ascii="Arial" w:hAnsi="Arial" w:cs="Arial"/>
          <w:sz w:val="24"/>
          <w:szCs w:val="24"/>
        </w:rPr>
        <w:t>Основными показателями доступности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являются: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2.24.1. </w:t>
      </w:r>
      <w:r w:rsidR="005E0823" w:rsidRPr="00631A9E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2.24.2. </w:t>
      </w:r>
      <w:r w:rsidR="005E0823" w:rsidRPr="00631A9E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2.24.3. </w:t>
      </w:r>
      <w:r w:rsidR="005E0823" w:rsidRPr="00631A9E">
        <w:rPr>
          <w:rFonts w:ascii="Arial" w:hAnsi="Arial" w:cs="Arial"/>
          <w:sz w:val="24"/>
          <w:szCs w:val="24"/>
        </w:rPr>
        <w:t>возможность подачи заявления на получение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и документов в электронной форме;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2.24.4. </w:t>
      </w:r>
      <w:r w:rsidR="005E0823" w:rsidRPr="00631A9E">
        <w:rPr>
          <w:rFonts w:ascii="Arial" w:hAnsi="Arial" w:cs="Arial"/>
          <w:sz w:val="24"/>
          <w:szCs w:val="24"/>
        </w:rPr>
        <w:t>предоставление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2.24.5. </w:t>
      </w:r>
      <w:r w:rsidR="005E0823" w:rsidRPr="00631A9E">
        <w:rPr>
          <w:rFonts w:ascii="Arial" w:hAnsi="Arial" w:cs="Arial"/>
          <w:sz w:val="24"/>
          <w:szCs w:val="24"/>
        </w:rPr>
        <w:t xml:space="preserve">удобство информирования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 xml:space="preserve"> о ходе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а также получения результата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2.24.6. </w:t>
      </w:r>
      <w:r w:rsidR="005E0823" w:rsidRPr="00631A9E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с помощью ЕПГУ;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2.24.7. </w:t>
      </w:r>
      <w:r w:rsidR="005E0823" w:rsidRPr="00631A9E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02729B" w:rsidRPr="00631A9E">
        <w:rPr>
          <w:rFonts w:ascii="Arial" w:hAnsi="Arial" w:cs="Arial"/>
          <w:sz w:val="24"/>
          <w:szCs w:val="24"/>
        </w:rPr>
        <w:t xml:space="preserve">муниципальной </w:t>
      </w:r>
      <w:r w:rsidR="005E0823" w:rsidRPr="00631A9E">
        <w:rPr>
          <w:rFonts w:ascii="Arial" w:hAnsi="Arial" w:cs="Arial"/>
          <w:sz w:val="24"/>
          <w:szCs w:val="24"/>
        </w:rPr>
        <w:t>услуги, в том числе с использованием сети «Интернет».</w:t>
      </w:r>
    </w:p>
    <w:p w:rsidR="00DA1EEF" w:rsidRPr="00631A9E" w:rsidRDefault="00A674B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2.25. </w:t>
      </w:r>
      <w:r w:rsidR="005E0823" w:rsidRPr="00631A9E">
        <w:rPr>
          <w:rFonts w:ascii="Arial" w:hAnsi="Arial" w:cs="Arial"/>
          <w:sz w:val="24"/>
          <w:szCs w:val="24"/>
        </w:rPr>
        <w:t>Основными показателями качества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являются:</w:t>
      </w:r>
    </w:p>
    <w:p w:rsidR="00DA1EEF" w:rsidRPr="00631A9E" w:rsidRDefault="00F333F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2.25.1. с</w:t>
      </w:r>
      <w:r w:rsidR="005E0823" w:rsidRPr="00631A9E">
        <w:rPr>
          <w:rFonts w:ascii="Arial" w:hAnsi="Arial" w:cs="Arial"/>
          <w:sz w:val="24"/>
          <w:szCs w:val="24"/>
        </w:rPr>
        <w:t>воевременность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DA1EEF" w:rsidRPr="00631A9E" w:rsidRDefault="00F333F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2.25.2. м</w:t>
      </w:r>
      <w:r w:rsidR="005E0823" w:rsidRPr="00631A9E">
        <w:rPr>
          <w:rFonts w:ascii="Arial" w:hAnsi="Arial" w:cs="Arial"/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F333F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2.25.3. о</w:t>
      </w:r>
      <w:r w:rsidR="005E0823" w:rsidRPr="00631A9E">
        <w:rPr>
          <w:rFonts w:ascii="Arial" w:hAnsi="Arial" w:cs="Arial"/>
          <w:sz w:val="24"/>
          <w:szCs w:val="24"/>
        </w:rPr>
        <w:t xml:space="preserve">тсутствие обоснованных жалоб на действия (бездействие) сотрудников и их некорректное (невнимательное) отношение к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>м.</w:t>
      </w:r>
    </w:p>
    <w:p w:rsidR="00DA1EEF" w:rsidRPr="00631A9E" w:rsidRDefault="00F333F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2.25.4. о</w:t>
      </w:r>
      <w:r w:rsidR="005E0823" w:rsidRPr="00631A9E">
        <w:rPr>
          <w:rFonts w:ascii="Arial" w:hAnsi="Arial" w:cs="Arial"/>
          <w:sz w:val="24"/>
          <w:szCs w:val="24"/>
        </w:rPr>
        <w:t>тсутствие нарушений установленных сроков в процессе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F333F2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2.25.5. о</w:t>
      </w:r>
      <w:r w:rsidR="005E0823" w:rsidRPr="00631A9E">
        <w:rPr>
          <w:rFonts w:ascii="Arial" w:hAnsi="Arial" w:cs="Arial"/>
          <w:sz w:val="24"/>
          <w:szCs w:val="24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итогам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A1EEF" w:rsidRPr="00631A9E" w:rsidRDefault="00DA1EE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Иные требования к предоставлению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2.26. </w:t>
      </w:r>
      <w:r w:rsidR="005E0823" w:rsidRPr="00631A9E">
        <w:rPr>
          <w:rFonts w:ascii="Arial" w:hAnsi="Arial" w:cs="Arial"/>
          <w:sz w:val="24"/>
          <w:szCs w:val="24"/>
        </w:rPr>
        <w:t>Услуги, являющиеся обязательными и необходимыми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346FCD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2.27. </w:t>
      </w:r>
      <w:r w:rsidR="005E0823" w:rsidRPr="00631A9E">
        <w:rPr>
          <w:rFonts w:ascii="Arial" w:hAnsi="Arial" w:cs="Arial"/>
          <w:sz w:val="24"/>
          <w:szCs w:val="24"/>
        </w:rPr>
        <w:t>Информационные системы, используемые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не предусмотрены.</w:t>
      </w:r>
    </w:p>
    <w:p w:rsidR="00911F5A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911F5A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  <w:lang w:val="en-US"/>
        </w:rPr>
        <w:t>III</w:t>
      </w:r>
      <w:r w:rsidRPr="00631A9E">
        <w:rPr>
          <w:rFonts w:ascii="Arial" w:hAnsi="Arial" w:cs="Arial"/>
          <w:b/>
          <w:sz w:val="24"/>
          <w:szCs w:val="24"/>
        </w:rPr>
        <w:t xml:space="preserve">. </w:t>
      </w:r>
      <w:r w:rsidR="005E0823" w:rsidRPr="00631A9E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A1EEF" w:rsidRPr="00631A9E" w:rsidRDefault="00DA1EE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DA1EEF" w:rsidRPr="00631A9E" w:rsidRDefault="00DA1EEF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3.1. </w:t>
      </w:r>
      <w:r w:rsidR="005E0823" w:rsidRPr="00631A9E">
        <w:rPr>
          <w:rFonts w:ascii="Arial" w:hAnsi="Arial" w:cs="Arial"/>
          <w:sz w:val="24"/>
          <w:szCs w:val="24"/>
        </w:rPr>
        <w:t>Предоставление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1) </w:t>
      </w:r>
      <w:r w:rsidR="005E0823" w:rsidRPr="00631A9E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про</w:t>
      </w:r>
      <w:r w:rsidR="00911F5A" w:rsidRPr="00631A9E">
        <w:rPr>
          <w:rFonts w:ascii="Arial" w:hAnsi="Arial" w:cs="Arial"/>
          <w:sz w:val="24"/>
          <w:szCs w:val="24"/>
        </w:rPr>
        <w:t>верка направленного Заявителем з</w:t>
      </w:r>
      <w:r w:rsidRPr="00631A9E">
        <w:rPr>
          <w:rFonts w:ascii="Arial" w:hAnsi="Arial" w:cs="Arial"/>
          <w:sz w:val="24"/>
          <w:szCs w:val="24"/>
        </w:rPr>
        <w:t>аявления и документов, представленных для получения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б) направление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2) </w:t>
      </w:r>
      <w:r w:rsidR="005E0823" w:rsidRPr="00631A9E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направление межведомственных запросов в органы и организации;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3) </w:t>
      </w:r>
      <w:r w:rsidR="005E0823" w:rsidRPr="00631A9E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4) </w:t>
      </w:r>
      <w:r w:rsidR="005E0823" w:rsidRPr="00631A9E">
        <w:rPr>
          <w:rFonts w:ascii="Arial" w:hAnsi="Arial" w:cs="Arial"/>
          <w:sz w:val="24"/>
          <w:szCs w:val="24"/>
        </w:rPr>
        <w:t>принятие решения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а) принятие решения о предоставление или </w:t>
      </w:r>
      <w:proofErr w:type="gramStart"/>
      <w:r w:rsidRPr="00631A9E">
        <w:rPr>
          <w:rFonts w:ascii="Arial" w:hAnsi="Arial" w:cs="Arial"/>
          <w:sz w:val="24"/>
          <w:szCs w:val="24"/>
        </w:rPr>
        <w:t>отказе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в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с направлением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соответствующего уведомления;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б) направление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результата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подписанного уполномоченным должностным лицом Уполномоченного органа;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5) </w:t>
      </w:r>
      <w:r w:rsidR="005E0823" w:rsidRPr="00631A9E">
        <w:rPr>
          <w:rFonts w:ascii="Arial" w:hAnsi="Arial" w:cs="Arial"/>
          <w:sz w:val="24"/>
          <w:szCs w:val="24"/>
        </w:rPr>
        <w:t xml:space="preserve">выдача результата (независимо от выбора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>):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регистрация результата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Описание административных процедур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представлено в Приложении № 7 к настоящему Административному регламенту.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lastRenderedPageBreak/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 в электронной форме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3.3. </w:t>
      </w:r>
      <w:r w:rsidR="005E0823" w:rsidRPr="00631A9E">
        <w:rPr>
          <w:rFonts w:ascii="Arial" w:hAnsi="Arial" w:cs="Arial"/>
          <w:sz w:val="24"/>
          <w:szCs w:val="24"/>
        </w:rPr>
        <w:t>При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 xml:space="preserve">услуги в электронной форме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 xml:space="preserve"> обеспечиваются: </w:t>
      </w:r>
    </w:p>
    <w:p w:rsidR="00346FCD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получение информации о порядке и сроках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формирование заявления;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получение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результата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осуществление оценки качества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911F5A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D93EC5" w:rsidRPr="00631A9E">
        <w:rPr>
          <w:rFonts w:ascii="Arial" w:hAnsi="Arial" w:cs="Arial"/>
          <w:sz w:val="24"/>
          <w:szCs w:val="24"/>
        </w:rPr>
        <w:t xml:space="preserve"> муниципальную</w:t>
      </w:r>
      <w:r w:rsidR="005E0823" w:rsidRPr="00631A9E">
        <w:rPr>
          <w:rFonts w:ascii="Arial" w:hAnsi="Arial" w:cs="Arial"/>
          <w:sz w:val="24"/>
          <w:szCs w:val="24"/>
        </w:rPr>
        <w:t xml:space="preserve"> услугу, либо государственного (муниципального) служащего.</w:t>
      </w:r>
      <w:proofErr w:type="gramEnd"/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F5A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Порядок осуществления административных пр</w:t>
      </w:r>
      <w:r w:rsidR="00911F5A" w:rsidRPr="00631A9E">
        <w:rPr>
          <w:rFonts w:ascii="Arial" w:hAnsi="Arial" w:cs="Arial"/>
          <w:b/>
          <w:sz w:val="24"/>
          <w:szCs w:val="24"/>
        </w:rPr>
        <w:t>оцедур (действий)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3.4. </w:t>
      </w:r>
      <w:r w:rsidR="005E0823" w:rsidRPr="00631A9E">
        <w:rPr>
          <w:rFonts w:ascii="Arial" w:hAnsi="Arial" w:cs="Arial"/>
          <w:sz w:val="24"/>
          <w:szCs w:val="24"/>
        </w:rPr>
        <w:t xml:space="preserve">Исчерпывающий порядок осуществления административных процедур (действий) в электронной форме 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3.4.1. </w:t>
      </w:r>
      <w:r w:rsidR="005E0823" w:rsidRPr="00631A9E">
        <w:rPr>
          <w:rFonts w:ascii="Arial" w:hAnsi="Arial" w:cs="Arial"/>
          <w:sz w:val="24"/>
          <w:szCs w:val="24"/>
        </w:rPr>
        <w:t xml:space="preserve">Формирование заявления.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Pr="00631A9E">
        <w:rPr>
          <w:rFonts w:ascii="Arial" w:hAnsi="Arial" w:cs="Arial"/>
          <w:sz w:val="24"/>
          <w:szCs w:val="24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 формировании заявления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обеспечивается: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>б) возможность печати на бумажном носителе копии электронной формы заявления;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31A9E">
        <w:rPr>
          <w:rFonts w:ascii="Arial" w:hAnsi="Arial" w:cs="Arial"/>
          <w:sz w:val="24"/>
          <w:szCs w:val="24"/>
        </w:rPr>
        <w:t>потери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е) возможность доступа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Pr="00631A9E">
        <w:rPr>
          <w:rFonts w:ascii="Arial" w:hAnsi="Arial" w:cs="Arial"/>
          <w:sz w:val="24"/>
          <w:szCs w:val="24"/>
        </w:rPr>
        <w:t xml:space="preserve">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631A9E">
        <w:rPr>
          <w:rFonts w:ascii="Arial" w:hAnsi="Arial" w:cs="Arial"/>
          <w:sz w:val="24"/>
          <w:szCs w:val="24"/>
        </w:rPr>
        <w:t>заявление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3.4.2. </w:t>
      </w:r>
      <w:r w:rsidR="005E0823" w:rsidRPr="00631A9E">
        <w:rPr>
          <w:rFonts w:ascii="Arial" w:hAnsi="Arial" w:cs="Arial"/>
          <w:sz w:val="24"/>
          <w:szCs w:val="24"/>
        </w:rPr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 прием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и направление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электронного сообщения о поступлении заявления;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б)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регистрацию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заявления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направление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уведомления о регистрации заявления либо об отказе в приеме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3.4.3. </w:t>
      </w:r>
      <w:r w:rsidR="005E0823" w:rsidRPr="00631A9E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(далее – ГИС).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производит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действия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соответствии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пунктом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3.1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3.4.4.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качестве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результата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обеспечивается возможность получения документа: 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5E0823" w:rsidRPr="00631A9E">
        <w:rPr>
          <w:rFonts w:ascii="Arial" w:hAnsi="Arial" w:cs="Arial"/>
          <w:sz w:val="24"/>
          <w:szCs w:val="24"/>
        </w:rPr>
        <w:t xml:space="preserve"> в личный кабинет на ЕПГУ;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 xml:space="preserve">который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получает при личном обращении в МФЦ.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3.4.5. </w:t>
      </w:r>
      <w:r w:rsidR="005E0823" w:rsidRPr="00631A9E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 предоставлении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в электронной форме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направляется:</w:t>
      </w:r>
    </w:p>
    <w:p w:rsidR="00346FCD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и начале процедуры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а также сведения о дате и времени окончания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услуги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либо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мотивированный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отказ в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3.5. </w:t>
      </w:r>
      <w:r w:rsidR="005E0823" w:rsidRPr="00631A9E">
        <w:rPr>
          <w:rFonts w:ascii="Arial" w:hAnsi="Arial" w:cs="Arial"/>
          <w:sz w:val="24"/>
          <w:szCs w:val="24"/>
        </w:rPr>
        <w:t>Оценка качества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Оценка качества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постановлением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Правительства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Российской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Федерации от 12 декабря 2012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A9E">
        <w:rPr>
          <w:rFonts w:ascii="Arial" w:hAnsi="Arial" w:cs="Arial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</w:t>
      </w:r>
      <w:r w:rsidRPr="00631A9E">
        <w:rPr>
          <w:rFonts w:ascii="Arial" w:hAnsi="Arial" w:cs="Arial"/>
          <w:sz w:val="24"/>
          <w:szCs w:val="24"/>
        </w:rPr>
        <w:lastRenderedPageBreak/>
        <w:t>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учетом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качества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организации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3.6. </w:t>
      </w:r>
      <w:proofErr w:type="gramStart"/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обеспечивается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возможность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направления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31A9E">
        <w:rPr>
          <w:rStyle w:val="ac"/>
          <w:rFonts w:ascii="Arial" w:hAnsi="Arial" w:cs="Arial"/>
          <w:sz w:val="24"/>
          <w:szCs w:val="24"/>
        </w:rPr>
        <w:footnoteReference w:id="1"/>
      </w:r>
      <w:r w:rsidR="005E0823" w:rsidRPr="00631A9E">
        <w:rPr>
          <w:rFonts w:ascii="Arial" w:hAnsi="Arial" w:cs="Arial"/>
          <w:sz w:val="24"/>
          <w:szCs w:val="24"/>
        </w:rPr>
        <w:t xml:space="preserve">. 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Перечень вариантов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="00AC107F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3.7. </w:t>
      </w:r>
      <w:r w:rsidR="005E0823" w:rsidRPr="00631A9E">
        <w:rPr>
          <w:rFonts w:ascii="Arial" w:hAnsi="Arial" w:cs="Arial"/>
          <w:sz w:val="24"/>
          <w:szCs w:val="24"/>
        </w:rPr>
        <w:t>Предоставление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включает в себя следующие варианты: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3.7.1. </w:t>
      </w:r>
      <w:r w:rsidR="005E0823" w:rsidRPr="00631A9E">
        <w:rPr>
          <w:rFonts w:ascii="Arial" w:hAnsi="Arial" w:cs="Arial"/>
          <w:sz w:val="24"/>
          <w:szCs w:val="24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 xml:space="preserve"> в целях получения разрешения на использование земель);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3.7.2. </w:t>
      </w:r>
      <w:r w:rsidR="005E0823" w:rsidRPr="00631A9E">
        <w:rPr>
          <w:rFonts w:ascii="Arial" w:hAnsi="Arial" w:cs="Arial"/>
          <w:sz w:val="24"/>
          <w:szCs w:val="24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 xml:space="preserve"> в целях получения разрешения на размещение объектов);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3.7.3. </w:t>
      </w:r>
      <w:r w:rsidR="005E0823" w:rsidRPr="00631A9E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Профилирование </w:t>
      </w:r>
      <w:r w:rsidR="00C64813" w:rsidRPr="00631A9E">
        <w:rPr>
          <w:rFonts w:ascii="Arial" w:hAnsi="Arial" w:cs="Arial"/>
          <w:b/>
          <w:sz w:val="24"/>
          <w:szCs w:val="24"/>
        </w:rPr>
        <w:t>Заявителя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3.8. </w:t>
      </w:r>
      <w:r w:rsidR="005E0823" w:rsidRPr="00631A9E">
        <w:rPr>
          <w:rFonts w:ascii="Arial" w:hAnsi="Arial" w:cs="Arial"/>
          <w:sz w:val="24"/>
          <w:szCs w:val="24"/>
        </w:rPr>
        <w:t>Вариант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определяется на основании ответов на вопросы анкетирования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1A9E">
        <w:rPr>
          <w:rFonts w:ascii="Arial" w:hAnsi="Arial" w:cs="Arial"/>
          <w:sz w:val="24"/>
          <w:szCs w:val="24"/>
        </w:rPr>
        <w:t>соответствует одному варианту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z w:val="24"/>
          <w:szCs w:val="24"/>
        </w:rPr>
        <w:t xml:space="preserve"> услуги приведены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в Приложении</w:t>
      </w:r>
      <w:r w:rsidR="00AC107F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№ 1 к настоящему Административному регламенту.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</w:t>
      </w:r>
      <w:r w:rsidR="00AC107F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выданных в результате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 документах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3.9.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 xml:space="preserve">В случае выявления опечаток и ошибок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вправе обратиться в Уполномоченный орган с заявлением об исправлении допущенных опечаток и (или) ошибок в выданных в результате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3.10. </w:t>
      </w:r>
      <w:r w:rsidR="005E0823" w:rsidRPr="00631A9E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 порядке: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1)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при обнаружении опечаток и ошибок в документах, выданных в результате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обращается лично в Уполномоченный орган с заявлением по форме Приложения № 8;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2) </w:t>
      </w:r>
      <w:r w:rsidR="005E0823" w:rsidRPr="00631A9E">
        <w:rPr>
          <w:rFonts w:ascii="Arial" w:hAnsi="Arial" w:cs="Arial"/>
          <w:sz w:val="24"/>
          <w:szCs w:val="2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3) </w:t>
      </w:r>
      <w:r w:rsidR="005E0823" w:rsidRPr="00631A9E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631A9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заявления по форме Приложения № 8.</w:t>
      </w:r>
    </w:p>
    <w:p w:rsidR="00AC107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107F" w:rsidRPr="00631A9E" w:rsidRDefault="00AC107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  <w:lang w:val="en-US"/>
        </w:rPr>
        <w:t>IV</w:t>
      </w:r>
      <w:r w:rsidRPr="00631A9E">
        <w:rPr>
          <w:rFonts w:ascii="Arial" w:hAnsi="Arial" w:cs="Arial"/>
          <w:b/>
          <w:sz w:val="24"/>
          <w:szCs w:val="24"/>
        </w:rPr>
        <w:t>.</w:t>
      </w:r>
      <w:r w:rsidR="00346FCD" w:rsidRPr="00631A9E">
        <w:rPr>
          <w:rFonts w:ascii="Arial" w:hAnsi="Arial" w:cs="Arial"/>
          <w:b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b/>
          <w:sz w:val="24"/>
          <w:szCs w:val="24"/>
        </w:rPr>
        <w:t xml:space="preserve">Формы контроля за исполнением административного регламента </w:t>
      </w:r>
    </w:p>
    <w:p w:rsidR="00AC107F" w:rsidRPr="00631A9E" w:rsidRDefault="00AC107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631A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31A9E">
        <w:rPr>
          <w:rFonts w:ascii="Arial" w:hAnsi="Arial" w:cs="Arial"/>
          <w:b/>
          <w:sz w:val="24"/>
          <w:szCs w:val="24"/>
        </w:rPr>
        <w:t xml:space="preserve"> соблюдением</w:t>
      </w:r>
      <w:r w:rsidR="00AC107F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положений регламента и иных </w:t>
      </w:r>
      <w:r w:rsidRPr="00631A9E">
        <w:rPr>
          <w:rFonts w:ascii="Arial" w:hAnsi="Arial" w:cs="Arial"/>
          <w:b/>
          <w:sz w:val="24"/>
          <w:szCs w:val="24"/>
        </w:rPr>
        <w:lastRenderedPageBreak/>
        <w:t>нормативных правовых актов, устанавливающих требования к предоставлению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4.1. </w:t>
      </w:r>
      <w:r w:rsidR="005E0823" w:rsidRPr="00631A9E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контроль за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решений о предоставлении (об отказе в предоставлении)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31A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31A9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Контроль за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полнотой и качеством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4.3. </w:t>
      </w:r>
      <w:r w:rsidR="005E0823" w:rsidRPr="00631A9E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 соблюдение положений настоящего Административного регламента;</w:t>
      </w:r>
    </w:p>
    <w:p w:rsidR="00DA1EE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услуги.</w:t>
      </w:r>
    </w:p>
    <w:p w:rsidR="00AC107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AC107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</w:t>
      </w:r>
      <w:r w:rsidRPr="00631A9E">
        <w:rPr>
          <w:rFonts w:ascii="Arial" w:hAnsi="Arial" w:cs="Arial"/>
          <w:sz w:val="24"/>
          <w:szCs w:val="24"/>
        </w:rPr>
        <w:lastRenderedPageBreak/>
        <w:t>самоуправления муниципального образования «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район»;</w:t>
      </w:r>
    </w:p>
    <w:p w:rsidR="00AC107F" w:rsidRPr="00631A9E" w:rsidRDefault="00AC107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муниципальную</w:t>
      </w:r>
      <w:r w:rsidRPr="00631A9E">
        <w:rPr>
          <w:rFonts w:ascii="Arial" w:hAnsi="Arial" w:cs="Arial"/>
          <w:b/>
          <w:sz w:val="24"/>
          <w:szCs w:val="24"/>
        </w:rPr>
        <w:t xml:space="preserve"> услуги, за решения и действия</w:t>
      </w:r>
      <w:r w:rsidR="00AC107F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72D0" w:rsidRPr="00631A9E" w:rsidRDefault="007A72D0" w:rsidP="00631A9E">
      <w:pPr>
        <w:widowControl/>
        <w:tabs>
          <w:tab w:val="left" w:pos="1354"/>
        </w:tabs>
        <w:autoSpaceDE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4.4. По результатам проведенных проверок в случае </w:t>
      </w:r>
      <w:proofErr w:type="gramStart"/>
      <w:r w:rsidRPr="00631A9E">
        <w:rPr>
          <w:rFonts w:ascii="Arial" w:hAnsi="Arial" w:cs="Arial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A72D0" w:rsidRPr="00631A9E" w:rsidRDefault="007A72D0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Персональная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ответственность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должностных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лиц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правильность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своевременность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принятия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решения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предоставлении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(об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отказе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631A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31A9E">
        <w:rPr>
          <w:rFonts w:ascii="Arial" w:hAnsi="Arial" w:cs="Arial"/>
          <w:b/>
          <w:sz w:val="24"/>
          <w:szCs w:val="24"/>
        </w:rPr>
        <w:t xml:space="preserve"> предоставлением</w:t>
      </w:r>
      <w:r w:rsidR="007A72D0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4.5. </w:t>
      </w:r>
      <w:r w:rsidR="005E0823" w:rsidRPr="00631A9E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5E0823" w:rsidRPr="00631A9E">
        <w:rPr>
          <w:rFonts w:ascii="Arial" w:hAnsi="Arial" w:cs="Arial"/>
          <w:sz w:val="24"/>
          <w:szCs w:val="24"/>
        </w:rPr>
        <w:t>контроль за</w:t>
      </w:r>
      <w:proofErr w:type="gramEnd"/>
      <w:r w:rsidR="005E0823" w:rsidRPr="00631A9E">
        <w:rPr>
          <w:rFonts w:ascii="Arial" w:hAnsi="Arial" w:cs="Arial"/>
          <w:sz w:val="24"/>
          <w:szCs w:val="24"/>
        </w:rPr>
        <w:t xml:space="preserve"> предоставлением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путем получения информации о ходе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услуги;</w:t>
      </w: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вносить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предложения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мерах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устранению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нарушений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7A72D0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4.6. </w:t>
      </w:r>
      <w:r w:rsidR="005E0823" w:rsidRPr="00631A9E">
        <w:rPr>
          <w:rFonts w:ascii="Arial" w:hAnsi="Arial" w:cs="Arial"/>
          <w:sz w:val="24"/>
          <w:szCs w:val="24"/>
        </w:rPr>
        <w:t>Должностные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лица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Уполномоченного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органа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принимают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7A72D0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  <w:lang w:val="en-US"/>
        </w:rPr>
        <w:t>V</w:t>
      </w:r>
      <w:r w:rsidRPr="00631A9E">
        <w:rPr>
          <w:rFonts w:ascii="Arial" w:hAnsi="Arial" w:cs="Arial"/>
          <w:b/>
          <w:sz w:val="24"/>
          <w:szCs w:val="24"/>
        </w:rPr>
        <w:t xml:space="preserve">. </w:t>
      </w:r>
      <w:r w:rsidR="005E0823" w:rsidRPr="00631A9E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муниципальную</w:t>
      </w:r>
      <w:r w:rsidR="005E0823" w:rsidRPr="00631A9E">
        <w:rPr>
          <w:rFonts w:ascii="Arial" w:hAnsi="Arial" w:cs="Arial"/>
          <w:b/>
          <w:sz w:val="24"/>
          <w:szCs w:val="24"/>
        </w:rPr>
        <w:t xml:space="preserve"> услугу, МФЦ, организаций, указанных в части 1.1 статьи 16 Федерального</w:t>
      </w:r>
      <w:r w:rsidRPr="00631A9E">
        <w:rPr>
          <w:rFonts w:ascii="Arial" w:hAnsi="Arial" w:cs="Arial"/>
          <w:b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b/>
          <w:sz w:val="24"/>
          <w:szCs w:val="24"/>
        </w:rPr>
        <w:t>закона № 210-ФЗ, а также их должностных лиц, государственных или муниципальных служащих, работников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5.1.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 в досудебном (внесудебном) порядке (далее - жалоба).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C64813" w:rsidRPr="00631A9E">
        <w:rPr>
          <w:rFonts w:ascii="Arial" w:hAnsi="Arial" w:cs="Arial"/>
          <w:b/>
          <w:sz w:val="24"/>
          <w:szCs w:val="24"/>
        </w:rPr>
        <w:t>Заявителя</w:t>
      </w:r>
      <w:r w:rsidRPr="00631A9E">
        <w:rPr>
          <w:rFonts w:ascii="Arial" w:hAnsi="Arial" w:cs="Arial"/>
          <w:b/>
          <w:sz w:val="24"/>
          <w:szCs w:val="24"/>
        </w:rPr>
        <w:t xml:space="preserve"> в досудебном (внесудебном) порядке;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5.2. </w:t>
      </w:r>
      <w:r w:rsidR="005E0823" w:rsidRPr="00631A9E">
        <w:rPr>
          <w:rFonts w:ascii="Arial" w:hAnsi="Arial" w:cs="Arial"/>
          <w:sz w:val="24"/>
          <w:szCs w:val="24"/>
        </w:rPr>
        <w:t xml:space="preserve">В досудебном (внесудебном) порядке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="005E0823" w:rsidRPr="00631A9E">
        <w:rPr>
          <w:rFonts w:ascii="Arial" w:hAnsi="Arial" w:cs="Arial"/>
          <w:sz w:val="24"/>
          <w:szCs w:val="24"/>
        </w:rPr>
        <w:t xml:space="preserve"> (представитель) вправе обратиться с жалобой в письменной форме на бумажном носителе или в электронной форме:</w:t>
      </w: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A72D0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>к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руководителю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МФЦ,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организации,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указанной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части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1.1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>статьи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 xml:space="preserve">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учредителю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МФЦ,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организации,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указанной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части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1.1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статьи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16</w:t>
      </w:r>
      <w:r w:rsidR="007A72D0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DA1EEF" w:rsidRPr="00631A9E" w:rsidRDefault="007A72D0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</w:t>
      </w:r>
      <w:r w:rsidR="005E0823" w:rsidRPr="00631A9E">
        <w:rPr>
          <w:rFonts w:ascii="Arial" w:hAnsi="Arial" w:cs="Arial"/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5E0823" w:rsidRPr="00631A9E">
        <w:rPr>
          <w:rFonts w:ascii="Arial" w:hAnsi="Arial" w:cs="Arial"/>
          <w:sz w:val="24"/>
          <w:szCs w:val="24"/>
        </w:rPr>
        <w:lastRenderedPageBreak/>
        <w:t>статьи 16 Федерального закона № 210-ФЗ, определяются уполномоченные на рассмотрение жалоб должностные лица.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FCD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E5C83" w:rsidRPr="00631A9E" w:rsidRDefault="00AE5C8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AE5C8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5.3. </w:t>
      </w:r>
      <w:r w:rsidR="005E0823" w:rsidRPr="00631A9E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sz w:val="24"/>
          <w:szCs w:val="24"/>
        </w:rPr>
        <w:t>муниципальной</w:t>
      </w:r>
      <w:r w:rsidR="005E0823" w:rsidRPr="00631A9E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1A9E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  <w:proofErr w:type="gramEnd"/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C83" w:rsidRPr="00631A9E" w:rsidRDefault="00AE5C83" w:rsidP="00631A9E">
      <w:pPr>
        <w:tabs>
          <w:tab w:val="left" w:pos="161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</w:t>
      </w:r>
      <w:r w:rsidRPr="00631A9E">
        <w:rPr>
          <w:rFonts w:ascii="Arial" w:hAnsi="Arial" w:cs="Arial"/>
          <w:spacing w:val="3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лиц регулируется: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- Федеральным </w:t>
      </w:r>
      <w:r w:rsidRPr="00631A9E">
        <w:rPr>
          <w:rStyle w:val="a6"/>
          <w:rFonts w:ascii="Arial" w:hAnsi="Arial" w:cs="Arial"/>
          <w:color w:val="auto"/>
          <w:sz w:val="24"/>
          <w:szCs w:val="24"/>
          <w:u w:val="none"/>
        </w:rPr>
        <w:t>законом</w:t>
      </w:r>
      <w:r w:rsidRPr="00631A9E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№ 210-ФЗ;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pacing w:val="-2"/>
          <w:sz w:val="24"/>
          <w:szCs w:val="24"/>
        </w:rPr>
        <w:t xml:space="preserve">- </w:t>
      </w:r>
      <w:r w:rsidRPr="00631A9E">
        <w:rPr>
          <w:rStyle w:val="a6"/>
          <w:rFonts w:ascii="Arial" w:hAnsi="Arial" w:cs="Arial"/>
          <w:color w:val="auto"/>
          <w:spacing w:val="-2"/>
          <w:sz w:val="24"/>
          <w:szCs w:val="24"/>
          <w:u w:val="none"/>
        </w:rPr>
        <w:t>постановлением</w:t>
      </w:r>
      <w:r w:rsidRPr="00631A9E">
        <w:rPr>
          <w:rStyle w:val="a6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Правительства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Российской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Федерации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от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20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ноября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 xml:space="preserve">2012 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№ 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1198 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«О </w:t>
      </w:r>
      <w:r w:rsidRPr="00631A9E">
        <w:rPr>
          <w:rFonts w:ascii="Arial" w:hAnsi="Arial" w:cs="Arial"/>
          <w:spacing w:val="-2"/>
          <w:sz w:val="24"/>
          <w:szCs w:val="24"/>
        </w:rPr>
        <w:t xml:space="preserve">федеральной государственной информационной системе, </w:t>
      </w:r>
      <w:r w:rsidRPr="00631A9E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C83" w:rsidRPr="00631A9E" w:rsidRDefault="00AE5C8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  <w:lang w:val="en-US"/>
        </w:rPr>
        <w:t>VI</w:t>
      </w:r>
      <w:r w:rsidRPr="00631A9E">
        <w:rPr>
          <w:rFonts w:ascii="Arial" w:hAnsi="Arial" w:cs="Arial"/>
          <w:b/>
          <w:sz w:val="24"/>
          <w:szCs w:val="24"/>
        </w:rPr>
        <w:t xml:space="preserve">. </w:t>
      </w:r>
      <w:r w:rsidR="005E0823" w:rsidRPr="00631A9E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 муниципальных услуг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услуги, выполняемых МФЦ</w:t>
      </w:r>
    </w:p>
    <w:p w:rsidR="00DA1EEF" w:rsidRPr="00631A9E" w:rsidRDefault="00DA1EEF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C83" w:rsidRPr="00631A9E" w:rsidRDefault="00AE5C83" w:rsidP="00631A9E">
      <w:pPr>
        <w:pStyle w:val="a5"/>
        <w:tabs>
          <w:tab w:val="left" w:pos="1483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6.1. МФЦ</w:t>
      </w:r>
      <w:r w:rsidRPr="00631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бумажном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носителе</w:t>
      </w:r>
      <w:r w:rsidRPr="00631A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proofErr w:type="gramStart"/>
      <w:r w:rsidRPr="00631A9E">
        <w:rPr>
          <w:rFonts w:ascii="Arial" w:hAnsi="Arial" w:cs="Arial"/>
          <w:sz w:val="24"/>
          <w:szCs w:val="24"/>
        </w:rPr>
        <w:t>заверение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выписок</w:t>
      </w:r>
      <w:proofErr w:type="gramEnd"/>
      <w:r w:rsidRPr="00631A9E">
        <w:rPr>
          <w:rFonts w:ascii="Arial" w:hAnsi="Arial" w:cs="Arial"/>
          <w:spacing w:val="-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из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информационных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систем органов, предоставляющих муниципальных услуг;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иные</w:t>
      </w:r>
      <w:r w:rsidRPr="00631A9E">
        <w:rPr>
          <w:rFonts w:ascii="Arial" w:hAnsi="Arial" w:cs="Arial"/>
          <w:spacing w:val="4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процедуры</w:t>
      </w:r>
      <w:r w:rsidRPr="00631A9E">
        <w:rPr>
          <w:rFonts w:ascii="Arial" w:hAnsi="Arial" w:cs="Arial"/>
          <w:spacing w:val="4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39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действия,</w:t>
      </w:r>
      <w:r w:rsidRPr="00631A9E">
        <w:rPr>
          <w:rFonts w:ascii="Arial" w:hAnsi="Arial" w:cs="Arial"/>
          <w:spacing w:val="4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предусмотренные</w:t>
      </w:r>
      <w:r w:rsidRPr="00631A9E">
        <w:rPr>
          <w:rFonts w:ascii="Arial" w:hAnsi="Arial" w:cs="Arial"/>
          <w:spacing w:val="3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Федеральным</w:t>
      </w:r>
      <w:r w:rsidRPr="00631A9E">
        <w:rPr>
          <w:rFonts w:ascii="Arial" w:hAnsi="Arial" w:cs="Arial"/>
          <w:spacing w:val="52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законом</w:t>
      </w:r>
      <w:r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w w:val="90"/>
          <w:sz w:val="24"/>
          <w:szCs w:val="24"/>
        </w:rPr>
        <w:t>№</w:t>
      </w:r>
      <w:r w:rsidRPr="00631A9E">
        <w:rPr>
          <w:rFonts w:ascii="Arial" w:hAnsi="Arial" w:cs="Arial"/>
          <w:spacing w:val="58"/>
          <w:sz w:val="24"/>
          <w:szCs w:val="24"/>
        </w:rPr>
        <w:t xml:space="preserve"> </w:t>
      </w:r>
      <w:r w:rsidRPr="00631A9E">
        <w:rPr>
          <w:rFonts w:ascii="Arial" w:hAnsi="Arial" w:cs="Arial"/>
          <w:w w:val="90"/>
          <w:sz w:val="24"/>
          <w:szCs w:val="24"/>
        </w:rPr>
        <w:t>210-</w:t>
      </w:r>
      <w:r w:rsidRPr="00631A9E">
        <w:rPr>
          <w:rFonts w:ascii="Arial" w:hAnsi="Arial" w:cs="Arial"/>
          <w:spacing w:val="-5"/>
          <w:w w:val="90"/>
          <w:sz w:val="24"/>
          <w:szCs w:val="24"/>
        </w:rPr>
        <w:t>ФЗ.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210-ФЗ для реализации своих функций МФЦ вправе привлекать иные организации.</w:t>
      </w:r>
    </w:p>
    <w:p w:rsidR="00AE5C83" w:rsidRPr="00631A9E" w:rsidRDefault="00AE5C83" w:rsidP="00631A9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E5C83" w:rsidRPr="00631A9E" w:rsidRDefault="00AE5C8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AE5C83" w:rsidRPr="00631A9E" w:rsidRDefault="00AE5C83" w:rsidP="00631A9E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E5C83" w:rsidRPr="00631A9E" w:rsidRDefault="00AE5C83" w:rsidP="00631A9E">
      <w:pPr>
        <w:pStyle w:val="a5"/>
        <w:tabs>
          <w:tab w:val="left" w:pos="1856"/>
          <w:tab w:val="left" w:pos="4267"/>
          <w:tab w:val="left" w:pos="5744"/>
          <w:tab w:val="left" w:pos="6723"/>
          <w:tab w:val="left" w:pos="892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pacing w:val="-2"/>
          <w:sz w:val="24"/>
          <w:szCs w:val="24"/>
        </w:rPr>
        <w:t xml:space="preserve">6.2. Информирование Заявителя 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МФЦ </w:t>
      </w:r>
      <w:r w:rsidRPr="00631A9E">
        <w:rPr>
          <w:rFonts w:ascii="Arial" w:hAnsi="Arial" w:cs="Arial"/>
          <w:spacing w:val="-2"/>
          <w:sz w:val="24"/>
          <w:szCs w:val="24"/>
        </w:rPr>
        <w:t xml:space="preserve">осуществляется </w:t>
      </w:r>
      <w:r w:rsidRPr="00631A9E">
        <w:rPr>
          <w:rFonts w:ascii="Arial" w:hAnsi="Arial" w:cs="Arial"/>
          <w:spacing w:val="-2"/>
          <w:w w:val="95"/>
          <w:sz w:val="24"/>
          <w:szCs w:val="24"/>
        </w:rPr>
        <w:t xml:space="preserve">следующими </w:t>
      </w:r>
      <w:r w:rsidRPr="00631A9E">
        <w:rPr>
          <w:rFonts w:ascii="Arial" w:hAnsi="Arial" w:cs="Arial"/>
          <w:spacing w:val="-2"/>
          <w:sz w:val="24"/>
          <w:szCs w:val="24"/>
        </w:rPr>
        <w:t>способами: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а)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посредством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привлечения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средств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массовой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информации,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а</w:t>
      </w:r>
      <w:r w:rsidRPr="00631A9E">
        <w:rPr>
          <w:rFonts w:ascii="Arial" w:hAnsi="Arial" w:cs="Arial"/>
          <w:spacing w:val="3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также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путём размещения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информации</w:t>
      </w:r>
      <w:r w:rsidRPr="00631A9E">
        <w:rPr>
          <w:rFonts w:ascii="Arial" w:hAnsi="Arial" w:cs="Arial"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</w:t>
      </w:r>
      <w:r w:rsidRPr="00631A9E">
        <w:rPr>
          <w:rFonts w:ascii="Arial" w:hAnsi="Arial" w:cs="Arial"/>
          <w:spacing w:val="-1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официальных сайтах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-1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информационных</w:t>
      </w:r>
      <w:r w:rsidRPr="00631A9E">
        <w:rPr>
          <w:rFonts w:ascii="Arial" w:hAnsi="Arial" w:cs="Arial"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стендах МФЦ; 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б)</w:t>
      </w:r>
      <w:r w:rsidRPr="00631A9E">
        <w:rPr>
          <w:rFonts w:ascii="Arial" w:hAnsi="Arial" w:cs="Arial"/>
          <w:spacing w:val="-1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при</w:t>
      </w:r>
      <w:r w:rsidRPr="00631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обращении Заявителя</w:t>
      </w:r>
      <w:r w:rsidRPr="00631A9E">
        <w:rPr>
          <w:rFonts w:ascii="Arial" w:hAnsi="Arial" w:cs="Arial"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МФЦ</w:t>
      </w:r>
      <w:r w:rsidRPr="00631A9E">
        <w:rPr>
          <w:rFonts w:ascii="Arial" w:hAnsi="Arial" w:cs="Arial"/>
          <w:spacing w:val="-1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лично,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</w:t>
      </w:r>
      <w:r w:rsidRPr="00631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телефону,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посредством почтовых </w:t>
      </w:r>
      <w:r w:rsidRPr="00631A9E">
        <w:rPr>
          <w:rFonts w:ascii="Arial" w:hAnsi="Arial" w:cs="Arial"/>
          <w:spacing w:val="-2"/>
          <w:sz w:val="24"/>
          <w:szCs w:val="24"/>
        </w:rPr>
        <w:t>отправлений,</w:t>
      </w:r>
      <w:r w:rsidRPr="00631A9E">
        <w:rPr>
          <w:rFonts w:ascii="Arial" w:hAnsi="Arial" w:cs="Arial"/>
          <w:spacing w:val="8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либо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по</w:t>
      </w:r>
      <w:r w:rsidRPr="00631A9E">
        <w:rPr>
          <w:rFonts w:ascii="Arial" w:hAnsi="Arial" w:cs="Arial"/>
          <w:spacing w:val="-8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электронной</w:t>
      </w:r>
      <w:r w:rsidRPr="00631A9E">
        <w:rPr>
          <w:rFonts w:ascii="Arial" w:hAnsi="Arial" w:cs="Arial"/>
          <w:spacing w:val="6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почте.</w:t>
      </w:r>
    </w:p>
    <w:p w:rsidR="00AE5C83" w:rsidRPr="00631A9E" w:rsidRDefault="00AE5C83" w:rsidP="00631A9E">
      <w:pPr>
        <w:pStyle w:val="a3"/>
        <w:tabs>
          <w:tab w:val="left" w:pos="284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личном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обращении работник МФЦ</w:t>
      </w:r>
      <w:r w:rsidRPr="00631A9E">
        <w:rPr>
          <w:rFonts w:ascii="Arial" w:hAnsi="Arial" w:cs="Arial"/>
          <w:spacing w:val="-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подробно информирует</w:t>
      </w:r>
      <w:r w:rsidRPr="00631A9E">
        <w:rPr>
          <w:rFonts w:ascii="Arial" w:hAnsi="Arial" w:cs="Arial"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 w:rsidRPr="00631A9E">
        <w:rPr>
          <w:rFonts w:ascii="Arial" w:hAnsi="Arial" w:cs="Arial"/>
          <w:spacing w:val="-2"/>
          <w:sz w:val="24"/>
          <w:szCs w:val="24"/>
        </w:rPr>
        <w:t xml:space="preserve">консультации </w:t>
      </w:r>
      <w:r w:rsidRPr="00631A9E">
        <w:rPr>
          <w:rFonts w:ascii="Arial" w:hAnsi="Arial" w:cs="Arial"/>
          <w:sz w:val="24"/>
          <w:szCs w:val="24"/>
        </w:rPr>
        <w:t>не</w:t>
      </w:r>
      <w:r w:rsidRPr="00631A9E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более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15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минут,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время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ожидания</w:t>
      </w:r>
      <w:r w:rsidRPr="00631A9E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Ответ</w:t>
      </w:r>
      <w:r w:rsidRPr="00631A9E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</w:t>
      </w:r>
      <w:r w:rsidRPr="00631A9E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телефонный</w:t>
      </w:r>
      <w:r w:rsidRPr="00631A9E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звонок</w:t>
      </w:r>
      <w:r w:rsidRPr="00631A9E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должен</w:t>
      </w:r>
      <w:r w:rsidRPr="00631A9E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начинаться</w:t>
      </w:r>
      <w:r w:rsidRPr="00631A9E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</w:t>
      </w:r>
      <w:r w:rsidRPr="00631A9E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информации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Pr="00631A9E">
        <w:rPr>
          <w:rFonts w:ascii="Arial" w:hAnsi="Arial" w:cs="Arial"/>
          <w:spacing w:val="-2"/>
          <w:sz w:val="24"/>
          <w:szCs w:val="24"/>
        </w:rPr>
        <w:t>минут.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случае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если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для</w:t>
      </w:r>
      <w:r w:rsidRPr="00631A9E">
        <w:rPr>
          <w:rFonts w:ascii="Arial" w:hAnsi="Arial" w:cs="Arial"/>
          <w:spacing w:val="-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подготовки ответа</w:t>
      </w:r>
      <w:r w:rsidRPr="00631A9E">
        <w:rPr>
          <w:rFonts w:ascii="Arial" w:hAnsi="Arial" w:cs="Arial"/>
          <w:spacing w:val="-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требуется более продолжительное</w:t>
      </w:r>
      <w:r w:rsidRPr="00631A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изложить</w:t>
      </w:r>
      <w:r w:rsidRPr="00631A9E">
        <w:rPr>
          <w:rFonts w:ascii="Arial" w:hAnsi="Arial" w:cs="Arial"/>
          <w:spacing w:val="7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обращение</w:t>
      </w:r>
      <w:r w:rsidRPr="00631A9E">
        <w:rPr>
          <w:rFonts w:ascii="Arial" w:hAnsi="Arial" w:cs="Arial"/>
          <w:spacing w:val="7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письменной</w:t>
      </w:r>
      <w:r w:rsidRPr="00631A9E">
        <w:rPr>
          <w:rFonts w:ascii="Arial" w:hAnsi="Arial" w:cs="Arial"/>
          <w:spacing w:val="7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форме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(ответ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направляется</w:t>
      </w:r>
      <w:r w:rsidRPr="00631A9E">
        <w:rPr>
          <w:rFonts w:ascii="Arial" w:hAnsi="Arial" w:cs="Arial"/>
          <w:spacing w:val="79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Заявителю в соответствии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со способом, указанным в обращении);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назначить</w:t>
      </w:r>
      <w:r w:rsidRPr="00631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другое</w:t>
      </w:r>
      <w:r w:rsidRPr="00631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время</w:t>
      </w:r>
      <w:r w:rsidRPr="00631A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для</w:t>
      </w:r>
      <w:r w:rsidRPr="00631A9E">
        <w:rPr>
          <w:rFonts w:ascii="Arial" w:hAnsi="Arial" w:cs="Arial"/>
          <w:spacing w:val="-15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2"/>
          <w:sz w:val="24"/>
          <w:szCs w:val="24"/>
        </w:rPr>
        <w:t>консультаций.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lastRenderedPageBreak/>
        <w:t>При консультировании по письменным обращениям Заявителей ответ направляется в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письменном виде в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срок не позднее 30 календарных дней с</w:t>
      </w:r>
      <w:r w:rsidRPr="00631A9E">
        <w:rPr>
          <w:rFonts w:ascii="Arial" w:hAnsi="Arial" w:cs="Arial"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указанному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обращении,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поступившем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7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многофункциональный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центр в форме электронного документа, и в письменной форме по почтовому адресу, указанному в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обращении, поступившем в МФЦ в письменной форме.</w:t>
      </w:r>
      <w:proofErr w:type="gramEnd"/>
    </w:p>
    <w:p w:rsidR="00AE5C83" w:rsidRPr="00631A9E" w:rsidRDefault="00AE5C83" w:rsidP="00631A9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E5C83" w:rsidRPr="00631A9E" w:rsidRDefault="00AE5C8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E5C83" w:rsidRPr="00631A9E" w:rsidRDefault="00AE5C83" w:rsidP="00631A9E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E5C83" w:rsidRPr="00631A9E" w:rsidRDefault="00AE5C83" w:rsidP="00631A9E">
      <w:pPr>
        <w:tabs>
          <w:tab w:val="left" w:pos="168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631A9E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Pr="00631A9E">
        <w:rPr>
          <w:rFonts w:ascii="Arial" w:hAnsi="Arial" w:cs="Arial"/>
          <w:spacing w:val="6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центр</w:t>
      </w:r>
      <w:proofErr w:type="gramEnd"/>
      <w:r w:rsidRPr="00631A9E">
        <w:rPr>
          <w:rFonts w:ascii="Arial" w:hAnsi="Arial" w:cs="Arial"/>
          <w:sz w:val="24"/>
          <w:szCs w:val="24"/>
        </w:rPr>
        <w:t>,</w:t>
      </w:r>
      <w:r w:rsidRPr="00631A9E">
        <w:rPr>
          <w:rFonts w:ascii="Arial" w:hAnsi="Arial" w:cs="Arial"/>
          <w:spacing w:val="7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Уполномоченный</w:t>
      </w:r>
      <w:r w:rsidRPr="00631A9E">
        <w:rPr>
          <w:rFonts w:ascii="Arial" w:hAnsi="Arial" w:cs="Arial"/>
          <w:spacing w:val="6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орган</w:t>
      </w:r>
      <w:r w:rsidRPr="00631A9E">
        <w:rPr>
          <w:rFonts w:ascii="Arial" w:hAnsi="Arial" w:cs="Arial"/>
          <w:spacing w:val="7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передает</w:t>
      </w:r>
      <w:r w:rsidRPr="00631A9E">
        <w:rPr>
          <w:rFonts w:ascii="Arial" w:hAnsi="Arial" w:cs="Arial"/>
          <w:spacing w:val="7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 взаимодействии.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Порядок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сроки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передачи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Уполномоченным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органом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таких</w:t>
      </w:r>
      <w:r w:rsidRPr="00631A9E">
        <w:rPr>
          <w:rFonts w:ascii="Arial" w:hAnsi="Arial" w:cs="Arial"/>
          <w:spacing w:val="8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документов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 МФЦ определяются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Соглашением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 взаимодействии.</w:t>
      </w:r>
    </w:p>
    <w:p w:rsidR="00AE5C83" w:rsidRPr="00631A9E" w:rsidRDefault="00AE5C83" w:rsidP="00631A9E">
      <w:pPr>
        <w:tabs>
          <w:tab w:val="left" w:pos="168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6.4. Приём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Работник МФЦ осуществляет следующие действия: 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устанавливает личность Заявителя на основании документа, удостоверяющего личность в соответствии с законодательством Российской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Федерации;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проверяет полномочия представителя Заявителя (в случае обращения представителя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Заявителя);</w:t>
      </w:r>
    </w:p>
    <w:p w:rsidR="00AE5C83" w:rsidRPr="00631A9E" w:rsidRDefault="00AE5C83" w:rsidP="00631A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определяет статус исполнения заявления Заявителя в ГИС;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- распечатывает результат предоставления муниципальной услуги</w:t>
      </w:r>
      <w:r w:rsidRPr="00631A9E">
        <w:rPr>
          <w:rFonts w:ascii="Arial" w:hAnsi="Arial" w:cs="Arial"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</w:t>
      </w:r>
      <w:r w:rsidRPr="00631A9E">
        <w:rPr>
          <w:rFonts w:ascii="Arial" w:hAnsi="Arial" w:cs="Arial"/>
          <w:spacing w:val="-1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виде</w:t>
      </w:r>
      <w:r w:rsidRPr="00631A9E">
        <w:rPr>
          <w:rFonts w:ascii="Arial" w:hAnsi="Arial" w:cs="Arial"/>
          <w:spacing w:val="-9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экземпляра электронного документа на</w:t>
      </w:r>
      <w:r w:rsidRPr="00631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бумажном носителе</w:t>
      </w:r>
      <w:r w:rsidRPr="00631A9E">
        <w:rPr>
          <w:rFonts w:ascii="Arial" w:hAnsi="Arial" w:cs="Arial"/>
          <w:spacing w:val="-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</w:t>
      </w:r>
      <w:r w:rsidRPr="00631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выдает</w:t>
      </w:r>
      <w:r w:rsidRPr="00631A9E">
        <w:rPr>
          <w:rFonts w:ascii="Arial" w:hAnsi="Arial" w:cs="Arial"/>
          <w:spacing w:val="3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документы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Заявителю,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при</w:t>
      </w:r>
      <w:r w:rsidRPr="00631A9E">
        <w:rPr>
          <w:rFonts w:ascii="Arial" w:hAnsi="Arial" w:cs="Arial"/>
          <w:spacing w:val="3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необходимости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запрашивает</w:t>
      </w:r>
      <w:r w:rsidRPr="00631A9E">
        <w:rPr>
          <w:rFonts w:ascii="Arial" w:hAnsi="Arial" w:cs="Arial"/>
          <w:spacing w:val="4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</w:t>
      </w:r>
      <w:r w:rsidRPr="00631A9E">
        <w:rPr>
          <w:rFonts w:ascii="Arial" w:hAnsi="Arial" w:cs="Arial"/>
          <w:spacing w:val="30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:rsidR="00AE5C83" w:rsidRPr="00631A9E" w:rsidRDefault="00AE5C83" w:rsidP="00631A9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- запрашивает</w:t>
      </w:r>
      <w:r w:rsidRPr="00631A9E">
        <w:rPr>
          <w:rFonts w:ascii="Arial" w:hAnsi="Arial" w:cs="Arial"/>
          <w:spacing w:val="1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согласие Заявителя на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участие в смс-опросе</w:t>
      </w:r>
      <w:r w:rsidRPr="00631A9E">
        <w:rPr>
          <w:rFonts w:ascii="Arial" w:hAnsi="Arial" w:cs="Arial"/>
          <w:spacing w:val="1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для</w:t>
      </w:r>
      <w:r w:rsidRPr="00631A9E">
        <w:rPr>
          <w:rFonts w:ascii="Arial" w:hAnsi="Arial" w:cs="Arial"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оценки качества предоставленных услуг МФЦ.</w:t>
      </w: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0B7254" w:rsidRPr="00631A9E" w:rsidRDefault="000B7254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0B7254" w:rsidRPr="00631A9E" w:rsidRDefault="000B7254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0B7254" w:rsidRPr="00631A9E" w:rsidRDefault="000B7254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AE5C83" w:rsidRPr="00631A9E" w:rsidRDefault="00AE5C83" w:rsidP="00631A9E">
      <w:pPr>
        <w:pStyle w:val="a9"/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Приложение</w:t>
      </w:r>
      <w:r w:rsidRPr="00631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№</w:t>
      </w:r>
      <w:r w:rsidRPr="00631A9E">
        <w:rPr>
          <w:rFonts w:ascii="Arial" w:hAnsi="Arial" w:cs="Arial"/>
          <w:spacing w:val="-1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1</w:t>
      </w:r>
    </w:p>
    <w:p w:rsidR="00AE5C83" w:rsidRPr="00631A9E" w:rsidRDefault="00AE5C83" w:rsidP="00631A9E">
      <w:pPr>
        <w:pStyle w:val="a9"/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pacing w:val="-67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к</w:t>
      </w:r>
      <w:r w:rsidRPr="00631A9E">
        <w:rPr>
          <w:rFonts w:ascii="Arial" w:hAnsi="Arial" w:cs="Arial"/>
          <w:spacing w:val="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Административному</w:t>
      </w:r>
      <w:r w:rsidRPr="00631A9E">
        <w:rPr>
          <w:rFonts w:ascii="Arial" w:hAnsi="Arial" w:cs="Arial"/>
          <w:spacing w:val="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регламенту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</w:t>
      </w:r>
      <w:r w:rsidRPr="00631A9E">
        <w:rPr>
          <w:rFonts w:ascii="Arial" w:hAnsi="Arial" w:cs="Arial"/>
          <w:spacing w:val="-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предоставлению</w:t>
      </w:r>
      <w:r w:rsidRPr="00631A9E">
        <w:rPr>
          <w:rFonts w:ascii="Arial" w:hAnsi="Arial" w:cs="Arial"/>
          <w:spacing w:val="-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муниципальной</w:t>
      </w:r>
      <w:r w:rsidRPr="00631A9E">
        <w:rPr>
          <w:rFonts w:ascii="Arial" w:hAnsi="Arial" w:cs="Arial"/>
          <w:spacing w:val="-1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услуги</w:t>
      </w:r>
    </w:p>
    <w:p w:rsidR="00AE5C83" w:rsidRPr="00631A9E" w:rsidRDefault="00AE5C83" w:rsidP="00631A9E">
      <w:pPr>
        <w:pStyle w:val="1"/>
        <w:spacing w:line="360" w:lineRule="auto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AE5C83" w:rsidRPr="00631A9E" w:rsidRDefault="00AE5C8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AE5C83" w:rsidRPr="00631A9E" w:rsidRDefault="00AE5C8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4935"/>
      </w:tblGrid>
      <w:tr w:rsidR="00DA1EEF" w:rsidRPr="00631A9E" w:rsidTr="00AE5C83">
        <w:trPr>
          <w:trHeight w:val="556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1A9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32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Наименование признака</w:t>
            </w:r>
          </w:p>
        </w:tc>
        <w:tc>
          <w:tcPr>
            <w:tcW w:w="4935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Значения признака</w:t>
            </w:r>
          </w:p>
        </w:tc>
      </w:tr>
      <w:tr w:rsidR="00DA1EEF" w:rsidRPr="00631A9E" w:rsidTr="00AE5C83">
        <w:trPr>
          <w:trHeight w:val="825"/>
        </w:trPr>
        <w:tc>
          <w:tcPr>
            <w:tcW w:w="703" w:type="dxa"/>
            <w:vAlign w:val="center"/>
          </w:tcPr>
          <w:p w:rsidR="00DA1EEF" w:rsidRPr="00631A9E" w:rsidRDefault="00DA1EEF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К какой категории относится </w:t>
            </w:r>
            <w:r w:rsidR="00395D2B" w:rsidRPr="00631A9E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631A9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35" w:type="dxa"/>
          </w:tcPr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Физическое лицо (ФЛ)</w:t>
            </w:r>
          </w:p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Индивидуальный предприниматель (ИП)</w:t>
            </w:r>
          </w:p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Юридическое лицо (ЮЛ)</w:t>
            </w:r>
          </w:p>
        </w:tc>
      </w:tr>
      <w:tr w:rsidR="00DA1EEF" w:rsidRPr="00631A9E" w:rsidTr="00AE5C83">
        <w:trPr>
          <w:trHeight w:val="551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Обратился руководитель</w:t>
            </w:r>
            <w:r w:rsidR="00AE5C83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юридического лица?</w:t>
            </w:r>
          </w:p>
        </w:tc>
        <w:tc>
          <w:tcPr>
            <w:tcW w:w="4935" w:type="dxa"/>
          </w:tcPr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Обратился руководитель</w:t>
            </w:r>
          </w:p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DA1EEF" w:rsidRPr="00631A9E" w:rsidTr="00AE5C83">
        <w:trPr>
          <w:trHeight w:val="553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DA1EEF" w:rsidRPr="00631A9E" w:rsidRDefault="00395D2B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 обратился за услугой лично?</w:t>
            </w:r>
          </w:p>
        </w:tc>
        <w:tc>
          <w:tcPr>
            <w:tcW w:w="4935" w:type="dxa"/>
          </w:tcPr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5D2B" w:rsidRPr="00631A9E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 обратился лично</w:t>
            </w:r>
          </w:p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Обратился представитель </w:t>
            </w:r>
            <w:r w:rsidR="00C64813" w:rsidRPr="00631A9E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  <w:tr w:rsidR="00DA1EEF" w:rsidRPr="00631A9E" w:rsidTr="00AE5C83">
        <w:trPr>
          <w:trHeight w:val="2116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935" w:type="dxa"/>
          </w:tcPr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-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 Использование земель или земельного участка, которые находятся в государственной или муниципальной собственности и не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предоставлены гражданам или юридическим лицам, в целях, указанных в пункте 1 статьи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39.34 Земельного кодекса Российской Федерации</w:t>
            </w:r>
          </w:p>
          <w:p w:rsidR="00DA1EEF" w:rsidRPr="00631A9E" w:rsidRDefault="00AE5C8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 Размещение объектов, виды которых установлены Постановлением Правительства Российской Федерации от 3 декабря 2014 г.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№ 1300</w:t>
            </w:r>
          </w:p>
        </w:tc>
      </w:tr>
      <w:tr w:rsidR="00DA1EEF" w:rsidRPr="00631A9E" w:rsidTr="00AE5C83">
        <w:trPr>
          <w:trHeight w:val="830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Участок земли, на котором планируется размещение объекта,</w:t>
            </w:r>
            <w:r w:rsidR="00AE5C83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поставлен на кадастровый учет?</w:t>
            </w:r>
          </w:p>
        </w:tc>
        <w:tc>
          <w:tcPr>
            <w:tcW w:w="4935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Объект планируется разместить на землях </w:t>
            </w: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gramEnd"/>
            <w:r w:rsidRPr="00631A9E">
              <w:rPr>
                <w:rFonts w:ascii="Arial" w:hAnsi="Arial" w:cs="Arial"/>
                <w:sz w:val="24"/>
                <w:szCs w:val="24"/>
              </w:rPr>
              <w:t xml:space="preserve"> неразграниченной</w:t>
            </w:r>
          </w:p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</w:tr>
      <w:tr w:rsidR="00DA1EEF" w:rsidRPr="00631A9E" w:rsidTr="00880AC5">
        <w:trPr>
          <w:trHeight w:val="672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4935" w:type="dxa"/>
          </w:tcPr>
          <w:p w:rsidR="00DA1EEF" w:rsidRPr="00631A9E" w:rsidRDefault="00F36608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Планируется использовать земли государственной неразграниченной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  <w:p w:rsidR="00DA1EEF" w:rsidRPr="00631A9E" w:rsidRDefault="002A2A95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Участок </w:t>
            </w:r>
            <w:proofErr w:type="gramStart"/>
            <w:r w:rsidR="005E0823" w:rsidRPr="00631A9E">
              <w:rPr>
                <w:rFonts w:ascii="Arial" w:hAnsi="Arial" w:cs="Arial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DA1EEF" w:rsidRPr="00631A9E" w:rsidTr="00880AC5">
        <w:trPr>
          <w:trHeight w:val="627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4935" w:type="dxa"/>
          </w:tcPr>
          <w:p w:rsidR="00DA1EEF" w:rsidRPr="00631A9E" w:rsidRDefault="002A2A95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Да, планируется использовать весь участок</w:t>
            </w:r>
          </w:p>
          <w:p w:rsidR="00DA1EEF" w:rsidRPr="00631A9E" w:rsidRDefault="002A2A95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DA1EEF" w:rsidRPr="00631A9E" w:rsidTr="00880AC5">
        <w:trPr>
          <w:trHeight w:val="709"/>
        </w:trPr>
        <w:tc>
          <w:tcPr>
            <w:tcW w:w="70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DA1EEF" w:rsidRPr="00631A9E" w:rsidRDefault="005E0823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935" w:type="dxa"/>
          </w:tcPr>
          <w:p w:rsidR="00DA1EEF" w:rsidRPr="00631A9E" w:rsidRDefault="00880AC5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Вырубка требуется</w:t>
            </w:r>
          </w:p>
          <w:p w:rsidR="00DA1EEF" w:rsidRPr="00631A9E" w:rsidRDefault="00880AC5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Вырубка не требуется</w:t>
            </w:r>
          </w:p>
        </w:tc>
      </w:tr>
    </w:tbl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0AC5" w:rsidRPr="00631A9E" w:rsidRDefault="00880AC5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E5478F" w:rsidRPr="00631A9E" w:rsidRDefault="00E5478F" w:rsidP="00631A9E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Приложение № 2 </w:t>
      </w:r>
    </w:p>
    <w:p w:rsidR="00E5478F" w:rsidRPr="00631A9E" w:rsidRDefault="00E5478F" w:rsidP="00631A9E">
      <w:pPr>
        <w:tabs>
          <w:tab w:val="left" w:pos="10320"/>
        </w:tabs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E5478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 xml:space="preserve">Форма разрешения на использование земель, земельного участка или части земельного участка, находящихся </w:t>
      </w:r>
      <w:proofErr w:type="gramStart"/>
      <w:r w:rsidRPr="00631A9E">
        <w:rPr>
          <w:rFonts w:ascii="Arial" w:hAnsi="Arial" w:cs="Arial"/>
          <w:b/>
          <w:sz w:val="24"/>
          <w:szCs w:val="24"/>
        </w:rPr>
        <w:t>в</w:t>
      </w:r>
      <w:proofErr w:type="gramEnd"/>
      <w:r w:rsidRPr="00631A9E">
        <w:rPr>
          <w:rFonts w:ascii="Arial" w:hAnsi="Arial" w:cs="Arial"/>
          <w:b/>
          <w:sz w:val="24"/>
          <w:szCs w:val="24"/>
        </w:rPr>
        <w:t xml:space="preserve"> государственной или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муниципальной</w:t>
      </w:r>
      <w:r w:rsidR="00E5478F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собственности</w:t>
      </w:r>
    </w:p>
    <w:p w:rsidR="00DA1EEF" w:rsidRPr="00631A9E" w:rsidRDefault="00DA1EEF" w:rsidP="00631A9E">
      <w:pPr>
        <w:pStyle w:val="a3"/>
        <w:spacing w:before="8" w:line="360" w:lineRule="auto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pStyle w:val="a3"/>
        <w:spacing w:line="360" w:lineRule="auto"/>
        <w:ind w:left="379" w:right="375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РАЗРЕШЕНИЕ</w:t>
      </w:r>
      <w:r w:rsidR="007576E1" w:rsidRPr="00631A9E">
        <w:rPr>
          <w:rStyle w:val="ac"/>
          <w:rFonts w:ascii="Arial" w:hAnsi="Arial" w:cs="Arial"/>
          <w:b/>
          <w:sz w:val="24"/>
          <w:szCs w:val="24"/>
        </w:rPr>
        <w:footnoteReference w:id="2"/>
      </w:r>
    </w:p>
    <w:p w:rsidR="00DA1EEF" w:rsidRPr="00631A9E" w:rsidRDefault="005E0823" w:rsidP="00631A9E">
      <w:pPr>
        <w:pStyle w:val="a3"/>
        <w:spacing w:line="360" w:lineRule="auto"/>
        <w:ind w:left="379" w:right="375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на</w:t>
      </w:r>
      <w:r w:rsidRPr="00631A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использование</w:t>
      </w:r>
      <w:r w:rsidRPr="00631A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земель,</w:t>
      </w:r>
      <w:r w:rsidRPr="00631A9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земельного</w:t>
      </w:r>
      <w:r w:rsidRPr="00631A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участка</w:t>
      </w:r>
      <w:r w:rsidRPr="00631A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или</w:t>
      </w:r>
      <w:r w:rsidRPr="00631A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части</w:t>
      </w:r>
      <w:r w:rsidRPr="00631A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земельного</w:t>
      </w:r>
      <w:r w:rsidRPr="00631A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участка,</w:t>
      </w:r>
      <w:r w:rsidRPr="00631A9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находящихся</w:t>
      </w:r>
      <w:r w:rsidRPr="00631A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в</w:t>
      </w:r>
      <w:r w:rsidRPr="00631A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государственной</w:t>
      </w:r>
      <w:r w:rsidRPr="00631A9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или</w:t>
      </w:r>
      <w:r w:rsidRPr="00631A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собственности</w:t>
      </w:r>
    </w:p>
    <w:p w:rsidR="00DA1EEF" w:rsidRPr="00631A9E" w:rsidRDefault="00DA1EEF" w:rsidP="00631A9E">
      <w:pPr>
        <w:pStyle w:val="a3"/>
        <w:spacing w:before="2"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pStyle w:val="a3"/>
        <w:tabs>
          <w:tab w:val="left" w:pos="3197"/>
          <w:tab w:val="left" w:pos="5077"/>
        </w:tabs>
        <w:spacing w:line="360" w:lineRule="auto"/>
        <w:ind w:left="8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Дата</w:t>
      </w:r>
      <w:r w:rsidRPr="00631A9E">
        <w:rPr>
          <w:rFonts w:ascii="Arial" w:hAnsi="Arial" w:cs="Arial"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выдачи</w:t>
      </w:r>
      <w:r w:rsidR="007576E1" w:rsidRPr="00631A9E">
        <w:rPr>
          <w:rFonts w:ascii="Arial" w:hAnsi="Arial" w:cs="Arial"/>
          <w:sz w:val="24"/>
          <w:szCs w:val="24"/>
        </w:rPr>
        <w:t xml:space="preserve"> _____________ </w:t>
      </w:r>
      <w:r w:rsidRPr="00631A9E">
        <w:rPr>
          <w:rFonts w:ascii="Arial" w:hAnsi="Arial" w:cs="Arial"/>
          <w:sz w:val="24"/>
          <w:szCs w:val="24"/>
        </w:rPr>
        <w:t>№</w:t>
      </w:r>
      <w:r w:rsidR="007576E1" w:rsidRPr="00631A9E">
        <w:rPr>
          <w:rFonts w:ascii="Arial" w:hAnsi="Arial" w:cs="Arial"/>
          <w:sz w:val="24"/>
          <w:szCs w:val="24"/>
        </w:rPr>
        <w:t xml:space="preserve"> _______</w:t>
      </w:r>
    </w:p>
    <w:p w:rsidR="007576E1" w:rsidRPr="00631A9E" w:rsidRDefault="007576E1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7576E1" w:rsidP="00631A9E">
      <w:pPr>
        <w:pStyle w:val="a3"/>
        <w:tabs>
          <w:tab w:val="left" w:pos="10128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р</w:t>
      </w:r>
      <w:r w:rsidR="005E0823" w:rsidRPr="00631A9E">
        <w:rPr>
          <w:rFonts w:ascii="Arial" w:hAnsi="Arial" w:cs="Arial"/>
          <w:sz w:val="24"/>
          <w:szCs w:val="24"/>
        </w:rPr>
        <w:t>азрешает</w:t>
      </w:r>
      <w:r w:rsidR="005E0823" w:rsidRPr="00631A9E">
        <w:rPr>
          <w:rFonts w:ascii="Arial" w:hAnsi="Arial" w:cs="Arial"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1"/>
          <w:sz w:val="24"/>
          <w:szCs w:val="24"/>
        </w:rPr>
        <w:t>___________________________________</w:t>
      </w:r>
    </w:p>
    <w:p w:rsidR="007576E1" w:rsidRPr="00631A9E" w:rsidRDefault="007576E1" w:rsidP="00631A9E">
      <w:pPr>
        <w:pStyle w:val="a3"/>
        <w:spacing w:before="6"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pStyle w:val="a3"/>
        <w:spacing w:before="6"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(наименование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Pr="00631A9E">
        <w:rPr>
          <w:rFonts w:ascii="Arial" w:hAnsi="Arial" w:cs="Arial"/>
          <w:sz w:val="24"/>
          <w:szCs w:val="24"/>
        </w:rPr>
        <w:t>,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телефон,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адрес</w:t>
      </w:r>
      <w:r w:rsidRPr="00631A9E">
        <w:rPr>
          <w:rFonts w:ascii="Arial" w:hAnsi="Arial" w:cs="Arial"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электронной</w:t>
      </w:r>
      <w:r w:rsidRPr="00631A9E">
        <w:rPr>
          <w:rFonts w:ascii="Arial" w:hAnsi="Arial" w:cs="Arial"/>
          <w:spacing w:val="-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почты)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Использование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участка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(части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участка,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 государственной неразграниченной собственности)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A1EEF" w:rsidRPr="00631A9E" w:rsidRDefault="007576E1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на землях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631A9E">
        <w:rPr>
          <w:rFonts w:ascii="Arial" w:hAnsi="Arial" w:cs="Arial"/>
          <w:sz w:val="24"/>
          <w:szCs w:val="24"/>
        </w:rPr>
        <w:t>.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</w:t>
      </w:r>
      <w:r w:rsidR="005E0823" w:rsidRPr="00631A9E">
        <w:rPr>
          <w:rFonts w:ascii="Arial" w:hAnsi="Arial" w:cs="Arial"/>
          <w:sz w:val="24"/>
          <w:szCs w:val="24"/>
        </w:rPr>
        <w:t xml:space="preserve">(муниципальной собственности, собственности субъекта </w:t>
      </w:r>
      <w:r w:rsidR="007576E1" w:rsidRPr="00631A9E">
        <w:rPr>
          <w:rFonts w:ascii="Arial" w:hAnsi="Arial" w:cs="Arial"/>
          <w:sz w:val="24"/>
          <w:szCs w:val="24"/>
        </w:rPr>
        <w:t>РФ</w:t>
      </w:r>
      <w:r w:rsidR="005E0823" w:rsidRPr="00631A9E">
        <w:rPr>
          <w:rFonts w:ascii="Arial" w:hAnsi="Arial" w:cs="Arial"/>
          <w:sz w:val="24"/>
          <w:szCs w:val="24"/>
        </w:rPr>
        <w:t>, государственной неразграниченной собственности)</w:t>
      </w:r>
    </w:p>
    <w:p w:rsidR="00DA1EEF" w:rsidRPr="00631A9E" w:rsidRDefault="007576E1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Местоположение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(адрес места размещения объекта)</w:t>
      </w:r>
    </w:p>
    <w:p w:rsidR="007576E1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="007576E1" w:rsidRPr="00631A9E">
        <w:rPr>
          <w:rStyle w:val="ac"/>
          <w:rFonts w:ascii="Arial" w:hAnsi="Arial" w:cs="Arial"/>
          <w:sz w:val="24"/>
          <w:szCs w:val="24"/>
        </w:rPr>
        <w:footnoteReference w:id="3"/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Разрешение выдано на срок</w:t>
      </w:r>
      <w:r w:rsidR="007576E1" w:rsidRPr="00631A9E">
        <w:rPr>
          <w:rFonts w:ascii="Arial" w:hAnsi="Arial" w:cs="Arial"/>
          <w:sz w:val="24"/>
          <w:szCs w:val="24"/>
        </w:rPr>
        <w:t xml:space="preserve"> _____________________________________________________.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Согласование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осуществления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рубок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деревьев,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кустарников,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расположенных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в границах земельного участка, части земельного участка или земель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_____________________________________________</w:t>
      </w:r>
    </w:p>
    <w:p w:rsidR="007576E1" w:rsidRPr="00631A9E" w:rsidRDefault="007576E1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</w:t>
      </w:r>
      <w:r w:rsidR="007576E1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___________________________________________________</w:t>
      </w:r>
      <w:proofErr w:type="gramEnd"/>
    </w:p>
    <w:p w:rsidR="007576E1" w:rsidRPr="00631A9E" w:rsidRDefault="007576E1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631A9E">
        <w:rPr>
          <w:rFonts w:ascii="Arial" w:hAnsi="Arial" w:cs="Arial"/>
          <w:sz w:val="24"/>
          <w:szCs w:val="24"/>
        </w:rPr>
        <w:lastRenderedPageBreak/>
        <w:t>________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</w:t>
      </w:r>
      <w:r w:rsidR="007576E1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земельного участка физическому или юридическому лицу и сроки направления</w:t>
      </w:r>
      <w:r w:rsidR="007576E1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уведомления о предоставлении земельного участка таким лицам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Дополнительные условия использования участка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7576E1" w:rsidRPr="00631A9E">
        <w:rPr>
          <w:rFonts w:ascii="Arial" w:hAnsi="Arial" w:cs="Arial"/>
          <w:sz w:val="24"/>
          <w:szCs w:val="24"/>
        </w:rPr>
        <w:t>_________________________________________</w:t>
      </w:r>
    </w:p>
    <w:p w:rsidR="00DA1EEF" w:rsidRPr="00631A9E" w:rsidRDefault="007576E1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7576E1" w:rsidRPr="00631A9E">
        <w:rPr>
          <w:rStyle w:val="ac"/>
          <w:rFonts w:ascii="Arial" w:hAnsi="Arial" w:cs="Arial"/>
          <w:sz w:val="24"/>
          <w:szCs w:val="24"/>
        </w:rPr>
        <w:footnoteReference w:id="4"/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C32BEE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2A001A" wp14:editId="6B52B4A4">
                <wp:simplePos x="0" y="0"/>
                <wp:positionH relativeFrom="column">
                  <wp:posOffset>3219450</wp:posOffset>
                </wp:positionH>
                <wp:positionV relativeFrom="paragraph">
                  <wp:posOffset>18415</wp:posOffset>
                </wp:positionV>
                <wp:extent cx="2362835" cy="295275"/>
                <wp:effectExtent l="0" t="0" r="1841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5B" w:rsidRDefault="00887C5B" w:rsidP="00C32B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EFECC0" id="Прямоугольник 47" o:spid="_x0000_s1026" style="position:absolute;margin-left:253.5pt;margin-top:1.45pt;width:186.05pt;height:23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" fillcolor="white [3212]" strokecolor="black [3213]" strokeweight="2pt">
                <v:textbox>
                  <w:txbxContent>
                    <w:p w:rsidR="00887C5B" w:rsidRDefault="00887C5B" w:rsidP="00C32B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DA1EEF" w:rsidRPr="00631A9E" w:rsidRDefault="00DA1EEF" w:rsidP="00631A9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pStyle w:val="a9"/>
        <w:spacing w:line="360" w:lineRule="auto"/>
        <w:ind w:left="6663"/>
        <w:jc w:val="both"/>
        <w:rPr>
          <w:rFonts w:ascii="Arial" w:hAnsi="Arial" w:cs="Arial"/>
          <w:spacing w:val="-67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Приложение</w:t>
      </w:r>
      <w:r w:rsidRPr="00631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№</w:t>
      </w:r>
      <w:r w:rsidRPr="00631A9E">
        <w:rPr>
          <w:rFonts w:ascii="Arial" w:hAnsi="Arial" w:cs="Arial"/>
          <w:spacing w:val="-13"/>
          <w:sz w:val="24"/>
          <w:szCs w:val="24"/>
        </w:rPr>
        <w:t xml:space="preserve"> 3 </w:t>
      </w:r>
      <w:r w:rsidRPr="00631A9E">
        <w:rPr>
          <w:rFonts w:ascii="Arial" w:hAnsi="Arial" w:cs="Arial"/>
          <w:spacing w:val="-67"/>
          <w:sz w:val="24"/>
          <w:szCs w:val="24"/>
        </w:rPr>
        <w:t xml:space="preserve">   </w:t>
      </w:r>
    </w:p>
    <w:p w:rsidR="00887C5B" w:rsidRPr="00631A9E" w:rsidRDefault="00887C5B" w:rsidP="00631A9E">
      <w:pPr>
        <w:pStyle w:val="a9"/>
        <w:spacing w:line="36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</w:t>
      </w:r>
      <w:r w:rsidRPr="00631A9E">
        <w:rPr>
          <w:rFonts w:ascii="Arial" w:hAnsi="Arial" w:cs="Arial"/>
          <w:spacing w:val="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Административному</w:t>
      </w:r>
      <w:r w:rsidRPr="00631A9E">
        <w:rPr>
          <w:rFonts w:ascii="Arial" w:hAnsi="Arial" w:cs="Arial"/>
          <w:spacing w:val="4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регламенту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по</w:t>
      </w:r>
      <w:r w:rsidRPr="00631A9E">
        <w:rPr>
          <w:rFonts w:ascii="Arial" w:hAnsi="Arial" w:cs="Arial"/>
          <w:spacing w:val="-8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предоставлению муниципальной</w:t>
      </w:r>
      <w:r w:rsidRPr="00631A9E">
        <w:rPr>
          <w:rFonts w:ascii="Arial" w:hAnsi="Arial" w:cs="Arial"/>
          <w:spacing w:val="-12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услуги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РАЗРЕШЕНИЕ</w:t>
      </w:r>
      <w:r w:rsidR="00887C5B" w:rsidRPr="00631A9E">
        <w:rPr>
          <w:rStyle w:val="ac"/>
          <w:rFonts w:ascii="Arial" w:hAnsi="Arial" w:cs="Arial"/>
          <w:b/>
          <w:sz w:val="24"/>
          <w:szCs w:val="24"/>
        </w:rPr>
        <w:footnoteReference w:id="5"/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на размещение объекта</w:t>
      </w:r>
    </w:p>
    <w:p w:rsidR="00DA1EEF" w:rsidRPr="00631A9E" w:rsidRDefault="00DA1EEF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Дата выдачи</w:t>
      </w:r>
      <w:r w:rsidR="00887C5B" w:rsidRPr="00631A9E">
        <w:rPr>
          <w:rFonts w:ascii="Arial" w:hAnsi="Arial" w:cs="Arial"/>
          <w:b/>
          <w:sz w:val="24"/>
          <w:szCs w:val="24"/>
        </w:rPr>
        <w:t xml:space="preserve"> _______________</w:t>
      </w:r>
      <w:r w:rsidR="00346FCD" w:rsidRPr="00631A9E">
        <w:rPr>
          <w:rFonts w:ascii="Arial" w:hAnsi="Arial" w:cs="Arial"/>
          <w:b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№</w:t>
      </w:r>
      <w:r w:rsidR="00887C5B" w:rsidRPr="00631A9E">
        <w:rPr>
          <w:rFonts w:ascii="Arial" w:hAnsi="Arial" w:cs="Arial"/>
          <w:b/>
          <w:sz w:val="24"/>
          <w:szCs w:val="24"/>
        </w:rPr>
        <w:t xml:space="preserve"> ________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pStyle w:val="a3"/>
        <w:tabs>
          <w:tab w:val="left" w:pos="10128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631A9E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района разрешает</w:t>
      </w:r>
      <w:r w:rsidRPr="00631A9E">
        <w:rPr>
          <w:rFonts w:ascii="Arial" w:hAnsi="Arial" w:cs="Arial"/>
          <w:spacing w:val="-1"/>
          <w:sz w:val="24"/>
          <w:szCs w:val="24"/>
        </w:rPr>
        <w:t xml:space="preserve"> </w:t>
      </w:r>
      <w:r w:rsidRPr="00631A9E">
        <w:rPr>
          <w:rFonts w:ascii="Arial" w:hAnsi="Arial" w:cs="Arial"/>
          <w:spacing w:val="-1"/>
          <w:sz w:val="24"/>
          <w:szCs w:val="24"/>
        </w:rPr>
        <w:lastRenderedPageBreak/>
        <w:t>___________________________________</w:t>
      </w:r>
    </w:p>
    <w:p w:rsidR="00887C5B" w:rsidRPr="00631A9E" w:rsidRDefault="00887C5B" w:rsidP="00631A9E">
      <w:pPr>
        <w:pStyle w:val="a3"/>
        <w:spacing w:before="6"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887C5B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</w:t>
      </w:r>
      <w:r w:rsidR="005E0823" w:rsidRPr="00631A9E">
        <w:rPr>
          <w:rFonts w:ascii="Arial" w:hAnsi="Arial" w:cs="Arial"/>
          <w:sz w:val="24"/>
          <w:szCs w:val="24"/>
        </w:rPr>
        <w:t xml:space="preserve">(наименование </w:t>
      </w:r>
      <w:r w:rsidR="00C64813" w:rsidRPr="00631A9E">
        <w:rPr>
          <w:rFonts w:ascii="Arial" w:hAnsi="Arial" w:cs="Arial"/>
          <w:sz w:val="24"/>
          <w:szCs w:val="24"/>
        </w:rPr>
        <w:t>Заявителя</w:t>
      </w:r>
      <w:r w:rsidR="005E0823" w:rsidRPr="00631A9E">
        <w:rPr>
          <w:rFonts w:ascii="Arial" w:hAnsi="Arial" w:cs="Arial"/>
          <w:sz w:val="24"/>
          <w:szCs w:val="24"/>
        </w:rPr>
        <w:t>, телефон, адрес электронной почты)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использование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участка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(части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земельного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участка,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 государственной неразграниченной собственности)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87C5B" w:rsidRPr="00631A9E" w:rsidRDefault="00887C5B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на землях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</w:t>
      </w:r>
      <w:r w:rsidR="005E0823" w:rsidRPr="00631A9E">
        <w:rPr>
          <w:rFonts w:ascii="Arial" w:hAnsi="Arial" w:cs="Arial"/>
          <w:sz w:val="24"/>
          <w:szCs w:val="24"/>
        </w:rPr>
        <w:t xml:space="preserve">(муниципальной собственности, собственности субъекта </w:t>
      </w:r>
      <w:r w:rsidRPr="00631A9E">
        <w:rPr>
          <w:rFonts w:ascii="Arial" w:hAnsi="Arial" w:cs="Arial"/>
          <w:sz w:val="24"/>
          <w:szCs w:val="24"/>
        </w:rPr>
        <w:t>РФ</w:t>
      </w:r>
      <w:r w:rsidR="005E0823" w:rsidRPr="00631A9E">
        <w:rPr>
          <w:rFonts w:ascii="Arial" w:hAnsi="Arial" w:cs="Arial"/>
          <w:sz w:val="24"/>
          <w:szCs w:val="24"/>
        </w:rPr>
        <w:t>, государственной неразграниченной собственности)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Местоположение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E0823" w:rsidRPr="00631A9E">
        <w:rPr>
          <w:rFonts w:ascii="Arial" w:hAnsi="Arial" w:cs="Arial"/>
          <w:sz w:val="24"/>
          <w:szCs w:val="24"/>
        </w:rPr>
        <w:t>(адрес места размещения объекта)</w:t>
      </w:r>
    </w:p>
    <w:p w:rsidR="00887C5B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="00887C5B" w:rsidRPr="00631A9E">
        <w:rPr>
          <w:rStyle w:val="ac"/>
          <w:rFonts w:ascii="Arial" w:hAnsi="Arial" w:cs="Arial"/>
          <w:sz w:val="24"/>
          <w:szCs w:val="24"/>
        </w:rPr>
        <w:footnoteReference w:id="6"/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__________________________________________________</w:t>
      </w:r>
    </w:p>
    <w:p w:rsidR="00887C5B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Разрешение выдано на срок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Согласование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осуществления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рубок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деревьев,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кустарников,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расположенных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в границах земельного участка, части земельного участка или земель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</w:t>
      </w:r>
      <w:r w:rsidR="00887C5B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___________________________________________________</w:t>
      </w:r>
      <w:proofErr w:type="gramEnd"/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631A9E">
        <w:rPr>
          <w:rFonts w:ascii="Arial" w:hAnsi="Arial" w:cs="Arial"/>
          <w:sz w:val="24"/>
          <w:szCs w:val="24"/>
        </w:rPr>
        <w:lastRenderedPageBreak/>
        <w:t>________</w:t>
      </w:r>
    </w:p>
    <w:p w:rsidR="00DA1EEF" w:rsidRPr="00631A9E" w:rsidRDefault="005E0823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</w:t>
      </w:r>
      <w:r w:rsidR="00887C5B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земельного участка физическому или юридическому лицу и сроки направления уполномоченным органом </w:t>
      </w:r>
      <w:r w:rsidR="00395D2B" w:rsidRPr="00631A9E">
        <w:rPr>
          <w:rFonts w:ascii="Arial" w:hAnsi="Arial" w:cs="Arial"/>
          <w:sz w:val="24"/>
          <w:szCs w:val="24"/>
        </w:rPr>
        <w:t>Заявителю</w:t>
      </w:r>
      <w:r w:rsidRPr="00631A9E">
        <w:rPr>
          <w:rFonts w:ascii="Arial" w:hAnsi="Arial" w:cs="Arial"/>
          <w:sz w:val="24"/>
          <w:szCs w:val="24"/>
        </w:rPr>
        <w:t xml:space="preserve"> уведомления о предоставлении земельного участка таким лицам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887C5B" w:rsidRPr="00631A9E">
        <w:rPr>
          <w:rFonts w:ascii="Arial" w:hAnsi="Arial" w:cs="Arial"/>
          <w:sz w:val="24"/>
          <w:szCs w:val="24"/>
        </w:rPr>
        <w:t>___________________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Дополнительные условия использования участка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887C5B" w:rsidRPr="00631A9E">
        <w:rPr>
          <w:rFonts w:ascii="Arial" w:hAnsi="Arial" w:cs="Arial"/>
          <w:sz w:val="24"/>
          <w:szCs w:val="24"/>
        </w:rPr>
        <w:t>__________________________________________</w:t>
      </w:r>
    </w:p>
    <w:p w:rsidR="00DA1EEF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E8F78E" wp14:editId="2A6DE5B8">
                <wp:simplePos x="0" y="0"/>
                <wp:positionH relativeFrom="column">
                  <wp:posOffset>3371850</wp:posOffset>
                </wp:positionH>
                <wp:positionV relativeFrom="paragraph">
                  <wp:posOffset>8255</wp:posOffset>
                </wp:positionV>
                <wp:extent cx="2362835" cy="295275"/>
                <wp:effectExtent l="0" t="0" r="1841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5B" w:rsidRDefault="00887C5B" w:rsidP="00887C5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EBDDC" id="Прямоугольник 2" o:spid="_x0000_s1027" style="position:absolute;margin-left:265.5pt;margin-top:.65pt;width:186.0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" fillcolor="white [3212]" strokecolor="black [3213]" strokeweight="2pt">
                <v:textbox>
                  <w:txbxContent>
                    <w:p w:rsidR="00887C5B" w:rsidRDefault="00887C5B" w:rsidP="00887C5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Приложение № 4 </w:t>
      </w:r>
    </w:p>
    <w:p w:rsidR="00887C5B" w:rsidRPr="00631A9E" w:rsidRDefault="00887C5B" w:rsidP="00631A9E">
      <w:pPr>
        <w:pStyle w:val="a3"/>
        <w:spacing w:line="360" w:lineRule="auto"/>
        <w:ind w:left="6663" w:right="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pStyle w:val="a9"/>
        <w:spacing w:line="360" w:lineRule="auto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631A9E">
        <w:rPr>
          <w:rFonts w:ascii="Arial" w:hAnsi="Arial" w:cs="Arial"/>
          <w:b/>
          <w:bCs/>
          <w:sz w:val="24"/>
          <w:szCs w:val="24"/>
        </w:rPr>
        <w:t>Форма</w:t>
      </w:r>
      <w:r w:rsidRPr="00631A9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bCs/>
          <w:sz w:val="24"/>
          <w:szCs w:val="24"/>
        </w:rPr>
        <w:t>решения</w:t>
      </w:r>
      <w:r w:rsidRPr="00631A9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bCs/>
          <w:sz w:val="24"/>
          <w:szCs w:val="24"/>
        </w:rPr>
        <w:t>об</w:t>
      </w:r>
      <w:r w:rsidRPr="00631A9E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bCs/>
          <w:sz w:val="24"/>
          <w:szCs w:val="24"/>
        </w:rPr>
        <w:t>отказе</w:t>
      </w:r>
      <w:r w:rsidRPr="00631A9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bCs/>
          <w:sz w:val="24"/>
          <w:szCs w:val="24"/>
        </w:rPr>
        <w:t>в</w:t>
      </w:r>
      <w:r w:rsidRPr="00631A9E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bCs/>
          <w:sz w:val="24"/>
          <w:szCs w:val="24"/>
        </w:rPr>
        <w:t>предоставлении</w:t>
      </w:r>
      <w:r w:rsidRPr="00631A9E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bCs/>
          <w:spacing w:val="-2"/>
          <w:sz w:val="24"/>
          <w:szCs w:val="24"/>
        </w:rPr>
        <w:t>услуги</w:t>
      </w:r>
    </w:p>
    <w:p w:rsidR="00887C5B" w:rsidRPr="00631A9E" w:rsidRDefault="00887C5B" w:rsidP="00631A9E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C5B" w:rsidRPr="00631A9E" w:rsidRDefault="00887C5B" w:rsidP="00631A9E">
      <w:pPr>
        <w:pStyle w:val="a9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512833B" wp14:editId="424161E6">
            <wp:extent cx="448310" cy="560705"/>
            <wp:effectExtent l="0" t="0" r="8890" b="0"/>
            <wp:docPr id="3" name="Рисунок 3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5B" w:rsidRPr="00631A9E" w:rsidRDefault="00887C5B" w:rsidP="00631A9E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31A9E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31A9E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>тел. (38256)2 32 30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ml</w:t>
      </w:r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-</w:t>
      </w:r>
      <w:proofErr w:type="spellStart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priem</w:t>
      </w:r>
      <w:proofErr w:type="spellEnd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@</w:t>
      </w:r>
      <w:proofErr w:type="spellStart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tomsk</w:t>
      </w:r>
      <w:proofErr w:type="spellEnd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gov</w:t>
      </w:r>
      <w:proofErr w:type="spellEnd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http</w:t>
      </w:r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://</w:t>
      </w:r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www</w:t>
      </w:r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molchanovo</w:t>
      </w:r>
      <w:proofErr w:type="spellEnd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631A9E">
        <w:rPr>
          <w:rStyle w:val="a6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887C5B" w:rsidRPr="00631A9E" w:rsidRDefault="00887C5B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887C5B" w:rsidRPr="00631A9E" w:rsidRDefault="00887C5B" w:rsidP="00631A9E">
      <w:pPr>
        <w:pStyle w:val="a3"/>
        <w:tabs>
          <w:tab w:val="left" w:pos="10117"/>
          <w:tab w:val="left" w:pos="1032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Кому: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___________________________</w:t>
      </w:r>
    </w:p>
    <w:p w:rsidR="00887C5B" w:rsidRPr="00631A9E" w:rsidRDefault="00887C5B" w:rsidP="00631A9E">
      <w:pPr>
        <w:pStyle w:val="a3"/>
        <w:tabs>
          <w:tab w:val="left" w:pos="10043"/>
          <w:tab w:val="left" w:pos="10320"/>
        </w:tabs>
        <w:spacing w:before="1" w:line="360" w:lineRule="auto"/>
        <w:ind w:left="6237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Контактные</w:t>
      </w:r>
      <w:r w:rsidRPr="00631A9E">
        <w:rPr>
          <w:rFonts w:ascii="Arial" w:hAnsi="Arial" w:cs="Arial"/>
          <w:spacing w:val="-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данные: ______________ ________________________________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РЕШЕНИЕ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об отказе в предоставлении услуги</w:t>
      </w:r>
    </w:p>
    <w:p w:rsidR="00887C5B" w:rsidRPr="00631A9E" w:rsidRDefault="00887C5B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№ ______от _______________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887C5B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участков и установления сервитута, публичного сервитута» от</w:t>
      </w:r>
      <w:r w:rsidR="00887C5B" w:rsidRPr="00631A9E">
        <w:rPr>
          <w:rFonts w:ascii="Arial" w:hAnsi="Arial" w:cs="Arial"/>
          <w:sz w:val="24"/>
          <w:szCs w:val="24"/>
        </w:rPr>
        <w:t xml:space="preserve"> ________________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№</w:t>
      </w:r>
      <w:r w:rsidR="00887C5B" w:rsidRPr="00631A9E">
        <w:rPr>
          <w:rFonts w:ascii="Arial" w:hAnsi="Arial" w:cs="Arial"/>
          <w:sz w:val="24"/>
          <w:szCs w:val="24"/>
        </w:rPr>
        <w:t xml:space="preserve"> _____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и приложенных к нему документов, на основании</w:t>
      </w:r>
      <w:r w:rsidR="00D93EC5" w:rsidRPr="00631A9E">
        <w:rPr>
          <w:rFonts w:ascii="Arial" w:hAnsi="Arial" w:cs="Arial"/>
          <w:sz w:val="24"/>
          <w:szCs w:val="24"/>
        </w:rPr>
        <w:t xml:space="preserve"> </w:t>
      </w:r>
      <w:r w:rsidR="00894E6B" w:rsidRPr="00631A9E">
        <w:rPr>
          <w:rFonts w:ascii="Arial" w:hAnsi="Arial" w:cs="Arial"/>
          <w:sz w:val="24"/>
          <w:szCs w:val="24"/>
        </w:rPr>
        <w:t>___________________________</w:t>
      </w:r>
      <w:r w:rsidRPr="00631A9E">
        <w:rPr>
          <w:rFonts w:ascii="Arial" w:hAnsi="Arial" w:cs="Arial"/>
          <w:sz w:val="24"/>
          <w:szCs w:val="24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  <w:proofErr w:type="gramEnd"/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6724"/>
        <w:gridCol w:w="2268"/>
      </w:tblGrid>
      <w:tr w:rsidR="00894E6B" w:rsidRPr="00631A9E" w:rsidTr="00543662">
        <w:trPr>
          <w:trHeight w:val="886"/>
        </w:trPr>
        <w:tc>
          <w:tcPr>
            <w:tcW w:w="1214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6724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94E6B" w:rsidRPr="00631A9E" w:rsidTr="00543662">
        <w:trPr>
          <w:trHeight w:val="1284"/>
        </w:trPr>
        <w:tc>
          <w:tcPr>
            <w:tcW w:w="1214" w:type="dxa"/>
            <w:vAlign w:val="center"/>
          </w:tcPr>
          <w:p w:rsidR="00DA1EEF" w:rsidRPr="00631A9E" w:rsidRDefault="00631A9E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5E0823" w:rsidRPr="00631A9E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2.19.1</w:t>
              </w:r>
            </w:hyperlink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Федерации от 27 ноября 2014 года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№ 1244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840"/>
        </w:trPr>
        <w:tc>
          <w:tcPr>
            <w:tcW w:w="1214" w:type="dxa"/>
            <w:vAlign w:val="center"/>
          </w:tcPr>
          <w:p w:rsidR="00DA1EEF" w:rsidRPr="00631A9E" w:rsidRDefault="00631A9E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5E0823" w:rsidRPr="00631A9E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2.19.2</w:t>
              </w:r>
            </w:hyperlink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Федерации от 27 ноября 2014 года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№ 1244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852"/>
        </w:trPr>
        <w:tc>
          <w:tcPr>
            <w:tcW w:w="1214" w:type="dxa"/>
            <w:vAlign w:val="center"/>
          </w:tcPr>
          <w:p w:rsidR="00DA1EEF" w:rsidRPr="00631A9E" w:rsidRDefault="00631A9E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5E0823" w:rsidRPr="00631A9E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2.19.3</w:t>
              </w:r>
            </w:hyperlink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39.34 Земельного кодекса РФ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681"/>
        </w:trPr>
        <w:tc>
          <w:tcPr>
            <w:tcW w:w="1214" w:type="dxa"/>
            <w:vAlign w:val="center"/>
          </w:tcPr>
          <w:p w:rsidR="00DA1EEF" w:rsidRPr="00631A9E" w:rsidRDefault="00631A9E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5E0823" w:rsidRPr="00631A9E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2.19.4</w:t>
              </w:r>
            </w:hyperlink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415"/>
        </w:trPr>
        <w:tc>
          <w:tcPr>
            <w:tcW w:w="1214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556"/>
        </w:trPr>
        <w:tc>
          <w:tcPr>
            <w:tcW w:w="1214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2615"/>
        </w:trPr>
        <w:tc>
          <w:tcPr>
            <w:tcW w:w="1214" w:type="dxa"/>
            <w:vAlign w:val="center"/>
          </w:tcPr>
          <w:p w:rsidR="00894E6B" w:rsidRPr="00631A9E" w:rsidRDefault="00894E6B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6724" w:type="dxa"/>
          </w:tcPr>
          <w:p w:rsidR="00894E6B" w:rsidRPr="00631A9E" w:rsidRDefault="00894E6B" w:rsidP="00631A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631A9E">
              <w:rPr>
                <w:rFonts w:ascii="Arial" w:hAnsi="Arial" w:cs="Arial"/>
                <w:sz w:val="24"/>
                <w:szCs w:val="24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2268" w:type="dxa"/>
            <w:vAlign w:val="center"/>
          </w:tcPr>
          <w:p w:rsidR="00894E6B" w:rsidRPr="00631A9E" w:rsidRDefault="00894E6B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1694"/>
        </w:trPr>
        <w:tc>
          <w:tcPr>
            <w:tcW w:w="1214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2.19.8</w:t>
            </w:r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В заявлении указаны объекты, не предусмотренные в перечне, утвержденном постановлением Правительства </w:t>
            </w: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Федерации от 3 декабря 2014 г. № 1300 «Об утверждении перечня видов объектов, размещение которых может осуществляться на землях или земельных участках,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94E6B" w:rsidRPr="00631A9E" w:rsidTr="00543662">
        <w:trPr>
          <w:trHeight w:val="332"/>
        </w:trPr>
        <w:tc>
          <w:tcPr>
            <w:tcW w:w="1214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6724" w:type="dxa"/>
          </w:tcPr>
          <w:p w:rsidR="00DA1EEF" w:rsidRPr="00631A9E" w:rsidRDefault="005E0823" w:rsidP="00631A9E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894E6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Федерации.</w:t>
            </w:r>
          </w:p>
        </w:tc>
        <w:tc>
          <w:tcPr>
            <w:tcW w:w="2268" w:type="dxa"/>
            <w:vAlign w:val="center"/>
          </w:tcPr>
          <w:p w:rsidR="00DA1EEF" w:rsidRPr="00631A9E" w:rsidRDefault="005E0823" w:rsidP="00631A9E">
            <w:pPr>
              <w:pStyle w:val="a9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Дополнительно информируем: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543662" w:rsidRPr="00631A9E">
        <w:rPr>
          <w:rFonts w:ascii="Arial" w:hAnsi="Arial" w:cs="Arial"/>
          <w:sz w:val="24"/>
          <w:szCs w:val="24"/>
        </w:rPr>
        <w:t>____________________________________________________</w:t>
      </w:r>
    </w:p>
    <w:p w:rsidR="00DA1EEF" w:rsidRPr="00631A9E" w:rsidRDefault="00543662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5E0823" w:rsidRPr="00631A9E">
        <w:rPr>
          <w:rFonts w:ascii="Arial" w:hAnsi="Arial" w:cs="Arial"/>
          <w:sz w:val="24"/>
          <w:szCs w:val="24"/>
        </w:rPr>
        <w:t>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1A9E">
        <w:rPr>
          <w:rFonts w:ascii="Arial" w:hAnsi="Arial" w:cs="Arial"/>
          <w:sz w:val="24"/>
          <w:szCs w:val="24"/>
        </w:rPr>
        <w:t>в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543662" w:rsidRPr="00631A9E">
        <w:rPr>
          <w:rFonts w:ascii="Arial" w:hAnsi="Arial" w:cs="Arial"/>
          <w:sz w:val="24"/>
          <w:szCs w:val="24"/>
        </w:rPr>
        <w:t>Выдача</w:t>
      </w:r>
      <w:proofErr w:type="gramEnd"/>
      <w:r w:rsidR="00543662" w:rsidRPr="00631A9E">
        <w:rPr>
          <w:rFonts w:ascii="Arial" w:hAnsi="Arial" w:cs="Arial"/>
          <w:sz w:val="24"/>
          <w:szCs w:val="24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1A9E">
        <w:rPr>
          <w:rFonts w:ascii="Arial" w:hAnsi="Arial" w:cs="Arial"/>
          <w:sz w:val="24"/>
          <w:szCs w:val="24"/>
        </w:rPr>
        <w:t>», а также в судебном порядке.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558ADF" wp14:editId="29BD7071">
                <wp:simplePos x="0" y="0"/>
                <wp:positionH relativeFrom="column">
                  <wp:posOffset>2886075</wp:posOffset>
                </wp:positionH>
                <wp:positionV relativeFrom="paragraph">
                  <wp:posOffset>67945</wp:posOffset>
                </wp:positionV>
                <wp:extent cx="2362835" cy="295275"/>
                <wp:effectExtent l="0" t="0" r="1841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662" w:rsidRDefault="00543662" w:rsidP="0054366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AD466C" id="Прямоугольник 4" o:spid="_x0000_s1028" style="position:absolute;margin-left:227.25pt;margin-top:5.35pt;width:186.0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cxQIAAM8FAAAOAAAAZHJzL2Uyb0RvYy54bWysVM1qGzEQvhf6DkL3Zu2NnR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" fillcolor="white [3212]" strokecolor="black [3213]" strokeweight="2pt">
                <v:textbox>
                  <w:txbxContent>
                    <w:p w:rsidR="00543662" w:rsidRDefault="00543662" w:rsidP="0054366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346FCD" w:rsidRPr="00631A9E" w:rsidRDefault="00346FCD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Приложение № 5 </w:t>
      </w:r>
    </w:p>
    <w:p w:rsidR="00DA1EEF" w:rsidRPr="00631A9E" w:rsidRDefault="00543662" w:rsidP="00631A9E">
      <w:pPr>
        <w:pStyle w:val="a3"/>
        <w:spacing w:before="7"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543662" w:rsidRPr="00631A9E" w:rsidRDefault="00543662" w:rsidP="00631A9E">
      <w:pPr>
        <w:pStyle w:val="a3"/>
        <w:spacing w:line="360" w:lineRule="auto"/>
        <w:ind w:left="677" w:right="746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543662" w:rsidRPr="00631A9E" w:rsidRDefault="00543662" w:rsidP="00631A9E">
      <w:pPr>
        <w:pStyle w:val="a3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w w:val="105"/>
          <w:sz w:val="24"/>
          <w:szCs w:val="24"/>
        </w:rPr>
        <w:t>Форма</w:t>
      </w:r>
      <w:r w:rsidRPr="00631A9E">
        <w:rPr>
          <w:rFonts w:ascii="Arial" w:hAnsi="Arial" w:cs="Arial"/>
          <w:b/>
          <w:spacing w:val="12"/>
          <w:w w:val="105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105"/>
          <w:sz w:val="24"/>
          <w:szCs w:val="24"/>
        </w:rPr>
        <w:t>заявления</w:t>
      </w:r>
      <w:r w:rsidRPr="00631A9E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105"/>
          <w:sz w:val="24"/>
          <w:szCs w:val="24"/>
        </w:rPr>
        <w:t>о</w:t>
      </w:r>
      <w:r w:rsidRPr="00631A9E">
        <w:rPr>
          <w:rFonts w:ascii="Arial" w:hAnsi="Arial" w:cs="Arial"/>
          <w:b/>
          <w:spacing w:val="2"/>
          <w:w w:val="105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105"/>
          <w:sz w:val="24"/>
          <w:szCs w:val="24"/>
        </w:rPr>
        <w:t>предоставлении</w:t>
      </w:r>
      <w:r w:rsidRPr="00631A9E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pacing w:val="-2"/>
          <w:w w:val="105"/>
          <w:sz w:val="24"/>
          <w:szCs w:val="24"/>
        </w:rPr>
        <w:t>услуги</w:t>
      </w:r>
    </w:p>
    <w:p w:rsidR="00543662" w:rsidRPr="00631A9E" w:rsidRDefault="00543662" w:rsidP="00631A9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Кому:______________________________________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 (наименование уполномоченного органа)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От кого: 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(полное наименование, ИНН, ОГРН юридического лица, ИП)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(контактный телефон, электронная </w:t>
      </w:r>
      <w:r w:rsidRPr="00631A9E">
        <w:rPr>
          <w:rFonts w:ascii="Arial" w:hAnsi="Arial" w:cs="Arial"/>
          <w:sz w:val="24"/>
          <w:szCs w:val="24"/>
        </w:rPr>
        <w:lastRenderedPageBreak/>
        <w:t>почта, почтовый адрес)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31A9E">
        <w:rPr>
          <w:rFonts w:ascii="Arial" w:hAnsi="Arial" w:cs="Arial"/>
          <w:sz w:val="24"/>
          <w:szCs w:val="24"/>
        </w:rPr>
        <w:t>(фамилия, имя, отчество (последнее - при наличии), данные</w:t>
      </w:r>
      <w:proofErr w:type="gramEnd"/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документа, удостоверяющего личность, контактный телефон, адрес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электронной почты, адрес регистрации, адрес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фактического проживания уполномоченного лица)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543662" w:rsidRPr="00631A9E" w:rsidRDefault="00543662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   (данные представителя заявителя)</w:t>
      </w:r>
    </w:p>
    <w:p w:rsidR="00DA1EEF" w:rsidRPr="00631A9E" w:rsidRDefault="00DA1EEF" w:rsidP="00631A9E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</w:p>
    <w:p w:rsidR="00DA1EEF" w:rsidRPr="00631A9E" w:rsidRDefault="00DA1EEF" w:rsidP="00631A9E">
      <w:pPr>
        <w:pStyle w:val="a3"/>
        <w:spacing w:before="4" w:line="360" w:lineRule="auto"/>
        <w:rPr>
          <w:rFonts w:ascii="Arial" w:hAnsi="Arial" w:cs="Arial"/>
          <w:i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Заявление</w:t>
      </w: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713814" w:rsidRPr="00631A9E">
        <w:rPr>
          <w:rStyle w:val="ac"/>
          <w:rFonts w:ascii="Arial" w:hAnsi="Arial" w:cs="Arial"/>
          <w:b/>
          <w:sz w:val="24"/>
          <w:szCs w:val="24"/>
        </w:rPr>
        <w:footnoteReference w:id="7"/>
      </w:r>
    </w:p>
    <w:p w:rsidR="00713814" w:rsidRPr="00631A9E" w:rsidRDefault="00713814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5AE6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 соответствии со статьями 39.33 и 39.34 Земельного кодекса Российской Федерации (либо в соответствии со статьей 39.36 Земельного кодекса Российской Федерации, законом субъекта</w:t>
      </w:r>
      <w:r w:rsidR="00713814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Российской Федерации </w:t>
      </w:r>
      <w:proofErr w:type="gramStart"/>
      <w:r w:rsidRPr="00631A9E">
        <w:rPr>
          <w:rFonts w:ascii="Arial" w:hAnsi="Arial" w:cs="Arial"/>
          <w:sz w:val="24"/>
          <w:szCs w:val="24"/>
        </w:rPr>
        <w:t>от</w:t>
      </w:r>
      <w:proofErr w:type="gramEnd"/>
      <w:r w:rsidR="00BE5AE6" w:rsidRPr="00631A9E">
        <w:rPr>
          <w:rFonts w:ascii="Arial" w:hAnsi="Arial" w:cs="Arial"/>
          <w:sz w:val="24"/>
          <w:szCs w:val="24"/>
        </w:rPr>
        <w:t xml:space="preserve"> _________________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 xml:space="preserve">№ </w:t>
      </w:r>
      <w:r w:rsidR="00BE5AE6" w:rsidRPr="00631A9E">
        <w:rPr>
          <w:rFonts w:ascii="Arial" w:hAnsi="Arial" w:cs="Arial"/>
          <w:sz w:val="24"/>
          <w:szCs w:val="24"/>
        </w:rPr>
        <w:t>_________</w:t>
      </w:r>
      <w:r w:rsidRPr="00631A9E">
        <w:rPr>
          <w:rFonts w:ascii="Arial" w:hAnsi="Arial" w:cs="Arial"/>
          <w:sz w:val="24"/>
          <w:szCs w:val="24"/>
        </w:rPr>
        <w:t xml:space="preserve">), прошу выдать </w:t>
      </w:r>
      <w:proofErr w:type="gramStart"/>
      <w:r w:rsidRPr="00631A9E">
        <w:rPr>
          <w:rFonts w:ascii="Arial" w:hAnsi="Arial" w:cs="Arial"/>
          <w:sz w:val="24"/>
          <w:szCs w:val="24"/>
        </w:rPr>
        <w:t>разрешение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на использование</w:t>
      </w:r>
      <w:r w:rsidR="00BE5AE6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земельного участка (части земельного участка</w:t>
      </w:r>
      <w:r w:rsidR="0003560C" w:rsidRPr="00631A9E">
        <w:rPr>
          <w:rStyle w:val="ac"/>
          <w:rFonts w:ascii="Arial" w:hAnsi="Arial" w:cs="Arial"/>
          <w:sz w:val="24"/>
          <w:szCs w:val="24"/>
        </w:rPr>
        <w:footnoteReference w:id="8"/>
      </w:r>
      <w:r w:rsidRPr="00631A9E">
        <w:rPr>
          <w:rFonts w:ascii="Arial" w:hAnsi="Arial" w:cs="Arial"/>
          <w:sz w:val="24"/>
          <w:szCs w:val="24"/>
        </w:rPr>
        <w:t xml:space="preserve">, земель государственной неразграниченной собственности) с </w:t>
      </w:r>
      <w:r w:rsidRPr="00631A9E">
        <w:rPr>
          <w:rFonts w:ascii="Arial" w:hAnsi="Arial" w:cs="Arial"/>
          <w:sz w:val="24"/>
          <w:szCs w:val="24"/>
        </w:rPr>
        <w:lastRenderedPageBreak/>
        <w:t>целью:</w:t>
      </w:r>
      <w:r w:rsidR="00BE5AE6" w:rsidRPr="00631A9E">
        <w:rPr>
          <w:rFonts w:ascii="Arial" w:hAnsi="Arial" w:cs="Arial"/>
          <w:sz w:val="24"/>
          <w:szCs w:val="24"/>
        </w:rPr>
        <w:t>_______________________________________________</w:t>
      </w:r>
    </w:p>
    <w:p w:rsidR="00DA1EEF" w:rsidRPr="00631A9E" w:rsidRDefault="00BE5AE6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5E0823" w:rsidRPr="00631A9E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BE5AE6" w:rsidRPr="00631A9E" w:rsidRDefault="00BE5AE6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BE5AE6" w:rsidRPr="00631A9E" w:rsidRDefault="00BE5AE6" w:rsidP="00631A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на землях ____________________________________________________________________________</w:t>
      </w:r>
    </w:p>
    <w:p w:rsidR="00BE5AE6" w:rsidRPr="00631A9E" w:rsidRDefault="00BE5AE6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(муниципальной собственности, собственности субъекта РФ, государственной неразграниченной собственности)</w:t>
      </w:r>
    </w:p>
    <w:p w:rsidR="00BE5AE6" w:rsidRPr="00631A9E" w:rsidRDefault="00BE5AE6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на срок ______________________________________________________________________________</w:t>
      </w:r>
    </w:p>
    <w:p w:rsidR="00DA1EEF" w:rsidRPr="00631A9E" w:rsidRDefault="00BE5AE6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(Указать количество месяцев)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Кадастровый номер земельного участка (при наличии) </w:t>
      </w:r>
      <w:r w:rsidR="0003560C" w:rsidRPr="00631A9E">
        <w:rPr>
          <w:rFonts w:ascii="Arial" w:hAnsi="Arial" w:cs="Arial"/>
          <w:sz w:val="24"/>
          <w:szCs w:val="24"/>
        </w:rPr>
        <w:t>_____________________________________</w:t>
      </w:r>
    </w:p>
    <w:p w:rsidR="0003560C" w:rsidRPr="00631A9E" w:rsidRDefault="0003560C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Сведения о вырубке деревьев</w:t>
      </w:r>
      <w:r w:rsidR="0003560C" w:rsidRPr="00631A9E">
        <w:rPr>
          <w:rStyle w:val="ac"/>
          <w:rFonts w:ascii="Arial" w:hAnsi="Arial" w:cs="Arial"/>
          <w:sz w:val="24"/>
          <w:szCs w:val="24"/>
        </w:rPr>
        <w:footnoteReference w:id="9"/>
      </w:r>
      <w:r w:rsidR="0003560C" w:rsidRPr="00631A9E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03560C" w:rsidRPr="00631A9E" w:rsidRDefault="0003560C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03560C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Приложение: </w:t>
      </w:r>
      <w:r w:rsidR="0003560C" w:rsidRPr="00631A9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3560C" w:rsidRPr="00631A9E" w:rsidRDefault="0003560C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(документы, которые представил </w:t>
      </w:r>
      <w:r w:rsidR="00395D2B" w:rsidRPr="00631A9E">
        <w:rPr>
          <w:rFonts w:ascii="Arial" w:hAnsi="Arial" w:cs="Arial"/>
          <w:sz w:val="24"/>
          <w:szCs w:val="24"/>
        </w:rPr>
        <w:t>Заявитель</w:t>
      </w:r>
      <w:r w:rsidRPr="00631A9E">
        <w:rPr>
          <w:rFonts w:ascii="Arial" w:hAnsi="Arial" w:cs="Arial"/>
          <w:sz w:val="24"/>
          <w:szCs w:val="24"/>
        </w:rPr>
        <w:t>)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03560C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    __________   ____________________________________________________________</w:t>
      </w: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(наименование должности)</w:t>
      </w:r>
      <w:r w:rsidR="0003560C" w:rsidRPr="00631A9E">
        <w:rPr>
          <w:rFonts w:ascii="Arial" w:hAnsi="Arial" w:cs="Arial"/>
          <w:sz w:val="24"/>
          <w:szCs w:val="24"/>
        </w:rPr>
        <w:t xml:space="preserve">    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03560C" w:rsidRPr="00631A9E">
        <w:rPr>
          <w:rFonts w:ascii="Arial" w:hAnsi="Arial" w:cs="Arial"/>
          <w:sz w:val="24"/>
          <w:szCs w:val="24"/>
        </w:rPr>
        <w:t xml:space="preserve">    </w:t>
      </w:r>
      <w:r w:rsidRPr="00631A9E">
        <w:rPr>
          <w:rFonts w:ascii="Arial" w:hAnsi="Arial" w:cs="Arial"/>
          <w:sz w:val="24"/>
          <w:szCs w:val="24"/>
        </w:rPr>
        <w:t>(подпись)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03560C" w:rsidRPr="00631A9E">
        <w:rPr>
          <w:rFonts w:ascii="Arial" w:hAnsi="Arial" w:cs="Arial"/>
          <w:sz w:val="24"/>
          <w:szCs w:val="24"/>
        </w:rPr>
        <w:t xml:space="preserve">     </w:t>
      </w:r>
      <w:r w:rsidRPr="00631A9E">
        <w:rPr>
          <w:rFonts w:ascii="Arial" w:hAnsi="Arial" w:cs="Arial"/>
          <w:sz w:val="24"/>
          <w:szCs w:val="24"/>
        </w:rPr>
        <w:t>(фамилия и инициалы уполномоченного лица организации,</w:t>
      </w:r>
      <w:r w:rsidR="0003560C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направляющей заявление)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Дата </w:t>
      </w:r>
      <w:r w:rsidR="0003560C" w:rsidRPr="00631A9E">
        <w:rPr>
          <w:rFonts w:ascii="Arial" w:hAnsi="Arial" w:cs="Arial"/>
          <w:sz w:val="24"/>
          <w:szCs w:val="24"/>
        </w:rPr>
        <w:t>__________________</w:t>
      </w:r>
    </w:p>
    <w:p w:rsidR="00906CA2" w:rsidRPr="00631A9E" w:rsidRDefault="00906CA2" w:rsidP="00631A9E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Приложение № 6 </w:t>
      </w:r>
    </w:p>
    <w:p w:rsidR="00906CA2" w:rsidRPr="00631A9E" w:rsidRDefault="00906CA2" w:rsidP="00631A9E">
      <w:pPr>
        <w:pStyle w:val="a3"/>
        <w:spacing w:line="360" w:lineRule="auto"/>
        <w:ind w:left="6663" w:right="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906CA2" w:rsidRPr="00631A9E" w:rsidRDefault="00906CA2" w:rsidP="00631A9E">
      <w:pPr>
        <w:pStyle w:val="a3"/>
        <w:spacing w:line="360" w:lineRule="auto"/>
        <w:ind w:left="617" w:right="746"/>
        <w:jc w:val="center"/>
        <w:rPr>
          <w:rFonts w:ascii="Arial" w:hAnsi="Arial" w:cs="Arial"/>
          <w:sz w:val="24"/>
          <w:szCs w:val="24"/>
        </w:rPr>
      </w:pPr>
    </w:p>
    <w:p w:rsidR="00906CA2" w:rsidRPr="00631A9E" w:rsidRDefault="00906CA2" w:rsidP="00631A9E">
      <w:pPr>
        <w:pStyle w:val="a3"/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Форма</w:t>
      </w:r>
      <w:r w:rsidRPr="00631A9E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z w:val="24"/>
          <w:szCs w:val="24"/>
        </w:rPr>
        <w:t>решения</w:t>
      </w:r>
      <w:r w:rsidRPr="00631A9E">
        <w:rPr>
          <w:rFonts w:ascii="Arial" w:hAnsi="Arial" w:cs="Arial"/>
          <w:b/>
          <w:spacing w:val="40"/>
          <w:sz w:val="24"/>
          <w:szCs w:val="24"/>
        </w:rPr>
        <w:t xml:space="preserve"> </w:t>
      </w:r>
    </w:p>
    <w:p w:rsidR="00906CA2" w:rsidRPr="00631A9E" w:rsidRDefault="00906CA2" w:rsidP="00631A9E">
      <w:pPr>
        <w:pStyle w:val="a3"/>
        <w:spacing w:line="360" w:lineRule="auto"/>
        <w:ind w:right="-7"/>
        <w:jc w:val="center"/>
        <w:rPr>
          <w:rFonts w:ascii="Arial" w:hAnsi="Arial" w:cs="Arial"/>
          <w:b/>
          <w:spacing w:val="-2"/>
          <w:w w:val="95"/>
          <w:sz w:val="24"/>
          <w:szCs w:val="24"/>
        </w:rPr>
      </w:pPr>
      <w:r w:rsidRPr="00631A9E">
        <w:rPr>
          <w:rFonts w:ascii="Arial" w:hAnsi="Arial" w:cs="Arial"/>
          <w:b/>
          <w:w w:val="95"/>
          <w:sz w:val="24"/>
          <w:szCs w:val="24"/>
        </w:rPr>
        <w:t>об</w:t>
      </w:r>
      <w:r w:rsidRPr="00631A9E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отказе</w:t>
      </w:r>
      <w:r w:rsidRPr="00631A9E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в</w:t>
      </w:r>
      <w:r w:rsidRPr="00631A9E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приёме</w:t>
      </w:r>
      <w:r w:rsidRPr="00631A9E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документов,</w:t>
      </w:r>
      <w:r w:rsidRPr="00631A9E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необходимых</w:t>
      </w:r>
      <w:r w:rsidRPr="00631A9E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для</w:t>
      </w:r>
      <w:r w:rsidRPr="00631A9E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w w:val="95"/>
          <w:sz w:val="24"/>
          <w:szCs w:val="24"/>
        </w:rPr>
        <w:t>предоставления</w:t>
      </w:r>
      <w:r w:rsidRPr="00631A9E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631A9E">
        <w:rPr>
          <w:rFonts w:ascii="Arial" w:hAnsi="Arial" w:cs="Arial"/>
          <w:b/>
          <w:spacing w:val="-2"/>
          <w:w w:val="95"/>
          <w:sz w:val="24"/>
          <w:szCs w:val="24"/>
        </w:rPr>
        <w:t>услуги</w:t>
      </w:r>
    </w:p>
    <w:p w:rsidR="00906CA2" w:rsidRPr="00631A9E" w:rsidRDefault="00906CA2" w:rsidP="00631A9E">
      <w:pPr>
        <w:pStyle w:val="a3"/>
        <w:spacing w:line="360" w:lineRule="auto"/>
        <w:ind w:left="617" w:right="746"/>
        <w:jc w:val="center"/>
        <w:rPr>
          <w:rFonts w:ascii="Arial" w:hAnsi="Arial" w:cs="Arial"/>
          <w:sz w:val="24"/>
          <w:szCs w:val="24"/>
        </w:rPr>
      </w:pPr>
    </w:p>
    <w:p w:rsidR="00906CA2" w:rsidRPr="00631A9E" w:rsidRDefault="00906CA2" w:rsidP="00631A9E">
      <w:pPr>
        <w:pStyle w:val="a9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38F7A50" wp14:editId="1254320C">
            <wp:extent cx="448310" cy="560705"/>
            <wp:effectExtent l="0" t="0" r="889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A2" w:rsidRPr="00631A9E" w:rsidRDefault="00906CA2" w:rsidP="00631A9E">
      <w:pPr>
        <w:snapToGrid w:val="0"/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31A9E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31A9E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тел. (38256)2 32 30</w:t>
      </w: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hyperlink r:id="rId15" w:history="1"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ml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-</w:t>
        </w:r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priem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@</w:t>
        </w:r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tomsk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.</w:t>
        </w:r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gov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.</w:t>
        </w:r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ru</w:t>
        </w:r>
      </w:hyperlink>
      <w:r w:rsidRPr="00631A9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http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://</w:t>
        </w:r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www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.</w:t>
        </w:r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molchanovo</w:t>
        </w:r>
        <w:r w:rsidRPr="00631A9E">
          <w:rPr>
            <w:rStyle w:val="a6"/>
            <w:rFonts w:ascii="Arial" w:eastAsia="StarSymbol" w:hAnsi="Arial" w:cs="Arial"/>
            <w:sz w:val="24"/>
            <w:szCs w:val="24"/>
          </w:rPr>
          <w:t>.</w:t>
        </w:r>
        <w:proofErr w:type="spellStart"/>
        <w:r w:rsidRPr="00631A9E">
          <w:rPr>
            <w:rStyle w:val="a6"/>
            <w:rFonts w:ascii="Arial" w:eastAsia="StarSymbo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906CA2" w:rsidRPr="00631A9E" w:rsidRDefault="00906CA2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906CA2" w:rsidRPr="00631A9E" w:rsidRDefault="00906CA2" w:rsidP="00631A9E">
      <w:pPr>
        <w:pStyle w:val="a3"/>
        <w:tabs>
          <w:tab w:val="left" w:pos="10117"/>
          <w:tab w:val="left" w:pos="10320"/>
        </w:tabs>
        <w:spacing w:line="360" w:lineRule="auto"/>
        <w:ind w:left="6237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Кому:</w:t>
      </w:r>
      <w:r w:rsidRPr="00631A9E">
        <w:rPr>
          <w:rFonts w:ascii="Arial" w:hAnsi="Arial" w:cs="Arial"/>
          <w:spacing w:val="1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___________________________</w:t>
      </w:r>
    </w:p>
    <w:p w:rsidR="00906CA2" w:rsidRPr="00631A9E" w:rsidRDefault="00906CA2" w:rsidP="00631A9E">
      <w:pPr>
        <w:pStyle w:val="a3"/>
        <w:tabs>
          <w:tab w:val="left" w:pos="10043"/>
          <w:tab w:val="left" w:pos="10320"/>
        </w:tabs>
        <w:spacing w:before="1" w:line="360" w:lineRule="auto"/>
        <w:ind w:left="6237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Контактные</w:t>
      </w:r>
      <w:r w:rsidRPr="00631A9E">
        <w:rPr>
          <w:rFonts w:ascii="Arial" w:hAnsi="Arial" w:cs="Arial"/>
          <w:spacing w:val="-6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данные: ______________ ________________________________</w:t>
      </w:r>
    </w:p>
    <w:p w:rsidR="00906CA2" w:rsidRPr="00631A9E" w:rsidRDefault="00906CA2" w:rsidP="00631A9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РЕШЕНИЕ</w:t>
      </w: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об отказе в приёме документов, необходимых для предоставления услуги</w:t>
      </w:r>
    </w:p>
    <w:p w:rsidR="00906CA2" w:rsidRPr="00631A9E" w:rsidRDefault="00906CA2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№ __________ от _________________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5E0823" w:rsidP="00631A9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906CA2" w:rsidRPr="00631A9E">
        <w:rPr>
          <w:rFonts w:ascii="Arial" w:hAnsi="Arial" w:cs="Arial"/>
          <w:sz w:val="24"/>
          <w:szCs w:val="24"/>
        </w:rPr>
        <w:t xml:space="preserve"> </w:t>
      </w:r>
      <w:r w:rsidRPr="00631A9E">
        <w:rPr>
          <w:rFonts w:ascii="Arial" w:hAnsi="Arial" w:cs="Arial"/>
          <w:sz w:val="24"/>
          <w:szCs w:val="24"/>
        </w:rPr>
        <w:t>участков и установления сервитута, публичного сервитута» от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906CA2" w:rsidRPr="00631A9E">
        <w:rPr>
          <w:rFonts w:ascii="Arial" w:hAnsi="Arial" w:cs="Arial"/>
          <w:sz w:val="24"/>
          <w:szCs w:val="24"/>
        </w:rPr>
        <w:t xml:space="preserve">__________________ </w:t>
      </w:r>
      <w:r w:rsidRPr="00631A9E">
        <w:rPr>
          <w:rFonts w:ascii="Arial" w:hAnsi="Arial" w:cs="Arial"/>
          <w:sz w:val="24"/>
          <w:szCs w:val="24"/>
        </w:rPr>
        <w:t>№</w:t>
      </w:r>
      <w:r w:rsidR="00906CA2" w:rsidRPr="00631A9E">
        <w:rPr>
          <w:rFonts w:ascii="Arial" w:hAnsi="Arial" w:cs="Arial"/>
          <w:sz w:val="24"/>
          <w:szCs w:val="24"/>
        </w:rPr>
        <w:t xml:space="preserve"> ________</w:t>
      </w:r>
      <w:r w:rsidRPr="00631A9E">
        <w:rPr>
          <w:rFonts w:ascii="Arial" w:hAnsi="Arial" w:cs="Arial"/>
          <w:sz w:val="24"/>
          <w:szCs w:val="24"/>
        </w:rPr>
        <w:t xml:space="preserve"> и приложенных к нему документов принято решение об отказе в приеме </w:t>
      </w:r>
      <w:r w:rsidRPr="00631A9E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услуги по следующим основаниям:</w:t>
      </w:r>
      <w:proofErr w:type="gramEnd"/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119"/>
      </w:tblGrid>
      <w:tr w:rsidR="00DA1EEF" w:rsidRPr="00631A9E" w:rsidTr="00906CA2">
        <w:trPr>
          <w:trHeight w:val="537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A1EEF" w:rsidRPr="00631A9E" w:rsidTr="00906CA2">
        <w:trPr>
          <w:trHeight w:val="851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перечень документов, непредставленных заявителем</w:t>
            </w:r>
          </w:p>
        </w:tc>
      </w:tr>
      <w:tr w:rsidR="00DA1EEF" w:rsidRPr="00631A9E" w:rsidTr="00906CA2">
        <w:trPr>
          <w:trHeight w:val="739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DA1EEF" w:rsidRPr="00631A9E" w:rsidTr="00906CA2">
        <w:trPr>
          <w:trHeight w:val="1162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EEF" w:rsidRPr="00631A9E" w:rsidTr="00906CA2">
        <w:trPr>
          <w:trHeight w:val="1124"/>
        </w:trPr>
        <w:tc>
          <w:tcPr>
            <w:tcW w:w="1418" w:type="dxa"/>
            <w:vAlign w:val="center"/>
          </w:tcPr>
          <w:p w:rsidR="00DA1EEF" w:rsidRPr="00631A9E" w:rsidRDefault="00906CA2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.15.4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и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сведения, содержащиеся в документах для предоставления услуги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DA1EEF" w:rsidRPr="00631A9E" w:rsidTr="00906CA2">
        <w:trPr>
          <w:trHeight w:val="982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2.15.5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Несоблюдение установленных статьей</w:t>
            </w:r>
            <w:r w:rsidR="00906CA2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11 Федерального закона от 6 апреля 2011 года № 63-ФЗ «Об электронной подписи» условий признания действительности,</w:t>
            </w:r>
            <w:r w:rsidR="00D93EC5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усиленной квалифицированной</w:t>
            </w:r>
            <w:r w:rsidR="00346FCD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электронной подписи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1EEF" w:rsidRPr="00631A9E" w:rsidTr="00906CA2">
        <w:trPr>
          <w:trHeight w:val="589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1EEF" w:rsidRPr="00631A9E" w:rsidTr="00906CA2">
        <w:trPr>
          <w:trHeight w:val="166"/>
        </w:trPr>
        <w:tc>
          <w:tcPr>
            <w:tcW w:w="141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5528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заявления, в том числе в интерактивной форме заявления на ЕПГУ</w:t>
            </w:r>
          </w:p>
        </w:tc>
        <w:tc>
          <w:tcPr>
            <w:tcW w:w="311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основания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такого вывода</w:t>
            </w:r>
          </w:p>
        </w:tc>
      </w:tr>
    </w:tbl>
    <w:p w:rsidR="00906CA2" w:rsidRPr="00631A9E" w:rsidRDefault="00906CA2" w:rsidP="00631A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B105FE" w:rsidRPr="00631A9E" w:rsidRDefault="005E0823" w:rsidP="00631A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Дополнительно информируем: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B105FE" w:rsidRPr="00631A9E">
        <w:rPr>
          <w:rFonts w:ascii="Arial" w:hAnsi="Arial" w:cs="Arial"/>
          <w:sz w:val="24"/>
          <w:szCs w:val="24"/>
        </w:rPr>
        <w:t>___________________________________________________</w:t>
      </w:r>
    </w:p>
    <w:p w:rsidR="00B105FE" w:rsidRPr="00631A9E" w:rsidRDefault="00B105FE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5E0823" w:rsidRPr="00631A9E">
        <w:rPr>
          <w:rFonts w:ascii="Arial" w:hAnsi="Arial" w:cs="Arial"/>
          <w:sz w:val="24"/>
          <w:szCs w:val="24"/>
        </w:rPr>
        <w:t>.</w:t>
      </w:r>
    </w:p>
    <w:p w:rsidR="00DA1EEF" w:rsidRPr="00631A9E" w:rsidRDefault="005E0823" w:rsidP="00631A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A1EEF" w:rsidRPr="00631A9E" w:rsidRDefault="005E0823" w:rsidP="00631A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="00346FCD" w:rsidRPr="00631A9E">
        <w:rPr>
          <w:rFonts w:ascii="Arial" w:hAnsi="Arial" w:cs="Arial"/>
          <w:sz w:val="24"/>
          <w:szCs w:val="24"/>
        </w:rPr>
        <w:t xml:space="preserve"> </w:t>
      </w:r>
      <w:r w:rsidR="00B105FE" w:rsidRPr="00631A9E">
        <w:rPr>
          <w:rFonts w:ascii="Arial" w:hAnsi="Arial" w:cs="Arial"/>
          <w:sz w:val="24"/>
          <w:szCs w:val="24"/>
        </w:rPr>
        <w:t>______________</w:t>
      </w:r>
      <w:r w:rsidRPr="00631A9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B105FE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10A7D0" wp14:editId="7102ABE7">
                <wp:simplePos x="0" y="0"/>
                <wp:positionH relativeFrom="column">
                  <wp:posOffset>3190875</wp:posOffset>
                </wp:positionH>
                <wp:positionV relativeFrom="paragraph">
                  <wp:posOffset>2540</wp:posOffset>
                </wp:positionV>
                <wp:extent cx="2362835" cy="295275"/>
                <wp:effectExtent l="0" t="0" r="1841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5FE" w:rsidRDefault="00B105FE" w:rsidP="00B105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290E8E" id="Прямоугольник 5" o:spid="_x0000_s1029" style="position:absolute;margin-left:251.25pt;margin-top:.2pt;width:186.0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" fillcolor="white [3212]" strokecolor="black [3213]" strokeweight="2pt">
                <v:textbox>
                  <w:txbxContent>
                    <w:p w:rsidR="00B105FE" w:rsidRDefault="00B105FE" w:rsidP="00B105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DA1EEF" w:rsidP="00631A9E">
      <w:pPr>
        <w:spacing w:line="360" w:lineRule="auto"/>
        <w:ind w:left="108"/>
        <w:rPr>
          <w:rFonts w:ascii="Arial" w:hAnsi="Arial" w:cs="Arial"/>
          <w:sz w:val="24"/>
          <w:szCs w:val="24"/>
        </w:rPr>
      </w:pP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  <w:sectPr w:rsidR="00DA1EEF" w:rsidRPr="00631A9E" w:rsidSect="00AE5C83">
          <w:headerReference w:type="default" r:id="rId17"/>
          <w:pgSz w:w="11900" w:h="16850"/>
          <w:pgMar w:top="1134" w:right="567" w:bottom="1134" w:left="1134" w:header="345" w:footer="0" w:gutter="0"/>
          <w:cols w:space="720"/>
        </w:sectPr>
      </w:pPr>
    </w:p>
    <w:p w:rsidR="00B105FE" w:rsidRPr="00631A9E" w:rsidRDefault="001877D1" w:rsidP="00631A9E">
      <w:pPr>
        <w:tabs>
          <w:tab w:val="left" w:pos="10320"/>
        </w:tabs>
        <w:spacing w:line="360" w:lineRule="auto"/>
        <w:ind w:left="12191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>Приложение № 7</w:t>
      </w:r>
      <w:r w:rsidR="00B105FE" w:rsidRPr="00631A9E">
        <w:rPr>
          <w:rFonts w:ascii="Arial" w:hAnsi="Arial" w:cs="Arial"/>
          <w:sz w:val="24"/>
          <w:szCs w:val="24"/>
        </w:rPr>
        <w:t xml:space="preserve"> </w:t>
      </w:r>
    </w:p>
    <w:p w:rsidR="00B105FE" w:rsidRPr="00631A9E" w:rsidRDefault="00B105FE" w:rsidP="00631A9E">
      <w:pPr>
        <w:pStyle w:val="a3"/>
        <w:spacing w:line="360" w:lineRule="auto"/>
        <w:ind w:left="12191" w:right="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DA1EEF" w:rsidRPr="00631A9E" w:rsidRDefault="00DA1EEF" w:rsidP="00631A9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A1EEF" w:rsidRPr="00631A9E" w:rsidRDefault="005E0823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D93EC5" w:rsidRPr="00631A9E">
        <w:rPr>
          <w:rFonts w:ascii="Arial" w:hAnsi="Arial" w:cs="Arial"/>
          <w:b/>
          <w:sz w:val="24"/>
          <w:szCs w:val="24"/>
        </w:rPr>
        <w:t xml:space="preserve"> </w:t>
      </w:r>
      <w:r w:rsidR="000328DF" w:rsidRPr="00631A9E">
        <w:rPr>
          <w:rFonts w:ascii="Arial" w:hAnsi="Arial" w:cs="Arial"/>
          <w:b/>
          <w:sz w:val="24"/>
          <w:szCs w:val="24"/>
        </w:rPr>
        <w:t>муниципальной</w:t>
      </w:r>
      <w:r w:rsidRPr="00631A9E">
        <w:rPr>
          <w:rFonts w:ascii="Arial" w:hAnsi="Arial" w:cs="Arial"/>
          <w:b/>
          <w:sz w:val="24"/>
          <w:szCs w:val="24"/>
        </w:rPr>
        <w:t xml:space="preserve"> услуги</w:t>
      </w:r>
    </w:p>
    <w:p w:rsidR="00B105FE" w:rsidRPr="00631A9E" w:rsidRDefault="00B105FE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55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701"/>
        <w:gridCol w:w="1701"/>
        <w:gridCol w:w="1559"/>
        <w:gridCol w:w="1701"/>
        <w:gridCol w:w="2552"/>
      </w:tblGrid>
      <w:tr w:rsidR="007422E4" w:rsidRPr="00631A9E" w:rsidTr="007422E4">
        <w:trPr>
          <w:trHeight w:val="1304"/>
        </w:trPr>
        <w:tc>
          <w:tcPr>
            <w:tcW w:w="184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Основание для начала</w:t>
            </w:r>
            <w:r w:rsidR="00B105FE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4536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B105FE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Срок выполнения </w:t>
            </w:r>
            <w:r w:rsidR="003A5C75" w:rsidRPr="00631A9E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</w:t>
            </w:r>
            <w:r w:rsidR="00B105FE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155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 используемая</w:t>
            </w:r>
            <w:r w:rsidR="00B105FE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информационная система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2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B105FE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административного действия, способ</w:t>
            </w:r>
            <w:r w:rsidR="00B105FE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7422E4" w:rsidRPr="00631A9E" w:rsidTr="007422E4">
        <w:trPr>
          <w:trHeight w:val="70"/>
        </w:trPr>
        <w:tc>
          <w:tcPr>
            <w:tcW w:w="184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105FE" w:rsidRPr="00631A9E" w:rsidTr="00E46DCB">
        <w:trPr>
          <w:trHeight w:val="278"/>
        </w:trPr>
        <w:tc>
          <w:tcPr>
            <w:tcW w:w="15593" w:type="dxa"/>
            <w:gridSpan w:val="7"/>
            <w:vAlign w:val="center"/>
          </w:tcPr>
          <w:p w:rsidR="00B105FE" w:rsidRPr="00631A9E" w:rsidRDefault="00B105FE" w:rsidP="00631A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A9E">
              <w:rPr>
                <w:rFonts w:ascii="Arial" w:hAnsi="Arial" w:cs="Arial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87739" w:rsidRPr="00631A9E" w:rsidTr="007422E4">
        <w:trPr>
          <w:trHeight w:val="825"/>
        </w:trPr>
        <w:tc>
          <w:tcPr>
            <w:tcW w:w="1843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в Уполномоченный орган</w:t>
            </w:r>
          </w:p>
        </w:tc>
        <w:tc>
          <w:tcPr>
            <w:tcW w:w="4536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2.15 Административного регламента</w:t>
            </w:r>
          </w:p>
        </w:tc>
        <w:tc>
          <w:tcPr>
            <w:tcW w:w="1701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Наличие/отсутствие оснований для отказа в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приеме документов, предусмотренных пунктом 2.12 Административного регламента</w:t>
            </w:r>
          </w:p>
        </w:tc>
        <w:tc>
          <w:tcPr>
            <w:tcW w:w="2552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Регистрация заявления и документов в ГИС (присвоение номера и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87739" w:rsidRPr="00631A9E" w:rsidTr="007422E4">
        <w:trPr>
          <w:trHeight w:val="137"/>
        </w:trPr>
        <w:tc>
          <w:tcPr>
            <w:tcW w:w="1843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739" w:rsidRPr="00631A9E" w:rsidTr="00287739">
        <w:trPr>
          <w:trHeight w:val="2005"/>
        </w:trPr>
        <w:tc>
          <w:tcPr>
            <w:tcW w:w="1843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701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739" w:rsidRPr="00631A9E" w:rsidTr="00287739">
        <w:trPr>
          <w:trHeight w:val="70"/>
        </w:trPr>
        <w:tc>
          <w:tcPr>
            <w:tcW w:w="1843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1559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739" w:rsidRPr="00631A9E" w:rsidTr="00287739">
        <w:trPr>
          <w:trHeight w:val="380"/>
        </w:trPr>
        <w:tc>
          <w:tcPr>
            <w:tcW w:w="1843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739" w:rsidRPr="00631A9E" w:rsidTr="007422E4">
        <w:trPr>
          <w:trHeight w:val="669"/>
        </w:trPr>
        <w:tc>
          <w:tcPr>
            <w:tcW w:w="1843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287739" w:rsidRPr="00631A9E" w:rsidRDefault="00287739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A1EEF" w:rsidRPr="00631A9E" w:rsidTr="00E46DCB">
        <w:trPr>
          <w:trHeight w:val="294"/>
        </w:trPr>
        <w:tc>
          <w:tcPr>
            <w:tcW w:w="15593" w:type="dxa"/>
            <w:gridSpan w:val="7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A9E">
              <w:rPr>
                <w:rFonts w:ascii="Arial" w:hAnsi="Arial" w:cs="Arial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C12DB" w:rsidRPr="00631A9E" w:rsidTr="007422E4">
        <w:trPr>
          <w:trHeight w:val="1241"/>
        </w:trPr>
        <w:tc>
          <w:tcPr>
            <w:tcW w:w="1843" w:type="dxa"/>
            <w:vMerge w:val="restart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Пакет зарегистрированных документов, поступивших должностному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лицу, ответственному за предоставление муниципальной услуги</w:t>
            </w:r>
          </w:p>
        </w:tc>
        <w:tc>
          <w:tcPr>
            <w:tcW w:w="4536" w:type="dxa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  <w:vMerge w:val="restart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муниципальной) услуги, находящихся в распоряжении государственных органов (организаций)</w:t>
            </w:r>
            <w:proofErr w:type="gramEnd"/>
          </w:p>
        </w:tc>
        <w:tc>
          <w:tcPr>
            <w:tcW w:w="2552" w:type="dxa"/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C12DB" w:rsidRPr="00631A9E" w:rsidTr="007422E4">
        <w:trPr>
          <w:trHeight w:val="2672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твом РФ и субъекта РФ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A5C75" w:rsidRPr="00631A9E" w:rsidRDefault="003A5C75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A1EEF" w:rsidRPr="00631A9E" w:rsidTr="00E46DCB">
        <w:trPr>
          <w:trHeight w:val="273"/>
        </w:trPr>
        <w:tc>
          <w:tcPr>
            <w:tcW w:w="15593" w:type="dxa"/>
            <w:gridSpan w:val="7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A9E">
              <w:rPr>
                <w:rFonts w:ascii="Arial" w:hAnsi="Arial" w:cs="Arial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7422E4" w:rsidRPr="00631A9E" w:rsidTr="007422E4">
        <w:trPr>
          <w:trHeight w:val="1410"/>
        </w:trPr>
        <w:tc>
          <w:tcPr>
            <w:tcW w:w="1843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631A9E">
              <w:rPr>
                <w:rFonts w:ascii="Arial" w:hAnsi="Arial" w:cs="Arial"/>
                <w:sz w:val="24"/>
                <w:szCs w:val="24"/>
              </w:rPr>
              <w:t>олжностному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лицу, ответственному за предоставление</w:t>
            </w:r>
            <w:r w:rsidR="00D93EC5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8DF" w:rsidRPr="00631A9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536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Проведение соответствия документов и сведений требованиям нормативных правовых актов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D93EC5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8DF" w:rsidRPr="00631A9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1701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</w:t>
            </w:r>
            <w:r w:rsidR="00D93EC5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8DF" w:rsidRPr="00631A9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Уполномоченн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>ый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орган) / ГИС</w:t>
            </w:r>
            <w:proofErr w:type="gramEnd"/>
          </w:p>
        </w:tc>
        <w:tc>
          <w:tcPr>
            <w:tcW w:w="1701" w:type="dxa"/>
            <w:vAlign w:val="center"/>
          </w:tcPr>
          <w:p w:rsidR="00DA1EEF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О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снования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отказа в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D93EC5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8DF" w:rsidRPr="00631A9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E0823" w:rsidRPr="00631A9E">
              <w:rPr>
                <w:rFonts w:ascii="Arial" w:hAnsi="Arial" w:cs="Arial"/>
                <w:sz w:val="24"/>
                <w:szCs w:val="24"/>
              </w:rP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2552" w:type="dxa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 по формам,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приведенным в Приложениях № 2 - № 4 к Административному регламенту</w:t>
            </w:r>
          </w:p>
        </w:tc>
      </w:tr>
      <w:tr w:rsidR="00DA1EEF" w:rsidRPr="00631A9E" w:rsidTr="00E46DCB">
        <w:trPr>
          <w:trHeight w:val="277"/>
        </w:trPr>
        <w:tc>
          <w:tcPr>
            <w:tcW w:w="15593" w:type="dxa"/>
            <w:gridSpan w:val="7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A9E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46FCD" w:rsidRPr="00631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b/>
                <w:sz w:val="24"/>
                <w:szCs w:val="24"/>
              </w:rPr>
              <w:t>Принятие решения</w:t>
            </w:r>
          </w:p>
        </w:tc>
      </w:tr>
      <w:tr w:rsidR="007422E4" w:rsidRPr="00631A9E" w:rsidTr="007422E4">
        <w:trPr>
          <w:trHeight w:val="1074"/>
        </w:trPr>
        <w:tc>
          <w:tcPr>
            <w:tcW w:w="1843" w:type="dxa"/>
            <w:vMerge w:val="restart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проект результата предоставления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услуги по формам согласно </w:t>
            </w: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Приложениях</w:t>
            </w:r>
            <w:proofErr w:type="gramEnd"/>
            <w:r w:rsidRPr="00631A9E">
              <w:rPr>
                <w:rFonts w:ascii="Arial" w:hAnsi="Arial" w:cs="Arial"/>
                <w:sz w:val="24"/>
                <w:szCs w:val="24"/>
              </w:rPr>
              <w:t xml:space="preserve"> № 2 - № 4 к Административному регламенту</w:t>
            </w:r>
          </w:p>
        </w:tc>
        <w:tc>
          <w:tcPr>
            <w:tcW w:w="4536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1701" w:type="dxa"/>
            <w:vMerge w:val="restart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должностное лицо Уполномоченн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муниципальной услуги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по формам, приведенным в Приложениях № 2 -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422E4" w:rsidRPr="00631A9E" w:rsidTr="007422E4">
        <w:trPr>
          <w:trHeight w:val="960"/>
        </w:trPr>
        <w:tc>
          <w:tcPr>
            <w:tcW w:w="1843" w:type="dxa"/>
            <w:vMerge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vMerge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EEF" w:rsidRPr="00631A9E" w:rsidTr="00E46DCB">
        <w:trPr>
          <w:trHeight w:val="70"/>
        </w:trPr>
        <w:tc>
          <w:tcPr>
            <w:tcW w:w="15593" w:type="dxa"/>
            <w:gridSpan w:val="7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A9E">
              <w:rPr>
                <w:rFonts w:ascii="Arial" w:hAnsi="Arial" w:cs="Arial"/>
                <w:b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7422E4" w:rsidRPr="00631A9E" w:rsidTr="007422E4">
        <w:trPr>
          <w:trHeight w:val="1190"/>
        </w:trPr>
        <w:tc>
          <w:tcPr>
            <w:tcW w:w="1843" w:type="dxa"/>
            <w:vMerge w:val="restart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ного регламента, в форме электронного документа в ГИС</w:t>
            </w:r>
          </w:p>
        </w:tc>
        <w:tc>
          <w:tcPr>
            <w:tcW w:w="4536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не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включается) 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01" w:type="dxa"/>
            <w:vAlign w:val="center"/>
          </w:tcPr>
          <w:p w:rsidR="002C442A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t>олжностное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t xml:space="preserve">лицо Уполномоченного органа, ответственное за предоставление 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1701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C12DB" w:rsidRPr="00631A9E" w:rsidTr="007422E4">
        <w:trPr>
          <w:trHeight w:val="70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должностного лица Уполномоченного органа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442A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t>олжностное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1A9E">
              <w:rPr>
                <w:rFonts w:ascii="Arial" w:hAnsi="Arial" w:cs="Arial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  <w:r w:rsidR="00E46DCB"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A9E">
              <w:rPr>
                <w:rFonts w:ascii="Arial" w:hAnsi="Arial" w:cs="Arial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7422E4" w:rsidRPr="00631A9E" w:rsidTr="007422E4">
        <w:trPr>
          <w:trHeight w:val="1264"/>
        </w:trPr>
        <w:tc>
          <w:tcPr>
            <w:tcW w:w="1843" w:type="dxa"/>
            <w:vMerge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2C442A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t>олжностное</w:t>
            </w:r>
            <w:r w:rsidRPr="0063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t>лицо Уполномоченного органа, ответственное за предоставлен</w:t>
            </w:r>
            <w:r w:rsidR="002C442A" w:rsidRPr="00631A9E">
              <w:rPr>
                <w:rFonts w:ascii="Arial" w:hAnsi="Arial" w:cs="Arial"/>
                <w:sz w:val="24"/>
                <w:szCs w:val="24"/>
              </w:rPr>
              <w:lastRenderedPageBreak/>
              <w:t>ие муниципальной услуги</w:t>
            </w:r>
          </w:p>
        </w:tc>
        <w:tc>
          <w:tcPr>
            <w:tcW w:w="1559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701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442A" w:rsidRPr="00631A9E" w:rsidRDefault="002C442A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DA1EEF" w:rsidRPr="00631A9E" w:rsidTr="00E46DCB">
        <w:trPr>
          <w:trHeight w:val="273"/>
        </w:trPr>
        <w:tc>
          <w:tcPr>
            <w:tcW w:w="15593" w:type="dxa"/>
            <w:gridSpan w:val="7"/>
            <w:vAlign w:val="center"/>
          </w:tcPr>
          <w:p w:rsidR="00DA1EEF" w:rsidRPr="00631A9E" w:rsidRDefault="005E0823" w:rsidP="00631A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A9E">
              <w:rPr>
                <w:rFonts w:ascii="Arial" w:hAnsi="Arial" w:cs="Arial"/>
                <w:b/>
                <w:sz w:val="24"/>
                <w:szCs w:val="24"/>
              </w:rPr>
              <w:lastRenderedPageBreak/>
              <w:t>6. Внесение результата</w:t>
            </w:r>
            <w:r w:rsidR="00D93EC5" w:rsidRPr="00631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28DF" w:rsidRPr="00631A9E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631A9E">
              <w:rPr>
                <w:rFonts w:ascii="Arial" w:hAnsi="Arial" w:cs="Arial"/>
                <w:b/>
                <w:sz w:val="24"/>
                <w:szCs w:val="24"/>
              </w:rPr>
              <w:t xml:space="preserve"> услуги в реестр решений</w:t>
            </w:r>
          </w:p>
        </w:tc>
      </w:tr>
      <w:tr w:rsidR="00FC12DB" w:rsidRPr="00631A9E" w:rsidTr="007422E4">
        <w:trPr>
          <w:trHeight w:val="70"/>
        </w:trPr>
        <w:tc>
          <w:tcPr>
            <w:tcW w:w="1843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4536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01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701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6DCB" w:rsidRPr="00631A9E" w:rsidRDefault="00E46DCB" w:rsidP="00631A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9E">
              <w:rPr>
                <w:rFonts w:ascii="Arial" w:hAnsi="Arial" w:cs="Arial"/>
                <w:sz w:val="24"/>
                <w:szCs w:val="24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DA1EEF" w:rsidRPr="00631A9E" w:rsidRDefault="00DA1EEF" w:rsidP="00631A9E">
      <w:pPr>
        <w:spacing w:before="100" w:line="360" w:lineRule="auto"/>
        <w:rPr>
          <w:rFonts w:ascii="Arial" w:hAnsi="Arial" w:cs="Arial"/>
          <w:sz w:val="24"/>
          <w:szCs w:val="24"/>
        </w:rPr>
      </w:pPr>
    </w:p>
    <w:p w:rsidR="00DA1EEF" w:rsidRPr="00631A9E" w:rsidRDefault="00DA1EEF" w:rsidP="00631A9E">
      <w:pPr>
        <w:spacing w:line="360" w:lineRule="auto"/>
        <w:rPr>
          <w:rFonts w:ascii="Arial" w:hAnsi="Arial" w:cs="Arial"/>
          <w:sz w:val="24"/>
          <w:szCs w:val="24"/>
        </w:rPr>
        <w:sectPr w:rsidR="00DA1EEF" w:rsidRPr="00631A9E" w:rsidSect="00FC12DB">
          <w:headerReference w:type="default" r:id="rId18"/>
          <w:pgSz w:w="16840" w:h="11910" w:orient="landscape"/>
          <w:pgMar w:top="1134" w:right="567" w:bottom="426" w:left="567" w:header="476" w:footer="0" w:gutter="0"/>
          <w:cols w:space="720"/>
        </w:sectPr>
      </w:pPr>
    </w:p>
    <w:p w:rsidR="001877D1" w:rsidRPr="00631A9E" w:rsidRDefault="001877D1" w:rsidP="00631A9E">
      <w:pPr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lastRenderedPageBreak/>
        <w:t xml:space="preserve">Приложение № 8 </w:t>
      </w:r>
    </w:p>
    <w:p w:rsidR="001877D1" w:rsidRPr="00631A9E" w:rsidRDefault="001877D1" w:rsidP="00631A9E">
      <w:pPr>
        <w:pStyle w:val="a3"/>
        <w:spacing w:line="360" w:lineRule="auto"/>
        <w:ind w:left="6663" w:right="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DA1EEF" w:rsidRPr="00631A9E" w:rsidRDefault="00DA1EEF" w:rsidP="00631A9E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A1D3A" w:rsidRPr="00631A9E" w:rsidRDefault="002A1D3A" w:rsidP="00631A9E">
      <w:pPr>
        <w:pStyle w:val="a3"/>
        <w:spacing w:line="360" w:lineRule="auto"/>
        <w:ind w:right="-7" w:firstLine="2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631A9E">
        <w:rPr>
          <w:rFonts w:ascii="Arial" w:hAnsi="Arial" w:cs="Arial"/>
          <w:b/>
          <w:w w:val="105"/>
          <w:sz w:val="24"/>
          <w:szCs w:val="24"/>
        </w:rPr>
        <w:t>Форма заявления</w:t>
      </w:r>
    </w:p>
    <w:p w:rsidR="002A1D3A" w:rsidRPr="00631A9E" w:rsidRDefault="002A1D3A" w:rsidP="00631A9E">
      <w:pPr>
        <w:pStyle w:val="a3"/>
        <w:spacing w:line="360" w:lineRule="auto"/>
        <w:ind w:right="-7" w:firstLine="2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w w:val="105"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Кому:______________________________________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 (наименование уполномоченного органа)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От кого: 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(полное наименование, ИНН, ОГРН юридического лица, ИП)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(контактный телефон, электронная почта, почтовый адрес)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31A9E">
        <w:rPr>
          <w:rFonts w:ascii="Arial" w:hAnsi="Arial" w:cs="Arial"/>
          <w:sz w:val="24"/>
          <w:szCs w:val="24"/>
        </w:rPr>
        <w:t>(фамилия, имя, отчество (последнее - при наличии), данные</w:t>
      </w:r>
      <w:proofErr w:type="gramEnd"/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документа, удостоверяющего личность, контактный телефон, адрес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</w:t>
      </w:r>
      <w:r w:rsidRPr="00631A9E">
        <w:rPr>
          <w:rFonts w:ascii="Arial" w:hAnsi="Arial" w:cs="Arial"/>
          <w:sz w:val="24"/>
          <w:szCs w:val="24"/>
        </w:rPr>
        <w:lastRenderedPageBreak/>
        <w:t>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электронной почты, адрес регистрации, адрес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фактического проживания уполномоченного лица)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</w:t>
      </w:r>
    </w:p>
    <w:p w:rsidR="002A1D3A" w:rsidRPr="00631A9E" w:rsidRDefault="002A1D3A" w:rsidP="00631A9E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                  (данные представителя заявителя)</w:t>
      </w:r>
    </w:p>
    <w:p w:rsidR="002A1D3A" w:rsidRPr="00631A9E" w:rsidRDefault="002A1D3A" w:rsidP="00631A9E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</w:p>
    <w:p w:rsidR="002A1D3A" w:rsidRPr="00631A9E" w:rsidRDefault="002A1D3A" w:rsidP="00631A9E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</w:p>
    <w:p w:rsidR="002A1D3A" w:rsidRPr="00631A9E" w:rsidRDefault="002A1D3A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2A1D3A" w:rsidRPr="00631A9E" w:rsidRDefault="002A1D3A" w:rsidP="00631A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1A9E">
        <w:rPr>
          <w:rFonts w:ascii="Arial" w:hAnsi="Arial" w:cs="Arial"/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2A1D3A" w:rsidRPr="00631A9E" w:rsidRDefault="002A1D3A" w:rsidP="00631A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Прошу исправить опечатку и (или) ошибку </w:t>
      </w:r>
      <w:proofErr w:type="gramStart"/>
      <w:r w:rsidRPr="00631A9E">
        <w:rPr>
          <w:rFonts w:ascii="Arial" w:hAnsi="Arial" w:cs="Arial"/>
          <w:sz w:val="24"/>
          <w:szCs w:val="24"/>
        </w:rPr>
        <w:t>в</w:t>
      </w:r>
      <w:proofErr w:type="gramEnd"/>
      <w:r w:rsidRPr="00631A9E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2A1D3A" w:rsidRPr="00631A9E" w:rsidRDefault="002A1D3A" w:rsidP="00631A9E">
      <w:pPr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631A9E">
        <w:rPr>
          <w:rFonts w:ascii="Arial" w:hAnsi="Arial" w:cs="Arial"/>
          <w:sz w:val="24"/>
          <w:szCs w:val="24"/>
        </w:rPr>
        <w:t>(указываются реквизиты и название документа,</w:t>
      </w:r>
      <w:proofErr w:type="gramEnd"/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2A1D3A" w:rsidRPr="00631A9E" w:rsidRDefault="002A1D3A" w:rsidP="00631A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выданного уполномоченным органом в результате предоставления муниципальной услуги)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Приложение (при наличии): _____________________________________________________</w:t>
      </w:r>
    </w:p>
    <w:p w:rsidR="002A1D3A" w:rsidRPr="00631A9E" w:rsidRDefault="002A1D3A" w:rsidP="00631A9E">
      <w:pPr>
        <w:spacing w:line="360" w:lineRule="auto"/>
        <w:ind w:left="3119"/>
        <w:jc w:val="center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(прилагаются материалы, обосновывающие наличие опечатки и (или) ошибки)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_____________________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 xml:space="preserve">             (подпись Заявителя) </w:t>
      </w: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</w:p>
    <w:p w:rsidR="002A1D3A" w:rsidRPr="00631A9E" w:rsidRDefault="002A1D3A" w:rsidP="00631A9E">
      <w:pPr>
        <w:spacing w:line="360" w:lineRule="auto"/>
        <w:rPr>
          <w:rFonts w:ascii="Arial" w:hAnsi="Arial" w:cs="Arial"/>
          <w:sz w:val="24"/>
          <w:szCs w:val="24"/>
        </w:rPr>
      </w:pPr>
      <w:r w:rsidRPr="00631A9E">
        <w:rPr>
          <w:rFonts w:ascii="Arial" w:hAnsi="Arial" w:cs="Arial"/>
          <w:sz w:val="24"/>
          <w:szCs w:val="24"/>
        </w:rPr>
        <w:t>Дата ___________________</w:t>
      </w:r>
      <w:proofErr w:type="gramStart"/>
      <w:r w:rsidRPr="00631A9E">
        <w:rPr>
          <w:rFonts w:ascii="Arial" w:hAnsi="Arial" w:cs="Arial"/>
          <w:sz w:val="24"/>
          <w:szCs w:val="24"/>
        </w:rPr>
        <w:t>г</w:t>
      </w:r>
      <w:proofErr w:type="gramEnd"/>
      <w:r w:rsidRPr="00631A9E">
        <w:rPr>
          <w:rFonts w:ascii="Arial" w:hAnsi="Arial" w:cs="Arial"/>
          <w:sz w:val="24"/>
          <w:szCs w:val="24"/>
        </w:rPr>
        <w:t>.</w:t>
      </w:r>
    </w:p>
    <w:sectPr w:rsidR="002A1D3A" w:rsidRPr="00631A9E" w:rsidSect="000B7254">
      <w:headerReference w:type="default" r:id="rId19"/>
      <w:pgSz w:w="11910" w:h="16840"/>
      <w:pgMar w:top="1134" w:right="567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EC" w:rsidRDefault="00F420EC">
      <w:r>
        <w:separator/>
      </w:r>
    </w:p>
  </w:endnote>
  <w:endnote w:type="continuationSeparator" w:id="0">
    <w:p w:rsidR="00F420EC" w:rsidRDefault="00F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EC" w:rsidRDefault="00F420EC">
      <w:r>
        <w:separator/>
      </w:r>
    </w:p>
  </w:footnote>
  <w:footnote w:type="continuationSeparator" w:id="0">
    <w:p w:rsidR="00F420EC" w:rsidRDefault="00F420EC">
      <w:r>
        <w:continuationSeparator/>
      </w:r>
    </w:p>
  </w:footnote>
  <w:footnote w:id="1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AC107F">
        <w:t>В случае</w:t>
      </w:r>
      <w:proofErr w:type="gramStart"/>
      <w:r w:rsidRPr="00AC107F">
        <w:t>,</w:t>
      </w:r>
      <w:proofErr w:type="gramEnd"/>
      <w:r w:rsidRPr="00AC107F">
        <w:t xml:space="preserve"> если Уполномоченный орган подключен к указанной системе.</w:t>
      </w:r>
    </w:p>
  </w:footnote>
  <w:footnote w:id="2">
    <w:p w:rsidR="00887C5B" w:rsidRDefault="00887C5B" w:rsidP="007576E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7576E1">
        <w:t xml:space="preserve"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</w:t>
      </w:r>
      <w:proofErr w:type="spellStart"/>
      <w:r w:rsidRPr="007576E1">
        <w:t>случаях</w:t>
      </w:r>
      <w:proofErr w:type="gramStart"/>
      <w:r w:rsidRPr="007576E1">
        <w:t>,п</w:t>
      </w:r>
      <w:proofErr w:type="gramEnd"/>
      <w:r w:rsidRPr="007576E1">
        <w:t>редусмотренных</w:t>
      </w:r>
      <w:proofErr w:type="spellEnd"/>
      <w:r w:rsidRPr="007576E1">
        <w:t xml:space="preserve"> пунктом 1 статьи 39.34 Земельного кодекса Российской Федерации.</w:t>
      </w:r>
    </w:p>
  </w:footnote>
  <w:footnote w:id="3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7576E1">
        <w:t>Указывается, если разрешение выдается в отношении земельного участка</w:t>
      </w:r>
      <w:r>
        <w:t>.</w:t>
      </w:r>
    </w:p>
  </w:footnote>
  <w:footnote w:id="4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Если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земельного участка.</w:t>
      </w:r>
    </w:p>
  </w:footnote>
  <w:footnote w:id="5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887C5B"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  <w:r>
        <w:t>.</w:t>
      </w:r>
    </w:p>
  </w:footnote>
  <w:footnote w:id="6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887C5B">
        <w:t>Указывается, если разрешение выдается в отношении земельного участка</w:t>
      </w:r>
      <w:r>
        <w:t>.</w:t>
      </w:r>
    </w:p>
  </w:footnote>
  <w:footnote w:id="7">
    <w:p w:rsidR="00713814" w:rsidRDefault="00713814">
      <w:pPr>
        <w:pStyle w:val="aa"/>
      </w:pPr>
      <w:r>
        <w:rPr>
          <w:rStyle w:val="ac"/>
        </w:rPr>
        <w:footnoteRef/>
      </w:r>
      <w:r>
        <w:t xml:space="preserve"> </w:t>
      </w:r>
      <w:r w:rsidRPr="00543662">
        <w:t>Наименование заявления может быть указано в соответствии с законом субъекта Российской Федерации</w:t>
      </w:r>
      <w:r>
        <w:t>.</w:t>
      </w:r>
    </w:p>
  </w:footnote>
  <w:footnote w:id="8">
    <w:p w:rsidR="0003560C" w:rsidRDefault="0003560C">
      <w:pPr>
        <w:pStyle w:val="aa"/>
      </w:pPr>
      <w:r>
        <w:rPr>
          <w:rStyle w:val="ac"/>
        </w:rPr>
        <w:footnoteRef/>
      </w:r>
      <w:r>
        <w:t xml:space="preserve"> </w:t>
      </w:r>
      <w:r w:rsidRPr="0003560C">
        <w:t>Указать, если требуется использование только части земельного участка</w:t>
      </w:r>
      <w:r>
        <w:t>.</w:t>
      </w:r>
    </w:p>
  </w:footnote>
  <w:footnote w:id="9">
    <w:p w:rsidR="0003560C" w:rsidRDefault="0003560C">
      <w:pPr>
        <w:pStyle w:val="aa"/>
      </w:pPr>
      <w:r>
        <w:rPr>
          <w:rStyle w:val="ac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9339"/>
      <w:docPartObj>
        <w:docPartGallery w:val="Page Numbers (Top of Page)"/>
        <w:docPartUnique/>
      </w:docPartObj>
    </w:sdtPr>
    <w:sdtEndPr/>
    <w:sdtContent>
      <w:p w:rsidR="00887C5B" w:rsidRDefault="00887C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9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5B" w:rsidRDefault="00631A9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887C5B" w:rsidRDefault="00887C5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887C5B" w:rsidRDefault="00887C5B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1A9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5B" w:rsidRDefault="00B105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126CAF" wp14:editId="53E06D02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C5B" w:rsidRDefault="00887C5B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55.65pt;margin-top:23.35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c/xwIAALQ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" filled="f" stroked="f">
              <v:textbox inset="0,0,0,0">
                <w:txbxContent>
                  <w:p w:rsidR="00887C5B" w:rsidRDefault="00887C5B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2D43E" wp14:editId="44554BA7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C5B" w:rsidRDefault="00887C5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1A9E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415.5pt;margin-top:22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J9yQIAALU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XEJ9yQIAALU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887C5B" w:rsidRDefault="00887C5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1A9E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744305"/>
      <w:docPartObj>
        <w:docPartGallery w:val="Page Numbers (Top of Page)"/>
        <w:docPartUnique/>
      </w:docPartObj>
    </w:sdtPr>
    <w:sdtEndPr/>
    <w:sdtContent>
      <w:p w:rsidR="000B7254" w:rsidRDefault="000B7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9E">
          <w:rPr>
            <w:noProof/>
          </w:rPr>
          <w:t>55</w:t>
        </w:r>
        <w:r>
          <w:fldChar w:fldCharType="end"/>
        </w:r>
      </w:p>
    </w:sdtContent>
  </w:sdt>
  <w:p w:rsidR="00887C5B" w:rsidRDefault="00887C5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51"/>
    <w:multiLevelType w:val="hybridMultilevel"/>
    <w:tmpl w:val="85BCE1DE"/>
    <w:lvl w:ilvl="0" w:tplc="A73C5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0F0"/>
    <w:multiLevelType w:val="hybridMultilevel"/>
    <w:tmpl w:val="7C402F9A"/>
    <w:lvl w:ilvl="0" w:tplc="776CEF7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8CF6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0018DE8A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18889918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926E2892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C62C1338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CAB64C9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28D60B1C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96E2E9C2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">
    <w:nsid w:val="08165264"/>
    <w:multiLevelType w:val="hybridMultilevel"/>
    <w:tmpl w:val="3968C06C"/>
    <w:lvl w:ilvl="0" w:tplc="6CACA128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A6EF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A1023704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3889460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9DC0595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AD6A714C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EF2E6F7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C6F0985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57E8D37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3">
    <w:nsid w:val="0F7411B5"/>
    <w:multiLevelType w:val="hybridMultilevel"/>
    <w:tmpl w:val="FC922486"/>
    <w:lvl w:ilvl="0" w:tplc="9FEEE1F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4C01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D3D07BF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D8892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91E157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BB8A41A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E85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B94E06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1D8F01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">
    <w:nsid w:val="0FA605D9"/>
    <w:multiLevelType w:val="hybridMultilevel"/>
    <w:tmpl w:val="ED3CDAA2"/>
    <w:lvl w:ilvl="0" w:tplc="04885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989"/>
    <w:multiLevelType w:val="hybridMultilevel"/>
    <w:tmpl w:val="C1D8F75A"/>
    <w:lvl w:ilvl="0" w:tplc="D2F0FD56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64F6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5B9E325A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253EFEEC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4F863CC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8EA4A1A4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B134B878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8800D25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0154537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6">
    <w:nsid w:val="14A947D7"/>
    <w:multiLevelType w:val="multilevel"/>
    <w:tmpl w:val="1BB44F06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1F2C022D"/>
    <w:multiLevelType w:val="hybridMultilevel"/>
    <w:tmpl w:val="2EA00FE8"/>
    <w:lvl w:ilvl="0" w:tplc="88745922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50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AEF806B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CC8BC3C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E09E8A3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D846A9A4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977A9BB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5406E00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B79A11A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1FFA6D9B"/>
    <w:multiLevelType w:val="hybridMultilevel"/>
    <w:tmpl w:val="250EE542"/>
    <w:lvl w:ilvl="0" w:tplc="912E22F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4A11A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E2272FE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0CD6C6C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CCFC9BB4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B3DEF94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BDCA50A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FC0ABED2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16AC0D1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9">
    <w:nsid w:val="21BF4987"/>
    <w:multiLevelType w:val="hybridMultilevel"/>
    <w:tmpl w:val="E3920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4265A8"/>
    <w:multiLevelType w:val="hybridMultilevel"/>
    <w:tmpl w:val="6112852A"/>
    <w:lvl w:ilvl="0" w:tplc="443C428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46CDA2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7C58BDDE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63E8262A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8CE005A4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E10E8110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C3288014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F752C482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51D858F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3434CA4"/>
    <w:multiLevelType w:val="multilevel"/>
    <w:tmpl w:val="1DB4E1D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37032B4C"/>
    <w:multiLevelType w:val="multilevel"/>
    <w:tmpl w:val="52D8A2E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AFB40C1"/>
    <w:multiLevelType w:val="hybridMultilevel"/>
    <w:tmpl w:val="CE228550"/>
    <w:lvl w:ilvl="0" w:tplc="F5B6CD46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AD54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1664645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04A50AA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F52060DA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E0B2B51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97B6ABE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42089E7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918E6958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4">
    <w:nsid w:val="4D991AA5"/>
    <w:multiLevelType w:val="hybridMultilevel"/>
    <w:tmpl w:val="D04ED254"/>
    <w:lvl w:ilvl="0" w:tplc="7BFE1F9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BA979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5DE0DC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A7038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B5ADD4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A30A85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182ECF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EE214D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0723E9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5421396A"/>
    <w:multiLevelType w:val="hybridMultilevel"/>
    <w:tmpl w:val="9858F05E"/>
    <w:lvl w:ilvl="0" w:tplc="F20432A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0E94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F2AAC1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2607D2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D5BC4EE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A26ED33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62026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B12BDD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3A149BE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543A7185"/>
    <w:multiLevelType w:val="multilevel"/>
    <w:tmpl w:val="89BA146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7">
    <w:nsid w:val="59AC6B4C"/>
    <w:multiLevelType w:val="hybridMultilevel"/>
    <w:tmpl w:val="C3DA0544"/>
    <w:lvl w:ilvl="0" w:tplc="905239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6580644"/>
    <w:multiLevelType w:val="hybridMultilevel"/>
    <w:tmpl w:val="403CA84C"/>
    <w:lvl w:ilvl="0" w:tplc="F2F4134C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E678C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BC4C4EFA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575269C6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73447504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B5F4C200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B8ABA0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33E0684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9C4C8056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9">
    <w:nsid w:val="6846154E"/>
    <w:multiLevelType w:val="multilevel"/>
    <w:tmpl w:val="A73AE774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20">
    <w:nsid w:val="68DD413C"/>
    <w:multiLevelType w:val="hybridMultilevel"/>
    <w:tmpl w:val="BF0807FC"/>
    <w:lvl w:ilvl="0" w:tplc="8A24EEE6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4B18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16CAB17A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C60940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F3C39E8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D220A94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5C3608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2A20958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3A29F2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21">
    <w:nsid w:val="6FA71BBC"/>
    <w:multiLevelType w:val="hybridMultilevel"/>
    <w:tmpl w:val="125CB634"/>
    <w:lvl w:ilvl="0" w:tplc="00726AD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30F5930"/>
    <w:multiLevelType w:val="multilevel"/>
    <w:tmpl w:val="D0280B0A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3">
    <w:nsid w:val="776476ED"/>
    <w:multiLevelType w:val="hybridMultilevel"/>
    <w:tmpl w:val="460E09A6"/>
    <w:lvl w:ilvl="0" w:tplc="A1B6567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2A19E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CF8692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B468F6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BDCBC2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0058ACB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61E399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461283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A88194E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20"/>
  </w:num>
  <w:num w:numId="7">
    <w:abstractNumId w:val="6"/>
  </w:num>
  <w:num w:numId="8">
    <w:abstractNumId w:val="12"/>
  </w:num>
  <w:num w:numId="9">
    <w:abstractNumId w:val="22"/>
  </w:num>
  <w:num w:numId="10">
    <w:abstractNumId w:val="15"/>
  </w:num>
  <w:num w:numId="11">
    <w:abstractNumId w:val="14"/>
  </w:num>
  <w:num w:numId="12">
    <w:abstractNumId w:val="11"/>
  </w:num>
  <w:num w:numId="13">
    <w:abstractNumId w:val="23"/>
  </w:num>
  <w:num w:numId="14">
    <w:abstractNumId w:val="3"/>
  </w:num>
  <w:num w:numId="15">
    <w:abstractNumId w:val="18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21"/>
  </w:num>
  <w:num w:numId="21">
    <w:abstractNumId w:val="0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EEF"/>
    <w:rsid w:val="0002729B"/>
    <w:rsid w:val="000328DF"/>
    <w:rsid w:val="0003560C"/>
    <w:rsid w:val="000B7254"/>
    <w:rsid w:val="001877D1"/>
    <w:rsid w:val="00230318"/>
    <w:rsid w:val="00287739"/>
    <w:rsid w:val="002A1D3A"/>
    <w:rsid w:val="002A2A95"/>
    <w:rsid w:val="002C442A"/>
    <w:rsid w:val="00346FCD"/>
    <w:rsid w:val="0037781C"/>
    <w:rsid w:val="00395D2B"/>
    <w:rsid w:val="003A5C75"/>
    <w:rsid w:val="003E45AA"/>
    <w:rsid w:val="003F4DFF"/>
    <w:rsid w:val="00543662"/>
    <w:rsid w:val="005B6553"/>
    <w:rsid w:val="005E0823"/>
    <w:rsid w:val="00631A9E"/>
    <w:rsid w:val="00713814"/>
    <w:rsid w:val="007422E4"/>
    <w:rsid w:val="007576E1"/>
    <w:rsid w:val="007A72D0"/>
    <w:rsid w:val="00880AC5"/>
    <w:rsid w:val="00887C5B"/>
    <w:rsid w:val="00894E6B"/>
    <w:rsid w:val="008F7045"/>
    <w:rsid w:val="00906CA2"/>
    <w:rsid w:val="00911F5A"/>
    <w:rsid w:val="00913BB9"/>
    <w:rsid w:val="00A674BA"/>
    <w:rsid w:val="00A70ECB"/>
    <w:rsid w:val="00AC107F"/>
    <w:rsid w:val="00AE5C83"/>
    <w:rsid w:val="00B105FE"/>
    <w:rsid w:val="00B74FCD"/>
    <w:rsid w:val="00BE5AE6"/>
    <w:rsid w:val="00C32BEE"/>
    <w:rsid w:val="00C64813"/>
    <w:rsid w:val="00D93EC5"/>
    <w:rsid w:val="00DA1EEF"/>
    <w:rsid w:val="00E46DCB"/>
    <w:rsid w:val="00E5478F"/>
    <w:rsid w:val="00ED1247"/>
    <w:rsid w:val="00EF43EF"/>
    <w:rsid w:val="00F333F2"/>
    <w:rsid w:val="00F36608"/>
    <w:rsid w:val="00F420EC"/>
    <w:rsid w:val="00F92FA2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nhideWhenUsed/>
    <w:rsid w:val="003778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81C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7781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37781C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778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AC107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107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AC107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7A72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unhideWhenUsed/>
    <w:rsid w:val="000B7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254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631A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A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nhideWhenUsed/>
    <w:rsid w:val="003778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81C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7781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37781C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778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AC107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107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AC107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7A72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unhideWhenUsed/>
    <w:rsid w:val="000B7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254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631A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A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olchan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ladm@tomsk.gov.ru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DD15-745A-42F0-AAC6-6133209E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12547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Оксана Ю. Бахман</cp:lastModifiedBy>
  <cp:revision>2</cp:revision>
  <dcterms:created xsi:type="dcterms:W3CDTF">2023-01-09T02:12:00Z</dcterms:created>
  <dcterms:modified xsi:type="dcterms:W3CDTF">2023-01-09T02:12:00Z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2022-12-12T00:00:00Z</vt:filetime>
  </property>
</Properties>
</file>