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F4" w:rsidRPr="000C76B1" w:rsidRDefault="00B141F4" w:rsidP="000C76B1">
      <w:pPr>
        <w:spacing w:line="360" w:lineRule="auto"/>
        <w:jc w:val="center"/>
        <w:rPr>
          <w:rFonts w:ascii="Arial" w:hAnsi="Arial" w:cs="Arial"/>
          <w:caps/>
        </w:rPr>
      </w:pPr>
    </w:p>
    <w:p w:rsidR="003B701C" w:rsidRPr="000C76B1" w:rsidRDefault="003B701C" w:rsidP="000C76B1">
      <w:pPr>
        <w:spacing w:line="360" w:lineRule="auto"/>
        <w:jc w:val="center"/>
        <w:rPr>
          <w:rFonts w:ascii="Arial" w:hAnsi="Arial" w:cs="Arial"/>
          <w:caps/>
        </w:rPr>
      </w:pPr>
      <w:r w:rsidRPr="000C76B1">
        <w:rPr>
          <w:rFonts w:ascii="Arial" w:hAnsi="Arial" w:cs="Arial"/>
          <w:caps/>
        </w:rPr>
        <w:t>АДМИНИСТРАЦИЯ молчановского РАЙОНА</w:t>
      </w:r>
    </w:p>
    <w:p w:rsidR="004821E2" w:rsidRPr="000C76B1" w:rsidRDefault="004821E2" w:rsidP="000C76B1">
      <w:pPr>
        <w:spacing w:line="360" w:lineRule="auto"/>
        <w:jc w:val="center"/>
        <w:rPr>
          <w:rFonts w:ascii="Arial" w:hAnsi="Arial" w:cs="Arial"/>
          <w:caps/>
        </w:rPr>
      </w:pPr>
      <w:r w:rsidRPr="000C76B1">
        <w:rPr>
          <w:rFonts w:ascii="Arial" w:hAnsi="Arial" w:cs="Arial"/>
          <w:caps/>
        </w:rPr>
        <w:t>Томской области</w:t>
      </w:r>
    </w:p>
    <w:p w:rsidR="004821E2" w:rsidRPr="000C76B1" w:rsidRDefault="004821E2" w:rsidP="000C76B1">
      <w:pPr>
        <w:spacing w:line="360" w:lineRule="auto"/>
        <w:jc w:val="center"/>
        <w:rPr>
          <w:rFonts w:ascii="Arial" w:hAnsi="Arial" w:cs="Arial"/>
          <w:caps/>
        </w:rPr>
      </w:pPr>
      <w:r w:rsidRPr="000C76B1">
        <w:rPr>
          <w:rFonts w:ascii="Arial" w:hAnsi="Arial" w:cs="Arial"/>
          <w:caps/>
        </w:rPr>
        <w:t>ПОСТАНОВЛЕние</w:t>
      </w:r>
    </w:p>
    <w:p w:rsidR="004821E2" w:rsidRPr="000C76B1" w:rsidRDefault="004821E2" w:rsidP="000C76B1">
      <w:pPr>
        <w:spacing w:line="360" w:lineRule="auto"/>
        <w:jc w:val="center"/>
        <w:rPr>
          <w:rFonts w:ascii="Arial" w:hAnsi="Arial" w:cs="Arial"/>
          <w:caps/>
        </w:rPr>
      </w:pPr>
    </w:p>
    <w:p w:rsidR="00B141F4" w:rsidRPr="000C76B1" w:rsidRDefault="00E665B9" w:rsidP="000C76B1">
      <w:pPr>
        <w:spacing w:line="360" w:lineRule="auto"/>
        <w:rPr>
          <w:rFonts w:ascii="Arial" w:hAnsi="Arial" w:cs="Arial"/>
          <w:color w:val="000000"/>
        </w:rPr>
      </w:pPr>
      <w:r w:rsidRPr="000C76B1">
        <w:rPr>
          <w:rFonts w:ascii="Arial" w:hAnsi="Arial" w:cs="Arial"/>
          <w:color w:val="000000"/>
        </w:rPr>
        <w:t>26.12.2022</w:t>
      </w:r>
      <w:r w:rsidR="00315992" w:rsidRPr="000C76B1">
        <w:rPr>
          <w:rFonts w:ascii="Arial" w:hAnsi="Arial" w:cs="Arial"/>
          <w:color w:val="000000"/>
        </w:rPr>
        <w:t xml:space="preserve">   </w:t>
      </w:r>
      <w:r w:rsidR="00992231" w:rsidRPr="000C76B1">
        <w:rPr>
          <w:rFonts w:ascii="Arial" w:hAnsi="Arial" w:cs="Arial"/>
          <w:color w:val="000000"/>
        </w:rPr>
        <w:t xml:space="preserve">             </w:t>
      </w:r>
      <w:r w:rsidR="00B141F4" w:rsidRPr="000C76B1">
        <w:rPr>
          <w:rFonts w:ascii="Arial" w:hAnsi="Arial" w:cs="Arial"/>
          <w:color w:val="000000"/>
        </w:rPr>
        <w:t xml:space="preserve">         </w:t>
      </w:r>
      <w:r w:rsidR="00855535" w:rsidRPr="000C76B1">
        <w:rPr>
          <w:rFonts w:ascii="Arial" w:hAnsi="Arial" w:cs="Arial"/>
          <w:color w:val="000000"/>
        </w:rPr>
        <w:t xml:space="preserve">    </w:t>
      </w:r>
      <w:r w:rsidR="00B141F4" w:rsidRPr="000C76B1">
        <w:rPr>
          <w:rFonts w:ascii="Arial" w:hAnsi="Arial" w:cs="Arial"/>
          <w:color w:val="000000"/>
        </w:rPr>
        <w:t xml:space="preserve">            </w:t>
      </w:r>
      <w:r w:rsidR="00D607C5" w:rsidRPr="000C76B1">
        <w:rPr>
          <w:rFonts w:ascii="Arial" w:hAnsi="Arial" w:cs="Arial"/>
          <w:color w:val="000000"/>
        </w:rPr>
        <w:t xml:space="preserve"> </w:t>
      </w:r>
      <w:r w:rsidR="004100F0" w:rsidRPr="000C76B1">
        <w:rPr>
          <w:rFonts w:ascii="Arial" w:hAnsi="Arial" w:cs="Arial"/>
          <w:color w:val="000000"/>
        </w:rPr>
        <w:t xml:space="preserve">        </w:t>
      </w:r>
      <w:r w:rsidR="00D607C5" w:rsidRPr="000C76B1">
        <w:rPr>
          <w:rFonts w:ascii="Arial" w:hAnsi="Arial" w:cs="Arial"/>
          <w:color w:val="000000"/>
        </w:rPr>
        <w:t xml:space="preserve">    </w:t>
      </w:r>
      <w:r w:rsidR="00B141F4" w:rsidRPr="000C76B1">
        <w:rPr>
          <w:rFonts w:ascii="Arial" w:hAnsi="Arial" w:cs="Arial"/>
          <w:color w:val="000000"/>
        </w:rPr>
        <w:t xml:space="preserve">   </w:t>
      </w:r>
      <w:r w:rsidR="000870E4" w:rsidRPr="000C76B1">
        <w:rPr>
          <w:rFonts w:ascii="Arial" w:hAnsi="Arial" w:cs="Arial"/>
          <w:color w:val="000000"/>
        </w:rPr>
        <w:t xml:space="preserve">      </w:t>
      </w:r>
      <w:r w:rsidR="00B141F4" w:rsidRPr="000C76B1">
        <w:rPr>
          <w:rFonts w:ascii="Arial" w:hAnsi="Arial" w:cs="Arial"/>
          <w:color w:val="000000"/>
        </w:rPr>
        <w:t xml:space="preserve"> </w:t>
      </w:r>
      <w:r w:rsidR="009A6B9F" w:rsidRPr="000C76B1">
        <w:rPr>
          <w:rFonts w:ascii="Arial" w:hAnsi="Arial" w:cs="Arial"/>
          <w:color w:val="000000"/>
        </w:rPr>
        <w:t xml:space="preserve">           </w:t>
      </w:r>
      <w:r w:rsidR="00B141F4" w:rsidRPr="000C76B1">
        <w:rPr>
          <w:rFonts w:ascii="Arial" w:hAnsi="Arial" w:cs="Arial"/>
          <w:color w:val="000000"/>
        </w:rPr>
        <w:t xml:space="preserve">   </w:t>
      </w:r>
      <w:r w:rsidR="00D56DB6" w:rsidRPr="000C76B1">
        <w:rPr>
          <w:rFonts w:ascii="Arial" w:hAnsi="Arial" w:cs="Arial"/>
          <w:color w:val="000000"/>
        </w:rPr>
        <w:t xml:space="preserve"> </w:t>
      </w:r>
      <w:r w:rsidR="00BE0287" w:rsidRPr="000C76B1">
        <w:rPr>
          <w:rFonts w:ascii="Arial" w:hAnsi="Arial" w:cs="Arial"/>
          <w:color w:val="000000"/>
        </w:rPr>
        <w:t xml:space="preserve">          </w:t>
      </w:r>
      <w:r w:rsidR="008914D3" w:rsidRPr="000C76B1">
        <w:rPr>
          <w:rFonts w:ascii="Arial" w:hAnsi="Arial" w:cs="Arial"/>
          <w:color w:val="000000"/>
        </w:rPr>
        <w:t xml:space="preserve">   </w:t>
      </w:r>
      <w:r w:rsidR="00130119" w:rsidRPr="000C76B1">
        <w:rPr>
          <w:rFonts w:ascii="Arial" w:hAnsi="Arial" w:cs="Arial"/>
          <w:color w:val="000000"/>
        </w:rPr>
        <w:t xml:space="preserve">    </w:t>
      </w:r>
      <w:r w:rsidR="00747A2A" w:rsidRPr="000C76B1">
        <w:rPr>
          <w:rFonts w:ascii="Arial" w:hAnsi="Arial" w:cs="Arial"/>
          <w:color w:val="000000"/>
        </w:rPr>
        <w:t xml:space="preserve">  </w:t>
      </w:r>
      <w:r w:rsidR="001825ED" w:rsidRPr="000C76B1">
        <w:rPr>
          <w:rFonts w:ascii="Arial" w:hAnsi="Arial" w:cs="Arial"/>
          <w:color w:val="000000"/>
        </w:rPr>
        <w:t xml:space="preserve"> </w:t>
      </w:r>
      <w:r w:rsidR="00017454" w:rsidRPr="000C76B1">
        <w:rPr>
          <w:rFonts w:ascii="Arial" w:hAnsi="Arial" w:cs="Arial"/>
          <w:color w:val="000000"/>
        </w:rPr>
        <w:t xml:space="preserve">     </w:t>
      </w:r>
      <w:r w:rsidRPr="000C76B1">
        <w:rPr>
          <w:rFonts w:ascii="Arial" w:hAnsi="Arial" w:cs="Arial"/>
          <w:color w:val="000000"/>
        </w:rPr>
        <w:t xml:space="preserve">           </w:t>
      </w:r>
      <w:r w:rsidR="00017454" w:rsidRPr="000C76B1">
        <w:rPr>
          <w:rFonts w:ascii="Arial" w:hAnsi="Arial" w:cs="Arial"/>
          <w:color w:val="000000"/>
        </w:rPr>
        <w:t xml:space="preserve"> </w:t>
      </w:r>
      <w:r w:rsidR="001825ED" w:rsidRPr="000C76B1">
        <w:rPr>
          <w:rFonts w:ascii="Arial" w:hAnsi="Arial" w:cs="Arial"/>
          <w:color w:val="000000"/>
        </w:rPr>
        <w:t xml:space="preserve"> </w:t>
      </w:r>
      <w:r w:rsidR="00130119" w:rsidRPr="000C76B1">
        <w:rPr>
          <w:rFonts w:ascii="Arial" w:hAnsi="Arial" w:cs="Arial"/>
          <w:color w:val="000000"/>
        </w:rPr>
        <w:t xml:space="preserve">  </w:t>
      </w:r>
      <w:r w:rsidR="00B141F4" w:rsidRPr="000C76B1">
        <w:rPr>
          <w:rFonts w:ascii="Arial" w:hAnsi="Arial" w:cs="Arial"/>
          <w:color w:val="000000"/>
        </w:rPr>
        <w:t xml:space="preserve"> №</w:t>
      </w:r>
      <w:r w:rsidRPr="000C76B1">
        <w:rPr>
          <w:rFonts w:ascii="Arial" w:hAnsi="Arial" w:cs="Arial"/>
          <w:color w:val="000000"/>
        </w:rPr>
        <w:t xml:space="preserve"> 915</w:t>
      </w:r>
    </w:p>
    <w:p w:rsidR="00B141F4" w:rsidRPr="000C76B1" w:rsidRDefault="00B141F4" w:rsidP="000C76B1">
      <w:pPr>
        <w:spacing w:line="360" w:lineRule="auto"/>
        <w:jc w:val="center"/>
        <w:rPr>
          <w:rFonts w:ascii="Arial" w:hAnsi="Arial" w:cs="Arial"/>
          <w:color w:val="000000"/>
        </w:rPr>
      </w:pPr>
      <w:r w:rsidRPr="000C76B1">
        <w:rPr>
          <w:rFonts w:ascii="Arial" w:hAnsi="Arial" w:cs="Arial"/>
          <w:color w:val="000000"/>
        </w:rPr>
        <w:t>с. Молчаново</w:t>
      </w:r>
    </w:p>
    <w:p w:rsidR="00B141F4" w:rsidRPr="000C76B1" w:rsidRDefault="00B141F4" w:rsidP="000C76B1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9A6B9F" w:rsidRPr="000C76B1" w:rsidRDefault="00A04778" w:rsidP="000C76B1">
      <w:pPr>
        <w:spacing w:line="360" w:lineRule="auto"/>
        <w:jc w:val="center"/>
        <w:rPr>
          <w:rFonts w:ascii="Arial" w:hAnsi="Arial" w:cs="Arial"/>
        </w:rPr>
      </w:pPr>
      <w:r w:rsidRPr="000C76B1">
        <w:rPr>
          <w:rFonts w:ascii="Arial" w:hAnsi="Arial" w:cs="Arial"/>
        </w:rPr>
        <w:t>О</w:t>
      </w:r>
      <w:r w:rsidR="004A3931" w:rsidRPr="000C76B1">
        <w:rPr>
          <w:rFonts w:ascii="Arial" w:hAnsi="Arial" w:cs="Arial"/>
        </w:rPr>
        <w:t>б утверждении методики распределения иного межбюджетного трансферта бюджет</w:t>
      </w:r>
      <w:r w:rsidR="0020593A" w:rsidRPr="000C76B1">
        <w:rPr>
          <w:rFonts w:ascii="Arial" w:hAnsi="Arial" w:cs="Arial"/>
        </w:rPr>
        <w:t>у</w:t>
      </w:r>
      <w:r w:rsidR="004A3931" w:rsidRPr="000C76B1">
        <w:rPr>
          <w:rFonts w:ascii="Arial" w:hAnsi="Arial" w:cs="Arial"/>
        </w:rPr>
        <w:t xml:space="preserve"> </w:t>
      </w:r>
      <w:r w:rsidR="0020593A" w:rsidRPr="000C76B1">
        <w:rPr>
          <w:rFonts w:ascii="Arial" w:hAnsi="Arial" w:cs="Arial"/>
        </w:rPr>
        <w:t xml:space="preserve">Наргинского </w:t>
      </w:r>
      <w:r w:rsidR="004A3931" w:rsidRPr="000C76B1">
        <w:rPr>
          <w:rFonts w:ascii="Arial" w:hAnsi="Arial" w:cs="Arial"/>
        </w:rPr>
        <w:t>сельск</w:t>
      </w:r>
      <w:r w:rsidR="0020593A" w:rsidRPr="000C76B1">
        <w:rPr>
          <w:rFonts w:ascii="Arial" w:hAnsi="Arial" w:cs="Arial"/>
        </w:rPr>
        <w:t>ого поселения</w:t>
      </w:r>
      <w:r w:rsidR="004A3931" w:rsidRPr="000C76B1">
        <w:rPr>
          <w:rFonts w:ascii="Arial" w:hAnsi="Arial" w:cs="Arial"/>
        </w:rPr>
        <w:t xml:space="preserve"> Молчановского района </w:t>
      </w:r>
      <w:bookmarkStart w:id="0" w:name="_Hlk13047329"/>
      <w:bookmarkStart w:id="1" w:name="_Hlk13047465"/>
      <w:r w:rsidR="009A6B9F" w:rsidRPr="000C76B1">
        <w:rPr>
          <w:rFonts w:ascii="Arial" w:hAnsi="Arial" w:cs="Arial"/>
        </w:rPr>
        <w:t>для разработки проектно-сметной документации, проведения капитального ремонта здания, поставки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</w:r>
      <w:r w:rsidR="00D175D6" w:rsidRPr="000C76B1">
        <w:rPr>
          <w:rFonts w:ascii="Arial" w:hAnsi="Arial" w:cs="Arial"/>
        </w:rPr>
        <w:t xml:space="preserve"> на 20</w:t>
      </w:r>
      <w:r w:rsidR="00355126" w:rsidRPr="000C76B1">
        <w:rPr>
          <w:rFonts w:ascii="Arial" w:hAnsi="Arial" w:cs="Arial"/>
        </w:rPr>
        <w:t>22</w:t>
      </w:r>
      <w:r w:rsidR="00D175D6" w:rsidRPr="000C76B1">
        <w:rPr>
          <w:rFonts w:ascii="Arial" w:hAnsi="Arial" w:cs="Arial"/>
        </w:rPr>
        <w:t xml:space="preserve"> год</w:t>
      </w:r>
      <w:r w:rsidR="003B701C" w:rsidRPr="000C76B1">
        <w:rPr>
          <w:rFonts w:ascii="Arial" w:hAnsi="Arial" w:cs="Arial"/>
        </w:rPr>
        <w:t xml:space="preserve"> и </w:t>
      </w:r>
    </w:p>
    <w:p w:rsidR="004A3931" w:rsidRPr="000C76B1" w:rsidRDefault="003B701C" w:rsidP="000C76B1">
      <w:pPr>
        <w:spacing w:line="360" w:lineRule="auto"/>
        <w:jc w:val="center"/>
        <w:rPr>
          <w:rFonts w:ascii="Arial" w:hAnsi="Arial" w:cs="Arial"/>
        </w:rPr>
      </w:pPr>
      <w:r w:rsidRPr="000C76B1">
        <w:rPr>
          <w:rFonts w:ascii="Arial" w:hAnsi="Arial" w:cs="Arial"/>
        </w:rPr>
        <w:t>на плановый период 202</w:t>
      </w:r>
      <w:r w:rsidR="00355126" w:rsidRPr="000C76B1">
        <w:rPr>
          <w:rFonts w:ascii="Arial" w:hAnsi="Arial" w:cs="Arial"/>
        </w:rPr>
        <w:t>3</w:t>
      </w:r>
      <w:r w:rsidRPr="000C76B1">
        <w:rPr>
          <w:rFonts w:ascii="Arial" w:hAnsi="Arial" w:cs="Arial"/>
        </w:rPr>
        <w:t xml:space="preserve"> и 202</w:t>
      </w:r>
      <w:bookmarkEnd w:id="0"/>
      <w:r w:rsidR="00355126" w:rsidRPr="000C76B1">
        <w:rPr>
          <w:rFonts w:ascii="Arial" w:hAnsi="Arial" w:cs="Arial"/>
        </w:rPr>
        <w:t>4</w:t>
      </w:r>
      <w:r w:rsidRPr="000C76B1">
        <w:rPr>
          <w:rFonts w:ascii="Arial" w:hAnsi="Arial" w:cs="Arial"/>
        </w:rPr>
        <w:t xml:space="preserve"> годов</w:t>
      </w:r>
    </w:p>
    <w:bookmarkEnd w:id="1"/>
    <w:p w:rsidR="00D175D6" w:rsidRPr="000C76B1" w:rsidRDefault="00D175D6" w:rsidP="000C76B1">
      <w:pPr>
        <w:tabs>
          <w:tab w:val="left" w:pos="6663"/>
          <w:tab w:val="left" w:pos="6804"/>
          <w:tab w:val="left" w:pos="6946"/>
        </w:tabs>
        <w:spacing w:line="360" w:lineRule="auto"/>
        <w:ind w:right="3826"/>
        <w:jc w:val="both"/>
        <w:rPr>
          <w:rFonts w:ascii="Arial" w:hAnsi="Arial" w:cs="Arial"/>
        </w:rPr>
      </w:pPr>
    </w:p>
    <w:p w:rsidR="0061279F" w:rsidRPr="000C76B1" w:rsidRDefault="00467FAA" w:rsidP="000C76B1">
      <w:pPr>
        <w:pStyle w:val="1"/>
        <w:spacing w:line="360" w:lineRule="auto"/>
        <w:ind w:firstLine="720"/>
        <w:jc w:val="both"/>
        <w:rPr>
          <w:rFonts w:cs="Arial"/>
          <w:b w:val="0"/>
          <w:color w:val="auto"/>
        </w:rPr>
      </w:pPr>
      <w:r w:rsidRPr="000C76B1">
        <w:rPr>
          <w:rFonts w:cs="Arial"/>
          <w:b w:val="0"/>
          <w:color w:val="auto"/>
        </w:rPr>
        <w:t xml:space="preserve">В соответствии </w:t>
      </w:r>
      <w:proofErr w:type="gramStart"/>
      <w:r w:rsidRPr="000C76B1">
        <w:rPr>
          <w:rFonts w:cs="Arial"/>
          <w:b w:val="0"/>
          <w:color w:val="auto"/>
          <w:lang w:val="en-US"/>
        </w:rPr>
        <w:t>c</w:t>
      </w:r>
      <w:proofErr w:type="gramEnd"/>
      <w:r w:rsidR="00B82135" w:rsidRPr="000C76B1">
        <w:rPr>
          <w:rFonts w:cs="Arial"/>
          <w:b w:val="0"/>
          <w:color w:val="auto"/>
        </w:rPr>
        <w:t>о стать</w:t>
      </w:r>
      <w:r w:rsidR="0086206E" w:rsidRPr="000C76B1">
        <w:rPr>
          <w:rFonts w:cs="Arial"/>
          <w:b w:val="0"/>
          <w:color w:val="auto"/>
        </w:rPr>
        <w:t>ями</w:t>
      </w:r>
      <w:r w:rsidR="00B82135" w:rsidRPr="000C76B1">
        <w:rPr>
          <w:rFonts w:cs="Arial"/>
          <w:b w:val="0"/>
          <w:color w:val="auto"/>
        </w:rPr>
        <w:t xml:space="preserve"> </w:t>
      </w:r>
      <w:r w:rsidR="0086206E" w:rsidRPr="000C76B1">
        <w:rPr>
          <w:rFonts w:cs="Arial"/>
          <w:b w:val="0"/>
          <w:color w:val="auto"/>
        </w:rPr>
        <w:t>142, 142.4</w:t>
      </w:r>
      <w:r w:rsidR="00B82135" w:rsidRPr="000C76B1">
        <w:rPr>
          <w:rFonts w:cs="Arial"/>
          <w:b w:val="0"/>
          <w:color w:val="auto"/>
        </w:rPr>
        <w:t xml:space="preserve"> Бюджетного кодекса Российской Федерации</w:t>
      </w:r>
      <w:r w:rsidR="0086206E" w:rsidRPr="000C76B1">
        <w:rPr>
          <w:rFonts w:cs="Arial"/>
          <w:b w:val="0"/>
          <w:color w:val="auto"/>
        </w:rPr>
        <w:t>,</w:t>
      </w:r>
      <w:r w:rsidR="00F95DC8" w:rsidRPr="000C76B1">
        <w:rPr>
          <w:rFonts w:cs="Arial"/>
          <w:b w:val="0"/>
          <w:color w:val="auto"/>
        </w:rPr>
        <w:t xml:space="preserve"> решением Думы Молчановского района от 28.12.2017 № 49 «Об утверждении Положения о порядке предоставления и расходования иных межбюджетных трансфертов бюджетам сельских поселений Молчановского района из бюджета муниципального образования «Молчановский район», </w:t>
      </w:r>
      <w:r w:rsidR="00933BD4" w:rsidRPr="000C76B1">
        <w:rPr>
          <w:rFonts w:cs="Arial"/>
          <w:b w:val="0"/>
          <w:color w:val="auto"/>
        </w:rPr>
        <w:t>решением Думы Молчановского района от 27.12.2021 №</w:t>
      </w:r>
      <w:r w:rsidR="00DA38F4" w:rsidRPr="000C76B1">
        <w:rPr>
          <w:rFonts w:cs="Arial"/>
          <w:b w:val="0"/>
          <w:color w:val="auto"/>
        </w:rPr>
        <w:t xml:space="preserve"> </w:t>
      </w:r>
      <w:r w:rsidR="00933BD4" w:rsidRPr="000C76B1">
        <w:rPr>
          <w:rFonts w:cs="Arial"/>
          <w:b w:val="0"/>
          <w:color w:val="auto"/>
        </w:rPr>
        <w:t>40 «Об утверждении бюджета муниципального образования «Молчановский район» на 2022 год и плановый период 2023 и 2024 годов»</w:t>
      </w:r>
    </w:p>
    <w:p w:rsidR="006C6BF5" w:rsidRPr="000C76B1" w:rsidRDefault="006C6BF5" w:rsidP="000C76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141F4" w:rsidRPr="000C76B1" w:rsidRDefault="00B141F4" w:rsidP="000C76B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C76B1">
        <w:rPr>
          <w:rFonts w:ascii="Arial" w:hAnsi="Arial" w:cs="Arial"/>
          <w:color w:val="000000"/>
        </w:rPr>
        <w:t>ПОСТАНОВЛЯЮ:</w:t>
      </w:r>
      <w:r w:rsidR="00D175D6" w:rsidRPr="000C76B1">
        <w:rPr>
          <w:rFonts w:ascii="Arial" w:hAnsi="Arial" w:cs="Arial"/>
          <w:color w:val="000000"/>
        </w:rPr>
        <w:t xml:space="preserve"> </w:t>
      </w:r>
    </w:p>
    <w:p w:rsidR="00A66D17" w:rsidRPr="000C76B1" w:rsidRDefault="00A66D17" w:rsidP="000C76B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6206E" w:rsidRPr="000C76B1" w:rsidRDefault="00A66D17" w:rsidP="000C76B1">
      <w:pPr>
        <w:tabs>
          <w:tab w:val="left" w:pos="6663"/>
          <w:tab w:val="left" w:pos="6804"/>
          <w:tab w:val="left" w:pos="6946"/>
          <w:tab w:val="left" w:pos="9638"/>
        </w:tabs>
        <w:spacing w:line="360" w:lineRule="auto"/>
        <w:ind w:right="-1" w:firstLine="709"/>
        <w:jc w:val="both"/>
        <w:rPr>
          <w:rFonts w:ascii="Arial" w:hAnsi="Arial" w:cs="Arial"/>
          <w:color w:val="000000"/>
        </w:rPr>
      </w:pPr>
      <w:r w:rsidRPr="000C76B1">
        <w:rPr>
          <w:rFonts w:ascii="Arial" w:hAnsi="Arial" w:cs="Arial"/>
          <w:color w:val="000000"/>
        </w:rPr>
        <w:t xml:space="preserve">1. </w:t>
      </w:r>
      <w:r w:rsidR="0086206E" w:rsidRPr="000C76B1">
        <w:rPr>
          <w:rFonts w:ascii="Arial" w:hAnsi="Arial" w:cs="Arial"/>
          <w:color w:val="000000"/>
        </w:rPr>
        <w:t xml:space="preserve">Утвердить методику </w:t>
      </w:r>
      <w:r w:rsidR="0086206E" w:rsidRPr="000C76B1">
        <w:rPr>
          <w:rFonts w:ascii="Arial" w:hAnsi="Arial" w:cs="Arial"/>
        </w:rPr>
        <w:t>распределения иного межбюджетного трансферта бюджет</w:t>
      </w:r>
      <w:r w:rsidR="0020593A" w:rsidRPr="000C76B1">
        <w:rPr>
          <w:rFonts w:ascii="Arial" w:hAnsi="Arial" w:cs="Arial"/>
        </w:rPr>
        <w:t>у</w:t>
      </w:r>
      <w:r w:rsidR="0086206E" w:rsidRPr="000C76B1">
        <w:rPr>
          <w:rFonts w:ascii="Arial" w:hAnsi="Arial" w:cs="Arial"/>
        </w:rPr>
        <w:t xml:space="preserve"> </w:t>
      </w:r>
      <w:r w:rsidR="0020593A" w:rsidRPr="000C76B1">
        <w:rPr>
          <w:rFonts w:ascii="Arial" w:hAnsi="Arial" w:cs="Arial"/>
        </w:rPr>
        <w:t xml:space="preserve">Наргинского </w:t>
      </w:r>
      <w:r w:rsidR="0086206E" w:rsidRPr="000C76B1">
        <w:rPr>
          <w:rFonts w:ascii="Arial" w:hAnsi="Arial" w:cs="Arial"/>
        </w:rPr>
        <w:t>сельск</w:t>
      </w:r>
      <w:r w:rsidR="0020593A" w:rsidRPr="000C76B1">
        <w:rPr>
          <w:rFonts w:ascii="Arial" w:hAnsi="Arial" w:cs="Arial"/>
        </w:rPr>
        <w:t>ого поселения</w:t>
      </w:r>
      <w:r w:rsidR="0086206E" w:rsidRPr="000C76B1">
        <w:rPr>
          <w:rFonts w:ascii="Arial" w:hAnsi="Arial" w:cs="Arial"/>
        </w:rPr>
        <w:t xml:space="preserve"> Молчановского района </w:t>
      </w:r>
      <w:r w:rsidR="009A6B9F" w:rsidRPr="000C76B1">
        <w:rPr>
          <w:rFonts w:ascii="Arial" w:hAnsi="Arial" w:cs="Arial"/>
          <w:color w:val="000000"/>
        </w:rPr>
        <w:t>для разработки проектно-сметной документации, проведения капитального ремонта здания, поставки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</w:r>
      <w:r w:rsidR="00933BD4" w:rsidRPr="000C76B1">
        <w:rPr>
          <w:rFonts w:ascii="Arial" w:hAnsi="Arial" w:cs="Arial"/>
          <w:color w:val="000000"/>
        </w:rPr>
        <w:t xml:space="preserve"> на 2022 год и на плановый период 2023 и 2024 годов</w:t>
      </w:r>
      <w:r w:rsidR="00436BD7" w:rsidRPr="000C76B1">
        <w:rPr>
          <w:rFonts w:ascii="Arial" w:hAnsi="Arial" w:cs="Arial"/>
        </w:rPr>
        <w:t xml:space="preserve"> </w:t>
      </w:r>
      <w:r w:rsidR="0086206E" w:rsidRPr="000C76B1">
        <w:rPr>
          <w:rFonts w:ascii="Arial" w:hAnsi="Arial" w:cs="Arial"/>
        </w:rPr>
        <w:t>согласно приложению к настоящему постановлению.</w:t>
      </w:r>
    </w:p>
    <w:p w:rsidR="00F34EF0" w:rsidRPr="000C76B1" w:rsidRDefault="00F34EF0" w:rsidP="000C76B1">
      <w:pPr>
        <w:spacing w:line="360" w:lineRule="auto"/>
        <w:ind w:firstLine="720"/>
        <w:jc w:val="both"/>
        <w:rPr>
          <w:rFonts w:ascii="Arial" w:hAnsi="Arial" w:cs="Arial"/>
        </w:rPr>
      </w:pPr>
      <w:r w:rsidRPr="000C76B1">
        <w:rPr>
          <w:rFonts w:ascii="Arial" w:hAnsi="Arial" w:cs="Arial"/>
        </w:rPr>
        <w:t>2.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7" w:history="1">
        <w:r w:rsidRPr="000C76B1">
          <w:rPr>
            <w:rStyle w:val="a9"/>
            <w:rFonts w:ascii="Arial" w:hAnsi="Arial" w:cs="Arial"/>
            <w:lang w:val="en-US"/>
          </w:rPr>
          <w:t>http</w:t>
        </w:r>
        <w:r w:rsidRPr="000C76B1">
          <w:rPr>
            <w:rStyle w:val="a9"/>
            <w:rFonts w:ascii="Arial" w:hAnsi="Arial" w:cs="Arial"/>
          </w:rPr>
          <w:t>://</w:t>
        </w:r>
        <w:r w:rsidRPr="000C76B1">
          <w:rPr>
            <w:rStyle w:val="a9"/>
            <w:rFonts w:ascii="Arial" w:hAnsi="Arial" w:cs="Arial"/>
            <w:lang w:val="en-US"/>
          </w:rPr>
          <w:t>www</w:t>
        </w:r>
        <w:r w:rsidRPr="000C76B1">
          <w:rPr>
            <w:rStyle w:val="a9"/>
            <w:rFonts w:ascii="Arial" w:hAnsi="Arial" w:cs="Arial"/>
          </w:rPr>
          <w:t>.</w:t>
        </w:r>
        <w:r w:rsidRPr="000C76B1">
          <w:rPr>
            <w:rStyle w:val="a9"/>
            <w:rFonts w:ascii="Arial" w:hAnsi="Arial" w:cs="Arial"/>
            <w:lang w:val="en-US"/>
          </w:rPr>
          <w:t>molchanovo</w:t>
        </w:r>
        <w:r w:rsidRPr="000C76B1">
          <w:rPr>
            <w:rStyle w:val="a9"/>
            <w:rFonts w:ascii="Arial" w:hAnsi="Arial" w:cs="Arial"/>
          </w:rPr>
          <w:t>.</w:t>
        </w:r>
        <w:r w:rsidRPr="000C76B1">
          <w:rPr>
            <w:rStyle w:val="a9"/>
            <w:rFonts w:ascii="Arial" w:hAnsi="Arial" w:cs="Arial"/>
            <w:lang w:val="en-US"/>
          </w:rPr>
          <w:t>ru</w:t>
        </w:r>
        <w:r w:rsidRPr="000C76B1">
          <w:rPr>
            <w:rStyle w:val="a9"/>
            <w:rFonts w:ascii="Arial" w:hAnsi="Arial" w:cs="Arial"/>
          </w:rPr>
          <w:t>/</w:t>
        </w:r>
      </w:hyperlink>
      <w:r w:rsidRPr="000C76B1">
        <w:rPr>
          <w:rFonts w:ascii="Arial" w:hAnsi="Arial" w:cs="Arial"/>
        </w:rPr>
        <w:t>).</w:t>
      </w:r>
    </w:p>
    <w:p w:rsidR="00F34EF0" w:rsidRPr="000C76B1" w:rsidRDefault="00F34EF0" w:rsidP="000C76B1">
      <w:pPr>
        <w:spacing w:line="360" w:lineRule="auto"/>
        <w:ind w:firstLine="720"/>
        <w:jc w:val="both"/>
        <w:rPr>
          <w:rFonts w:ascii="Arial" w:hAnsi="Arial" w:cs="Arial"/>
        </w:rPr>
      </w:pPr>
      <w:r w:rsidRPr="000C76B1">
        <w:rPr>
          <w:rFonts w:ascii="Arial" w:hAnsi="Arial" w:cs="Arial"/>
        </w:rPr>
        <w:lastRenderedPageBreak/>
        <w:t xml:space="preserve">3. Настоящее постановление вступает в силу после его официального опубликования в официальном печатном издании «Вестник Молчановского района». </w:t>
      </w:r>
    </w:p>
    <w:p w:rsidR="0086206E" w:rsidRPr="000C76B1" w:rsidRDefault="00E15CB1" w:rsidP="000C76B1">
      <w:pPr>
        <w:spacing w:line="360" w:lineRule="auto"/>
        <w:ind w:firstLine="720"/>
        <w:jc w:val="both"/>
        <w:rPr>
          <w:rFonts w:ascii="Arial" w:hAnsi="Arial" w:cs="Arial"/>
          <w:color w:val="000000"/>
        </w:rPr>
      </w:pPr>
      <w:r w:rsidRPr="000C76B1">
        <w:rPr>
          <w:rFonts w:ascii="Arial" w:hAnsi="Arial" w:cs="Arial"/>
          <w:color w:val="000000"/>
        </w:rPr>
        <w:t>4</w:t>
      </w:r>
      <w:r w:rsidR="00D273EC" w:rsidRPr="000C76B1">
        <w:rPr>
          <w:rFonts w:ascii="Arial" w:hAnsi="Arial" w:cs="Arial"/>
          <w:color w:val="000000"/>
        </w:rPr>
        <w:t xml:space="preserve">. </w:t>
      </w:r>
      <w:proofErr w:type="gramStart"/>
      <w:r w:rsidR="0086206E" w:rsidRPr="000C76B1">
        <w:rPr>
          <w:rFonts w:ascii="Arial" w:hAnsi="Arial" w:cs="Arial"/>
        </w:rPr>
        <w:t>Контроль за</w:t>
      </w:r>
      <w:proofErr w:type="gramEnd"/>
      <w:r w:rsidR="0086206E" w:rsidRPr="000C76B1">
        <w:rPr>
          <w:rFonts w:ascii="Arial" w:hAnsi="Arial" w:cs="Arial"/>
        </w:rPr>
        <w:t xml:space="preserve"> исполнением</w:t>
      </w:r>
      <w:r w:rsidR="0086206E" w:rsidRPr="000C76B1">
        <w:rPr>
          <w:rFonts w:ascii="Arial" w:hAnsi="Arial" w:cs="Arial"/>
          <w:color w:val="000000"/>
        </w:rPr>
        <w:t xml:space="preserve"> настоящего постановления возложить на </w:t>
      </w:r>
      <w:r w:rsidR="00F34EF0" w:rsidRPr="000C76B1">
        <w:rPr>
          <w:rFonts w:ascii="Arial" w:hAnsi="Arial" w:cs="Arial"/>
          <w:color w:val="000000"/>
        </w:rPr>
        <w:t xml:space="preserve">заместителя Главы </w:t>
      </w:r>
      <w:r w:rsidR="00EE0C9A" w:rsidRPr="000C76B1">
        <w:rPr>
          <w:rFonts w:ascii="Arial" w:hAnsi="Arial" w:cs="Arial"/>
          <w:color w:val="000000"/>
        </w:rPr>
        <w:t>Молчановского</w:t>
      </w:r>
      <w:r w:rsidR="00F34EF0" w:rsidRPr="000C76B1">
        <w:rPr>
          <w:rFonts w:ascii="Arial" w:hAnsi="Arial" w:cs="Arial"/>
          <w:color w:val="000000"/>
        </w:rPr>
        <w:t xml:space="preserve"> района</w:t>
      </w:r>
      <w:r w:rsidR="00EE6E0A" w:rsidRPr="000C76B1">
        <w:rPr>
          <w:rFonts w:ascii="Arial" w:hAnsi="Arial" w:cs="Arial"/>
          <w:color w:val="000000"/>
        </w:rPr>
        <w:t xml:space="preserve"> </w:t>
      </w:r>
      <w:r w:rsidR="00EE0C9A" w:rsidRPr="000C76B1">
        <w:rPr>
          <w:rFonts w:ascii="Arial" w:hAnsi="Arial" w:cs="Arial"/>
          <w:color w:val="000000"/>
        </w:rPr>
        <w:t>-</w:t>
      </w:r>
      <w:r w:rsidR="00EE6E0A" w:rsidRPr="000C76B1">
        <w:rPr>
          <w:rFonts w:ascii="Arial" w:hAnsi="Arial" w:cs="Arial"/>
          <w:color w:val="000000"/>
        </w:rPr>
        <w:t xml:space="preserve"> </w:t>
      </w:r>
      <w:r w:rsidR="00EE0C9A" w:rsidRPr="000C76B1">
        <w:rPr>
          <w:rFonts w:ascii="Arial" w:hAnsi="Arial" w:cs="Arial"/>
          <w:color w:val="000000"/>
        </w:rPr>
        <w:t xml:space="preserve">начальника Управления по </w:t>
      </w:r>
      <w:r w:rsidR="00DA38F4" w:rsidRPr="000C76B1">
        <w:rPr>
          <w:rFonts w:ascii="Arial" w:hAnsi="Arial" w:cs="Arial"/>
          <w:color w:val="000000"/>
        </w:rPr>
        <w:t>социальной политике</w:t>
      </w:r>
      <w:r w:rsidR="0024579C" w:rsidRPr="000C76B1">
        <w:rPr>
          <w:rFonts w:ascii="Arial" w:hAnsi="Arial" w:cs="Arial"/>
          <w:color w:val="000000"/>
        </w:rPr>
        <w:t>.</w:t>
      </w:r>
    </w:p>
    <w:p w:rsidR="00B141F4" w:rsidRPr="000C76B1" w:rsidRDefault="00B141F4" w:rsidP="000C76B1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141F4" w:rsidRPr="000C76B1" w:rsidRDefault="00B141F4" w:rsidP="000C76B1">
      <w:pPr>
        <w:spacing w:line="360" w:lineRule="auto"/>
        <w:rPr>
          <w:rFonts w:ascii="Arial" w:hAnsi="Arial" w:cs="Arial"/>
        </w:rPr>
      </w:pPr>
    </w:p>
    <w:p w:rsidR="00F34EF0" w:rsidRPr="000C76B1" w:rsidRDefault="00F34EF0" w:rsidP="000C76B1">
      <w:pPr>
        <w:spacing w:line="360" w:lineRule="auto"/>
        <w:rPr>
          <w:rFonts w:ascii="Arial" w:hAnsi="Arial" w:cs="Arial"/>
          <w:color w:val="000000"/>
        </w:rPr>
      </w:pPr>
    </w:p>
    <w:p w:rsidR="00B141F4" w:rsidRPr="000C76B1" w:rsidRDefault="00B141F4" w:rsidP="000C76B1">
      <w:pPr>
        <w:spacing w:line="360" w:lineRule="auto"/>
        <w:rPr>
          <w:rFonts w:ascii="Arial" w:hAnsi="Arial" w:cs="Arial"/>
          <w:color w:val="000000"/>
        </w:rPr>
      </w:pPr>
      <w:r w:rsidRPr="000C76B1">
        <w:rPr>
          <w:rFonts w:ascii="Arial" w:hAnsi="Arial" w:cs="Arial"/>
          <w:color w:val="000000"/>
        </w:rPr>
        <w:t>Глав</w:t>
      </w:r>
      <w:r w:rsidR="00827781" w:rsidRPr="000C76B1">
        <w:rPr>
          <w:rFonts w:ascii="Arial" w:hAnsi="Arial" w:cs="Arial"/>
          <w:color w:val="000000"/>
        </w:rPr>
        <w:t>а</w:t>
      </w:r>
      <w:r w:rsidRPr="000C76B1">
        <w:rPr>
          <w:rFonts w:ascii="Arial" w:hAnsi="Arial" w:cs="Arial"/>
          <w:color w:val="000000"/>
        </w:rPr>
        <w:t xml:space="preserve"> Молчановского района        </w:t>
      </w:r>
      <w:r w:rsidR="00827781" w:rsidRPr="000C76B1">
        <w:rPr>
          <w:rFonts w:ascii="Arial" w:hAnsi="Arial" w:cs="Arial"/>
          <w:color w:val="000000"/>
        </w:rPr>
        <w:t xml:space="preserve">  </w:t>
      </w:r>
      <w:r w:rsidR="00D56DB6" w:rsidRPr="000C76B1">
        <w:rPr>
          <w:rFonts w:ascii="Arial" w:hAnsi="Arial" w:cs="Arial"/>
          <w:color w:val="000000"/>
        </w:rPr>
        <w:t xml:space="preserve">   </w:t>
      </w:r>
      <w:r w:rsidR="00827781" w:rsidRPr="000C76B1">
        <w:rPr>
          <w:rFonts w:ascii="Arial" w:hAnsi="Arial" w:cs="Arial"/>
          <w:color w:val="000000"/>
        </w:rPr>
        <w:t xml:space="preserve">      </w:t>
      </w:r>
      <w:r w:rsidRPr="000C76B1">
        <w:rPr>
          <w:rFonts w:ascii="Arial" w:hAnsi="Arial" w:cs="Arial"/>
          <w:color w:val="000000"/>
        </w:rPr>
        <w:t xml:space="preserve"> </w:t>
      </w:r>
      <w:r w:rsidR="00D273EC" w:rsidRPr="000C76B1">
        <w:rPr>
          <w:rFonts w:ascii="Arial" w:hAnsi="Arial" w:cs="Arial"/>
          <w:color w:val="000000"/>
        </w:rPr>
        <w:t xml:space="preserve"> </w:t>
      </w:r>
      <w:r w:rsidRPr="000C76B1">
        <w:rPr>
          <w:rFonts w:ascii="Arial" w:hAnsi="Arial" w:cs="Arial"/>
          <w:color w:val="000000"/>
        </w:rPr>
        <w:t xml:space="preserve">             </w:t>
      </w:r>
      <w:r w:rsidR="00D273EC" w:rsidRPr="000C76B1">
        <w:rPr>
          <w:rFonts w:ascii="Arial" w:hAnsi="Arial" w:cs="Arial"/>
          <w:color w:val="000000"/>
        </w:rPr>
        <w:t xml:space="preserve">            </w:t>
      </w:r>
      <w:r w:rsidR="009A6B9F" w:rsidRPr="000C76B1">
        <w:rPr>
          <w:rFonts w:ascii="Arial" w:hAnsi="Arial" w:cs="Arial"/>
          <w:color w:val="000000"/>
        </w:rPr>
        <w:t xml:space="preserve">          </w:t>
      </w:r>
      <w:r w:rsidR="00D273EC" w:rsidRPr="000C76B1">
        <w:rPr>
          <w:rFonts w:ascii="Arial" w:hAnsi="Arial" w:cs="Arial"/>
          <w:color w:val="000000"/>
        </w:rPr>
        <w:t xml:space="preserve">   </w:t>
      </w:r>
      <w:r w:rsidR="00F34EF0" w:rsidRPr="000C76B1">
        <w:rPr>
          <w:rFonts w:ascii="Arial" w:hAnsi="Arial" w:cs="Arial"/>
          <w:color w:val="000000"/>
        </w:rPr>
        <w:t xml:space="preserve">        </w:t>
      </w:r>
      <w:r w:rsidR="00D273EC" w:rsidRPr="000C76B1">
        <w:rPr>
          <w:rFonts w:ascii="Arial" w:hAnsi="Arial" w:cs="Arial"/>
          <w:color w:val="000000"/>
        </w:rPr>
        <w:t xml:space="preserve">        Ю.Ю.</w:t>
      </w:r>
      <w:r w:rsidR="00BC6510" w:rsidRPr="000C76B1">
        <w:rPr>
          <w:rFonts w:ascii="Arial" w:hAnsi="Arial" w:cs="Arial"/>
          <w:color w:val="000000"/>
        </w:rPr>
        <w:t xml:space="preserve"> </w:t>
      </w:r>
      <w:r w:rsidR="00D273EC" w:rsidRPr="000C76B1">
        <w:rPr>
          <w:rFonts w:ascii="Arial" w:hAnsi="Arial" w:cs="Arial"/>
          <w:color w:val="000000"/>
        </w:rPr>
        <w:t>С</w:t>
      </w:r>
      <w:r w:rsidRPr="000C76B1">
        <w:rPr>
          <w:rFonts w:ascii="Arial" w:hAnsi="Arial" w:cs="Arial"/>
          <w:color w:val="000000"/>
        </w:rPr>
        <w:t>альков</w:t>
      </w:r>
    </w:p>
    <w:p w:rsidR="00B141F4" w:rsidRPr="000C76B1" w:rsidRDefault="00B141F4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C310AD" w:rsidRPr="000C76B1" w:rsidRDefault="00C310AD" w:rsidP="000C76B1">
      <w:pPr>
        <w:spacing w:line="360" w:lineRule="auto"/>
        <w:rPr>
          <w:rFonts w:ascii="Arial" w:hAnsi="Arial" w:cs="Arial"/>
          <w:color w:val="000000"/>
        </w:rPr>
      </w:pPr>
    </w:p>
    <w:p w:rsidR="003B701C" w:rsidRPr="000C76B1" w:rsidRDefault="003B701C" w:rsidP="000C76B1">
      <w:pPr>
        <w:spacing w:line="360" w:lineRule="auto"/>
        <w:rPr>
          <w:rFonts w:ascii="Arial" w:hAnsi="Arial" w:cs="Arial"/>
          <w:color w:val="000000"/>
        </w:rPr>
      </w:pPr>
    </w:p>
    <w:p w:rsidR="00C310AD" w:rsidRPr="000C76B1" w:rsidRDefault="00C310AD" w:rsidP="000C76B1">
      <w:pPr>
        <w:spacing w:line="360" w:lineRule="auto"/>
        <w:rPr>
          <w:rFonts w:ascii="Arial" w:hAnsi="Arial" w:cs="Arial"/>
          <w:color w:val="000000"/>
        </w:rPr>
      </w:pPr>
    </w:p>
    <w:p w:rsidR="00C310AD" w:rsidRPr="000C76B1" w:rsidRDefault="00C310AD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320192" w:rsidRPr="000C76B1" w:rsidRDefault="00320192" w:rsidP="000C76B1">
      <w:pPr>
        <w:spacing w:line="360" w:lineRule="auto"/>
        <w:rPr>
          <w:rFonts w:ascii="Arial" w:hAnsi="Arial" w:cs="Arial"/>
          <w:color w:val="000000"/>
        </w:rPr>
      </w:pPr>
    </w:p>
    <w:p w:rsidR="000F4469" w:rsidRPr="000C76B1" w:rsidRDefault="000F4469" w:rsidP="000C76B1">
      <w:pPr>
        <w:spacing w:line="360" w:lineRule="auto"/>
        <w:rPr>
          <w:rFonts w:ascii="Arial" w:hAnsi="Arial" w:cs="Arial"/>
          <w:color w:val="000000"/>
        </w:rPr>
      </w:pPr>
    </w:p>
    <w:p w:rsidR="00017454" w:rsidRPr="000C76B1" w:rsidRDefault="00017454" w:rsidP="000C76B1">
      <w:pPr>
        <w:spacing w:line="360" w:lineRule="auto"/>
        <w:rPr>
          <w:rFonts w:ascii="Arial" w:hAnsi="Arial" w:cs="Arial"/>
          <w:color w:val="000000"/>
        </w:rPr>
      </w:pPr>
    </w:p>
    <w:p w:rsidR="00017454" w:rsidRPr="000C76B1" w:rsidRDefault="00017454" w:rsidP="000C76B1">
      <w:pPr>
        <w:spacing w:line="360" w:lineRule="auto"/>
        <w:rPr>
          <w:rFonts w:ascii="Arial" w:hAnsi="Arial" w:cs="Arial"/>
          <w:color w:val="000000"/>
        </w:rPr>
      </w:pPr>
    </w:p>
    <w:p w:rsidR="00D85A32" w:rsidRPr="000C76B1" w:rsidRDefault="00D85A32" w:rsidP="000C76B1">
      <w:pPr>
        <w:spacing w:line="360" w:lineRule="auto"/>
        <w:rPr>
          <w:rFonts w:ascii="Arial" w:hAnsi="Arial" w:cs="Arial"/>
          <w:color w:val="000000"/>
        </w:rPr>
      </w:pPr>
    </w:p>
    <w:p w:rsidR="00F34EF0" w:rsidRPr="000C76B1" w:rsidRDefault="00F34EF0" w:rsidP="000C76B1">
      <w:pPr>
        <w:spacing w:line="360" w:lineRule="auto"/>
        <w:rPr>
          <w:rFonts w:ascii="Arial" w:hAnsi="Arial" w:cs="Arial"/>
          <w:color w:val="000000"/>
        </w:rPr>
      </w:pPr>
    </w:p>
    <w:p w:rsidR="00F34EF0" w:rsidRPr="000C76B1" w:rsidRDefault="00F34EF0" w:rsidP="000C76B1">
      <w:pPr>
        <w:spacing w:line="360" w:lineRule="auto"/>
        <w:rPr>
          <w:rFonts w:ascii="Arial" w:hAnsi="Arial" w:cs="Arial"/>
          <w:color w:val="000000"/>
        </w:rPr>
      </w:pPr>
    </w:p>
    <w:p w:rsidR="00F34EF0" w:rsidRPr="000C76B1" w:rsidRDefault="00F34EF0" w:rsidP="000C76B1">
      <w:pPr>
        <w:spacing w:line="360" w:lineRule="auto"/>
        <w:rPr>
          <w:rFonts w:ascii="Arial" w:hAnsi="Arial" w:cs="Arial"/>
          <w:color w:val="000000"/>
        </w:rPr>
      </w:pPr>
    </w:p>
    <w:p w:rsidR="00F34EF0" w:rsidRPr="000C76B1" w:rsidRDefault="00F34EF0" w:rsidP="000C76B1">
      <w:pPr>
        <w:spacing w:line="360" w:lineRule="auto"/>
        <w:rPr>
          <w:rFonts w:ascii="Arial" w:hAnsi="Arial" w:cs="Arial"/>
          <w:color w:val="000000"/>
        </w:rPr>
      </w:pPr>
    </w:p>
    <w:p w:rsidR="00F34EF0" w:rsidRPr="000C76B1" w:rsidRDefault="00F34EF0" w:rsidP="000C76B1">
      <w:pPr>
        <w:spacing w:line="360" w:lineRule="auto"/>
        <w:rPr>
          <w:rFonts w:ascii="Arial" w:hAnsi="Arial" w:cs="Arial"/>
          <w:color w:val="000000"/>
        </w:rPr>
      </w:pPr>
    </w:p>
    <w:p w:rsidR="00F34EF0" w:rsidRPr="000C76B1" w:rsidRDefault="00F34EF0" w:rsidP="000C76B1">
      <w:pPr>
        <w:spacing w:line="360" w:lineRule="auto"/>
        <w:rPr>
          <w:rFonts w:ascii="Arial" w:hAnsi="Arial" w:cs="Arial"/>
          <w:color w:val="000000"/>
        </w:rPr>
      </w:pPr>
    </w:p>
    <w:p w:rsidR="006249B2" w:rsidRPr="000C76B1" w:rsidRDefault="006249B2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F372CF" w:rsidRPr="000C76B1" w:rsidRDefault="00F372CF" w:rsidP="000C76B1">
      <w:pPr>
        <w:spacing w:line="360" w:lineRule="auto"/>
        <w:rPr>
          <w:rFonts w:ascii="Arial" w:hAnsi="Arial" w:cs="Arial"/>
          <w:color w:val="000000"/>
        </w:rPr>
      </w:pPr>
    </w:p>
    <w:p w:rsidR="006249B2" w:rsidRPr="000C76B1" w:rsidRDefault="006249B2" w:rsidP="000C76B1">
      <w:pPr>
        <w:spacing w:line="360" w:lineRule="auto"/>
        <w:rPr>
          <w:rFonts w:ascii="Arial" w:hAnsi="Arial" w:cs="Arial"/>
          <w:color w:val="000000"/>
        </w:rPr>
      </w:pPr>
    </w:p>
    <w:p w:rsidR="00650AF4" w:rsidRPr="000C76B1" w:rsidRDefault="00650AF4" w:rsidP="000C76B1">
      <w:pPr>
        <w:spacing w:line="360" w:lineRule="auto"/>
        <w:rPr>
          <w:rFonts w:ascii="Arial" w:hAnsi="Arial" w:cs="Arial"/>
          <w:color w:val="000000"/>
        </w:rPr>
      </w:pPr>
    </w:p>
    <w:p w:rsidR="00650AF4" w:rsidRPr="000C76B1" w:rsidRDefault="00650AF4" w:rsidP="000C76B1">
      <w:pPr>
        <w:spacing w:line="360" w:lineRule="auto"/>
        <w:rPr>
          <w:rFonts w:ascii="Arial" w:hAnsi="Arial" w:cs="Arial"/>
          <w:color w:val="000000"/>
        </w:rPr>
      </w:pPr>
    </w:p>
    <w:p w:rsidR="00650AF4" w:rsidRPr="000C76B1" w:rsidRDefault="00650AF4" w:rsidP="000C76B1">
      <w:pPr>
        <w:spacing w:line="360" w:lineRule="auto"/>
        <w:rPr>
          <w:rFonts w:ascii="Arial" w:hAnsi="Arial" w:cs="Arial"/>
          <w:color w:val="000000"/>
        </w:rPr>
      </w:pPr>
    </w:p>
    <w:p w:rsidR="00F34EF0" w:rsidRPr="000C76B1" w:rsidRDefault="00F34EF0" w:rsidP="000C76B1">
      <w:pPr>
        <w:spacing w:line="360" w:lineRule="auto"/>
        <w:rPr>
          <w:rFonts w:ascii="Arial" w:hAnsi="Arial" w:cs="Arial"/>
          <w:color w:val="000000"/>
        </w:rPr>
      </w:pPr>
    </w:p>
    <w:p w:rsidR="0024579C" w:rsidRPr="000C76B1" w:rsidRDefault="0024579C" w:rsidP="000C76B1">
      <w:pPr>
        <w:spacing w:line="360" w:lineRule="auto"/>
        <w:rPr>
          <w:rFonts w:ascii="Arial" w:hAnsi="Arial" w:cs="Arial"/>
          <w:color w:val="000000"/>
        </w:rPr>
      </w:pPr>
    </w:p>
    <w:p w:rsidR="000C76B1" w:rsidRDefault="000C76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49B2" w:rsidRPr="000C76B1" w:rsidRDefault="006249B2" w:rsidP="000C76B1">
      <w:pPr>
        <w:spacing w:line="360" w:lineRule="auto"/>
        <w:ind w:left="5103" w:right="282"/>
        <w:rPr>
          <w:rFonts w:ascii="Arial" w:hAnsi="Arial" w:cs="Arial"/>
        </w:rPr>
      </w:pPr>
      <w:bookmarkStart w:id="2" w:name="_GoBack"/>
      <w:bookmarkEnd w:id="2"/>
      <w:r w:rsidRPr="000C76B1">
        <w:rPr>
          <w:rFonts w:ascii="Arial" w:hAnsi="Arial" w:cs="Arial"/>
        </w:rPr>
        <w:lastRenderedPageBreak/>
        <w:t>УТВЕРЖДЕНА</w:t>
      </w:r>
    </w:p>
    <w:p w:rsidR="0086206E" w:rsidRPr="000C76B1" w:rsidRDefault="0086206E" w:rsidP="000C76B1">
      <w:pPr>
        <w:spacing w:line="360" w:lineRule="auto"/>
        <w:ind w:left="5103" w:right="282"/>
        <w:rPr>
          <w:rFonts w:ascii="Arial" w:hAnsi="Arial" w:cs="Arial"/>
        </w:rPr>
      </w:pPr>
      <w:r w:rsidRPr="000C76B1">
        <w:rPr>
          <w:rFonts w:ascii="Arial" w:hAnsi="Arial" w:cs="Arial"/>
        </w:rPr>
        <w:t>постановлени</w:t>
      </w:r>
      <w:r w:rsidR="006249B2" w:rsidRPr="000C76B1">
        <w:rPr>
          <w:rFonts w:ascii="Arial" w:hAnsi="Arial" w:cs="Arial"/>
        </w:rPr>
        <w:t>ем</w:t>
      </w:r>
      <w:r w:rsidRPr="000C76B1">
        <w:rPr>
          <w:rFonts w:ascii="Arial" w:hAnsi="Arial" w:cs="Arial"/>
        </w:rPr>
        <w:t xml:space="preserve"> Администрации Молчановского района</w:t>
      </w:r>
    </w:p>
    <w:p w:rsidR="00747A2A" w:rsidRPr="000C76B1" w:rsidRDefault="0086206E" w:rsidP="000C76B1">
      <w:pPr>
        <w:spacing w:line="360" w:lineRule="auto"/>
        <w:ind w:left="5103"/>
        <w:rPr>
          <w:rFonts w:ascii="Arial" w:hAnsi="Arial" w:cs="Arial"/>
        </w:rPr>
      </w:pPr>
      <w:r w:rsidRPr="000C76B1">
        <w:rPr>
          <w:rFonts w:ascii="Arial" w:hAnsi="Arial" w:cs="Arial"/>
        </w:rPr>
        <w:t xml:space="preserve">от </w:t>
      </w:r>
      <w:r w:rsidR="00E665B9" w:rsidRPr="000C76B1">
        <w:rPr>
          <w:rFonts w:ascii="Arial" w:hAnsi="Arial" w:cs="Arial"/>
        </w:rPr>
        <w:t>26.12.2022</w:t>
      </w:r>
      <w:r w:rsidR="001B597C" w:rsidRPr="000C76B1">
        <w:rPr>
          <w:rFonts w:ascii="Arial" w:hAnsi="Arial" w:cs="Arial"/>
        </w:rPr>
        <w:t xml:space="preserve"> </w:t>
      </w:r>
      <w:r w:rsidRPr="000C76B1">
        <w:rPr>
          <w:rFonts w:ascii="Arial" w:hAnsi="Arial" w:cs="Arial"/>
        </w:rPr>
        <w:t xml:space="preserve">№ </w:t>
      </w:r>
      <w:r w:rsidR="00E665B9" w:rsidRPr="000C76B1">
        <w:rPr>
          <w:rFonts w:ascii="Arial" w:hAnsi="Arial" w:cs="Arial"/>
        </w:rPr>
        <w:t>915</w:t>
      </w:r>
    </w:p>
    <w:p w:rsidR="00747A2A" w:rsidRPr="000C76B1" w:rsidRDefault="00747A2A" w:rsidP="000C76B1">
      <w:pPr>
        <w:spacing w:line="360" w:lineRule="auto"/>
        <w:ind w:left="4536"/>
        <w:rPr>
          <w:rFonts w:ascii="Arial" w:hAnsi="Arial" w:cs="Arial"/>
        </w:rPr>
      </w:pPr>
    </w:p>
    <w:p w:rsidR="0086206E" w:rsidRPr="000C76B1" w:rsidRDefault="0086206E" w:rsidP="000C76B1">
      <w:pPr>
        <w:spacing w:line="360" w:lineRule="auto"/>
        <w:jc w:val="center"/>
        <w:rPr>
          <w:rFonts w:ascii="Arial" w:hAnsi="Arial" w:cs="Arial"/>
        </w:rPr>
      </w:pPr>
      <w:r w:rsidRPr="000C76B1">
        <w:rPr>
          <w:rFonts w:ascii="Arial" w:hAnsi="Arial" w:cs="Arial"/>
        </w:rPr>
        <w:t>Методика</w:t>
      </w:r>
    </w:p>
    <w:p w:rsidR="00436BD7" w:rsidRPr="000C76B1" w:rsidRDefault="0086206E" w:rsidP="000C76B1">
      <w:pPr>
        <w:tabs>
          <w:tab w:val="left" w:pos="6946"/>
          <w:tab w:val="left" w:pos="9356"/>
        </w:tabs>
        <w:spacing w:line="360" w:lineRule="auto"/>
        <w:ind w:right="-2"/>
        <w:jc w:val="center"/>
        <w:rPr>
          <w:rFonts w:ascii="Arial" w:hAnsi="Arial" w:cs="Arial"/>
          <w:color w:val="000000"/>
        </w:rPr>
      </w:pPr>
      <w:r w:rsidRPr="000C76B1">
        <w:rPr>
          <w:rFonts w:ascii="Arial" w:hAnsi="Arial" w:cs="Arial"/>
        </w:rPr>
        <w:t xml:space="preserve">распределения иного межбюджетного трансферта </w:t>
      </w:r>
      <w:r w:rsidR="0020593A" w:rsidRPr="000C76B1">
        <w:rPr>
          <w:rFonts w:ascii="Arial" w:hAnsi="Arial" w:cs="Arial"/>
        </w:rPr>
        <w:t xml:space="preserve">бюджету Наргинского сельского поселения </w:t>
      </w:r>
      <w:r w:rsidRPr="000C76B1">
        <w:rPr>
          <w:rFonts w:ascii="Arial" w:hAnsi="Arial" w:cs="Arial"/>
        </w:rPr>
        <w:t xml:space="preserve">Молчановского района </w:t>
      </w:r>
      <w:r w:rsidR="009A6B9F" w:rsidRPr="000C76B1">
        <w:rPr>
          <w:rFonts w:ascii="Arial" w:hAnsi="Arial" w:cs="Arial"/>
          <w:color w:val="000000"/>
        </w:rPr>
        <w:t>для разработки проектно-сметной документации, проведения капитального ремонта здания, поставки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</w:r>
      <w:r w:rsidR="00EA3165" w:rsidRPr="000C76B1">
        <w:rPr>
          <w:rFonts w:ascii="Arial" w:hAnsi="Arial" w:cs="Arial"/>
          <w:color w:val="000000"/>
        </w:rPr>
        <w:t xml:space="preserve"> на 2022 год и на плановый период 2023 и 2024 годов</w:t>
      </w:r>
      <w:r w:rsidR="0024579C" w:rsidRPr="000C76B1">
        <w:rPr>
          <w:rFonts w:ascii="Arial" w:hAnsi="Arial" w:cs="Arial"/>
          <w:color w:val="000000"/>
        </w:rPr>
        <w:t xml:space="preserve"> </w:t>
      </w:r>
      <w:r w:rsidR="002828FA" w:rsidRPr="000C76B1">
        <w:rPr>
          <w:rFonts w:ascii="Arial" w:hAnsi="Arial" w:cs="Arial"/>
          <w:color w:val="000000"/>
        </w:rPr>
        <w:t xml:space="preserve">(далее </w:t>
      </w:r>
      <w:r w:rsidR="00EA3165" w:rsidRPr="000C76B1">
        <w:rPr>
          <w:rFonts w:ascii="Arial" w:hAnsi="Arial" w:cs="Arial"/>
          <w:color w:val="000000"/>
        </w:rPr>
        <w:t>-</w:t>
      </w:r>
      <w:r w:rsidR="002828FA" w:rsidRPr="000C76B1">
        <w:rPr>
          <w:rFonts w:ascii="Arial" w:hAnsi="Arial" w:cs="Arial"/>
          <w:color w:val="000000"/>
        </w:rPr>
        <w:t xml:space="preserve"> Методика)</w:t>
      </w:r>
    </w:p>
    <w:p w:rsidR="0086206E" w:rsidRPr="000C76B1" w:rsidRDefault="0086206E" w:rsidP="000C76B1">
      <w:pPr>
        <w:pStyle w:val="ConsPlusTitle"/>
        <w:widowControl/>
        <w:spacing w:line="360" w:lineRule="auto"/>
        <w:jc w:val="center"/>
        <w:rPr>
          <w:b w:val="0"/>
          <w:sz w:val="24"/>
          <w:szCs w:val="24"/>
        </w:rPr>
      </w:pPr>
    </w:p>
    <w:p w:rsidR="00ED5080" w:rsidRPr="000C76B1" w:rsidRDefault="0086206E" w:rsidP="000C76B1">
      <w:pPr>
        <w:tabs>
          <w:tab w:val="left" w:pos="6946"/>
          <w:tab w:val="left" w:pos="9356"/>
        </w:tabs>
        <w:spacing w:line="360" w:lineRule="auto"/>
        <w:ind w:right="-2" w:firstLine="709"/>
        <w:jc w:val="both"/>
        <w:rPr>
          <w:rFonts w:ascii="Arial" w:hAnsi="Arial" w:cs="Arial"/>
        </w:rPr>
      </w:pPr>
      <w:r w:rsidRPr="000C76B1">
        <w:rPr>
          <w:rFonts w:ascii="Arial" w:hAnsi="Arial" w:cs="Arial"/>
        </w:rPr>
        <w:t xml:space="preserve">1. Настоящая Методика устанавливает правила предоставления из бюджета муниципального образования «Молчановский район» </w:t>
      </w:r>
      <w:r w:rsidR="0020593A" w:rsidRPr="000C76B1">
        <w:rPr>
          <w:rFonts w:ascii="Arial" w:hAnsi="Arial" w:cs="Arial"/>
        </w:rPr>
        <w:t>бюджету Наргинского сельского поселения</w:t>
      </w:r>
      <w:r w:rsidR="00E31E84" w:rsidRPr="000C76B1">
        <w:rPr>
          <w:rFonts w:ascii="Arial" w:hAnsi="Arial" w:cs="Arial"/>
        </w:rPr>
        <w:t xml:space="preserve"> (далее </w:t>
      </w:r>
      <w:r w:rsidR="00EA3165" w:rsidRPr="000C76B1">
        <w:rPr>
          <w:rFonts w:ascii="Arial" w:hAnsi="Arial" w:cs="Arial"/>
        </w:rPr>
        <w:t>-</w:t>
      </w:r>
      <w:r w:rsidR="00E31E84" w:rsidRPr="000C76B1">
        <w:rPr>
          <w:rFonts w:ascii="Arial" w:hAnsi="Arial" w:cs="Arial"/>
        </w:rPr>
        <w:t xml:space="preserve"> бюджет сельск</w:t>
      </w:r>
      <w:r w:rsidR="0020593A" w:rsidRPr="000C76B1">
        <w:rPr>
          <w:rFonts w:ascii="Arial" w:hAnsi="Arial" w:cs="Arial"/>
        </w:rPr>
        <w:t>ого поселения</w:t>
      </w:r>
      <w:r w:rsidR="00E31E84" w:rsidRPr="000C76B1">
        <w:rPr>
          <w:rFonts w:ascii="Arial" w:hAnsi="Arial" w:cs="Arial"/>
        </w:rPr>
        <w:t>)</w:t>
      </w:r>
      <w:r w:rsidR="00ED5080" w:rsidRPr="000C76B1">
        <w:rPr>
          <w:rFonts w:ascii="Arial" w:hAnsi="Arial" w:cs="Arial"/>
        </w:rPr>
        <w:t xml:space="preserve">, иного межбюджетного трансферта </w:t>
      </w:r>
      <w:r w:rsidR="009A6B9F" w:rsidRPr="000C76B1">
        <w:rPr>
          <w:rFonts w:ascii="Arial" w:hAnsi="Arial" w:cs="Arial"/>
          <w:color w:val="000000"/>
        </w:rPr>
        <w:t xml:space="preserve">для разработки проектно-сметной документации, проведения капитального ремонта здания, поставки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 </w:t>
      </w:r>
      <w:r w:rsidR="00EA3165" w:rsidRPr="000C76B1">
        <w:rPr>
          <w:rFonts w:ascii="Arial" w:hAnsi="Arial" w:cs="Arial"/>
          <w:color w:val="000000"/>
        </w:rPr>
        <w:t>на 2022 год и на плановый период 2023 и 2024 годов</w:t>
      </w:r>
      <w:r w:rsidR="00EA3165" w:rsidRPr="000C76B1">
        <w:rPr>
          <w:rFonts w:ascii="Arial" w:hAnsi="Arial" w:cs="Arial"/>
        </w:rPr>
        <w:t xml:space="preserve"> </w:t>
      </w:r>
      <w:r w:rsidR="00ED5080" w:rsidRPr="000C76B1">
        <w:rPr>
          <w:rFonts w:ascii="Arial" w:hAnsi="Arial" w:cs="Arial"/>
        </w:rPr>
        <w:t xml:space="preserve">(далее </w:t>
      </w:r>
      <w:r w:rsidR="00EA3165" w:rsidRPr="000C76B1">
        <w:rPr>
          <w:rFonts w:ascii="Arial" w:hAnsi="Arial" w:cs="Arial"/>
        </w:rPr>
        <w:t>-</w:t>
      </w:r>
      <w:r w:rsidR="00ED5080" w:rsidRPr="000C76B1">
        <w:rPr>
          <w:rFonts w:ascii="Arial" w:hAnsi="Arial" w:cs="Arial"/>
        </w:rPr>
        <w:t xml:space="preserve"> иной межбюджетный трансферт</w:t>
      </w:r>
      <w:r w:rsidR="002E02CC" w:rsidRPr="000C76B1">
        <w:rPr>
          <w:rFonts w:ascii="Arial" w:hAnsi="Arial" w:cs="Arial"/>
        </w:rPr>
        <w:t>, мероприятие</w:t>
      </w:r>
      <w:r w:rsidR="00ED5080" w:rsidRPr="000C76B1">
        <w:rPr>
          <w:rFonts w:ascii="Arial" w:hAnsi="Arial" w:cs="Arial"/>
        </w:rPr>
        <w:t>).</w:t>
      </w:r>
    </w:p>
    <w:p w:rsidR="0086206E" w:rsidRPr="000C76B1" w:rsidRDefault="004974FD" w:rsidP="000C76B1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0C76B1">
        <w:rPr>
          <w:sz w:val="24"/>
          <w:szCs w:val="24"/>
        </w:rPr>
        <w:t>2</w:t>
      </w:r>
      <w:r w:rsidR="0086206E" w:rsidRPr="000C76B1">
        <w:rPr>
          <w:sz w:val="24"/>
          <w:szCs w:val="24"/>
        </w:rPr>
        <w:t xml:space="preserve">. </w:t>
      </w:r>
      <w:r w:rsidR="00ED5080" w:rsidRPr="000C76B1">
        <w:rPr>
          <w:sz w:val="24"/>
          <w:szCs w:val="24"/>
        </w:rPr>
        <w:t>Размер</w:t>
      </w:r>
      <w:r w:rsidR="0086206E" w:rsidRPr="000C76B1">
        <w:rPr>
          <w:sz w:val="24"/>
          <w:szCs w:val="24"/>
        </w:rPr>
        <w:t xml:space="preserve"> иного межбюджетного трансферта i-</w:t>
      </w:r>
      <w:proofErr w:type="spellStart"/>
      <w:r w:rsidR="0086206E" w:rsidRPr="000C76B1">
        <w:rPr>
          <w:sz w:val="24"/>
          <w:szCs w:val="24"/>
        </w:rPr>
        <w:t>му</w:t>
      </w:r>
      <w:proofErr w:type="spellEnd"/>
      <w:r w:rsidR="0086206E" w:rsidRPr="000C76B1">
        <w:rPr>
          <w:sz w:val="24"/>
          <w:szCs w:val="24"/>
        </w:rPr>
        <w:t xml:space="preserve"> сельскому поселению</w:t>
      </w:r>
      <w:r w:rsidR="00CA21C3" w:rsidRPr="000C76B1">
        <w:rPr>
          <w:sz w:val="24"/>
          <w:szCs w:val="24"/>
        </w:rPr>
        <w:t xml:space="preserve"> </w:t>
      </w:r>
      <w:r w:rsidR="00ED5080" w:rsidRPr="000C76B1">
        <w:rPr>
          <w:sz w:val="24"/>
          <w:szCs w:val="24"/>
        </w:rPr>
        <w:t>(</w:t>
      </w:r>
      <w:proofErr w:type="spellStart"/>
      <w:r w:rsidR="002E02CC" w:rsidRPr="000C76B1">
        <w:rPr>
          <w:sz w:val="24"/>
          <w:szCs w:val="24"/>
        </w:rPr>
        <w:t>ИМТ</w:t>
      </w:r>
      <w:proofErr w:type="gramStart"/>
      <w:r w:rsidR="002E02CC" w:rsidRPr="000C76B1">
        <w:rPr>
          <w:sz w:val="24"/>
          <w:szCs w:val="24"/>
        </w:rPr>
        <w:t>i</w:t>
      </w:r>
      <w:proofErr w:type="spellEnd"/>
      <w:proofErr w:type="gramEnd"/>
      <w:r w:rsidR="00ED5080" w:rsidRPr="000C76B1">
        <w:rPr>
          <w:sz w:val="24"/>
          <w:szCs w:val="24"/>
        </w:rPr>
        <w:t>)</w:t>
      </w:r>
      <w:r w:rsidR="0086206E" w:rsidRPr="000C76B1">
        <w:rPr>
          <w:sz w:val="24"/>
          <w:szCs w:val="24"/>
        </w:rPr>
        <w:t xml:space="preserve"> определяется по формуле:</w:t>
      </w:r>
    </w:p>
    <w:p w:rsidR="0086206E" w:rsidRPr="000C76B1" w:rsidRDefault="0086206E" w:rsidP="000C76B1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2E02CC" w:rsidRPr="000C76B1" w:rsidRDefault="002E02CC" w:rsidP="000C76B1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0C76B1">
        <w:rPr>
          <w:sz w:val="24"/>
          <w:szCs w:val="24"/>
        </w:rPr>
        <w:t>ИМТ</w:t>
      </w:r>
      <w:proofErr w:type="gramStart"/>
      <w:r w:rsidRPr="000C76B1">
        <w:rPr>
          <w:sz w:val="24"/>
          <w:szCs w:val="24"/>
        </w:rPr>
        <w:t>i</w:t>
      </w:r>
      <w:proofErr w:type="spellEnd"/>
      <w:proofErr w:type="gramEnd"/>
      <w:r w:rsidRPr="000C76B1">
        <w:rPr>
          <w:sz w:val="24"/>
          <w:szCs w:val="24"/>
        </w:rPr>
        <w:t xml:space="preserve"> = </w:t>
      </w:r>
      <w:proofErr w:type="spellStart"/>
      <w:r w:rsidRPr="000C76B1">
        <w:rPr>
          <w:sz w:val="24"/>
          <w:szCs w:val="24"/>
        </w:rPr>
        <w:t>ИМТмр</w:t>
      </w:r>
      <w:proofErr w:type="spellEnd"/>
      <w:r w:rsidRPr="000C76B1">
        <w:rPr>
          <w:sz w:val="24"/>
          <w:szCs w:val="24"/>
        </w:rPr>
        <w:t xml:space="preserve"> * </w:t>
      </w:r>
      <w:r w:rsidRPr="000C76B1">
        <w:rPr>
          <w:sz w:val="24"/>
          <w:szCs w:val="24"/>
          <w:lang w:val="en-US"/>
        </w:rPr>
        <w:t>P</w:t>
      </w:r>
      <w:r w:rsidRPr="000C76B1">
        <w:rPr>
          <w:sz w:val="24"/>
          <w:szCs w:val="24"/>
        </w:rPr>
        <w:t xml:space="preserve">i / </w:t>
      </w:r>
      <w:r w:rsidRPr="000C76B1">
        <w:rPr>
          <w:sz w:val="24"/>
          <w:szCs w:val="24"/>
          <w:lang w:val="en-US"/>
        </w:rPr>
        <w:t>P</w:t>
      </w:r>
      <w:r w:rsidRPr="000C76B1">
        <w:rPr>
          <w:sz w:val="24"/>
          <w:szCs w:val="24"/>
        </w:rPr>
        <w:t xml:space="preserve"> , где:</w:t>
      </w:r>
    </w:p>
    <w:p w:rsidR="002E02CC" w:rsidRPr="000C76B1" w:rsidRDefault="002E02CC" w:rsidP="000C76B1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2E02CC" w:rsidRPr="000C76B1" w:rsidRDefault="002E02CC" w:rsidP="000C76B1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0C76B1">
        <w:rPr>
          <w:sz w:val="24"/>
          <w:szCs w:val="24"/>
        </w:rPr>
        <w:t>ИМТмр</w:t>
      </w:r>
      <w:proofErr w:type="spellEnd"/>
      <w:r w:rsidRPr="000C76B1">
        <w:rPr>
          <w:sz w:val="24"/>
          <w:szCs w:val="24"/>
        </w:rPr>
        <w:t xml:space="preserve"> – общий объем иного межбюджетного трансферта, предусмотренный в бюджете муниципального образования «Молчановский район», на реализацию мероприятий за счет средств </w:t>
      </w:r>
      <w:r w:rsidR="0024579C" w:rsidRPr="000C76B1">
        <w:rPr>
          <w:sz w:val="24"/>
          <w:szCs w:val="24"/>
        </w:rPr>
        <w:t xml:space="preserve">бюджета </w:t>
      </w:r>
      <w:r w:rsidR="008844E4" w:rsidRPr="000C76B1">
        <w:rPr>
          <w:sz w:val="24"/>
          <w:szCs w:val="24"/>
        </w:rPr>
        <w:t>муниципального образования «</w:t>
      </w:r>
      <w:r w:rsidR="0024579C" w:rsidRPr="000C76B1">
        <w:rPr>
          <w:sz w:val="24"/>
          <w:szCs w:val="24"/>
        </w:rPr>
        <w:t>Молчановск</w:t>
      </w:r>
      <w:r w:rsidR="008844E4" w:rsidRPr="000C76B1">
        <w:rPr>
          <w:sz w:val="24"/>
          <w:szCs w:val="24"/>
        </w:rPr>
        <w:t>ий</w:t>
      </w:r>
      <w:r w:rsidR="0024579C" w:rsidRPr="000C76B1">
        <w:rPr>
          <w:sz w:val="24"/>
          <w:szCs w:val="24"/>
        </w:rPr>
        <w:t xml:space="preserve"> район</w:t>
      </w:r>
      <w:r w:rsidR="008844E4" w:rsidRPr="000C76B1">
        <w:rPr>
          <w:sz w:val="24"/>
          <w:szCs w:val="24"/>
        </w:rPr>
        <w:t>»</w:t>
      </w:r>
      <w:r w:rsidRPr="000C76B1">
        <w:rPr>
          <w:sz w:val="24"/>
          <w:szCs w:val="24"/>
        </w:rPr>
        <w:t>;</w:t>
      </w:r>
    </w:p>
    <w:p w:rsidR="002E02CC" w:rsidRPr="000C76B1" w:rsidRDefault="002E02CC" w:rsidP="000C76B1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0C76B1">
        <w:rPr>
          <w:sz w:val="24"/>
          <w:szCs w:val="24"/>
          <w:lang w:val="en-US"/>
        </w:rPr>
        <w:t>P</w:t>
      </w:r>
      <w:r w:rsidRPr="000C76B1">
        <w:rPr>
          <w:sz w:val="24"/>
          <w:szCs w:val="24"/>
        </w:rPr>
        <w:t>i – заявленная финансовая потребность i-</w:t>
      </w:r>
      <w:proofErr w:type="spellStart"/>
      <w:r w:rsidRPr="000C76B1">
        <w:rPr>
          <w:sz w:val="24"/>
          <w:szCs w:val="24"/>
        </w:rPr>
        <w:t>го</w:t>
      </w:r>
      <w:proofErr w:type="spellEnd"/>
      <w:r w:rsidRPr="000C76B1">
        <w:rPr>
          <w:sz w:val="24"/>
          <w:szCs w:val="24"/>
        </w:rPr>
        <w:t xml:space="preserve"> сельского поселения, связанная с реализацией мероприятий;</w:t>
      </w:r>
    </w:p>
    <w:p w:rsidR="002E02CC" w:rsidRPr="000C76B1" w:rsidRDefault="002E02CC" w:rsidP="000C76B1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0C76B1">
        <w:rPr>
          <w:sz w:val="24"/>
          <w:szCs w:val="24"/>
          <w:lang w:val="en-US"/>
        </w:rPr>
        <w:t>P</w:t>
      </w:r>
      <w:r w:rsidRPr="000C76B1">
        <w:rPr>
          <w:sz w:val="24"/>
          <w:szCs w:val="24"/>
        </w:rPr>
        <w:t xml:space="preserve"> – </w:t>
      </w:r>
      <w:proofErr w:type="gramStart"/>
      <w:r w:rsidRPr="000C76B1">
        <w:rPr>
          <w:sz w:val="24"/>
          <w:szCs w:val="24"/>
        </w:rPr>
        <w:t>общая</w:t>
      </w:r>
      <w:proofErr w:type="gramEnd"/>
      <w:r w:rsidRPr="000C76B1">
        <w:rPr>
          <w:sz w:val="24"/>
          <w:szCs w:val="24"/>
        </w:rPr>
        <w:t xml:space="preserve"> заявленна</w:t>
      </w:r>
      <w:r w:rsidR="0020593A" w:rsidRPr="000C76B1">
        <w:rPr>
          <w:sz w:val="24"/>
          <w:szCs w:val="24"/>
        </w:rPr>
        <w:t>я финансовая потребность сельского</w:t>
      </w:r>
      <w:r w:rsidRPr="000C76B1">
        <w:rPr>
          <w:sz w:val="24"/>
          <w:szCs w:val="24"/>
        </w:rPr>
        <w:t xml:space="preserve"> поселени</w:t>
      </w:r>
      <w:r w:rsidR="0020593A" w:rsidRPr="000C76B1">
        <w:rPr>
          <w:sz w:val="24"/>
          <w:szCs w:val="24"/>
        </w:rPr>
        <w:t>я</w:t>
      </w:r>
      <w:r w:rsidRPr="000C76B1">
        <w:rPr>
          <w:sz w:val="24"/>
          <w:szCs w:val="24"/>
        </w:rPr>
        <w:t xml:space="preserve"> на реализацию мероприятий.</w:t>
      </w:r>
    </w:p>
    <w:p w:rsidR="002E02CC" w:rsidRPr="000C76B1" w:rsidRDefault="002E02CC" w:rsidP="000C76B1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E31E84" w:rsidRPr="000C76B1" w:rsidRDefault="00E31E84" w:rsidP="000C76B1">
      <w:pPr>
        <w:spacing w:line="360" w:lineRule="auto"/>
        <w:jc w:val="both"/>
        <w:rPr>
          <w:rFonts w:ascii="Arial" w:hAnsi="Arial" w:cs="Arial"/>
        </w:rPr>
      </w:pPr>
    </w:p>
    <w:p w:rsidR="00DB0B48" w:rsidRPr="000C76B1" w:rsidRDefault="00DB0B48" w:rsidP="000C76B1">
      <w:pPr>
        <w:spacing w:line="360" w:lineRule="auto"/>
        <w:jc w:val="both"/>
        <w:rPr>
          <w:rFonts w:ascii="Arial" w:hAnsi="Arial" w:cs="Arial"/>
        </w:rPr>
      </w:pPr>
    </w:p>
    <w:p w:rsidR="006249B2" w:rsidRPr="000C76B1" w:rsidRDefault="006249B2" w:rsidP="000C76B1">
      <w:pPr>
        <w:spacing w:line="360" w:lineRule="auto"/>
        <w:jc w:val="both"/>
        <w:rPr>
          <w:rFonts w:ascii="Arial" w:hAnsi="Arial" w:cs="Arial"/>
        </w:rPr>
      </w:pPr>
    </w:p>
    <w:p w:rsidR="006249B2" w:rsidRPr="000C76B1" w:rsidRDefault="006249B2" w:rsidP="000C76B1">
      <w:pPr>
        <w:spacing w:line="360" w:lineRule="auto"/>
        <w:jc w:val="both"/>
        <w:rPr>
          <w:rFonts w:ascii="Arial" w:hAnsi="Arial" w:cs="Arial"/>
        </w:rPr>
      </w:pPr>
    </w:p>
    <w:p w:rsidR="006249B2" w:rsidRPr="000C76B1" w:rsidRDefault="006249B2" w:rsidP="000C76B1">
      <w:pPr>
        <w:spacing w:line="360" w:lineRule="auto"/>
        <w:jc w:val="both"/>
        <w:rPr>
          <w:rFonts w:ascii="Arial" w:hAnsi="Arial" w:cs="Arial"/>
        </w:rPr>
      </w:pPr>
    </w:p>
    <w:p w:rsidR="006249B2" w:rsidRPr="000C76B1" w:rsidRDefault="006249B2" w:rsidP="000C76B1">
      <w:pPr>
        <w:spacing w:line="360" w:lineRule="auto"/>
        <w:jc w:val="both"/>
        <w:rPr>
          <w:rFonts w:ascii="Arial" w:hAnsi="Arial" w:cs="Arial"/>
        </w:rPr>
      </w:pPr>
    </w:p>
    <w:p w:rsidR="006249B2" w:rsidRPr="000C76B1" w:rsidRDefault="006249B2" w:rsidP="000C76B1">
      <w:pPr>
        <w:spacing w:line="360" w:lineRule="auto"/>
        <w:jc w:val="both"/>
        <w:rPr>
          <w:rFonts w:ascii="Arial" w:hAnsi="Arial" w:cs="Arial"/>
        </w:rPr>
      </w:pPr>
    </w:p>
    <w:p w:rsidR="006249B2" w:rsidRPr="000C76B1" w:rsidRDefault="006249B2" w:rsidP="000C76B1">
      <w:pPr>
        <w:spacing w:line="360" w:lineRule="auto"/>
        <w:jc w:val="both"/>
        <w:rPr>
          <w:rFonts w:ascii="Arial" w:hAnsi="Arial" w:cs="Arial"/>
        </w:rPr>
      </w:pPr>
    </w:p>
    <w:p w:rsidR="006249B2" w:rsidRPr="000C76B1" w:rsidRDefault="006249B2" w:rsidP="000C76B1">
      <w:pPr>
        <w:spacing w:line="360" w:lineRule="auto"/>
        <w:jc w:val="both"/>
        <w:rPr>
          <w:rFonts w:ascii="Arial" w:hAnsi="Arial" w:cs="Arial"/>
        </w:rPr>
      </w:pPr>
    </w:p>
    <w:p w:rsidR="006249B2" w:rsidRPr="000C76B1" w:rsidRDefault="006249B2" w:rsidP="000C76B1">
      <w:pPr>
        <w:spacing w:line="360" w:lineRule="auto"/>
        <w:jc w:val="both"/>
        <w:rPr>
          <w:rFonts w:ascii="Arial" w:hAnsi="Arial" w:cs="Arial"/>
        </w:rPr>
      </w:pPr>
    </w:p>
    <w:p w:rsidR="006249B2" w:rsidRPr="000C76B1" w:rsidRDefault="006249B2" w:rsidP="000C76B1">
      <w:pPr>
        <w:spacing w:line="360" w:lineRule="auto"/>
        <w:jc w:val="both"/>
        <w:rPr>
          <w:rFonts w:ascii="Arial" w:hAnsi="Arial" w:cs="Arial"/>
        </w:rPr>
      </w:pPr>
    </w:p>
    <w:p w:rsidR="006249B2" w:rsidRPr="000C76B1" w:rsidRDefault="006249B2" w:rsidP="000C76B1">
      <w:pPr>
        <w:spacing w:line="360" w:lineRule="auto"/>
        <w:jc w:val="both"/>
        <w:rPr>
          <w:rFonts w:ascii="Arial" w:hAnsi="Arial" w:cs="Arial"/>
        </w:rPr>
      </w:pPr>
    </w:p>
    <w:sectPr w:rsidR="006249B2" w:rsidRPr="000C76B1" w:rsidSect="006249B2">
      <w:headerReference w:type="default" r:id="rId8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23" w:rsidRDefault="000F4723" w:rsidP="00DB0B48">
      <w:r>
        <w:separator/>
      </w:r>
    </w:p>
  </w:endnote>
  <w:endnote w:type="continuationSeparator" w:id="0">
    <w:p w:rsidR="000F4723" w:rsidRDefault="000F4723" w:rsidP="00DB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23" w:rsidRDefault="000F4723" w:rsidP="00DB0B48">
      <w:r>
        <w:separator/>
      </w:r>
    </w:p>
  </w:footnote>
  <w:footnote w:type="continuationSeparator" w:id="0">
    <w:p w:rsidR="000F4723" w:rsidRDefault="000F4723" w:rsidP="00DB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9A" w:rsidRDefault="00EE0C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76B1">
      <w:rPr>
        <w:noProof/>
      </w:rPr>
      <w:t>2</w:t>
    </w:r>
    <w:r>
      <w:fldChar w:fldCharType="end"/>
    </w:r>
  </w:p>
  <w:p w:rsidR="00EE0C9A" w:rsidRDefault="00EE0C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F4"/>
    <w:rsid w:val="00002183"/>
    <w:rsid w:val="000066F3"/>
    <w:rsid w:val="00013064"/>
    <w:rsid w:val="00017454"/>
    <w:rsid w:val="00022052"/>
    <w:rsid w:val="000247C4"/>
    <w:rsid w:val="00024E44"/>
    <w:rsid w:val="00025FED"/>
    <w:rsid w:val="00026735"/>
    <w:rsid w:val="00032B8F"/>
    <w:rsid w:val="000339CC"/>
    <w:rsid w:val="00033DEA"/>
    <w:rsid w:val="00034203"/>
    <w:rsid w:val="00037255"/>
    <w:rsid w:val="00044A22"/>
    <w:rsid w:val="000461C5"/>
    <w:rsid w:val="0004674A"/>
    <w:rsid w:val="00055C3E"/>
    <w:rsid w:val="00056925"/>
    <w:rsid w:val="00060D19"/>
    <w:rsid w:val="00061E2C"/>
    <w:rsid w:val="000633CC"/>
    <w:rsid w:val="000638BA"/>
    <w:rsid w:val="00064A54"/>
    <w:rsid w:val="00064EE1"/>
    <w:rsid w:val="000703B3"/>
    <w:rsid w:val="00076306"/>
    <w:rsid w:val="00081DD7"/>
    <w:rsid w:val="00081DFF"/>
    <w:rsid w:val="000826F2"/>
    <w:rsid w:val="00083424"/>
    <w:rsid w:val="00086EE0"/>
    <w:rsid w:val="000870E4"/>
    <w:rsid w:val="00091EC5"/>
    <w:rsid w:val="0009253E"/>
    <w:rsid w:val="00097425"/>
    <w:rsid w:val="000974C3"/>
    <w:rsid w:val="000A0E2E"/>
    <w:rsid w:val="000A2941"/>
    <w:rsid w:val="000B2660"/>
    <w:rsid w:val="000B4ED1"/>
    <w:rsid w:val="000C0E0C"/>
    <w:rsid w:val="000C1F96"/>
    <w:rsid w:val="000C2195"/>
    <w:rsid w:val="000C2196"/>
    <w:rsid w:val="000C76B1"/>
    <w:rsid w:val="000D243B"/>
    <w:rsid w:val="000D5D8C"/>
    <w:rsid w:val="000D72F4"/>
    <w:rsid w:val="000D7DF3"/>
    <w:rsid w:val="000E4DC4"/>
    <w:rsid w:val="000E6688"/>
    <w:rsid w:val="000F2E83"/>
    <w:rsid w:val="000F4469"/>
    <w:rsid w:val="000F4723"/>
    <w:rsid w:val="000F500E"/>
    <w:rsid w:val="000F58D4"/>
    <w:rsid w:val="000F6054"/>
    <w:rsid w:val="000F79B8"/>
    <w:rsid w:val="00103862"/>
    <w:rsid w:val="0010546E"/>
    <w:rsid w:val="001076CA"/>
    <w:rsid w:val="00111BF7"/>
    <w:rsid w:val="00111C3A"/>
    <w:rsid w:val="00113B50"/>
    <w:rsid w:val="001145A3"/>
    <w:rsid w:val="00117A64"/>
    <w:rsid w:val="00117E06"/>
    <w:rsid w:val="001224F2"/>
    <w:rsid w:val="001244EC"/>
    <w:rsid w:val="00124B4F"/>
    <w:rsid w:val="0012690E"/>
    <w:rsid w:val="00127C73"/>
    <w:rsid w:val="00130119"/>
    <w:rsid w:val="001318AE"/>
    <w:rsid w:val="00132721"/>
    <w:rsid w:val="00133D78"/>
    <w:rsid w:val="00145BEE"/>
    <w:rsid w:val="001461D5"/>
    <w:rsid w:val="00146ACD"/>
    <w:rsid w:val="001475FC"/>
    <w:rsid w:val="00147B83"/>
    <w:rsid w:val="00147EF2"/>
    <w:rsid w:val="00150245"/>
    <w:rsid w:val="00152BE8"/>
    <w:rsid w:val="00152DC4"/>
    <w:rsid w:val="001548A0"/>
    <w:rsid w:val="00155444"/>
    <w:rsid w:val="00160199"/>
    <w:rsid w:val="0016095E"/>
    <w:rsid w:val="00170147"/>
    <w:rsid w:val="00170501"/>
    <w:rsid w:val="00170707"/>
    <w:rsid w:val="00170908"/>
    <w:rsid w:val="00171D29"/>
    <w:rsid w:val="00173608"/>
    <w:rsid w:val="00176E51"/>
    <w:rsid w:val="00177197"/>
    <w:rsid w:val="00177953"/>
    <w:rsid w:val="001825ED"/>
    <w:rsid w:val="00182EE8"/>
    <w:rsid w:val="00185362"/>
    <w:rsid w:val="0019131B"/>
    <w:rsid w:val="00193918"/>
    <w:rsid w:val="00193EA2"/>
    <w:rsid w:val="001946A0"/>
    <w:rsid w:val="001A2DD7"/>
    <w:rsid w:val="001A2FEB"/>
    <w:rsid w:val="001A4386"/>
    <w:rsid w:val="001A43A9"/>
    <w:rsid w:val="001A43E9"/>
    <w:rsid w:val="001A7244"/>
    <w:rsid w:val="001B1518"/>
    <w:rsid w:val="001B1B2A"/>
    <w:rsid w:val="001B1D62"/>
    <w:rsid w:val="001B597C"/>
    <w:rsid w:val="001B7E44"/>
    <w:rsid w:val="001C06EC"/>
    <w:rsid w:val="001C2FA5"/>
    <w:rsid w:val="001C369F"/>
    <w:rsid w:val="001C405C"/>
    <w:rsid w:val="001C5FB8"/>
    <w:rsid w:val="001D1690"/>
    <w:rsid w:val="001D20FD"/>
    <w:rsid w:val="001D4BCE"/>
    <w:rsid w:val="001E0B0F"/>
    <w:rsid w:val="001E0EB0"/>
    <w:rsid w:val="001E6FAD"/>
    <w:rsid w:val="001F139D"/>
    <w:rsid w:val="001F3659"/>
    <w:rsid w:val="0020128A"/>
    <w:rsid w:val="00203BD5"/>
    <w:rsid w:val="0020523B"/>
    <w:rsid w:val="0020593A"/>
    <w:rsid w:val="00206659"/>
    <w:rsid w:val="00207879"/>
    <w:rsid w:val="00212AE8"/>
    <w:rsid w:val="00214FE8"/>
    <w:rsid w:val="002161A2"/>
    <w:rsid w:val="0022073E"/>
    <w:rsid w:val="002214CF"/>
    <w:rsid w:val="00225A35"/>
    <w:rsid w:val="00226410"/>
    <w:rsid w:val="00230F74"/>
    <w:rsid w:val="002325F6"/>
    <w:rsid w:val="00232AB5"/>
    <w:rsid w:val="00233F25"/>
    <w:rsid w:val="00236108"/>
    <w:rsid w:val="002365FC"/>
    <w:rsid w:val="002415B9"/>
    <w:rsid w:val="00242C8A"/>
    <w:rsid w:val="00242E6B"/>
    <w:rsid w:val="0024579C"/>
    <w:rsid w:val="00246194"/>
    <w:rsid w:val="00246ABE"/>
    <w:rsid w:val="0025139A"/>
    <w:rsid w:val="00252684"/>
    <w:rsid w:val="00254808"/>
    <w:rsid w:val="00255ABB"/>
    <w:rsid w:val="00257A68"/>
    <w:rsid w:val="002617B5"/>
    <w:rsid w:val="0026407D"/>
    <w:rsid w:val="0026502F"/>
    <w:rsid w:val="00267259"/>
    <w:rsid w:val="00267335"/>
    <w:rsid w:val="002675B6"/>
    <w:rsid w:val="00267F9B"/>
    <w:rsid w:val="00270E36"/>
    <w:rsid w:val="002718EC"/>
    <w:rsid w:val="00273ECB"/>
    <w:rsid w:val="0028017D"/>
    <w:rsid w:val="002828FA"/>
    <w:rsid w:val="00283CB7"/>
    <w:rsid w:val="002847CC"/>
    <w:rsid w:val="002940FD"/>
    <w:rsid w:val="00296FF4"/>
    <w:rsid w:val="002A304E"/>
    <w:rsid w:val="002A394F"/>
    <w:rsid w:val="002A48B3"/>
    <w:rsid w:val="002B0C19"/>
    <w:rsid w:val="002B1158"/>
    <w:rsid w:val="002B1E88"/>
    <w:rsid w:val="002B328C"/>
    <w:rsid w:val="002B56C3"/>
    <w:rsid w:val="002B6CD5"/>
    <w:rsid w:val="002C26E1"/>
    <w:rsid w:val="002C4719"/>
    <w:rsid w:val="002C65B9"/>
    <w:rsid w:val="002D30CF"/>
    <w:rsid w:val="002D3E14"/>
    <w:rsid w:val="002E02CC"/>
    <w:rsid w:val="002E1E80"/>
    <w:rsid w:val="002E41BD"/>
    <w:rsid w:val="002F0020"/>
    <w:rsid w:val="002F73F7"/>
    <w:rsid w:val="00302807"/>
    <w:rsid w:val="00304259"/>
    <w:rsid w:val="00305243"/>
    <w:rsid w:val="00314E46"/>
    <w:rsid w:val="0031578D"/>
    <w:rsid w:val="00315992"/>
    <w:rsid w:val="00316A17"/>
    <w:rsid w:val="00317898"/>
    <w:rsid w:val="00317E08"/>
    <w:rsid w:val="00320192"/>
    <w:rsid w:val="003221D7"/>
    <w:rsid w:val="00322CE4"/>
    <w:rsid w:val="00323343"/>
    <w:rsid w:val="00324C29"/>
    <w:rsid w:val="003255E9"/>
    <w:rsid w:val="00333632"/>
    <w:rsid w:val="00337F34"/>
    <w:rsid w:val="0034419C"/>
    <w:rsid w:val="00347802"/>
    <w:rsid w:val="003514FF"/>
    <w:rsid w:val="00355126"/>
    <w:rsid w:val="00356CC8"/>
    <w:rsid w:val="00361F1B"/>
    <w:rsid w:val="00366BEF"/>
    <w:rsid w:val="0037303E"/>
    <w:rsid w:val="003778B8"/>
    <w:rsid w:val="00380ADC"/>
    <w:rsid w:val="00386260"/>
    <w:rsid w:val="00391FEA"/>
    <w:rsid w:val="003931E9"/>
    <w:rsid w:val="00396223"/>
    <w:rsid w:val="003965ED"/>
    <w:rsid w:val="003A0151"/>
    <w:rsid w:val="003A040F"/>
    <w:rsid w:val="003A093A"/>
    <w:rsid w:val="003A0C4A"/>
    <w:rsid w:val="003A1ED7"/>
    <w:rsid w:val="003A3FDF"/>
    <w:rsid w:val="003A672A"/>
    <w:rsid w:val="003A7B7D"/>
    <w:rsid w:val="003B0815"/>
    <w:rsid w:val="003B62FF"/>
    <w:rsid w:val="003B701C"/>
    <w:rsid w:val="003C251F"/>
    <w:rsid w:val="003C5794"/>
    <w:rsid w:val="003C6BCD"/>
    <w:rsid w:val="003C753A"/>
    <w:rsid w:val="003C7EEF"/>
    <w:rsid w:val="003D167C"/>
    <w:rsid w:val="003D3957"/>
    <w:rsid w:val="003D4128"/>
    <w:rsid w:val="003D7E47"/>
    <w:rsid w:val="003E223C"/>
    <w:rsid w:val="003E5CF7"/>
    <w:rsid w:val="003E79A3"/>
    <w:rsid w:val="003F0521"/>
    <w:rsid w:val="003F591E"/>
    <w:rsid w:val="003F6D7F"/>
    <w:rsid w:val="0040135A"/>
    <w:rsid w:val="004019AA"/>
    <w:rsid w:val="00402A88"/>
    <w:rsid w:val="00406590"/>
    <w:rsid w:val="004100F0"/>
    <w:rsid w:val="004221FA"/>
    <w:rsid w:val="00422CA5"/>
    <w:rsid w:val="00425904"/>
    <w:rsid w:val="004266EC"/>
    <w:rsid w:val="004307D4"/>
    <w:rsid w:val="004309AE"/>
    <w:rsid w:val="00430D32"/>
    <w:rsid w:val="0043140F"/>
    <w:rsid w:val="004325B3"/>
    <w:rsid w:val="0043263A"/>
    <w:rsid w:val="00434187"/>
    <w:rsid w:val="0043578D"/>
    <w:rsid w:val="00436BD7"/>
    <w:rsid w:val="00437033"/>
    <w:rsid w:val="00443C8C"/>
    <w:rsid w:val="00446BB2"/>
    <w:rsid w:val="00447B9E"/>
    <w:rsid w:val="0045007A"/>
    <w:rsid w:val="004521AC"/>
    <w:rsid w:val="00452933"/>
    <w:rsid w:val="00454707"/>
    <w:rsid w:val="00460B70"/>
    <w:rsid w:val="00461A95"/>
    <w:rsid w:val="004628EC"/>
    <w:rsid w:val="00462913"/>
    <w:rsid w:val="00467FAA"/>
    <w:rsid w:val="004700E2"/>
    <w:rsid w:val="00470642"/>
    <w:rsid w:val="00473E71"/>
    <w:rsid w:val="004803D1"/>
    <w:rsid w:val="004821E2"/>
    <w:rsid w:val="00482BC1"/>
    <w:rsid w:val="00482C6A"/>
    <w:rsid w:val="00484C39"/>
    <w:rsid w:val="00484C8A"/>
    <w:rsid w:val="004948A1"/>
    <w:rsid w:val="004957AE"/>
    <w:rsid w:val="004962AB"/>
    <w:rsid w:val="004974FD"/>
    <w:rsid w:val="004A025E"/>
    <w:rsid w:val="004A31DE"/>
    <w:rsid w:val="004A3931"/>
    <w:rsid w:val="004A3CD1"/>
    <w:rsid w:val="004A472C"/>
    <w:rsid w:val="004A7448"/>
    <w:rsid w:val="004B1D0F"/>
    <w:rsid w:val="004B26B2"/>
    <w:rsid w:val="004B31D6"/>
    <w:rsid w:val="004C0660"/>
    <w:rsid w:val="004C0F97"/>
    <w:rsid w:val="004C224E"/>
    <w:rsid w:val="004C5C8C"/>
    <w:rsid w:val="004D08FE"/>
    <w:rsid w:val="004D51CA"/>
    <w:rsid w:val="004D6687"/>
    <w:rsid w:val="004D70ED"/>
    <w:rsid w:val="004D717C"/>
    <w:rsid w:val="004E051D"/>
    <w:rsid w:val="004E06C9"/>
    <w:rsid w:val="004E245C"/>
    <w:rsid w:val="004E2569"/>
    <w:rsid w:val="004E32A6"/>
    <w:rsid w:val="004F02DB"/>
    <w:rsid w:val="004F358D"/>
    <w:rsid w:val="004F4ED6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6446"/>
    <w:rsid w:val="005170E5"/>
    <w:rsid w:val="00522CC8"/>
    <w:rsid w:val="0052600F"/>
    <w:rsid w:val="005261E3"/>
    <w:rsid w:val="00527C83"/>
    <w:rsid w:val="00531E3E"/>
    <w:rsid w:val="00534FCB"/>
    <w:rsid w:val="005402A0"/>
    <w:rsid w:val="0054312C"/>
    <w:rsid w:val="00543EAE"/>
    <w:rsid w:val="00551653"/>
    <w:rsid w:val="00553F07"/>
    <w:rsid w:val="005661B8"/>
    <w:rsid w:val="00567170"/>
    <w:rsid w:val="00572397"/>
    <w:rsid w:val="005809E7"/>
    <w:rsid w:val="00581544"/>
    <w:rsid w:val="0058333D"/>
    <w:rsid w:val="005836E9"/>
    <w:rsid w:val="00584D9C"/>
    <w:rsid w:val="00586578"/>
    <w:rsid w:val="00591E22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77E"/>
    <w:rsid w:val="005A4BE8"/>
    <w:rsid w:val="005A6B7B"/>
    <w:rsid w:val="005A6C48"/>
    <w:rsid w:val="005B0668"/>
    <w:rsid w:val="005B78FD"/>
    <w:rsid w:val="005C1CBE"/>
    <w:rsid w:val="005C6E52"/>
    <w:rsid w:val="005D0B9C"/>
    <w:rsid w:val="005D2446"/>
    <w:rsid w:val="005D4596"/>
    <w:rsid w:val="005D6FCA"/>
    <w:rsid w:val="005E0C1B"/>
    <w:rsid w:val="005E1C4B"/>
    <w:rsid w:val="005E2D5B"/>
    <w:rsid w:val="005E54FF"/>
    <w:rsid w:val="005E666E"/>
    <w:rsid w:val="005E6B03"/>
    <w:rsid w:val="005F4674"/>
    <w:rsid w:val="005F7054"/>
    <w:rsid w:val="005F70C7"/>
    <w:rsid w:val="00600161"/>
    <w:rsid w:val="00601B0C"/>
    <w:rsid w:val="006051A2"/>
    <w:rsid w:val="006076F3"/>
    <w:rsid w:val="00607D3C"/>
    <w:rsid w:val="00611397"/>
    <w:rsid w:val="0061279F"/>
    <w:rsid w:val="00612975"/>
    <w:rsid w:val="006249B2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B98"/>
    <w:rsid w:val="00646BB6"/>
    <w:rsid w:val="00647DC7"/>
    <w:rsid w:val="00650AF4"/>
    <w:rsid w:val="00653AC4"/>
    <w:rsid w:val="00655532"/>
    <w:rsid w:val="00655BA4"/>
    <w:rsid w:val="00662608"/>
    <w:rsid w:val="00665272"/>
    <w:rsid w:val="006663D0"/>
    <w:rsid w:val="00666709"/>
    <w:rsid w:val="00667A6B"/>
    <w:rsid w:val="00667C74"/>
    <w:rsid w:val="00670BFB"/>
    <w:rsid w:val="00675E5D"/>
    <w:rsid w:val="00680D13"/>
    <w:rsid w:val="0068120B"/>
    <w:rsid w:val="006856B1"/>
    <w:rsid w:val="00690F88"/>
    <w:rsid w:val="00691031"/>
    <w:rsid w:val="00693D64"/>
    <w:rsid w:val="006A1F28"/>
    <w:rsid w:val="006A35F7"/>
    <w:rsid w:val="006A687E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5D2E"/>
    <w:rsid w:val="006D6B88"/>
    <w:rsid w:val="006D7199"/>
    <w:rsid w:val="006D78FD"/>
    <w:rsid w:val="006E1A4D"/>
    <w:rsid w:val="006E7BA2"/>
    <w:rsid w:val="006E7E7E"/>
    <w:rsid w:val="006F093B"/>
    <w:rsid w:val="00700861"/>
    <w:rsid w:val="00701F52"/>
    <w:rsid w:val="007047E3"/>
    <w:rsid w:val="0071224D"/>
    <w:rsid w:val="0071485F"/>
    <w:rsid w:val="00722E1E"/>
    <w:rsid w:val="00724C40"/>
    <w:rsid w:val="00724D5C"/>
    <w:rsid w:val="00726E23"/>
    <w:rsid w:val="00727214"/>
    <w:rsid w:val="00730A95"/>
    <w:rsid w:val="00732211"/>
    <w:rsid w:val="00741F6E"/>
    <w:rsid w:val="00746CDD"/>
    <w:rsid w:val="00747A2A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906"/>
    <w:rsid w:val="00772BCE"/>
    <w:rsid w:val="00782BDF"/>
    <w:rsid w:val="00782D82"/>
    <w:rsid w:val="00790BF7"/>
    <w:rsid w:val="00791BC5"/>
    <w:rsid w:val="00791C92"/>
    <w:rsid w:val="00793ADF"/>
    <w:rsid w:val="00794A20"/>
    <w:rsid w:val="00794B00"/>
    <w:rsid w:val="00794CA3"/>
    <w:rsid w:val="00795EAC"/>
    <w:rsid w:val="0079726F"/>
    <w:rsid w:val="0079772C"/>
    <w:rsid w:val="007A1536"/>
    <w:rsid w:val="007A1922"/>
    <w:rsid w:val="007A1AC6"/>
    <w:rsid w:val="007B3D79"/>
    <w:rsid w:val="007B60CB"/>
    <w:rsid w:val="007B7CFF"/>
    <w:rsid w:val="007B7D5D"/>
    <w:rsid w:val="007C393B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4624"/>
    <w:rsid w:val="007E47C2"/>
    <w:rsid w:val="007F3352"/>
    <w:rsid w:val="007F6BD3"/>
    <w:rsid w:val="007F723E"/>
    <w:rsid w:val="0080316A"/>
    <w:rsid w:val="00803367"/>
    <w:rsid w:val="00804A03"/>
    <w:rsid w:val="00804BBD"/>
    <w:rsid w:val="00810B35"/>
    <w:rsid w:val="00811F55"/>
    <w:rsid w:val="00813422"/>
    <w:rsid w:val="00816E65"/>
    <w:rsid w:val="00817FAA"/>
    <w:rsid w:val="008204FC"/>
    <w:rsid w:val="00823CF7"/>
    <w:rsid w:val="00823F62"/>
    <w:rsid w:val="008245E7"/>
    <w:rsid w:val="00825261"/>
    <w:rsid w:val="008263CB"/>
    <w:rsid w:val="00826782"/>
    <w:rsid w:val="0082777B"/>
    <w:rsid w:val="00827781"/>
    <w:rsid w:val="00830B03"/>
    <w:rsid w:val="00832195"/>
    <w:rsid w:val="008338F3"/>
    <w:rsid w:val="008347C0"/>
    <w:rsid w:val="00836FF1"/>
    <w:rsid w:val="00843B22"/>
    <w:rsid w:val="00846060"/>
    <w:rsid w:val="00854E56"/>
    <w:rsid w:val="00854F9F"/>
    <w:rsid w:val="00855535"/>
    <w:rsid w:val="008616EE"/>
    <w:rsid w:val="0086206E"/>
    <w:rsid w:val="00862570"/>
    <w:rsid w:val="0088296A"/>
    <w:rsid w:val="008844E4"/>
    <w:rsid w:val="00884510"/>
    <w:rsid w:val="00885467"/>
    <w:rsid w:val="008857D4"/>
    <w:rsid w:val="00885FA0"/>
    <w:rsid w:val="00886DE4"/>
    <w:rsid w:val="00887654"/>
    <w:rsid w:val="008914D3"/>
    <w:rsid w:val="00894F24"/>
    <w:rsid w:val="008963CA"/>
    <w:rsid w:val="008A0FE4"/>
    <w:rsid w:val="008A2707"/>
    <w:rsid w:val="008A4E00"/>
    <w:rsid w:val="008A4FB4"/>
    <w:rsid w:val="008B27C4"/>
    <w:rsid w:val="008B2D42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983"/>
    <w:rsid w:val="008D4BB3"/>
    <w:rsid w:val="008D7BE7"/>
    <w:rsid w:val="008E103C"/>
    <w:rsid w:val="008E422E"/>
    <w:rsid w:val="008E48FB"/>
    <w:rsid w:val="008F02E0"/>
    <w:rsid w:val="008F6A62"/>
    <w:rsid w:val="009026DA"/>
    <w:rsid w:val="009048A3"/>
    <w:rsid w:val="00907A03"/>
    <w:rsid w:val="00914E2D"/>
    <w:rsid w:val="00920C11"/>
    <w:rsid w:val="00922D00"/>
    <w:rsid w:val="00922D18"/>
    <w:rsid w:val="00923AD4"/>
    <w:rsid w:val="00923E59"/>
    <w:rsid w:val="00926076"/>
    <w:rsid w:val="00931B6E"/>
    <w:rsid w:val="00933BD4"/>
    <w:rsid w:val="0093435F"/>
    <w:rsid w:val="00934EEC"/>
    <w:rsid w:val="009376CC"/>
    <w:rsid w:val="009378D0"/>
    <w:rsid w:val="0094084C"/>
    <w:rsid w:val="00943E93"/>
    <w:rsid w:val="00946B61"/>
    <w:rsid w:val="0094789B"/>
    <w:rsid w:val="009479D1"/>
    <w:rsid w:val="009558F0"/>
    <w:rsid w:val="009568B5"/>
    <w:rsid w:val="0096007A"/>
    <w:rsid w:val="00964C67"/>
    <w:rsid w:val="00964F6C"/>
    <w:rsid w:val="009667C9"/>
    <w:rsid w:val="0096784F"/>
    <w:rsid w:val="009724B3"/>
    <w:rsid w:val="00972892"/>
    <w:rsid w:val="0097538E"/>
    <w:rsid w:val="00976056"/>
    <w:rsid w:val="0098489B"/>
    <w:rsid w:val="0098589E"/>
    <w:rsid w:val="0098646D"/>
    <w:rsid w:val="00992231"/>
    <w:rsid w:val="00993A4C"/>
    <w:rsid w:val="009979E6"/>
    <w:rsid w:val="00997B05"/>
    <w:rsid w:val="009A14F0"/>
    <w:rsid w:val="009A6646"/>
    <w:rsid w:val="009A6B9F"/>
    <w:rsid w:val="009A75AE"/>
    <w:rsid w:val="009A7A57"/>
    <w:rsid w:val="009B6636"/>
    <w:rsid w:val="009B6B9B"/>
    <w:rsid w:val="009C2269"/>
    <w:rsid w:val="009C71FC"/>
    <w:rsid w:val="009D3E02"/>
    <w:rsid w:val="009E0827"/>
    <w:rsid w:val="009E0A48"/>
    <w:rsid w:val="009E0D48"/>
    <w:rsid w:val="009E3042"/>
    <w:rsid w:val="009E3C5A"/>
    <w:rsid w:val="009E5E63"/>
    <w:rsid w:val="009E6C95"/>
    <w:rsid w:val="009E7250"/>
    <w:rsid w:val="009E7944"/>
    <w:rsid w:val="009F0F75"/>
    <w:rsid w:val="009F18AC"/>
    <w:rsid w:val="009F1CB7"/>
    <w:rsid w:val="009F2F96"/>
    <w:rsid w:val="009F3956"/>
    <w:rsid w:val="009F3C8D"/>
    <w:rsid w:val="009F53D6"/>
    <w:rsid w:val="009F5874"/>
    <w:rsid w:val="009F7A1E"/>
    <w:rsid w:val="00A027FD"/>
    <w:rsid w:val="00A028BE"/>
    <w:rsid w:val="00A0366D"/>
    <w:rsid w:val="00A04778"/>
    <w:rsid w:val="00A052ED"/>
    <w:rsid w:val="00A1209C"/>
    <w:rsid w:val="00A22C1D"/>
    <w:rsid w:val="00A23C1F"/>
    <w:rsid w:val="00A27B98"/>
    <w:rsid w:val="00A35D9A"/>
    <w:rsid w:val="00A36423"/>
    <w:rsid w:val="00A37592"/>
    <w:rsid w:val="00A40AA0"/>
    <w:rsid w:val="00A40E60"/>
    <w:rsid w:val="00A422AA"/>
    <w:rsid w:val="00A426D4"/>
    <w:rsid w:val="00A45C29"/>
    <w:rsid w:val="00A46F02"/>
    <w:rsid w:val="00A511B2"/>
    <w:rsid w:val="00A53A26"/>
    <w:rsid w:val="00A57293"/>
    <w:rsid w:val="00A60723"/>
    <w:rsid w:val="00A64B09"/>
    <w:rsid w:val="00A66D17"/>
    <w:rsid w:val="00A72FEB"/>
    <w:rsid w:val="00A74778"/>
    <w:rsid w:val="00A85B74"/>
    <w:rsid w:val="00A86DFF"/>
    <w:rsid w:val="00A95E2B"/>
    <w:rsid w:val="00AA421C"/>
    <w:rsid w:val="00AB0A41"/>
    <w:rsid w:val="00AB1841"/>
    <w:rsid w:val="00AB26B9"/>
    <w:rsid w:val="00AB4CFE"/>
    <w:rsid w:val="00AB51B6"/>
    <w:rsid w:val="00AC02CB"/>
    <w:rsid w:val="00AC0E76"/>
    <w:rsid w:val="00AC1E89"/>
    <w:rsid w:val="00AD123D"/>
    <w:rsid w:val="00AD1507"/>
    <w:rsid w:val="00AD18CB"/>
    <w:rsid w:val="00AD1D56"/>
    <w:rsid w:val="00AD6222"/>
    <w:rsid w:val="00AD7D6B"/>
    <w:rsid w:val="00AE13B1"/>
    <w:rsid w:val="00AE6B2C"/>
    <w:rsid w:val="00AF0C98"/>
    <w:rsid w:val="00AF3938"/>
    <w:rsid w:val="00AF5D0A"/>
    <w:rsid w:val="00AF7AB7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2608E"/>
    <w:rsid w:val="00B32452"/>
    <w:rsid w:val="00B331BA"/>
    <w:rsid w:val="00B33EC3"/>
    <w:rsid w:val="00B36106"/>
    <w:rsid w:val="00B379D4"/>
    <w:rsid w:val="00B40107"/>
    <w:rsid w:val="00B438C1"/>
    <w:rsid w:val="00B44659"/>
    <w:rsid w:val="00B50E7E"/>
    <w:rsid w:val="00B52694"/>
    <w:rsid w:val="00B52958"/>
    <w:rsid w:val="00B53E88"/>
    <w:rsid w:val="00B54DDB"/>
    <w:rsid w:val="00B5557B"/>
    <w:rsid w:val="00B64309"/>
    <w:rsid w:val="00B64E4D"/>
    <w:rsid w:val="00B65597"/>
    <w:rsid w:val="00B662F6"/>
    <w:rsid w:val="00B66A5D"/>
    <w:rsid w:val="00B673E2"/>
    <w:rsid w:val="00B70E05"/>
    <w:rsid w:val="00B72A39"/>
    <w:rsid w:val="00B73039"/>
    <w:rsid w:val="00B73654"/>
    <w:rsid w:val="00B769E2"/>
    <w:rsid w:val="00B77B1E"/>
    <w:rsid w:val="00B8085E"/>
    <w:rsid w:val="00B81158"/>
    <w:rsid w:val="00B81848"/>
    <w:rsid w:val="00B82135"/>
    <w:rsid w:val="00B82718"/>
    <w:rsid w:val="00B82FDE"/>
    <w:rsid w:val="00B834AC"/>
    <w:rsid w:val="00B8459A"/>
    <w:rsid w:val="00B876B4"/>
    <w:rsid w:val="00B9136C"/>
    <w:rsid w:val="00B940AB"/>
    <w:rsid w:val="00B94CD9"/>
    <w:rsid w:val="00B951B5"/>
    <w:rsid w:val="00B954CB"/>
    <w:rsid w:val="00BA2190"/>
    <w:rsid w:val="00BA2A37"/>
    <w:rsid w:val="00BA459A"/>
    <w:rsid w:val="00BA537F"/>
    <w:rsid w:val="00BA6443"/>
    <w:rsid w:val="00BC6510"/>
    <w:rsid w:val="00BD0FA6"/>
    <w:rsid w:val="00BD161C"/>
    <w:rsid w:val="00BD5652"/>
    <w:rsid w:val="00BD683D"/>
    <w:rsid w:val="00BE0287"/>
    <w:rsid w:val="00BE200A"/>
    <w:rsid w:val="00BE2624"/>
    <w:rsid w:val="00BE2F5B"/>
    <w:rsid w:val="00BE6FBB"/>
    <w:rsid w:val="00BF117C"/>
    <w:rsid w:val="00BF212E"/>
    <w:rsid w:val="00BF7414"/>
    <w:rsid w:val="00C01201"/>
    <w:rsid w:val="00C039A6"/>
    <w:rsid w:val="00C04A61"/>
    <w:rsid w:val="00C055AE"/>
    <w:rsid w:val="00C133B2"/>
    <w:rsid w:val="00C1352E"/>
    <w:rsid w:val="00C14D9F"/>
    <w:rsid w:val="00C170A6"/>
    <w:rsid w:val="00C20204"/>
    <w:rsid w:val="00C21002"/>
    <w:rsid w:val="00C220CB"/>
    <w:rsid w:val="00C2563D"/>
    <w:rsid w:val="00C27B8F"/>
    <w:rsid w:val="00C310AD"/>
    <w:rsid w:val="00C312ED"/>
    <w:rsid w:val="00C3185E"/>
    <w:rsid w:val="00C32A44"/>
    <w:rsid w:val="00C359C9"/>
    <w:rsid w:val="00C37D22"/>
    <w:rsid w:val="00C42CE4"/>
    <w:rsid w:val="00C443F7"/>
    <w:rsid w:val="00C4691D"/>
    <w:rsid w:val="00C50353"/>
    <w:rsid w:val="00C5061A"/>
    <w:rsid w:val="00C54E01"/>
    <w:rsid w:val="00C57C73"/>
    <w:rsid w:val="00C63F0C"/>
    <w:rsid w:val="00C66728"/>
    <w:rsid w:val="00C668EC"/>
    <w:rsid w:val="00C7235C"/>
    <w:rsid w:val="00C73014"/>
    <w:rsid w:val="00C73B86"/>
    <w:rsid w:val="00C75DE0"/>
    <w:rsid w:val="00C779C1"/>
    <w:rsid w:val="00C80537"/>
    <w:rsid w:val="00C86494"/>
    <w:rsid w:val="00C92802"/>
    <w:rsid w:val="00C9421F"/>
    <w:rsid w:val="00CA00F1"/>
    <w:rsid w:val="00CA21C3"/>
    <w:rsid w:val="00CA44B2"/>
    <w:rsid w:val="00CA6517"/>
    <w:rsid w:val="00CA7A2F"/>
    <w:rsid w:val="00CB13B5"/>
    <w:rsid w:val="00CB1645"/>
    <w:rsid w:val="00CB47AC"/>
    <w:rsid w:val="00CB4D62"/>
    <w:rsid w:val="00CB6004"/>
    <w:rsid w:val="00CB66F1"/>
    <w:rsid w:val="00CC570D"/>
    <w:rsid w:val="00CD1686"/>
    <w:rsid w:val="00CD2ADC"/>
    <w:rsid w:val="00CD3605"/>
    <w:rsid w:val="00CE4C18"/>
    <w:rsid w:val="00CE652E"/>
    <w:rsid w:val="00CF28D0"/>
    <w:rsid w:val="00CF3071"/>
    <w:rsid w:val="00CF3801"/>
    <w:rsid w:val="00D013E3"/>
    <w:rsid w:val="00D01464"/>
    <w:rsid w:val="00D01DA8"/>
    <w:rsid w:val="00D035D8"/>
    <w:rsid w:val="00D04DED"/>
    <w:rsid w:val="00D062AD"/>
    <w:rsid w:val="00D131F4"/>
    <w:rsid w:val="00D13200"/>
    <w:rsid w:val="00D14F97"/>
    <w:rsid w:val="00D175BC"/>
    <w:rsid w:val="00D175D6"/>
    <w:rsid w:val="00D17BF3"/>
    <w:rsid w:val="00D20347"/>
    <w:rsid w:val="00D23729"/>
    <w:rsid w:val="00D273EC"/>
    <w:rsid w:val="00D31505"/>
    <w:rsid w:val="00D31542"/>
    <w:rsid w:val="00D33D37"/>
    <w:rsid w:val="00D33FE1"/>
    <w:rsid w:val="00D40573"/>
    <w:rsid w:val="00D41C65"/>
    <w:rsid w:val="00D42500"/>
    <w:rsid w:val="00D45CE6"/>
    <w:rsid w:val="00D50A77"/>
    <w:rsid w:val="00D50D7E"/>
    <w:rsid w:val="00D52277"/>
    <w:rsid w:val="00D540F2"/>
    <w:rsid w:val="00D54C53"/>
    <w:rsid w:val="00D56DB6"/>
    <w:rsid w:val="00D57B08"/>
    <w:rsid w:val="00D607C5"/>
    <w:rsid w:val="00D60A4F"/>
    <w:rsid w:val="00D6126B"/>
    <w:rsid w:val="00D6763D"/>
    <w:rsid w:val="00D736D0"/>
    <w:rsid w:val="00D7522C"/>
    <w:rsid w:val="00D7537E"/>
    <w:rsid w:val="00D75F45"/>
    <w:rsid w:val="00D81964"/>
    <w:rsid w:val="00D83822"/>
    <w:rsid w:val="00D85A3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38F4"/>
    <w:rsid w:val="00DA4725"/>
    <w:rsid w:val="00DA565C"/>
    <w:rsid w:val="00DA5F51"/>
    <w:rsid w:val="00DA755D"/>
    <w:rsid w:val="00DB0B48"/>
    <w:rsid w:val="00DB2556"/>
    <w:rsid w:val="00DB4B7A"/>
    <w:rsid w:val="00DB61B8"/>
    <w:rsid w:val="00DB7565"/>
    <w:rsid w:val="00DC1816"/>
    <w:rsid w:val="00DC284B"/>
    <w:rsid w:val="00DD2A47"/>
    <w:rsid w:val="00DD35A1"/>
    <w:rsid w:val="00DD3CD8"/>
    <w:rsid w:val="00DD460E"/>
    <w:rsid w:val="00DD48DF"/>
    <w:rsid w:val="00DD54AF"/>
    <w:rsid w:val="00DE02D1"/>
    <w:rsid w:val="00DE31CE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104C7"/>
    <w:rsid w:val="00E12C14"/>
    <w:rsid w:val="00E132C2"/>
    <w:rsid w:val="00E14449"/>
    <w:rsid w:val="00E15458"/>
    <w:rsid w:val="00E159CE"/>
    <w:rsid w:val="00E15CB1"/>
    <w:rsid w:val="00E161F6"/>
    <w:rsid w:val="00E1746A"/>
    <w:rsid w:val="00E20BD5"/>
    <w:rsid w:val="00E24DD8"/>
    <w:rsid w:val="00E25200"/>
    <w:rsid w:val="00E25DE5"/>
    <w:rsid w:val="00E2617B"/>
    <w:rsid w:val="00E27F96"/>
    <w:rsid w:val="00E30D41"/>
    <w:rsid w:val="00E31E84"/>
    <w:rsid w:val="00E32266"/>
    <w:rsid w:val="00E32FF7"/>
    <w:rsid w:val="00E330F9"/>
    <w:rsid w:val="00E4175B"/>
    <w:rsid w:val="00E43E2B"/>
    <w:rsid w:val="00E53F5D"/>
    <w:rsid w:val="00E54274"/>
    <w:rsid w:val="00E57305"/>
    <w:rsid w:val="00E6250A"/>
    <w:rsid w:val="00E640AF"/>
    <w:rsid w:val="00E65BB2"/>
    <w:rsid w:val="00E65E96"/>
    <w:rsid w:val="00E665B9"/>
    <w:rsid w:val="00E66D48"/>
    <w:rsid w:val="00E75883"/>
    <w:rsid w:val="00E75D98"/>
    <w:rsid w:val="00E862C1"/>
    <w:rsid w:val="00E94DD0"/>
    <w:rsid w:val="00E97399"/>
    <w:rsid w:val="00E97D37"/>
    <w:rsid w:val="00EA1070"/>
    <w:rsid w:val="00EA17CA"/>
    <w:rsid w:val="00EA28EB"/>
    <w:rsid w:val="00EA3165"/>
    <w:rsid w:val="00EA40B7"/>
    <w:rsid w:val="00EA5363"/>
    <w:rsid w:val="00EA5586"/>
    <w:rsid w:val="00EA612B"/>
    <w:rsid w:val="00EA6FF9"/>
    <w:rsid w:val="00EB6054"/>
    <w:rsid w:val="00EB748D"/>
    <w:rsid w:val="00EB74D3"/>
    <w:rsid w:val="00EC26BA"/>
    <w:rsid w:val="00EC30DE"/>
    <w:rsid w:val="00EC5EFA"/>
    <w:rsid w:val="00EC618C"/>
    <w:rsid w:val="00ED2BFC"/>
    <w:rsid w:val="00ED3143"/>
    <w:rsid w:val="00ED34BC"/>
    <w:rsid w:val="00ED480D"/>
    <w:rsid w:val="00ED5080"/>
    <w:rsid w:val="00EE0C9A"/>
    <w:rsid w:val="00EE2794"/>
    <w:rsid w:val="00EE297B"/>
    <w:rsid w:val="00EE2A8E"/>
    <w:rsid w:val="00EE3271"/>
    <w:rsid w:val="00EE3553"/>
    <w:rsid w:val="00EE6E0A"/>
    <w:rsid w:val="00EF4EAE"/>
    <w:rsid w:val="00EF658C"/>
    <w:rsid w:val="00EF7410"/>
    <w:rsid w:val="00EF74B6"/>
    <w:rsid w:val="00EF780B"/>
    <w:rsid w:val="00F058FB"/>
    <w:rsid w:val="00F11531"/>
    <w:rsid w:val="00F20602"/>
    <w:rsid w:val="00F2108D"/>
    <w:rsid w:val="00F2293C"/>
    <w:rsid w:val="00F25213"/>
    <w:rsid w:val="00F26990"/>
    <w:rsid w:val="00F311B0"/>
    <w:rsid w:val="00F31294"/>
    <w:rsid w:val="00F31899"/>
    <w:rsid w:val="00F3332E"/>
    <w:rsid w:val="00F34EF0"/>
    <w:rsid w:val="00F35966"/>
    <w:rsid w:val="00F36BD4"/>
    <w:rsid w:val="00F372CF"/>
    <w:rsid w:val="00F404B4"/>
    <w:rsid w:val="00F41407"/>
    <w:rsid w:val="00F42BAE"/>
    <w:rsid w:val="00F46A60"/>
    <w:rsid w:val="00F52ACC"/>
    <w:rsid w:val="00F553C3"/>
    <w:rsid w:val="00F5638B"/>
    <w:rsid w:val="00F568DA"/>
    <w:rsid w:val="00F5701A"/>
    <w:rsid w:val="00F61AF2"/>
    <w:rsid w:val="00F62D4D"/>
    <w:rsid w:val="00F63608"/>
    <w:rsid w:val="00F6456B"/>
    <w:rsid w:val="00F729B0"/>
    <w:rsid w:val="00F72A52"/>
    <w:rsid w:val="00F76CA1"/>
    <w:rsid w:val="00F80316"/>
    <w:rsid w:val="00F83C62"/>
    <w:rsid w:val="00F879B4"/>
    <w:rsid w:val="00F9445E"/>
    <w:rsid w:val="00F95DC8"/>
    <w:rsid w:val="00FA0FF1"/>
    <w:rsid w:val="00FA1059"/>
    <w:rsid w:val="00FA1F22"/>
    <w:rsid w:val="00FA26C8"/>
    <w:rsid w:val="00FA319F"/>
    <w:rsid w:val="00FA589F"/>
    <w:rsid w:val="00FA6B73"/>
    <w:rsid w:val="00FB294C"/>
    <w:rsid w:val="00FB3B33"/>
    <w:rsid w:val="00FB4E13"/>
    <w:rsid w:val="00FC1253"/>
    <w:rsid w:val="00FC512F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Оксана Ю. Бахман</cp:lastModifiedBy>
  <cp:revision>2</cp:revision>
  <cp:lastPrinted>2022-12-25T12:37:00Z</cp:lastPrinted>
  <dcterms:created xsi:type="dcterms:W3CDTF">2023-01-09T02:21:00Z</dcterms:created>
  <dcterms:modified xsi:type="dcterms:W3CDTF">2023-01-09T02:21:00Z</dcterms:modified>
</cp:coreProperties>
</file>