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124E2A23" w:rsidR="009B1449" w:rsidRDefault="002C49AC" w:rsidP="00B33017">
      <w:pPr>
        <w:tabs>
          <w:tab w:val="left" w:pos="720"/>
        </w:tabs>
        <w:jc w:val="center"/>
        <w:rPr>
          <w:b/>
          <w:caps/>
          <w:sz w:val="28"/>
          <w:szCs w:val="28"/>
        </w:rPr>
      </w:pPr>
      <w:r>
        <w:rPr>
          <w:rFonts w:ascii="PT Astra Serif" w:hAnsi="PT Astra Serif"/>
          <w:b/>
          <w:caps/>
          <w:noProof/>
          <w:sz w:val="34"/>
          <w:szCs w:val="34"/>
        </w:rPr>
        <w:drawing>
          <wp:inline distT="0" distB="0" distL="0" distR="0" wp14:anchorId="5BB349EB" wp14:editId="0827A7F9">
            <wp:extent cx="575945" cy="720090"/>
            <wp:effectExtent l="0" t="0" r="0" b="3810"/>
            <wp:docPr id="1" name="Рисунок 1" descr="Молчановский М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лчановский МР_ПП-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F32FE9" w14:textId="77777777" w:rsidR="00B60F0D" w:rsidRPr="009B1449" w:rsidRDefault="00B60F0D" w:rsidP="00B60F0D">
      <w:pPr>
        <w:jc w:val="center"/>
        <w:rPr>
          <w:b/>
          <w:caps/>
          <w:sz w:val="28"/>
          <w:szCs w:val="28"/>
        </w:rPr>
      </w:pPr>
      <w:r w:rsidRPr="009B1449">
        <w:rPr>
          <w:b/>
          <w:caps/>
          <w:sz w:val="28"/>
          <w:szCs w:val="28"/>
        </w:rPr>
        <w:t>Администрация молчановского РАЙОНА</w:t>
      </w:r>
    </w:p>
    <w:p w14:paraId="1B36BF43" w14:textId="77777777" w:rsidR="00B60F0D" w:rsidRPr="009B1449" w:rsidRDefault="00B60F0D" w:rsidP="00B60F0D">
      <w:pPr>
        <w:spacing w:line="360" w:lineRule="auto"/>
        <w:jc w:val="center"/>
        <w:rPr>
          <w:b/>
          <w:caps/>
          <w:sz w:val="28"/>
          <w:szCs w:val="28"/>
        </w:rPr>
      </w:pPr>
      <w:r w:rsidRPr="009B1449">
        <w:rPr>
          <w:b/>
          <w:caps/>
          <w:sz w:val="28"/>
          <w:szCs w:val="28"/>
        </w:rPr>
        <w:t>Томской области</w:t>
      </w:r>
    </w:p>
    <w:p w14:paraId="7339102F" w14:textId="77777777" w:rsidR="00B60F0D" w:rsidRDefault="00B60F0D" w:rsidP="00B60F0D">
      <w:pPr>
        <w:jc w:val="center"/>
        <w:rPr>
          <w:b/>
          <w:sz w:val="28"/>
          <w:szCs w:val="28"/>
        </w:rPr>
      </w:pPr>
      <w:r w:rsidRPr="009B1449">
        <w:rPr>
          <w:b/>
          <w:sz w:val="28"/>
          <w:szCs w:val="28"/>
        </w:rPr>
        <w:t xml:space="preserve"> ПОСТАНОВЛЕНИЕ</w:t>
      </w:r>
    </w:p>
    <w:p w14:paraId="0D95E634" w14:textId="77777777" w:rsidR="0030631A" w:rsidRPr="002C49AC" w:rsidRDefault="0030631A" w:rsidP="706BD86E">
      <w:pPr>
        <w:jc w:val="both"/>
        <w:rPr>
          <w:b/>
          <w:sz w:val="28"/>
          <w:szCs w:val="28"/>
        </w:rPr>
      </w:pPr>
    </w:p>
    <w:p w14:paraId="3C832B45" w14:textId="07B398B4" w:rsidR="00B60F0D" w:rsidRPr="009B1449" w:rsidRDefault="005C2F87" w:rsidP="706BD86E">
      <w:pPr>
        <w:jc w:val="both"/>
        <w:rPr>
          <w:color w:val="000000" w:themeColor="text1"/>
          <w:sz w:val="28"/>
          <w:szCs w:val="28"/>
        </w:rPr>
      </w:pPr>
      <w:r w:rsidRPr="007E38BE"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88F998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179705</wp:posOffset>
                </wp:positionV>
                <wp:extent cx="838200" cy="0"/>
                <wp:effectExtent l="9525" t="8255" r="9525" b="1079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3EDA1A69">
              <v:shapetype id="_x0000_t32" coordsize="21600,21600" o:oned="t" filled="f" o:spt="32" path="m,l21600,21600e" w14:anchorId="26F9EC8F">
                <v:path fillok="f" arrowok="t" o:connecttype="none"/>
                <o:lock v:ext="edit" shapetype="t"/>
              </v:shapetype>
              <v:shape id="AutoShape 2" style="position:absolute;margin-left:0;margin-top:14.15pt;width:66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">
                <v:shadow color="#7f7f7f" opacity=".5" offset="1pt"/>
              </v:shape>
            </w:pict>
          </mc:Fallback>
        </mc:AlternateContent>
      </w:r>
      <w:r w:rsidR="0030631A" w:rsidRPr="007E38BE">
        <w:rPr>
          <w:b/>
          <w:color w:val="000000"/>
          <w:sz w:val="28"/>
          <w:szCs w:val="28"/>
        </w:rPr>
        <w:t xml:space="preserve"> </w:t>
      </w:r>
      <w:r w:rsidR="007F60E7">
        <w:rPr>
          <w:color w:val="000000"/>
          <w:sz w:val="28"/>
          <w:szCs w:val="28"/>
        </w:rPr>
        <w:t>01.11.2023</w:t>
      </w:r>
      <w:r w:rsidR="0030631A" w:rsidRPr="007E38BE">
        <w:rPr>
          <w:b/>
          <w:color w:val="000000"/>
          <w:sz w:val="28"/>
          <w:szCs w:val="28"/>
        </w:rPr>
        <w:t xml:space="preserve">                 </w:t>
      </w:r>
      <w:r w:rsidR="00B60F0D" w:rsidRPr="007E38BE">
        <w:rPr>
          <w:b/>
          <w:color w:val="000000"/>
          <w:sz w:val="28"/>
          <w:szCs w:val="28"/>
        </w:rPr>
        <w:t xml:space="preserve">             </w:t>
      </w:r>
      <w:bookmarkStart w:id="0" w:name="_GoBack"/>
      <w:bookmarkEnd w:id="0"/>
      <w:r w:rsidR="00B60F0D" w:rsidRPr="007E38BE">
        <w:rPr>
          <w:b/>
          <w:color w:val="000000"/>
          <w:sz w:val="28"/>
          <w:szCs w:val="28"/>
        </w:rPr>
        <w:t xml:space="preserve">           </w:t>
      </w:r>
      <w:r w:rsidR="009B1449" w:rsidRPr="007E38BE">
        <w:rPr>
          <w:b/>
          <w:color w:val="000000"/>
          <w:sz w:val="28"/>
          <w:szCs w:val="28"/>
        </w:rPr>
        <w:t xml:space="preserve">  </w:t>
      </w:r>
      <w:r w:rsidR="001A7867" w:rsidRPr="007E38BE">
        <w:rPr>
          <w:b/>
          <w:color w:val="000000"/>
          <w:sz w:val="28"/>
          <w:szCs w:val="28"/>
        </w:rPr>
        <w:t xml:space="preserve">    </w:t>
      </w:r>
      <w:r w:rsidR="00B60F0D" w:rsidRPr="007E38BE">
        <w:rPr>
          <w:b/>
          <w:color w:val="000000"/>
          <w:sz w:val="28"/>
          <w:szCs w:val="28"/>
        </w:rPr>
        <w:t xml:space="preserve">       </w:t>
      </w:r>
      <w:r w:rsidR="00F26B6A" w:rsidRPr="007E38BE">
        <w:rPr>
          <w:b/>
          <w:color w:val="000000"/>
          <w:sz w:val="28"/>
          <w:szCs w:val="28"/>
        </w:rPr>
        <w:t xml:space="preserve">                                         </w:t>
      </w:r>
      <w:r w:rsidR="00B60F0D" w:rsidRPr="007E38BE">
        <w:rPr>
          <w:b/>
          <w:color w:val="000000"/>
          <w:sz w:val="28"/>
          <w:szCs w:val="28"/>
        </w:rPr>
        <w:t xml:space="preserve">   </w:t>
      </w:r>
      <w:r w:rsidR="002C49AC" w:rsidRPr="007E38BE">
        <w:rPr>
          <w:b/>
          <w:color w:val="000000"/>
          <w:sz w:val="28"/>
          <w:szCs w:val="28"/>
        </w:rPr>
        <w:t xml:space="preserve">       </w:t>
      </w:r>
      <w:r w:rsidR="00161D35">
        <w:rPr>
          <w:b/>
          <w:color w:val="000000"/>
          <w:sz w:val="28"/>
          <w:szCs w:val="28"/>
        </w:rPr>
        <w:t xml:space="preserve">  </w:t>
      </w:r>
      <w:r w:rsidR="007F60E7">
        <w:rPr>
          <w:b/>
          <w:color w:val="000000"/>
          <w:sz w:val="28"/>
          <w:szCs w:val="28"/>
        </w:rPr>
        <w:t xml:space="preserve">   </w:t>
      </w:r>
      <w:r w:rsidR="00B60F0D" w:rsidRPr="009B1449">
        <w:rPr>
          <w:color w:val="000000"/>
          <w:sz w:val="28"/>
          <w:szCs w:val="28"/>
        </w:rPr>
        <w:t>№</w:t>
      </w:r>
      <w:r w:rsidR="007F60E7">
        <w:rPr>
          <w:color w:val="000000"/>
          <w:sz w:val="28"/>
          <w:szCs w:val="28"/>
        </w:rPr>
        <w:t xml:space="preserve"> </w:t>
      </w:r>
      <w:r w:rsidR="007F60E7" w:rsidRPr="007F60E7">
        <w:rPr>
          <w:color w:val="000000"/>
          <w:sz w:val="28"/>
          <w:szCs w:val="28"/>
          <w:u w:val="single"/>
        </w:rPr>
        <w:t>741</w:t>
      </w:r>
      <w:r w:rsidR="00B60F0D" w:rsidRPr="009B1449">
        <w:rPr>
          <w:color w:val="000000"/>
          <w:sz w:val="28"/>
          <w:szCs w:val="28"/>
        </w:rPr>
        <w:t xml:space="preserve"> </w:t>
      </w:r>
    </w:p>
    <w:p w14:paraId="363AA2EB" w14:textId="77777777" w:rsidR="00B60F0D" w:rsidRPr="009B1449" w:rsidRDefault="00B60F0D" w:rsidP="00B60F0D">
      <w:pPr>
        <w:jc w:val="center"/>
        <w:rPr>
          <w:color w:val="000000"/>
          <w:sz w:val="28"/>
          <w:szCs w:val="28"/>
        </w:rPr>
      </w:pPr>
      <w:r w:rsidRPr="009B1449">
        <w:rPr>
          <w:color w:val="000000"/>
          <w:sz w:val="28"/>
          <w:szCs w:val="28"/>
        </w:rPr>
        <w:t>с. Молчаново</w:t>
      </w:r>
    </w:p>
    <w:p w14:paraId="5DAB6C7B" w14:textId="77777777" w:rsidR="00B60F0D" w:rsidRPr="009B1449" w:rsidRDefault="00B60F0D" w:rsidP="00B60F0D">
      <w:pPr>
        <w:jc w:val="center"/>
        <w:rPr>
          <w:color w:val="000000"/>
          <w:sz w:val="28"/>
          <w:szCs w:val="28"/>
        </w:rPr>
      </w:pPr>
    </w:p>
    <w:p w14:paraId="02EB378F" w14:textId="250FF36B" w:rsidR="00B60F0D" w:rsidRDefault="00161D35" w:rsidP="00B87B8B">
      <w:pPr>
        <w:tabs>
          <w:tab w:val="left" w:pos="567"/>
          <w:tab w:val="left" w:pos="993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утверждении прогноза со</w:t>
      </w:r>
      <w:r w:rsidR="0091550A">
        <w:rPr>
          <w:color w:val="000000"/>
          <w:sz w:val="28"/>
          <w:szCs w:val="28"/>
        </w:rPr>
        <w:t xml:space="preserve">циально-экономического развития </w:t>
      </w:r>
      <w:r>
        <w:rPr>
          <w:color w:val="000000"/>
          <w:sz w:val="28"/>
          <w:szCs w:val="28"/>
        </w:rPr>
        <w:t>муниципального образования «Молчановский район» на 2024-2026 годы</w:t>
      </w:r>
    </w:p>
    <w:p w14:paraId="35711AE0" w14:textId="77777777" w:rsidR="00161D35" w:rsidRDefault="00161D35" w:rsidP="00B87B8B">
      <w:pPr>
        <w:tabs>
          <w:tab w:val="left" w:pos="567"/>
        </w:tabs>
        <w:ind w:left="993"/>
        <w:jc w:val="center"/>
        <w:rPr>
          <w:color w:val="000000"/>
          <w:sz w:val="28"/>
          <w:szCs w:val="28"/>
        </w:rPr>
      </w:pPr>
    </w:p>
    <w:p w14:paraId="6A05A809" w14:textId="6E8A4D08" w:rsidR="008F50D2" w:rsidRDefault="00161D35" w:rsidP="00B87B8B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 Бюджетным кодексом Российской Федерации, Федеральным законом от 28 и</w:t>
      </w:r>
      <w:r w:rsidR="00B87B8B">
        <w:rPr>
          <w:color w:val="000000"/>
          <w:sz w:val="28"/>
          <w:szCs w:val="28"/>
        </w:rPr>
        <w:t>юня 2014 года № 172-ФЗ «О страте</w:t>
      </w:r>
      <w:r>
        <w:rPr>
          <w:color w:val="000000"/>
          <w:sz w:val="28"/>
          <w:szCs w:val="28"/>
        </w:rPr>
        <w:t>гическом планировании в Российской Федерации», Законом Томской области от 12 марта 2015 года № 24-ОЗ «</w:t>
      </w:r>
      <w:r w:rsidR="00CC0F13">
        <w:rPr>
          <w:color w:val="000000"/>
          <w:sz w:val="28"/>
          <w:szCs w:val="28"/>
        </w:rPr>
        <w:t>О страте</w:t>
      </w:r>
      <w:r>
        <w:rPr>
          <w:color w:val="000000"/>
          <w:sz w:val="28"/>
          <w:szCs w:val="28"/>
        </w:rPr>
        <w:t>гическом планировании в Томской области</w:t>
      </w:r>
      <w:r w:rsidR="00CC0F13">
        <w:rPr>
          <w:color w:val="000000"/>
          <w:sz w:val="28"/>
          <w:szCs w:val="28"/>
        </w:rPr>
        <w:t>», решением Думы Молчановского района от 2</w:t>
      </w:r>
      <w:r w:rsidR="003311CA">
        <w:rPr>
          <w:color w:val="000000"/>
          <w:sz w:val="28"/>
          <w:szCs w:val="28"/>
        </w:rPr>
        <w:t>9</w:t>
      </w:r>
      <w:r w:rsidR="00CC0F13">
        <w:rPr>
          <w:color w:val="000000"/>
          <w:sz w:val="28"/>
          <w:szCs w:val="28"/>
        </w:rPr>
        <w:t xml:space="preserve"> января 20</w:t>
      </w:r>
      <w:r w:rsidR="003311CA">
        <w:rPr>
          <w:color w:val="000000"/>
          <w:sz w:val="28"/>
          <w:szCs w:val="28"/>
        </w:rPr>
        <w:t>16</w:t>
      </w:r>
      <w:r w:rsidR="00CC0F13">
        <w:rPr>
          <w:color w:val="000000"/>
          <w:sz w:val="28"/>
          <w:szCs w:val="28"/>
        </w:rPr>
        <w:t xml:space="preserve"> года №</w:t>
      </w:r>
      <w:r w:rsidR="003311CA">
        <w:rPr>
          <w:color w:val="000000"/>
          <w:sz w:val="28"/>
          <w:szCs w:val="28"/>
        </w:rPr>
        <w:t>2</w:t>
      </w:r>
      <w:r w:rsidR="00CC0F13">
        <w:rPr>
          <w:color w:val="000000"/>
          <w:sz w:val="28"/>
          <w:szCs w:val="28"/>
        </w:rPr>
        <w:t xml:space="preserve"> «Об утверждении Стратегии социально – экономического развития муниципального образования «Молчановский район» до 2030 года», постановлением</w:t>
      </w:r>
      <w:proofErr w:type="gramEnd"/>
      <w:r w:rsidR="00CC0F13">
        <w:rPr>
          <w:color w:val="000000"/>
          <w:sz w:val="28"/>
          <w:szCs w:val="28"/>
        </w:rPr>
        <w:t xml:space="preserve"> Администрации Молчановского района от 25 октября 2019 года № 681 «Об утверждении Положения о системе документов стратегического планирования муниципального образования «Молчановский район»</w:t>
      </w:r>
    </w:p>
    <w:p w14:paraId="4B70C39B" w14:textId="77777777" w:rsidR="00B87B8B" w:rsidRDefault="00B87B8B" w:rsidP="00B87B8B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</w:p>
    <w:p w14:paraId="7C38908C" w14:textId="4DB235C5" w:rsidR="00B60F0D" w:rsidRPr="009B1449" w:rsidRDefault="00B60F0D" w:rsidP="009F33CB">
      <w:pPr>
        <w:pStyle w:val="HTML"/>
        <w:tabs>
          <w:tab w:val="clear" w:pos="8244"/>
          <w:tab w:val="left" w:pos="426"/>
          <w:tab w:val="left" w:pos="709"/>
          <w:tab w:val="left" w:pos="9360"/>
        </w:tabs>
        <w:ind w:right="-6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B1449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14:paraId="5A39BBE3" w14:textId="77777777" w:rsidR="00B60F0D" w:rsidRPr="009B1449" w:rsidRDefault="00B60F0D" w:rsidP="00B60F0D">
      <w:pPr>
        <w:pStyle w:val="HTML"/>
        <w:tabs>
          <w:tab w:val="clear" w:pos="8244"/>
          <w:tab w:val="left" w:pos="9360"/>
        </w:tabs>
        <w:ind w:right="-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16D3C76" w14:textId="416C9600" w:rsidR="000F2254" w:rsidRDefault="009F33CB" w:rsidP="00B60F0D">
      <w:pPr>
        <w:pStyle w:val="HTML"/>
        <w:numPr>
          <w:ilvl w:val="0"/>
          <w:numId w:val="1"/>
        </w:numPr>
        <w:tabs>
          <w:tab w:val="clear" w:pos="1425"/>
          <w:tab w:val="clear" w:pos="1832"/>
          <w:tab w:val="clear" w:pos="8244"/>
          <w:tab w:val="left" w:pos="1080"/>
          <w:tab w:val="left" w:pos="9360"/>
        </w:tabs>
        <w:ind w:left="0"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прогноз социально – экономического развития муниципального образования «Молчановский район» на 2024 </w:t>
      </w:r>
      <w:r w:rsidR="0061790C">
        <w:rPr>
          <w:rFonts w:ascii="Times New Roman" w:hAnsi="Times New Roman" w:cs="Times New Roman"/>
          <w:sz w:val="28"/>
          <w:szCs w:val="28"/>
        </w:rPr>
        <w:t>– 2026 годы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306292D2" w14:textId="49FE4C68" w:rsidR="00D81039" w:rsidRDefault="009F33CB" w:rsidP="006F1DBA">
      <w:pPr>
        <w:pStyle w:val="HTML"/>
        <w:numPr>
          <w:ilvl w:val="0"/>
          <w:numId w:val="1"/>
        </w:numPr>
        <w:tabs>
          <w:tab w:val="clear" w:pos="1425"/>
          <w:tab w:val="clear" w:pos="1832"/>
          <w:tab w:val="clear" w:pos="8244"/>
          <w:tab w:val="left" w:pos="1080"/>
          <w:tab w:val="left" w:pos="9360"/>
        </w:tabs>
        <w:ind w:left="0"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пояснительную</w:t>
      </w:r>
      <w:r w:rsidR="00B87B8B">
        <w:rPr>
          <w:rFonts w:ascii="Times New Roman" w:hAnsi="Times New Roman" w:cs="Times New Roman"/>
          <w:sz w:val="28"/>
          <w:szCs w:val="28"/>
        </w:rPr>
        <w:t xml:space="preserve"> записку к прогнозу социально – экономического развития муниципального образования</w:t>
      </w:r>
      <w:r w:rsidR="00D81039">
        <w:rPr>
          <w:rFonts w:ascii="Times New Roman" w:hAnsi="Times New Roman" w:cs="Times New Roman"/>
          <w:sz w:val="28"/>
          <w:szCs w:val="28"/>
        </w:rPr>
        <w:t xml:space="preserve"> «Молчановский район» на 202</w:t>
      </w:r>
      <w:r w:rsidR="0061790C">
        <w:rPr>
          <w:rFonts w:ascii="Times New Roman" w:hAnsi="Times New Roman" w:cs="Times New Roman"/>
          <w:sz w:val="28"/>
          <w:szCs w:val="28"/>
        </w:rPr>
        <w:t>4-2026 годы согласно приложению</w:t>
      </w:r>
      <w:r w:rsidR="00D81039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797AB674" w14:textId="5200D3D4" w:rsidR="00D81039" w:rsidRDefault="00D67C93" w:rsidP="002F05A4">
      <w:pPr>
        <w:pStyle w:val="HTML"/>
        <w:numPr>
          <w:ilvl w:val="0"/>
          <w:numId w:val="1"/>
        </w:numPr>
        <w:tabs>
          <w:tab w:val="clear" w:pos="1425"/>
          <w:tab w:val="clear" w:pos="1832"/>
          <w:tab w:val="clear" w:pos="7328"/>
          <w:tab w:val="clear" w:pos="8244"/>
          <w:tab w:val="left" w:pos="1080"/>
          <w:tab w:val="left" w:pos="3969"/>
          <w:tab w:val="left" w:pos="4111"/>
          <w:tab w:val="left" w:pos="93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039">
        <w:rPr>
          <w:rFonts w:ascii="Times New Roman" w:hAnsi="Times New Roman" w:cs="Times New Roman"/>
          <w:sz w:val="28"/>
          <w:szCs w:val="28"/>
        </w:rPr>
        <w:t>Опублик</w:t>
      </w:r>
      <w:r w:rsidR="00815E76">
        <w:rPr>
          <w:rFonts w:ascii="Times New Roman" w:hAnsi="Times New Roman" w:cs="Times New Roman"/>
          <w:sz w:val="28"/>
          <w:szCs w:val="28"/>
        </w:rPr>
        <w:t>овать настоящее постановление </w:t>
      </w:r>
      <w:r w:rsidR="00E94E80">
        <w:rPr>
          <w:rFonts w:ascii="Times New Roman" w:hAnsi="Times New Roman" w:cs="Times New Roman"/>
          <w:sz w:val="28"/>
          <w:szCs w:val="28"/>
        </w:rPr>
        <w:t>в </w:t>
      </w:r>
      <w:r w:rsidR="00815E76">
        <w:rPr>
          <w:rFonts w:ascii="Times New Roman" w:hAnsi="Times New Roman" w:cs="Times New Roman"/>
          <w:sz w:val="28"/>
          <w:szCs w:val="28"/>
        </w:rPr>
        <w:t xml:space="preserve">официальном печатном </w:t>
      </w:r>
      <w:r w:rsidRPr="00D81039">
        <w:rPr>
          <w:rFonts w:ascii="Times New Roman" w:hAnsi="Times New Roman" w:cs="Times New Roman"/>
          <w:sz w:val="28"/>
          <w:szCs w:val="28"/>
        </w:rPr>
        <w:t>издании «Вестник Молчановского района» и разместить на о</w:t>
      </w:r>
      <w:r w:rsidR="009524DD">
        <w:rPr>
          <w:rFonts w:ascii="Times New Roman" w:hAnsi="Times New Roman" w:cs="Times New Roman"/>
          <w:sz w:val="28"/>
          <w:szCs w:val="28"/>
        </w:rPr>
        <w:t xml:space="preserve">фициальном сайте </w:t>
      </w:r>
      <w:r w:rsidR="007352AE">
        <w:rPr>
          <w:rFonts w:ascii="Times New Roman" w:hAnsi="Times New Roman" w:cs="Times New Roman"/>
          <w:sz w:val="28"/>
          <w:szCs w:val="28"/>
        </w:rPr>
        <w:t>муниципального образования </w:t>
      </w:r>
      <w:r w:rsidR="00E94E80">
        <w:rPr>
          <w:rFonts w:ascii="Times New Roman" w:hAnsi="Times New Roman" w:cs="Times New Roman"/>
          <w:sz w:val="28"/>
          <w:szCs w:val="28"/>
        </w:rPr>
        <w:t>«Молчановский </w:t>
      </w:r>
      <w:r w:rsidRPr="00D81039">
        <w:rPr>
          <w:rFonts w:ascii="Times New Roman" w:hAnsi="Times New Roman" w:cs="Times New Roman"/>
          <w:sz w:val="28"/>
          <w:szCs w:val="28"/>
        </w:rPr>
        <w:t>район»</w:t>
      </w:r>
      <w:r w:rsidR="00DC477B">
        <w:rPr>
          <w:rFonts w:ascii="Times New Roman" w:hAnsi="Times New Roman" w:cs="Times New Roman"/>
          <w:sz w:val="28"/>
          <w:szCs w:val="28"/>
        </w:rPr>
        <w:t xml:space="preserve"> </w:t>
      </w:r>
      <w:r w:rsidR="006F1DBA" w:rsidRPr="00D81039"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 w:rsidR="00E94E80" w:rsidRPr="00F55F99">
          <w:rPr>
            <w:rStyle w:val="a5"/>
            <w:rFonts w:ascii="Times New Roman" w:hAnsi="Times New Roman" w:cs="Times New Roman"/>
            <w:sz w:val="28"/>
            <w:szCs w:val="28"/>
          </w:rPr>
          <w:t>http://www.molchanovo.ru</w:t>
        </w:r>
      </w:hyperlink>
      <w:r w:rsidR="002F05A4">
        <w:rPr>
          <w:rFonts w:ascii="Times New Roman" w:hAnsi="Times New Roman" w:cs="Times New Roman"/>
          <w:sz w:val="28"/>
          <w:szCs w:val="28"/>
        </w:rPr>
        <w:t>).</w:t>
      </w:r>
    </w:p>
    <w:p w14:paraId="64959476" w14:textId="79156339" w:rsidR="00923F56" w:rsidRDefault="00923F56" w:rsidP="006F1DBA">
      <w:pPr>
        <w:pStyle w:val="HTML"/>
        <w:numPr>
          <w:ilvl w:val="0"/>
          <w:numId w:val="1"/>
        </w:numPr>
        <w:tabs>
          <w:tab w:val="clear" w:pos="1425"/>
          <w:tab w:val="clear" w:pos="1832"/>
          <w:tab w:val="clear" w:pos="8244"/>
          <w:tab w:val="left" w:pos="1080"/>
          <w:tab w:val="left" w:pos="9360"/>
        </w:tabs>
        <w:ind w:left="0"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103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в официальном печатном издании</w:t>
      </w:r>
      <w:r w:rsidR="006F1DBA" w:rsidRPr="00D81039">
        <w:rPr>
          <w:rFonts w:ascii="Times New Roman" w:hAnsi="Times New Roman" w:cs="Times New Roman"/>
          <w:sz w:val="28"/>
          <w:szCs w:val="28"/>
        </w:rPr>
        <w:t xml:space="preserve"> «Вестник Молчановского района».</w:t>
      </w:r>
    </w:p>
    <w:p w14:paraId="6DA96DED" w14:textId="448C8608" w:rsidR="00D81039" w:rsidRPr="00D81039" w:rsidRDefault="00D81039" w:rsidP="006F1DBA">
      <w:pPr>
        <w:pStyle w:val="HTML"/>
        <w:numPr>
          <w:ilvl w:val="0"/>
          <w:numId w:val="1"/>
        </w:numPr>
        <w:tabs>
          <w:tab w:val="clear" w:pos="1425"/>
          <w:tab w:val="clear" w:pos="1832"/>
          <w:tab w:val="clear" w:pos="8244"/>
          <w:tab w:val="left" w:pos="1080"/>
          <w:tab w:val="left" w:pos="9360"/>
        </w:tabs>
        <w:ind w:left="0" w:right="-5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Молчановского района по экономической политике.</w:t>
      </w:r>
    </w:p>
    <w:p w14:paraId="2C4AA8E5" w14:textId="77777777" w:rsidR="00D81039" w:rsidRDefault="00D81039" w:rsidP="00B60F0D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14:paraId="47C1083A" w14:textId="77777777" w:rsidR="00373698" w:rsidRDefault="00373698" w:rsidP="00B60F0D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14:paraId="53657096" w14:textId="77777777" w:rsidR="00373698" w:rsidRPr="009B1449" w:rsidRDefault="00373698" w:rsidP="00B60F0D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14:paraId="0E3DD48C" w14:textId="04CB3B5E" w:rsidR="00D81039" w:rsidRDefault="706BD86E" w:rsidP="00D81039">
      <w:pPr>
        <w:rPr>
          <w:color w:val="000000" w:themeColor="text1"/>
          <w:sz w:val="28"/>
          <w:szCs w:val="28"/>
        </w:rPr>
      </w:pPr>
      <w:r w:rsidRPr="706BD86E">
        <w:rPr>
          <w:color w:val="000000" w:themeColor="text1"/>
          <w:sz w:val="28"/>
          <w:szCs w:val="28"/>
        </w:rPr>
        <w:t xml:space="preserve">Глава Молчановского района                                               </w:t>
      </w:r>
      <w:r w:rsidR="00DD2051">
        <w:rPr>
          <w:color w:val="000000" w:themeColor="text1"/>
          <w:sz w:val="28"/>
          <w:szCs w:val="28"/>
        </w:rPr>
        <w:t xml:space="preserve">               </w:t>
      </w:r>
      <w:r w:rsidR="00DC477B">
        <w:rPr>
          <w:color w:val="000000" w:themeColor="text1"/>
          <w:sz w:val="28"/>
          <w:szCs w:val="28"/>
        </w:rPr>
        <w:t xml:space="preserve">   </w:t>
      </w:r>
      <w:r w:rsidRPr="706BD86E">
        <w:rPr>
          <w:color w:val="000000" w:themeColor="text1"/>
          <w:sz w:val="28"/>
          <w:szCs w:val="28"/>
        </w:rPr>
        <w:t>Ю.Ю. Салько</w:t>
      </w:r>
      <w:r w:rsidR="00D81039">
        <w:rPr>
          <w:color w:val="000000" w:themeColor="text1"/>
          <w:sz w:val="28"/>
          <w:szCs w:val="28"/>
        </w:rPr>
        <w:t>в</w:t>
      </w:r>
    </w:p>
    <w:p w14:paraId="680EF4E6" w14:textId="77777777" w:rsidR="00D81039" w:rsidRDefault="00D81039" w:rsidP="00D81039">
      <w:pPr>
        <w:rPr>
          <w:color w:val="000000" w:themeColor="text1"/>
          <w:sz w:val="28"/>
          <w:szCs w:val="28"/>
        </w:rPr>
      </w:pPr>
    </w:p>
    <w:p w14:paraId="5DFEB25A" w14:textId="77777777" w:rsidR="003D4C99" w:rsidRDefault="003D4C99" w:rsidP="00D81039">
      <w:pPr>
        <w:rPr>
          <w:color w:val="000000" w:themeColor="text1"/>
          <w:sz w:val="28"/>
          <w:szCs w:val="28"/>
        </w:rPr>
      </w:pPr>
    </w:p>
    <w:p w14:paraId="0F0D118C" w14:textId="77777777" w:rsidR="003D4C99" w:rsidRDefault="003D4C99" w:rsidP="00D81039">
      <w:pPr>
        <w:rPr>
          <w:color w:val="000000" w:themeColor="text1"/>
          <w:sz w:val="28"/>
          <w:szCs w:val="28"/>
        </w:rPr>
      </w:pPr>
    </w:p>
    <w:p w14:paraId="0366DC17" w14:textId="77777777" w:rsidR="003D4C99" w:rsidRDefault="003D4C99" w:rsidP="00D81039">
      <w:pPr>
        <w:rPr>
          <w:color w:val="000000" w:themeColor="text1"/>
          <w:sz w:val="28"/>
          <w:szCs w:val="28"/>
        </w:rPr>
      </w:pPr>
    </w:p>
    <w:p w14:paraId="1C1602A0" w14:textId="77777777" w:rsidR="003D4C99" w:rsidRDefault="003D4C99" w:rsidP="00D81039">
      <w:pPr>
        <w:rPr>
          <w:color w:val="000000" w:themeColor="text1"/>
          <w:sz w:val="28"/>
          <w:szCs w:val="28"/>
        </w:rPr>
      </w:pPr>
    </w:p>
    <w:p w14:paraId="136F644F" w14:textId="77777777" w:rsidR="003D4C99" w:rsidRDefault="003D4C99" w:rsidP="00D81039">
      <w:pPr>
        <w:rPr>
          <w:color w:val="000000" w:themeColor="text1"/>
          <w:sz w:val="28"/>
          <w:szCs w:val="28"/>
        </w:rPr>
      </w:pPr>
    </w:p>
    <w:p w14:paraId="3367D64F" w14:textId="77777777" w:rsidR="003D4C99" w:rsidRDefault="003D4C99" w:rsidP="00D81039">
      <w:pPr>
        <w:rPr>
          <w:color w:val="000000" w:themeColor="text1"/>
          <w:sz w:val="28"/>
          <w:szCs w:val="28"/>
        </w:rPr>
      </w:pPr>
    </w:p>
    <w:p w14:paraId="3195639A" w14:textId="77777777" w:rsidR="003D4C99" w:rsidRDefault="003D4C99" w:rsidP="00D81039">
      <w:pPr>
        <w:rPr>
          <w:color w:val="000000" w:themeColor="text1"/>
          <w:sz w:val="28"/>
          <w:szCs w:val="28"/>
        </w:rPr>
      </w:pPr>
    </w:p>
    <w:p w14:paraId="4B1AC8B0" w14:textId="77777777" w:rsidR="003D4C99" w:rsidRDefault="003D4C99" w:rsidP="00D81039">
      <w:pPr>
        <w:rPr>
          <w:color w:val="000000" w:themeColor="text1"/>
          <w:sz w:val="28"/>
          <w:szCs w:val="28"/>
        </w:rPr>
      </w:pPr>
    </w:p>
    <w:p w14:paraId="5D91D530" w14:textId="77777777" w:rsidR="003D4C99" w:rsidRDefault="003D4C99" w:rsidP="00D81039">
      <w:pPr>
        <w:rPr>
          <w:color w:val="000000" w:themeColor="text1"/>
          <w:sz w:val="28"/>
          <w:szCs w:val="28"/>
        </w:rPr>
      </w:pPr>
    </w:p>
    <w:p w14:paraId="3EAC76B1" w14:textId="77777777" w:rsidR="003D4C99" w:rsidRDefault="003D4C99" w:rsidP="00D81039">
      <w:pPr>
        <w:rPr>
          <w:color w:val="000000" w:themeColor="text1"/>
          <w:sz w:val="28"/>
          <w:szCs w:val="28"/>
        </w:rPr>
      </w:pPr>
    </w:p>
    <w:p w14:paraId="79523F7C" w14:textId="77777777" w:rsidR="003D4C99" w:rsidRDefault="003D4C99" w:rsidP="00D81039">
      <w:pPr>
        <w:rPr>
          <w:color w:val="000000" w:themeColor="text1"/>
          <w:sz w:val="28"/>
          <w:szCs w:val="28"/>
        </w:rPr>
      </w:pPr>
    </w:p>
    <w:p w14:paraId="635A7A6C" w14:textId="77777777" w:rsidR="003D4C99" w:rsidRDefault="003D4C99" w:rsidP="00D81039">
      <w:pPr>
        <w:rPr>
          <w:color w:val="000000" w:themeColor="text1"/>
          <w:sz w:val="28"/>
          <w:szCs w:val="28"/>
        </w:rPr>
      </w:pPr>
    </w:p>
    <w:p w14:paraId="21175D2C" w14:textId="77777777" w:rsidR="003D4C99" w:rsidRDefault="003D4C99" w:rsidP="00D81039">
      <w:pPr>
        <w:rPr>
          <w:color w:val="000000" w:themeColor="text1"/>
          <w:sz w:val="28"/>
          <w:szCs w:val="28"/>
        </w:rPr>
      </w:pPr>
    </w:p>
    <w:p w14:paraId="185E35F5" w14:textId="77777777" w:rsidR="003D4C99" w:rsidRDefault="003D4C99" w:rsidP="00D81039">
      <w:pPr>
        <w:rPr>
          <w:color w:val="000000" w:themeColor="text1"/>
          <w:sz w:val="28"/>
          <w:szCs w:val="28"/>
        </w:rPr>
      </w:pPr>
    </w:p>
    <w:p w14:paraId="7148AABA" w14:textId="77777777" w:rsidR="003D4C99" w:rsidRDefault="003D4C99" w:rsidP="00D81039">
      <w:pPr>
        <w:rPr>
          <w:color w:val="000000" w:themeColor="text1"/>
          <w:sz w:val="28"/>
          <w:szCs w:val="28"/>
        </w:rPr>
      </w:pPr>
    </w:p>
    <w:p w14:paraId="0BCAA0A7" w14:textId="77777777" w:rsidR="003D4C99" w:rsidRDefault="003D4C99" w:rsidP="00D81039">
      <w:pPr>
        <w:rPr>
          <w:color w:val="000000" w:themeColor="text1"/>
          <w:sz w:val="28"/>
          <w:szCs w:val="28"/>
        </w:rPr>
      </w:pPr>
    </w:p>
    <w:p w14:paraId="7781DC8A" w14:textId="77777777" w:rsidR="003D4C99" w:rsidRDefault="003D4C99" w:rsidP="00D81039">
      <w:pPr>
        <w:rPr>
          <w:color w:val="000000" w:themeColor="text1"/>
          <w:sz w:val="28"/>
          <w:szCs w:val="28"/>
        </w:rPr>
      </w:pPr>
    </w:p>
    <w:p w14:paraId="4BF68AF9" w14:textId="77777777" w:rsidR="003D4C99" w:rsidRDefault="003D4C99" w:rsidP="00D81039">
      <w:pPr>
        <w:rPr>
          <w:color w:val="000000" w:themeColor="text1"/>
          <w:sz w:val="28"/>
          <w:szCs w:val="28"/>
        </w:rPr>
      </w:pPr>
    </w:p>
    <w:p w14:paraId="4C3E6193" w14:textId="77777777" w:rsidR="003D4C99" w:rsidRDefault="003D4C99" w:rsidP="00D81039">
      <w:pPr>
        <w:rPr>
          <w:color w:val="000000" w:themeColor="text1"/>
          <w:sz w:val="28"/>
          <w:szCs w:val="28"/>
        </w:rPr>
      </w:pPr>
    </w:p>
    <w:p w14:paraId="10322C8E" w14:textId="77777777" w:rsidR="003D4C99" w:rsidRDefault="003D4C99" w:rsidP="00D81039">
      <w:pPr>
        <w:rPr>
          <w:color w:val="000000" w:themeColor="text1"/>
          <w:sz w:val="28"/>
          <w:szCs w:val="28"/>
        </w:rPr>
      </w:pPr>
    </w:p>
    <w:p w14:paraId="6FE4097E" w14:textId="77777777" w:rsidR="003D4C99" w:rsidRDefault="003D4C99" w:rsidP="00D81039">
      <w:pPr>
        <w:rPr>
          <w:color w:val="000000" w:themeColor="text1"/>
          <w:sz w:val="28"/>
          <w:szCs w:val="28"/>
        </w:rPr>
      </w:pPr>
    </w:p>
    <w:p w14:paraId="1A4D12AC" w14:textId="77777777" w:rsidR="003D4C99" w:rsidRDefault="003D4C99" w:rsidP="00D81039">
      <w:pPr>
        <w:rPr>
          <w:color w:val="000000" w:themeColor="text1"/>
          <w:sz w:val="28"/>
          <w:szCs w:val="28"/>
        </w:rPr>
      </w:pPr>
    </w:p>
    <w:p w14:paraId="19D2198B" w14:textId="77777777" w:rsidR="003D4C99" w:rsidRDefault="003D4C99" w:rsidP="00D81039">
      <w:pPr>
        <w:rPr>
          <w:color w:val="000000" w:themeColor="text1"/>
          <w:sz w:val="28"/>
          <w:szCs w:val="28"/>
        </w:rPr>
      </w:pPr>
    </w:p>
    <w:p w14:paraId="2C2AA0CB" w14:textId="77777777" w:rsidR="003D4C99" w:rsidRDefault="003D4C99" w:rsidP="00D81039">
      <w:pPr>
        <w:rPr>
          <w:color w:val="000000" w:themeColor="text1"/>
          <w:sz w:val="28"/>
          <w:szCs w:val="28"/>
        </w:rPr>
      </w:pPr>
    </w:p>
    <w:p w14:paraId="7A676788" w14:textId="77777777" w:rsidR="003D4C99" w:rsidRDefault="003D4C99" w:rsidP="00D81039">
      <w:pPr>
        <w:rPr>
          <w:color w:val="000000" w:themeColor="text1"/>
          <w:sz w:val="28"/>
          <w:szCs w:val="28"/>
        </w:rPr>
      </w:pPr>
    </w:p>
    <w:p w14:paraId="6BFBB9CD" w14:textId="77777777" w:rsidR="003D4C99" w:rsidRDefault="003D4C99" w:rsidP="00D81039">
      <w:pPr>
        <w:rPr>
          <w:color w:val="000000" w:themeColor="text1"/>
          <w:sz w:val="28"/>
          <w:szCs w:val="28"/>
        </w:rPr>
      </w:pPr>
    </w:p>
    <w:p w14:paraId="3313CECE" w14:textId="77777777" w:rsidR="003D4C99" w:rsidRDefault="003D4C99" w:rsidP="00D81039">
      <w:pPr>
        <w:rPr>
          <w:color w:val="000000" w:themeColor="text1"/>
          <w:sz w:val="28"/>
          <w:szCs w:val="28"/>
        </w:rPr>
      </w:pPr>
    </w:p>
    <w:p w14:paraId="19F18CE1" w14:textId="77777777" w:rsidR="003D4C99" w:rsidRDefault="003D4C99" w:rsidP="00D81039">
      <w:pPr>
        <w:rPr>
          <w:color w:val="000000" w:themeColor="text1"/>
          <w:sz w:val="28"/>
          <w:szCs w:val="28"/>
        </w:rPr>
      </w:pPr>
    </w:p>
    <w:p w14:paraId="62B6579F" w14:textId="77777777" w:rsidR="003D4C99" w:rsidRDefault="003D4C99" w:rsidP="00D81039">
      <w:pPr>
        <w:rPr>
          <w:color w:val="000000" w:themeColor="text1"/>
          <w:sz w:val="28"/>
          <w:szCs w:val="28"/>
        </w:rPr>
      </w:pPr>
    </w:p>
    <w:p w14:paraId="084C5E55" w14:textId="77777777" w:rsidR="003D4C99" w:rsidRDefault="003D4C99" w:rsidP="00D81039">
      <w:pPr>
        <w:rPr>
          <w:color w:val="000000" w:themeColor="text1"/>
          <w:sz w:val="28"/>
          <w:szCs w:val="28"/>
        </w:rPr>
      </w:pPr>
    </w:p>
    <w:p w14:paraId="74CBA81C" w14:textId="77777777" w:rsidR="003D4C99" w:rsidRDefault="003D4C99" w:rsidP="00D81039">
      <w:pPr>
        <w:rPr>
          <w:color w:val="000000" w:themeColor="text1"/>
          <w:sz w:val="28"/>
          <w:szCs w:val="28"/>
        </w:rPr>
      </w:pPr>
    </w:p>
    <w:p w14:paraId="43FD3415" w14:textId="77777777" w:rsidR="003D4C99" w:rsidRDefault="003D4C99" w:rsidP="00D81039">
      <w:pPr>
        <w:rPr>
          <w:color w:val="000000" w:themeColor="text1"/>
          <w:sz w:val="28"/>
          <w:szCs w:val="28"/>
        </w:rPr>
      </w:pPr>
    </w:p>
    <w:p w14:paraId="63C3D17C" w14:textId="77777777" w:rsidR="003D4C99" w:rsidRDefault="003D4C99" w:rsidP="00D81039">
      <w:pPr>
        <w:rPr>
          <w:color w:val="000000" w:themeColor="text1"/>
          <w:sz w:val="28"/>
          <w:szCs w:val="28"/>
        </w:rPr>
      </w:pPr>
    </w:p>
    <w:p w14:paraId="6A48634D" w14:textId="77777777" w:rsidR="003D4C99" w:rsidRDefault="003D4C99" w:rsidP="00D81039">
      <w:pPr>
        <w:rPr>
          <w:color w:val="000000" w:themeColor="text1"/>
          <w:sz w:val="28"/>
          <w:szCs w:val="28"/>
        </w:rPr>
      </w:pPr>
    </w:p>
    <w:p w14:paraId="76167855" w14:textId="77777777" w:rsidR="003D4C99" w:rsidRDefault="003D4C99" w:rsidP="00D81039">
      <w:pPr>
        <w:rPr>
          <w:color w:val="000000" w:themeColor="text1"/>
          <w:sz w:val="28"/>
          <w:szCs w:val="28"/>
        </w:rPr>
      </w:pPr>
    </w:p>
    <w:p w14:paraId="57133C47" w14:textId="77777777" w:rsidR="003D4C99" w:rsidRDefault="003D4C99" w:rsidP="00D81039">
      <w:pPr>
        <w:rPr>
          <w:color w:val="000000" w:themeColor="text1"/>
          <w:sz w:val="28"/>
          <w:szCs w:val="28"/>
        </w:rPr>
      </w:pPr>
    </w:p>
    <w:p w14:paraId="17FC631C" w14:textId="77777777" w:rsidR="003D4C99" w:rsidRDefault="003D4C99" w:rsidP="00D81039">
      <w:pPr>
        <w:rPr>
          <w:color w:val="000000" w:themeColor="text1"/>
          <w:sz w:val="28"/>
          <w:szCs w:val="28"/>
        </w:rPr>
      </w:pPr>
    </w:p>
    <w:p w14:paraId="4872F18D" w14:textId="77777777" w:rsidR="003D4C99" w:rsidRDefault="003D4C99" w:rsidP="00D81039">
      <w:pPr>
        <w:rPr>
          <w:color w:val="000000" w:themeColor="text1"/>
          <w:sz w:val="28"/>
          <w:szCs w:val="28"/>
        </w:rPr>
      </w:pPr>
    </w:p>
    <w:p w14:paraId="7CA999E4" w14:textId="77777777" w:rsidR="003D4C99" w:rsidRDefault="003D4C99" w:rsidP="00D81039">
      <w:pPr>
        <w:rPr>
          <w:color w:val="000000" w:themeColor="text1"/>
          <w:sz w:val="28"/>
          <w:szCs w:val="28"/>
        </w:rPr>
      </w:pPr>
    </w:p>
    <w:p w14:paraId="1181C0B5" w14:textId="77777777" w:rsidR="003D4C99" w:rsidRDefault="003D4C99" w:rsidP="00D81039">
      <w:pPr>
        <w:rPr>
          <w:color w:val="000000" w:themeColor="text1"/>
          <w:sz w:val="28"/>
          <w:szCs w:val="28"/>
        </w:rPr>
      </w:pPr>
    </w:p>
    <w:p w14:paraId="39CAA36A" w14:textId="77777777" w:rsidR="003D4C99" w:rsidRDefault="003D4C99" w:rsidP="00D81039">
      <w:pPr>
        <w:rPr>
          <w:color w:val="000000" w:themeColor="text1"/>
          <w:sz w:val="28"/>
          <w:szCs w:val="28"/>
        </w:rPr>
      </w:pPr>
    </w:p>
    <w:p w14:paraId="2DEBF42C" w14:textId="77777777" w:rsidR="003D4C99" w:rsidRDefault="003D4C99" w:rsidP="00D81039">
      <w:pPr>
        <w:rPr>
          <w:color w:val="000000" w:themeColor="text1"/>
          <w:sz w:val="28"/>
          <w:szCs w:val="28"/>
        </w:rPr>
      </w:pPr>
    </w:p>
    <w:p w14:paraId="7502C771" w14:textId="77777777" w:rsidR="00815E76" w:rsidRDefault="00815E76" w:rsidP="00D81039">
      <w:pPr>
        <w:rPr>
          <w:color w:val="000000" w:themeColor="text1"/>
          <w:sz w:val="28"/>
          <w:szCs w:val="28"/>
        </w:rPr>
      </w:pPr>
    </w:p>
    <w:p w14:paraId="202CDF8D" w14:textId="77777777" w:rsidR="003D4C99" w:rsidRPr="00D81039" w:rsidRDefault="003D4C99" w:rsidP="00D81039">
      <w:pPr>
        <w:rPr>
          <w:color w:val="000000" w:themeColor="text1"/>
          <w:sz w:val="28"/>
          <w:szCs w:val="28"/>
        </w:rPr>
      </w:pPr>
    </w:p>
    <w:p w14:paraId="2AF78CC3" w14:textId="53547952" w:rsidR="706BD86E" w:rsidRPr="00373698" w:rsidRDefault="008D6F43" w:rsidP="706BD86E">
      <w:pPr>
        <w:pStyle w:val="HTML"/>
        <w:tabs>
          <w:tab w:val="clear" w:pos="8244"/>
          <w:tab w:val="left" w:pos="9360"/>
        </w:tabs>
        <w:spacing w:line="259" w:lineRule="auto"/>
        <w:ind w:right="-5"/>
        <w:jc w:val="both"/>
        <w:rPr>
          <w:rFonts w:ascii="Times New Roman" w:hAnsi="Times New Roman" w:cs="Times New Roman"/>
        </w:rPr>
      </w:pPr>
      <w:r w:rsidRPr="00373698">
        <w:rPr>
          <w:rFonts w:ascii="Times New Roman" w:hAnsi="Times New Roman" w:cs="Times New Roman"/>
        </w:rPr>
        <w:t>Ольга</w:t>
      </w:r>
      <w:r w:rsidR="706BD86E" w:rsidRPr="00373698">
        <w:rPr>
          <w:rFonts w:ascii="Times New Roman" w:hAnsi="Times New Roman" w:cs="Times New Roman"/>
        </w:rPr>
        <w:t xml:space="preserve"> </w:t>
      </w:r>
      <w:r w:rsidRPr="00373698">
        <w:rPr>
          <w:rFonts w:ascii="Times New Roman" w:hAnsi="Times New Roman" w:cs="Times New Roman"/>
        </w:rPr>
        <w:t>Валерьевна</w:t>
      </w:r>
      <w:r w:rsidR="706BD86E" w:rsidRPr="00373698">
        <w:rPr>
          <w:rFonts w:ascii="Times New Roman" w:hAnsi="Times New Roman" w:cs="Times New Roman"/>
        </w:rPr>
        <w:t xml:space="preserve"> </w:t>
      </w:r>
      <w:r w:rsidRPr="00373698">
        <w:rPr>
          <w:rFonts w:ascii="Times New Roman" w:hAnsi="Times New Roman" w:cs="Times New Roman"/>
        </w:rPr>
        <w:t>Плюшина</w:t>
      </w:r>
    </w:p>
    <w:p w14:paraId="76D2E009" w14:textId="43AEEE38" w:rsidR="00411384" w:rsidRPr="00373698" w:rsidRDefault="00411384" w:rsidP="00B60F0D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  <w:r w:rsidRPr="00373698">
        <w:rPr>
          <w:rFonts w:ascii="Times New Roman" w:hAnsi="Times New Roman" w:cs="Times New Roman"/>
        </w:rPr>
        <w:t>8 (38256)</w:t>
      </w:r>
      <w:r w:rsidR="00F26B6A" w:rsidRPr="00373698">
        <w:rPr>
          <w:rFonts w:ascii="Times New Roman" w:hAnsi="Times New Roman" w:cs="Times New Roman"/>
        </w:rPr>
        <w:t xml:space="preserve"> </w:t>
      </w:r>
      <w:r w:rsidRPr="00373698">
        <w:rPr>
          <w:rFonts w:ascii="Times New Roman" w:hAnsi="Times New Roman" w:cs="Times New Roman"/>
        </w:rPr>
        <w:t>23</w:t>
      </w:r>
      <w:r w:rsidR="008F50D2" w:rsidRPr="00373698">
        <w:rPr>
          <w:rFonts w:ascii="Times New Roman" w:hAnsi="Times New Roman" w:cs="Times New Roman"/>
        </w:rPr>
        <w:t>224</w:t>
      </w:r>
    </w:p>
    <w:p w14:paraId="4002C739" w14:textId="0E66F4AD" w:rsidR="0045146B" w:rsidRDefault="00D81039" w:rsidP="003D4C99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  <w:r w:rsidRPr="00373698">
        <w:rPr>
          <w:rFonts w:ascii="Times New Roman" w:hAnsi="Times New Roman" w:cs="Times New Roman"/>
        </w:rPr>
        <w:t>В дело/Плюшина-1</w:t>
      </w:r>
    </w:p>
    <w:p w14:paraId="1EC5514A" w14:textId="2BCAAF72" w:rsidR="0045146B" w:rsidRDefault="0045146B">
      <w:pPr>
        <w:rPr>
          <w:sz w:val="20"/>
          <w:szCs w:val="20"/>
        </w:rPr>
      </w:pPr>
    </w:p>
    <w:p w14:paraId="0ECDF61A" w14:textId="77777777" w:rsidR="00F526F2" w:rsidRPr="003D4C99" w:rsidRDefault="00F526F2" w:rsidP="003D4C99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</w:p>
    <w:sectPr w:rsidR="00F526F2" w:rsidRPr="003D4C99" w:rsidSect="00DC477B">
      <w:pgSz w:w="11906" w:h="16838"/>
      <w:pgMar w:top="567" w:right="567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9E668A" w14:textId="77777777" w:rsidR="006F6095" w:rsidRDefault="006F6095" w:rsidP="00D81039">
      <w:r>
        <w:separator/>
      </w:r>
    </w:p>
  </w:endnote>
  <w:endnote w:type="continuationSeparator" w:id="0">
    <w:p w14:paraId="722DC49F" w14:textId="77777777" w:rsidR="006F6095" w:rsidRDefault="006F6095" w:rsidP="00D81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9D7D22" w14:textId="77777777" w:rsidR="006F6095" w:rsidRDefault="006F6095" w:rsidP="00D81039">
      <w:r>
        <w:separator/>
      </w:r>
    </w:p>
  </w:footnote>
  <w:footnote w:type="continuationSeparator" w:id="0">
    <w:p w14:paraId="70B93062" w14:textId="77777777" w:rsidR="006F6095" w:rsidRDefault="006F6095" w:rsidP="00D81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1059"/>
    <w:multiLevelType w:val="hybridMultilevel"/>
    <w:tmpl w:val="4606EB02"/>
    <w:lvl w:ilvl="0" w:tplc="417EE71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E51BDD"/>
    <w:multiLevelType w:val="hybridMultilevel"/>
    <w:tmpl w:val="09CE6B14"/>
    <w:lvl w:ilvl="0" w:tplc="EAE038F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BE95213"/>
    <w:multiLevelType w:val="hybridMultilevel"/>
    <w:tmpl w:val="7D7EEBF8"/>
    <w:lvl w:ilvl="0" w:tplc="B40A77C0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6B0"/>
    <w:rsid w:val="0006550E"/>
    <w:rsid w:val="000B16A1"/>
    <w:rsid w:val="000E4D12"/>
    <w:rsid w:val="000F2254"/>
    <w:rsid w:val="00126FBC"/>
    <w:rsid w:val="00155659"/>
    <w:rsid w:val="00161D35"/>
    <w:rsid w:val="00180AC2"/>
    <w:rsid w:val="001904B8"/>
    <w:rsid w:val="001A7867"/>
    <w:rsid w:val="001C0A4F"/>
    <w:rsid w:val="001D126F"/>
    <w:rsid w:val="001F1223"/>
    <w:rsid w:val="00212D6A"/>
    <w:rsid w:val="00221E30"/>
    <w:rsid w:val="002303B9"/>
    <w:rsid w:val="00231771"/>
    <w:rsid w:val="00296E98"/>
    <w:rsid w:val="002B1C53"/>
    <w:rsid w:val="002C49AC"/>
    <w:rsid w:val="002E5AAF"/>
    <w:rsid w:val="002F05A4"/>
    <w:rsid w:val="002F3315"/>
    <w:rsid w:val="002F3AE4"/>
    <w:rsid w:val="0030631A"/>
    <w:rsid w:val="003311CA"/>
    <w:rsid w:val="0036466F"/>
    <w:rsid w:val="00373698"/>
    <w:rsid w:val="00393DA8"/>
    <w:rsid w:val="003A608C"/>
    <w:rsid w:val="003C4D6B"/>
    <w:rsid w:val="003D4503"/>
    <w:rsid w:val="003D4C99"/>
    <w:rsid w:val="00411384"/>
    <w:rsid w:val="004213B0"/>
    <w:rsid w:val="00431F69"/>
    <w:rsid w:val="00450E60"/>
    <w:rsid w:val="0045146B"/>
    <w:rsid w:val="005844AC"/>
    <w:rsid w:val="005C2F87"/>
    <w:rsid w:val="005D3B56"/>
    <w:rsid w:val="005F35AD"/>
    <w:rsid w:val="0061790C"/>
    <w:rsid w:val="006359A3"/>
    <w:rsid w:val="006416B0"/>
    <w:rsid w:val="006471AC"/>
    <w:rsid w:val="00647725"/>
    <w:rsid w:val="0067374B"/>
    <w:rsid w:val="006953CB"/>
    <w:rsid w:val="006A6A3F"/>
    <w:rsid w:val="006A7689"/>
    <w:rsid w:val="006F1DBA"/>
    <w:rsid w:val="006F6095"/>
    <w:rsid w:val="007352AE"/>
    <w:rsid w:val="007422EF"/>
    <w:rsid w:val="007606B3"/>
    <w:rsid w:val="0076551A"/>
    <w:rsid w:val="007A7982"/>
    <w:rsid w:val="007C3E91"/>
    <w:rsid w:val="007C4E7E"/>
    <w:rsid w:val="007E38BE"/>
    <w:rsid w:val="007E555F"/>
    <w:rsid w:val="007E5BB0"/>
    <w:rsid w:val="007F60E7"/>
    <w:rsid w:val="00800E9E"/>
    <w:rsid w:val="00815E76"/>
    <w:rsid w:val="008214E3"/>
    <w:rsid w:val="00857ADF"/>
    <w:rsid w:val="00891F1D"/>
    <w:rsid w:val="008D6231"/>
    <w:rsid w:val="008D6F43"/>
    <w:rsid w:val="008F50D2"/>
    <w:rsid w:val="0091550A"/>
    <w:rsid w:val="00915E55"/>
    <w:rsid w:val="00923F56"/>
    <w:rsid w:val="009524DD"/>
    <w:rsid w:val="00994DFE"/>
    <w:rsid w:val="009B1449"/>
    <w:rsid w:val="009F33CB"/>
    <w:rsid w:val="00A177D7"/>
    <w:rsid w:val="00A23B71"/>
    <w:rsid w:val="00AE17B0"/>
    <w:rsid w:val="00B21B5D"/>
    <w:rsid w:val="00B25907"/>
    <w:rsid w:val="00B33017"/>
    <w:rsid w:val="00B418D2"/>
    <w:rsid w:val="00B60F0D"/>
    <w:rsid w:val="00B76BD5"/>
    <w:rsid w:val="00B773A6"/>
    <w:rsid w:val="00B8387B"/>
    <w:rsid w:val="00B87B8B"/>
    <w:rsid w:val="00BB255F"/>
    <w:rsid w:val="00BB5FB9"/>
    <w:rsid w:val="00BD1A28"/>
    <w:rsid w:val="00C16980"/>
    <w:rsid w:val="00C25EDE"/>
    <w:rsid w:val="00C37438"/>
    <w:rsid w:val="00C67366"/>
    <w:rsid w:val="00C707C0"/>
    <w:rsid w:val="00C76C70"/>
    <w:rsid w:val="00CC0F13"/>
    <w:rsid w:val="00CD11BA"/>
    <w:rsid w:val="00CE42F8"/>
    <w:rsid w:val="00D051FD"/>
    <w:rsid w:val="00D325AA"/>
    <w:rsid w:val="00D5246E"/>
    <w:rsid w:val="00D67C93"/>
    <w:rsid w:val="00D81039"/>
    <w:rsid w:val="00D94600"/>
    <w:rsid w:val="00DA2DEA"/>
    <w:rsid w:val="00DC477B"/>
    <w:rsid w:val="00DC65D4"/>
    <w:rsid w:val="00DD2051"/>
    <w:rsid w:val="00E67103"/>
    <w:rsid w:val="00E94E80"/>
    <w:rsid w:val="00EE6804"/>
    <w:rsid w:val="00F26B6A"/>
    <w:rsid w:val="00F526F2"/>
    <w:rsid w:val="00F6178D"/>
    <w:rsid w:val="00F72D1E"/>
    <w:rsid w:val="00F86B78"/>
    <w:rsid w:val="0751032F"/>
    <w:rsid w:val="1C6C36FD"/>
    <w:rsid w:val="706BD86E"/>
    <w:rsid w:val="7E7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5103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E42F8"/>
    <w:pPr>
      <w:keepNext/>
      <w:widowControl w:val="0"/>
      <w:spacing w:after="240"/>
      <w:outlineLvl w:val="1"/>
    </w:pPr>
    <w:rPr>
      <w:rFonts w:ascii="Arial" w:hAnsi="Arial"/>
      <w:b/>
      <w:caps/>
      <w:sz w:val="2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6416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36466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20">
    <w:name w:val="Заголовок 2 Знак"/>
    <w:link w:val="2"/>
    <w:locked/>
    <w:rsid w:val="00CE42F8"/>
    <w:rPr>
      <w:rFonts w:ascii="Arial" w:hAnsi="Arial"/>
      <w:b/>
      <w:caps/>
      <w:sz w:val="23"/>
      <w:lang w:val="ru-RU" w:eastAsia="ru-RU" w:bidi="ar-SA"/>
    </w:rPr>
  </w:style>
  <w:style w:type="paragraph" w:customStyle="1" w:styleId="1">
    <w:name w:val="Знак Знак Знак1"/>
    <w:basedOn w:val="a"/>
    <w:rsid w:val="00F72D1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rsid w:val="00B76B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76BD5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81039"/>
    <w:rPr>
      <w:color w:val="0563C1" w:themeColor="hyperlink"/>
      <w:u w:val="single"/>
    </w:rPr>
  </w:style>
  <w:style w:type="paragraph" w:styleId="a6">
    <w:name w:val="header"/>
    <w:basedOn w:val="a"/>
    <w:link w:val="a7"/>
    <w:rsid w:val="00D810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81039"/>
    <w:rPr>
      <w:sz w:val="24"/>
      <w:szCs w:val="24"/>
      <w:lang w:eastAsia="ru-RU"/>
    </w:rPr>
  </w:style>
  <w:style w:type="paragraph" w:styleId="a8">
    <w:name w:val="footer"/>
    <w:basedOn w:val="a"/>
    <w:link w:val="a9"/>
    <w:rsid w:val="00D810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81039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E42F8"/>
    <w:pPr>
      <w:keepNext/>
      <w:widowControl w:val="0"/>
      <w:spacing w:after="240"/>
      <w:outlineLvl w:val="1"/>
    </w:pPr>
    <w:rPr>
      <w:rFonts w:ascii="Arial" w:hAnsi="Arial"/>
      <w:b/>
      <w:caps/>
      <w:sz w:val="2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6416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36466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20">
    <w:name w:val="Заголовок 2 Знак"/>
    <w:link w:val="2"/>
    <w:locked/>
    <w:rsid w:val="00CE42F8"/>
    <w:rPr>
      <w:rFonts w:ascii="Arial" w:hAnsi="Arial"/>
      <w:b/>
      <w:caps/>
      <w:sz w:val="23"/>
      <w:lang w:val="ru-RU" w:eastAsia="ru-RU" w:bidi="ar-SA"/>
    </w:rPr>
  </w:style>
  <w:style w:type="paragraph" w:customStyle="1" w:styleId="1">
    <w:name w:val="Знак Знак Знак1"/>
    <w:basedOn w:val="a"/>
    <w:rsid w:val="00F72D1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rsid w:val="00B76B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76BD5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81039"/>
    <w:rPr>
      <w:color w:val="0563C1" w:themeColor="hyperlink"/>
      <w:u w:val="single"/>
    </w:rPr>
  </w:style>
  <w:style w:type="paragraph" w:styleId="a6">
    <w:name w:val="header"/>
    <w:basedOn w:val="a"/>
    <w:link w:val="a7"/>
    <w:rsid w:val="00D810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81039"/>
    <w:rPr>
      <w:sz w:val="24"/>
      <w:szCs w:val="24"/>
      <w:lang w:eastAsia="ru-RU"/>
    </w:rPr>
  </w:style>
  <w:style w:type="paragraph" w:styleId="a8">
    <w:name w:val="footer"/>
    <w:basedOn w:val="a"/>
    <w:link w:val="a9"/>
    <w:rsid w:val="00D810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81039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5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olchanov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9239B-4CC5-4B0D-8E93-70382D1E1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3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Алина Э. Медведева</cp:lastModifiedBy>
  <cp:revision>35</cp:revision>
  <cp:lastPrinted>2023-10-25T08:44:00Z</cp:lastPrinted>
  <dcterms:created xsi:type="dcterms:W3CDTF">2021-09-27T08:48:00Z</dcterms:created>
  <dcterms:modified xsi:type="dcterms:W3CDTF">2023-11-03T04:31:00Z</dcterms:modified>
</cp:coreProperties>
</file>