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4" w:rsidRDefault="00DA04D3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1E9844FB" wp14:editId="529B24A7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AA09F0" w:rsidP="00F01069">
      <w:pPr>
        <w:rPr>
          <w:sz w:val="28"/>
          <w:szCs w:val="28"/>
        </w:rPr>
      </w:pPr>
      <w:r>
        <w:rPr>
          <w:sz w:val="28"/>
          <w:szCs w:val="28"/>
        </w:rPr>
        <w:t xml:space="preserve">03.11.2023          </w:t>
      </w:r>
      <w:bookmarkStart w:id="0" w:name="_GoBack"/>
      <w:bookmarkEnd w:id="0"/>
      <w:r w:rsidR="000C7728">
        <w:rPr>
          <w:sz w:val="28"/>
          <w:szCs w:val="28"/>
        </w:rPr>
        <w:t xml:space="preserve">       </w:t>
      </w:r>
      <w:r w:rsidR="00F73DE4" w:rsidRPr="00E02172">
        <w:rPr>
          <w:sz w:val="28"/>
          <w:szCs w:val="28"/>
        </w:rPr>
        <w:t xml:space="preserve">    </w:t>
      </w:r>
      <w:r w:rsidR="000E0E5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</w:t>
      </w:r>
      <w:r w:rsidR="00DA04D3">
        <w:rPr>
          <w:sz w:val="28"/>
          <w:szCs w:val="28"/>
        </w:rPr>
        <w:t xml:space="preserve">             </w:t>
      </w:r>
      <w:r w:rsidR="00FA0858">
        <w:rPr>
          <w:sz w:val="28"/>
          <w:szCs w:val="28"/>
        </w:rPr>
        <w:t xml:space="preserve">         </w:t>
      </w:r>
      <w:r w:rsidR="00DA04D3">
        <w:rPr>
          <w:sz w:val="28"/>
          <w:szCs w:val="28"/>
        </w:rPr>
        <w:t xml:space="preserve"> </w:t>
      </w:r>
      <w:r w:rsidR="00C71E71">
        <w:rPr>
          <w:sz w:val="28"/>
          <w:szCs w:val="28"/>
        </w:rPr>
        <w:t xml:space="preserve">              </w:t>
      </w:r>
      <w:r w:rsidR="00DA04D3">
        <w:rPr>
          <w:sz w:val="28"/>
          <w:szCs w:val="28"/>
        </w:rPr>
        <w:t xml:space="preserve">    </w:t>
      </w:r>
      <w:r w:rsidR="001C277A">
        <w:rPr>
          <w:sz w:val="28"/>
          <w:szCs w:val="28"/>
        </w:rPr>
        <w:t xml:space="preserve"> </w:t>
      </w:r>
      <w:r w:rsidR="00BF4C5B">
        <w:rPr>
          <w:sz w:val="28"/>
          <w:szCs w:val="28"/>
        </w:rPr>
        <w:t>№</w:t>
      </w:r>
      <w:r>
        <w:rPr>
          <w:sz w:val="28"/>
          <w:szCs w:val="28"/>
        </w:rPr>
        <w:t>752</w:t>
      </w:r>
      <w:r w:rsidR="00DA04D3">
        <w:rPr>
          <w:sz w:val="28"/>
          <w:szCs w:val="28"/>
        </w:rPr>
        <w:t xml:space="preserve"> 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4C78B4">
        <w:rPr>
          <w:color w:val="000000"/>
          <w:sz w:val="28"/>
          <w:szCs w:val="28"/>
          <w:lang w:val="en-US"/>
        </w:rPr>
        <w:t>IV</w:t>
      </w:r>
      <w:r w:rsidR="00AD1CAA">
        <w:rPr>
          <w:color w:val="000000"/>
          <w:sz w:val="28"/>
          <w:szCs w:val="28"/>
        </w:rPr>
        <w:t xml:space="preserve"> </w:t>
      </w:r>
      <w:r w:rsidR="00DA04D3">
        <w:rPr>
          <w:color w:val="000000"/>
          <w:sz w:val="28"/>
          <w:szCs w:val="28"/>
        </w:rPr>
        <w:t>квартал 202</w:t>
      </w:r>
      <w:r w:rsidR="00B45F3F">
        <w:rPr>
          <w:color w:val="000000"/>
          <w:sz w:val="28"/>
          <w:szCs w:val="28"/>
        </w:rPr>
        <w:t>3</w:t>
      </w:r>
      <w:r w:rsidR="00DA0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C6A89">
        <w:rPr>
          <w:color w:val="000000"/>
          <w:sz w:val="28"/>
          <w:szCs w:val="28"/>
        </w:rPr>
        <w:t>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  <w:r w:rsidR="00E12F52" w:rsidRPr="00E12F52">
        <w:rPr>
          <w:sz w:val="28"/>
          <w:szCs w:val="28"/>
        </w:rPr>
        <w:t xml:space="preserve"> </w:t>
      </w:r>
      <w:r w:rsidR="00E12F52">
        <w:rPr>
          <w:sz w:val="28"/>
          <w:szCs w:val="28"/>
        </w:rPr>
        <w:t xml:space="preserve">на основании заключения </w:t>
      </w:r>
      <w:r w:rsidR="00E12F52" w:rsidRPr="00270A6E">
        <w:rPr>
          <w:sz w:val="28"/>
          <w:szCs w:val="28"/>
        </w:rPr>
        <w:t>об о</w:t>
      </w:r>
      <w:r w:rsidR="00E12F52">
        <w:rPr>
          <w:bCs/>
          <w:iCs/>
          <w:sz w:val="28"/>
          <w:szCs w:val="28"/>
        </w:rPr>
        <w:t>пределении</w:t>
      </w:r>
      <w:r w:rsidR="00E12F52" w:rsidRPr="00270A6E">
        <w:rPr>
          <w:bCs/>
          <w:iCs/>
          <w:sz w:val="28"/>
          <w:szCs w:val="28"/>
        </w:rPr>
        <w:t xml:space="preserve"> (расчет</w:t>
      </w:r>
      <w:r w:rsidR="00E12F52">
        <w:rPr>
          <w:bCs/>
          <w:iCs/>
          <w:sz w:val="28"/>
          <w:szCs w:val="28"/>
        </w:rPr>
        <w:t>е</w:t>
      </w:r>
      <w:r w:rsidR="00E12F52" w:rsidRPr="00270A6E">
        <w:rPr>
          <w:bCs/>
          <w:iCs/>
          <w:sz w:val="28"/>
          <w:szCs w:val="28"/>
        </w:rPr>
        <w:t>) средней рыночной стоимости одного квадратного метра общей площади благоустроенного жилья на территории муниципального об</w:t>
      </w:r>
      <w:r w:rsidR="00E12F52">
        <w:rPr>
          <w:bCs/>
          <w:iCs/>
          <w:sz w:val="28"/>
          <w:szCs w:val="28"/>
        </w:rPr>
        <w:t xml:space="preserve">разования «Молчановский район» </w:t>
      </w:r>
      <w:r w:rsidR="00E12F52">
        <w:rPr>
          <w:sz w:val="28"/>
          <w:szCs w:val="28"/>
        </w:rPr>
        <w:t>от 30.10.2021 № 1034/21, выполненного ООО «Центр независимой экспертизы и оценки»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D55E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1C277A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="004C78B4">
        <w:rPr>
          <w:color w:val="000000"/>
          <w:sz w:val="28"/>
          <w:szCs w:val="28"/>
          <w:lang w:val="en-US"/>
        </w:rPr>
        <w:t>IV</w:t>
      </w:r>
      <w:r w:rsidR="00C15214">
        <w:rPr>
          <w:color w:val="000000"/>
          <w:sz w:val="28"/>
          <w:szCs w:val="28"/>
        </w:rPr>
        <w:t xml:space="preserve"> квартал 202</w:t>
      </w:r>
      <w:r w:rsidR="00B45F3F">
        <w:rPr>
          <w:color w:val="000000"/>
          <w:sz w:val="28"/>
          <w:szCs w:val="28"/>
        </w:rPr>
        <w:t>3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</w:t>
      </w:r>
      <w:r w:rsidR="00C15214">
        <w:rPr>
          <w:color w:val="000000"/>
          <w:sz w:val="28"/>
          <w:szCs w:val="28"/>
        </w:rPr>
        <w:t xml:space="preserve"> социальной выплаты в размере 34 660</w:t>
      </w:r>
      <w:r w:rsidRPr="00EA4BD8">
        <w:rPr>
          <w:color w:val="000000"/>
          <w:sz w:val="28"/>
          <w:szCs w:val="28"/>
        </w:rPr>
        <w:t xml:space="preserve"> (</w:t>
      </w:r>
      <w:r w:rsidR="00C15214">
        <w:rPr>
          <w:color w:val="000000"/>
          <w:sz w:val="28"/>
          <w:szCs w:val="28"/>
        </w:rPr>
        <w:t>Тридцать четыре тысячи шестьсот шестьдесят</w:t>
      </w:r>
      <w:r w:rsidRPr="00EA4BD8">
        <w:rPr>
          <w:color w:val="000000"/>
          <w:sz w:val="28"/>
          <w:szCs w:val="28"/>
        </w:rPr>
        <w:t>) рублей.</w:t>
      </w:r>
    </w:p>
    <w:p w:rsidR="001C277A" w:rsidRPr="00D9124C" w:rsidRDefault="001C277A" w:rsidP="001C277A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r w:rsidRPr="00D9124C">
        <w:rPr>
          <w:sz w:val="28"/>
          <w:szCs w:val="28"/>
          <w:lang w:val="en-US"/>
        </w:rPr>
        <w:t>http</w:t>
      </w:r>
      <w:r w:rsidRPr="00D9124C">
        <w:rPr>
          <w:sz w:val="28"/>
          <w:szCs w:val="28"/>
        </w:rPr>
        <w:t xml:space="preserve">:// </w:t>
      </w:r>
      <w:hyperlink r:id="rId7" w:history="1">
        <w:r w:rsidRPr="00EE75B5">
          <w:rPr>
            <w:rStyle w:val="a9"/>
            <w:sz w:val="28"/>
            <w:szCs w:val="28"/>
            <w:u w:val="none"/>
            <w:lang w:val="en-US"/>
          </w:rPr>
          <w:t>www</w:t>
        </w:r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molchanovo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/</w:t>
        </w:r>
      </w:hyperlink>
      <w:r w:rsidRPr="00EE75B5">
        <w:rPr>
          <w:sz w:val="28"/>
          <w:szCs w:val="28"/>
        </w:rPr>
        <w:t>)</w:t>
      </w:r>
      <w:r w:rsidRPr="00D9124C">
        <w:rPr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 xml:space="preserve">Настоящее постановление вступает </w:t>
      </w:r>
      <w:r w:rsidR="00332F40">
        <w:rPr>
          <w:color w:val="000000"/>
          <w:sz w:val="28"/>
          <w:szCs w:val="28"/>
        </w:rPr>
        <w:t xml:space="preserve">в силу </w:t>
      </w:r>
      <w:r w:rsidR="008D22B2">
        <w:rPr>
          <w:color w:val="000000"/>
          <w:sz w:val="28"/>
          <w:szCs w:val="28"/>
        </w:rPr>
        <w:t>с даты</w:t>
      </w:r>
      <w:r w:rsidRPr="00D9124C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D9124C">
        <w:rPr>
          <w:color w:val="000000"/>
          <w:sz w:val="28"/>
          <w:szCs w:val="28"/>
        </w:rPr>
        <w:t>Молчановского</w:t>
      </w:r>
      <w:proofErr w:type="spellEnd"/>
      <w:r w:rsidRPr="00D9124C">
        <w:rPr>
          <w:color w:val="000000"/>
          <w:sz w:val="28"/>
          <w:szCs w:val="28"/>
        </w:rPr>
        <w:t xml:space="preserve"> района»</w:t>
      </w:r>
      <w:r w:rsidR="008D22B2">
        <w:rPr>
          <w:color w:val="000000"/>
          <w:sz w:val="28"/>
          <w:szCs w:val="28"/>
        </w:rPr>
        <w:t xml:space="preserve">, </w:t>
      </w:r>
      <w:r w:rsidR="008D22B2">
        <w:rPr>
          <w:sz w:val="28"/>
          <w:szCs w:val="28"/>
        </w:rPr>
        <w:t>распространяется на правоотношения, возникшие с 01.10.2023 года</w:t>
      </w:r>
      <w:r w:rsidR="001819F6">
        <w:rPr>
          <w:color w:val="000000"/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D9124C">
        <w:rPr>
          <w:sz w:val="28"/>
          <w:szCs w:val="28"/>
        </w:rPr>
        <w:t>Молчановского</w:t>
      </w:r>
      <w:proofErr w:type="spellEnd"/>
      <w:r w:rsidRPr="00D9124C">
        <w:rPr>
          <w:sz w:val="28"/>
          <w:szCs w:val="28"/>
        </w:rPr>
        <w:t xml:space="preserve"> района по экономической 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F73DE4" w:rsidRPr="00E02172" w:rsidRDefault="00A601B8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8F4E14">
        <w:rPr>
          <w:sz w:val="20"/>
          <w:szCs w:val="20"/>
        </w:rPr>
        <w:t>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A601B8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Трунова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D55E4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E4"/>
    <w:rsid w:val="00043832"/>
    <w:rsid w:val="00062320"/>
    <w:rsid w:val="00090AF4"/>
    <w:rsid w:val="000C7728"/>
    <w:rsid w:val="000D3815"/>
    <w:rsid w:val="000D47C4"/>
    <w:rsid w:val="000E03FF"/>
    <w:rsid w:val="000E0E56"/>
    <w:rsid w:val="000E66A8"/>
    <w:rsid w:val="001426BD"/>
    <w:rsid w:val="001444D6"/>
    <w:rsid w:val="001819F6"/>
    <w:rsid w:val="00182024"/>
    <w:rsid w:val="001826D9"/>
    <w:rsid w:val="001B0C33"/>
    <w:rsid w:val="001B392F"/>
    <w:rsid w:val="001C277A"/>
    <w:rsid w:val="001C39D1"/>
    <w:rsid w:val="001D5458"/>
    <w:rsid w:val="001F15B5"/>
    <w:rsid w:val="002017C8"/>
    <w:rsid w:val="00213D6D"/>
    <w:rsid w:val="00243AC4"/>
    <w:rsid w:val="002875C4"/>
    <w:rsid w:val="002B3F06"/>
    <w:rsid w:val="002C6A89"/>
    <w:rsid w:val="002F60FF"/>
    <w:rsid w:val="003020D1"/>
    <w:rsid w:val="00332F40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4C78B4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B49A1"/>
    <w:rsid w:val="006E1774"/>
    <w:rsid w:val="00740170"/>
    <w:rsid w:val="00751BDB"/>
    <w:rsid w:val="007A1C9B"/>
    <w:rsid w:val="007A4AAB"/>
    <w:rsid w:val="007B5C12"/>
    <w:rsid w:val="007C1F71"/>
    <w:rsid w:val="007C4D73"/>
    <w:rsid w:val="007E0E06"/>
    <w:rsid w:val="007E488F"/>
    <w:rsid w:val="00852AA2"/>
    <w:rsid w:val="008A12CA"/>
    <w:rsid w:val="008A62FE"/>
    <w:rsid w:val="008D22B2"/>
    <w:rsid w:val="008F0B39"/>
    <w:rsid w:val="008F4E14"/>
    <w:rsid w:val="009132FF"/>
    <w:rsid w:val="009155B1"/>
    <w:rsid w:val="009237E2"/>
    <w:rsid w:val="0095373E"/>
    <w:rsid w:val="009E0ED0"/>
    <w:rsid w:val="009F5E13"/>
    <w:rsid w:val="009F5E71"/>
    <w:rsid w:val="00A00044"/>
    <w:rsid w:val="00A4344D"/>
    <w:rsid w:val="00A601B8"/>
    <w:rsid w:val="00A65B48"/>
    <w:rsid w:val="00AA09F0"/>
    <w:rsid w:val="00AD1CAA"/>
    <w:rsid w:val="00B135DC"/>
    <w:rsid w:val="00B45F3F"/>
    <w:rsid w:val="00B870BC"/>
    <w:rsid w:val="00BB4EC3"/>
    <w:rsid w:val="00BD40A1"/>
    <w:rsid w:val="00BE3F42"/>
    <w:rsid w:val="00BF079B"/>
    <w:rsid w:val="00BF4C5B"/>
    <w:rsid w:val="00C15214"/>
    <w:rsid w:val="00C55577"/>
    <w:rsid w:val="00C6124F"/>
    <w:rsid w:val="00C64C7C"/>
    <w:rsid w:val="00C66272"/>
    <w:rsid w:val="00C71E71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55E43"/>
    <w:rsid w:val="00D66898"/>
    <w:rsid w:val="00D7030F"/>
    <w:rsid w:val="00D8137E"/>
    <w:rsid w:val="00D84A17"/>
    <w:rsid w:val="00DA04D3"/>
    <w:rsid w:val="00DB2606"/>
    <w:rsid w:val="00DC3F8E"/>
    <w:rsid w:val="00E06760"/>
    <w:rsid w:val="00E12F52"/>
    <w:rsid w:val="00E30FB1"/>
    <w:rsid w:val="00E37D44"/>
    <w:rsid w:val="00E512DB"/>
    <w:rsid w:val="00E97B36"/>
    <w:rsid w:val="00EA4BD8"/>
    <w:rsid w:val="00EC30CF"/>
    <w:rsid w:val="00EC460F"/>
    <w:rsid w:val="00EE75B5"/>
    <w:rsid w:val="00EF5D63"/>
    <w:rsid w:val="00F01069"/>
    <w:rsid w:val="00F03C57"/>
    <w:rsid w:val="00F071B1"/>
    <w:rsid w:val="00F113DE"/>
    <w:rsid w:val="00F16F1D"/>
    <w:rsid w:val="00F23EFF"/>
    <w:rsid w:val="00F73DE4"/>
    <w:rsid w:val="00F85232"/>
    <w:rsid w:val="00F9188A"/>
    <w:rsid w:val="00F95558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6369-76BD-4038-950B-074A341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C277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Ксения И. Трунова</cp:lastModifiedBy>
  <cp:revision>9</cp:revision>
  <cp:lastPrinted>2023-11-02T09:27:00Z</cp:lastPrinted>
  <dcterms:created xsi:type="dcterms:W3CDTF">2023-03-22T09:03:00Z</dcterms:created>
  <dcterms:modified xsi:type="dcterms:W3CDTF">2023-12-01T07:17:00Z</dcterms:modified>
</cp:coreProperties>
</file>