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5B" w:rsidRDefault="00B15738" w:rsidP="00B15738">
      <w:pPr>
        <w:jc w:val="center"/>
      </w:pPr>
      <w:r>
        <w:rPr>
          <w:b/>
          <w: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277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738" w:rsidRPr="00B15738" w:rsidRDefault="00B15738" w:rsidP="00B1573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Администрация молчановского РАЙОНА</w:t>
      </w:r>
    </w:p>
    <w:p w:rsidR="00B15738" w:rsidRPr="00B15738" w:rsidRDefault="00B15738" w:rsidP="00B157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Томской области</w:t>
      </w:r>
    </w:p>
    <w:p w:rsidR="00B15738" w:rsidRPr="00B15738" w:rsidRDefault="00B15738" w:rsidP="00B1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постановление</w:t>
      </w:r>
    </w:p>
    <w:p w:rsidR="00B15738" w:rsidRPr="00B15738" w:rsidRDefault="001855C2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10.02.2023</w:t>
      </w:r>
      <w:bookmarkStart w:id="0" w:name="_GoBack"/>
      <w:bookmarkEnd w:id="0"/>
      <w:r w:rsidR="00B15738" w:rsidRPr="00B157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№  64</w:t>
      </w:r>
    </w:p>
    <w:p w:rsidR="00B15738" w:rsidRDefault="00B15738" w:rsidP="00B1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 Молчаново</w:t>
      </w:r>
    </w:p>
    <w:p w:rsidR="00B15738" w:rsidRPr="00B15738" w:rsidRDefault="00B15738" w:rsidP="00B1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5738" w:rsidRDefault="00B15738" w:rsidP="00B1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73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5CE7">
        <w:rPr>
          <w:rFonts w:ascii="Times New Roman" w:hAnsi="Times New Roman" w:cs="Times New Roman"/>
          <w:sz w:val="28"/>
          <w:szCs w:val="28"/>
        </w:rPr>
        <w:t>й</w:t>
      </w:r>
      <w:r w:rsidRPr="00B1573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Pr="00B15738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B15738">
        <w:rPr>
          <w:rFonts w:ascii="Times New Roman" w:hAnsi="Times New Roman" w:cs="Times New Roman"/>
          <w:sz w:val="28"/>
          <w:szCs w:val="28"/>
        </w:rPr>
        <w:t xml:space="preserve"> района от 06.04.2010 № 154</w:t>
      </w:r>
    </w:p>
    <w:p w:rsidR="00B15738" w:rsidRPr="00B15738" w:rsidRDefault="00B15738" w:rsidP="00CC2AE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15.03.2010 № 99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</w:p>
    <w:p w:rsidR="00B15738" w:rsidRDefault="00B15738" w:rsidP="00B15738">
      <w:pPr>
        <w:jc w:val="center"/>
        <w:rPr>
          <w:rFonts w:ascii="Times New Roman" w:hAnsi="Times New Roman" w:cs="Times New Roman"/>
        </w:rPr>
      </w:pPr>
    </w:p>
    <w:p w:rsidR="00B15738" w:rsidRDefault="00B15738" w:rsidP="00DF5CE7">
      <w:pPr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ПОСТАНОВЛЯЮ:</w:t>
      </w:r>
    </w:p>
    <w:p w:rsidR="00B15738" w:rsidRP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5738" w:rsidRPr="00B15738" w:rsidRDefault="00B15738" w:rsidP="00B1573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постановление Администрации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06.04.2010 № 154 «Об утверждении Положения о порядке оплаты труда работников по должности служащих и профессии рабочих Администрации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</w:t>
      </w:r>
      <w:r w:rsidR="00E81FF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постановление) следующи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е изменени</w:t>
      </w:r>
      <w:r w:rsidR="00E81FF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15738" w:rsidRPr="00B15738" w:rsidRDefault="00B15738" w:rsidP="00B1573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подпункты 1) - 4) пункта 5 Положения о порядке оплаты труда работников по должности служащих и профессии рабочих Администрации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изложить в следующей редакции: </w:t>
      </w:r>
    </w:p>
    <w:p w:rsidR="00B15738" w:rsidRDefault="00B15738" w:rsidP="00B15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 w:rsidRPr="00B1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профессиональная квалификационная группа «Общеотраслевые должности служащих второго уровня»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4999"/>
        <w:gridCol w:w="1701"/>
      </w:tblGrid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DF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8501F2" w:rsidP="00B1573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9882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начальник хозяйственного отдела</w:t>
            </w:r>
          </w:p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8501F2" w:rsidP="00B15738">
            <w:pPr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10855</w:t>
            </w:r>
          </w:p>
        </w:tc>
      </w:tr>
    </w:tbl>
    <w:p w:rsidR="00B15738" w:rsidRDefault="00B15738" w:rsidP="00B157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738" w:rsidRPr="00B15738" w:rsidRDefault="00B15738" w:rsidP="00B157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профессиональная квалификационная группа «Общеотраслевые должности служащих третьего уровня»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4999"/>
        <w:gridCol w:w="1701"/>
      </w:tblGrid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1 квалификационный </w:t>
            </w: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4265F7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4265F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специалист по муниципальным закупкам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002F45" w:rsidP="00B157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10604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002F45" w:rsidP="00B157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10604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9848BD" w:rsidP="00B157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10604</w:t>
            </w:r>
          </w:p>
        </w:tc>
      </w:tr>
      <w:tr w:rsidR="004265F7" w:rsidRPr="00B15738" w:rsidTr="00DF5CE7">
        <w:trPr>
          <w:trHeight w:val="408"/>
        </w:trPr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5F7" w:rsidRPr="00B15738" w:rsidRDefault="004265F7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F7" w:rsidRPr="00B15738" w:rsidRDefault="004265F7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F7" w:rsidRPr="00FB77BA" w:rsidRDefault="009848BD" w:rsidP="00B157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11354</w:t>
            </w:r>
          </w:p>
        </w:tc>
      </w:tr>
    </w:tbl>
    <w:p w:rsidR="00B15738" w:rsidRPr="00B15738" w:rsidRDefault="00B15738" w:rsidP="00B15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738" w:rsidRPr="00B15738" w:rsidRDefault="00B15738" w:rsidP="00B15738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3) профессиональная квалификационная группа «Общеотраслевые профессии рабочих первого уровня»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4820"/>
        <w:gridCol w:w="1984"/>
      </w:tblGrid>
      <w:tr w:rsidR="00B15738" w:rsidRPr="00B15738" w:rsidTr="00DF5CE7">
        <w:tc>
          <w:tcPr>
            <w:tcW w:w="2722" w:type="dxa"/>
            <w:shd w:val="clear" w:color="auto" w:fill="auto"/>
          </w:tcPr>
          <w:p w:rsidR="00B15738" w:rsidRPr="00B15738" w:rsidRDefault="00B15738" w:rsidP="00B15738">
            <w:pPr>
              <w:suppressAutoHyphens/>
              <w:snapToGrid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4820" w:type="dxa"/>
            <w:shd w:val="clear" w:color="auto" w:fill="auto"/>
          </w:tcPr>
          <w:p w:rsidR="00B15738" w:rsidRPr="00B15738" w:rsidRDefault="00B15738" w:rsidP="00B15738">
            <w:pPr>
              <w:suppressAutoHyphens/>
              <w:snapToGrid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должностей</w:t>
            </w:r>
          </w:p>
        </w:tc>
        <w:tc>
          <w:tcPr>
            <w:tcW w:w="1984" w:type="dxa"/>
            <w:shd w:val="clear" w:color="auto" w:fill="auto"/>
          </w:tcPr>
          <w:p w:rsidR="00B15738" w:rsidRPr="00B15738" w:rsidRDefault="00B15738" w:rsidP="00B157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должностного оклада</w:t>
            </w:r>
          </w:p>
          <w:p w:rsidR="00B15738" w:rsidRPr="00B15738" w:rsidRDefault="00B15738" w:rsidP="00B157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</w:tr>
      <w:tr w:rsidR="00B15738" w:rsidRPr="00B15738" w:rsidTr="00DF5CE7">
        <w:tc>
          <w:tcPr>
            <w:tcW w:w="2722" w:type="dxa"/>
            <w:vMerge w:val="restart"/>
            <w:shd w:val="clear" w:color="auto" w:fill="auto"/>
            <w:vAlign w:val="center"/>
          </w:tcPr>
          <w:p w:rsidR="00B15738" w:rsidRPr="00B15738" w:rsidRDefault="00B15738" w:rsidP="00B15738">
            <w:pPr>
              <w:suppressAutoHyphens/>
              <w:snapToGrid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квалификационный уровень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5738" w:rsidRPr="00B15738" w:rsidRDefault="00B15738" w:rsidP="00B157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уборщик служебных помещений</w:t>
            </w:r>
          </w:p>
        </w:tc>
        <w:tc>
          <w:tcPr>
            <w:tcW w:w="1984" w:type="dxa"/>
            <w:shd w:val="clear" w:color="auto" w:fill="auto"/>
          </w:tcPr>
          <w:p w:rsidR="00B15738" w:rsidRPr="00B15738" w:rsidRDefault="008B48EF" w:rsidP="00B15738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7177</w:t>
            </w:r>
          </w:p>
        </w:tc>
      </w:tr>
      <w:tr w:rsidR="00B15738" w:rsidRPr="00B15738" w:rsidTr="00DF5CE7">
        <w:trPr>
          <w:trHeight w:val="347"/>
        </w:trPr>
        <w:tc>
          <w:tcPr>
            <w:tcW w:w="2722" w:type="dxa"/>
            <w:vMerge/>
            <w:shd w:val="clear" w:color="auto" w:fill="auto"/>
          </w:tcPr>
          <w:p w:rsidR="00B15738" w:rsidRPr="00B15738" w:rsidRDefault="00B15738" w:rsidP="00B15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15738" w:rsidRPr="00B15738" w:rsidRDefault="00B15738" w:rsidP="00B157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5738" w:rsidRPr="00B15738" w:rsidRDefault="008B48EF" w:rsidP="00B15738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7177</w:t>
            </w:r>
          </w:p>
        </w:tc>
      </w:tr>
    </w:tbl>
    <w:p w:rsidR="00B15738" w:rsidRDefault="00B15738" w:rsidP="00B157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38" w:rsidRPr="00B15738" w:rsidRDefault="00B15738" w:rsidP="00B157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1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4999"/>
        <w:gridCol w:w="1701"/>
      </w:tblGrid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8B48EF" w:rsidP="00B157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10479</w:t>
            </w:r>
            <w:r w:rsidR="00B15738"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».</w:t>
            </w:r>
          </w:p>
        </w:tc>
      </w:tr>
    </w:tbl>
    <w:p w:rsidR="00B15738" w:rsidRPr="00B15738" w:rsidRDefault="00B15738" w:rsidP="00B1573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5738" w:rsidRPr="00B15738" w:rsidRDefault="00B15738" w:rsidP="00DF5CE7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и разместить на официальном сайте муниципального образования «</w:t>
      </w:r>
      <w:proofErr w:type="spellStart"/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Молчановский</w:t>
      </w:r>
      <w:proofErr w:type="spellEnd"/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F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(http:// </w:t>
      </w:r>
      <w:hyperlink r:id="rId8" w:history="1">
        <w:r w:rsidRPr="00B157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www.molchanovo.ru/).</w:t>
        </w:r>
      </w:hyperlink>
    </w:p>
    <w:p w:rsidR="00B15738" w:rsidRPr="00B15738" w:rsidRDefault="00B15738" w:rsidP="00DF5CE7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1 </w:t>
      </w:r>
      <w:r w:rsidR="007D7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января 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7D72E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B15738" w:rsidRPr="00B15738" w:rsidRDefault="00B15738" w:rsidP="00B15738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экономической политике.</w:t>
      </w:r>
    </w:p>
    <w:p w:rsidR="00B15738" w:rsidRPr="00DF5CE7" w:rsidRDefault="00B15738" w:rsidP="00B15738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738" w:rsidRPr="00DF5CE7" w:rsidRDefault="00B15738" w:rsidP="00B15738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738" w:rsidRPr="00DF5CE7" w:rsidRDefault="00B15738" w:rsidP="00B15738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738" w:rsidRDefault="00B15738" w:rsidP="00B15738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 </w:t>
      </w:r>
      <w:r w:rsidR="00DF5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Ю.Ю. Сальков</w:t>
      </w: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E1367" w:rsidRDefault="00EE136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Pr="00B15738" w:rsidRDefault="008B48EF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Екатерина Васильевна Щедрова</w:t>
      </w:r>
    </w:p>
    <w:p w:rsidR="00B15738" w:rsidRDefault="00B15738" w:rsidP="00B15738">
      <w:pPr>
        <w:tabs>
          <w:tab w:val="left" w:pos="993"/>
          <w:tab w:val="left" w:pos="59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(838256) 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 </w:t>
      </w:r>
      <w:r w:rsidR="008B48E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30</w:t>
      </w:r>
    </w:p>
    <w:p w:rsidR="00B15738" w:rsidRP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дело – 1</w:t>
      </w:r>
    </w:p>
    <w:p w:rsid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Отдел учета и отчетности </w:t>
      </w:r>
      <w:r w:rsidR="00EE1367">
        <w:rPr>
          <w:rFonts w:ascii="Times New Roman" w:eastAsia="Times New Roman" w:hAnsi="Times New Roman" w:cs="Times New Roman"/>
          <w:sz w:val="20"/>
          <w:szCs w:val="20"/>
          <w:lang w:eastAsia="ar-SA"/>
        </w:rPr>
        <w:t>–</w:t>
      </w:r>
      <w:r w:rsidRPr="00B15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</w:t>
      </w:r>
    </w:p>
    <w:p w:rsidR="00EE1367" w:rsidRPr="00B15738" w:rsidRDefault="00EE1367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ОУМИ </w:t>
      </w:r>
    </w:p>
    <w:p w:rsidR="00B15738" w:rsidRP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Демакова</w:t>
      </w:r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- 1</w:t>
      </w:r>
    </w:p>
    <w:p w:rsidR="00B15738" w:rsidRPr="00B15738" w:rsidRDefault="007D72E3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Галактионова</w:t>
      </w:r>
      <w:r w:rsidR="00B15738"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- 1</w:t>
      </w:r>
    </w:p>
    <w:p w:rsidR="00B15738" w:rsidRP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Управление финансов -1</w:t>
      </w:r>
    </w:p>
    <w:p w:rsidR="00B15738" w:rsidRPr="00B15738" w:rsidRDefault="00B15738" w:rsidP="00B15738">
      <w:pPr>
        <w:tabs>
          <w:tab w:val="left" w:pos="993"/>
          <w:tab w:val="left" w:pos="5908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B15738" w:rsidRPr="00B15738" w:rsidSect="000B3828">
      <w:headerReference w:type="default" r:id="rId9"/>
      <w:pgSz w:w="11906" w:h="16838" w:code="9"/>
      <w:pgMar w:top="567" w:right="709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61" w:rsidRDefault="00661961" w:rsidP="000B3828">
      <w:pPr>
        <w:spacing w:after="0" w:line="240" w:lineRule="auto"/>
      </w:pPr>
      <w:r>
        <w:separator/>
      </w:r>
    </w:p>
  </w:endnote>
  <w:endnote w:type="continuationSeparator" w:id="0">
    <w:p w:rsidR="00661961" w:rsidRDefault="00661961" w:rsidP="000B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61" w:rsidRDefault="00661961" w:rsidP="000B3828">
      <w:pPr>
        <w:spacing w:after="0" w:line="240" w:lineRule="auto"/>
      </w:pPr>
      <w:r>
        <w:separator/>
      </w:r>
    </w:p>
  </w:footnote>
  <w:footnote w:type="continuationSeparator" w:id="0">
    <w:p w:rsidR="00661961" w:rsidRDefault="00661961" w:rsidP="000B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591015"/>
      <w:docPartObj>
        <w:docPartGallery w:val="Page Numbers (Top of Page)"/>
        <w:docPartUnique/>
      </w:docPartObj>
    </w:sdtPr>
    <w:sdtEndPr/>
    <w:sdtContent>
      <w:p w:rsidR="000B3828" w:rsidRDefault="000B38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5C2">
          <w:rPr>
            <w:noProof/>
          </w:rPr>
          <w:t>2</w:t>
        </w:r>
        <w:r>
          <w:fldChar w:fldCharType="end"/>
        </w:r>
      </w:p>
    </w:sdtContent>
  </w:sdt>
  <w:p w:rsidR="000B3828" w:rsidRDefault="000B38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38"/>
    <w:rsid w:val="00002F45"/>
    <w:rsid w:val="0006724B"/>
    <w:rsid w:val="000B3828"/>
    <w:rsid w:val="001855C2"/>
    <w:rsid w:val="00275794"/>
    <w:rsid w:val="004265F7"/>
    <w:rsid w:val="00564012"/>
    <w:rsid w:val="00661961"/>
    <w:rsid w:val="00695C5B"/>
    <w:rsid w:val="007D72E3"/>
    <w:rsid w:val="008501F2"/>
    <w:rsid w:val="008B48EF"/>
    <w:rsid w:val="009848BD"/>
    <w:rsid w:val="00B15738"/>
    <w:rsid w:val="00C767DB"/>
    <w:rsid w:val="00CC2AE7"/>
    <w:rsid w:val="00DF5CE7"/>
    <w:rsid w:val="00E81FF9"/>
    <w:rsid w:val="00EE1367"/>
    <w:rsid w:val="00F06AEA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3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157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828"/>
  </w:style>
  <w:style w:type="paragraph" w:styleId="a7">
    <w:name w:val="footer"/>
    <w:basedOn w:val="a"/>
    <w:link w:val="a8"/>
    <w:uiPriority w:val="99"/>
    <w:unhideWhenUsed/>
    <w:rsid w:val="000B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3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157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828"/>
  </w:style>
  <w:style w:type="paragraph" w:styleId="a7">
    <w:name w:val="footer"/>
    <w:basedOn w:val="a"/>
    <w:link w:val="a8"/>
    <w:uiPriority w:val="99"/>
    <w:unhideWhenUsed/>
    <w:rsid w:val="000B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)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Вера В. Тюрина</cp:lastModifiedBy>
  <cp:revision>3</cp:revision>
  <cp:lastPrinted>2023-02-08T08:56:00Z</cp:lastPrinted>
  <dcterms:created xsi:type="dcterms:W3CDTF">2023-02-21T07:53:00Z</dcterms:created>
  <dcterms:modified xsi:type="dcterms:W3CDTF">2023-03-01T09:31:00Z</dcterms:modified>
</cp:coreProperties>
</file>