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E4" w:rsidRPr="006B6ED5" w:rsidRDefault="00BF23A6" w:rsidP="00F73DE4">
      <w:pPr>
        <w:jc w:val="center"/>
        <w:rPr>
          <w:b/>
          <w:caps/>
          <w:sz w:val="28"/>
          <w:szCs w:val="28"/>
        </w:rPr>
      </w:pPr>
      <w:r>
        <w:rPr>
          <w:rFonts w:ascii="PT Astra Serif" w:hAnsi="PT Astra Serif"/>
          <w:b/>
          <w:caps/>
          <w:noProof/>
          <w:sz w:val="34"/>
          <w:szCs w:val="34"/>
        </w:rPr>
        <w:drawing>
          <wp:inline distT="0" distB="0" distL="0" distR="0" wp14:anchorId="285CA6A3" wp14:editId="05719210">
            <wp:extent cx="575945" cy="720090"/>
            <wp:effectExtent l="0" t="0" r="0" b="381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F73DE4" w:rsidRPr="006B6ED5" w:rsidRDefault="00F73DE4" w:rsidP="00F73DE4">
      <w:pPr>
        <w:snapToGrid w:val="0"/>
        <w:jc w:val="center"/>
        <w:rPr>
          <w:b/>
          <w:caps/>
          <w:sz w:val="28"/>
          <w:szCs w:val="28"/>
        </w:rPr>
      </w:pPr>
      <w:r w:rsidRPr="006B6ED5">
        <w:rPr>
          <w:b/>
          <w:caps/>
          <w:sz w:val="28"/>
          <w:szCs w:val="28"/>
        </w:rPr>
        <w:t>Администрация молчановского РАЙОНА</w:t>
      </w:r>
    </w:p>
    <w:p w:rsidR="00F73DE4" w:rsidRPr="006B6ED5" w:rsidRDefault="00F73DE4" w:rsidP="00F73DE4">
      <w:pPr>
        <w:spacing w:line="360" w:lineRule="auto"/>
        <w:jc w:val="center"/>
        <w:rPr>
          <w:b/>
          <w:caps/>
          <w:sz w:val="28"/>
          <w:szCs w:val="28"/>
        </w:rPr>
      </w:pPr>
      <w:r w:rsidRPr="006B6ED5">
        <w:rPr>
          <w:b/>
          <w:caps/>
          <w:sz w:val="28"/>
          <w:szCs w:val="28"/>
        </w:rPr>
        <w:t>Томской области</w:t>
      </w:r>
    </w:p>
    <w:p w:rsidR="00F73DE4" w:rsidRPr="006B6ED5" w:rsidRDefault="00F73DE4" w:rsidP="00F73DE4">
      <w:pPr>
        <w:jc w:val="center"/>
        <w:rPr>
          <w:b/>
          <w:caps/>
          <w:sz w:val="28"/>
          <w:szCs w:val="28"/>
        </w:rPr>
      </w:pPr>
      <w:r w:rsidRPr="006B6ED5">
        <w:rPr>
          <w:b/>
          <w:caps/>
          <w:sz w:val="28"/>
          <w:szCs w:val="28"/>
        </w:rPr>
        <w:t>постановление</w:t>
      </w:r>
    </w:p>
    <w:p w:rsidR="00F73DE4" w:rsidRPr="006B6ED5" w:rsidRDefault="00F73DE4" w:rsidP="00F73DE4">
      <w:pPr>
        <w:jc w:val="center"/>
        <w:rPr>
          <w:b/>
          <w:caps/>
          <w:sz w:val="28"/>
          <w:szCs w:val="28"/>
        </w:rPr>
      </w:pPr>
    </w:p>
    <w:p w:rsidR="00F73DE4" w:rsidRPr="006B6ED5" w:rsidRDefault="004E18D9" w:rsidP="00355EB4">
      <w:pPr>
        <w:rPr>
          <w:sz w:val="28"/>
          <w:szCs w:val="28"/>
        </w:rPr>
      </w:pPr>
      <w:r>
        <w:rPr>
          <w:sz w:val="28"/>
          <w:szCs w:val="28"/>
        </w:rPr>
        <w:t xml:space="preserve">20.03.2023 </w:t>
      </w:r>
      <w:r w:rsidR="00F73DE4" w:rsidRPr="006B6ED5">
        <w:rPr>
          <w:sz w:val="28"/>
          <w:szCs w:val="28"/>
        </w:rPr>
        <w:t xml:space="preserve">                             </w:t>
      </w:r>
      <w:r w:rsidR="00BF23A6">
        <w:rPr>
          <w:sz w:val="28"/>
          <w:szCs w:val="28"/>
        </w:rPr>
        <w:t xml:space="preserve">                        </w:t>
      </w:r>
      <w:r w:rsidR="00F73DE4" w:rsidRPr="006B6ED5">
        <w:rPr>
          <w:sz w:val="28"/>
          <w:szCs w:val="28"/>
        </w:rPr>
        <w:t xml:space="preserve"> </w:t>
      </w:r>
      <w:r w:rsidR="003B4BAA" w:rsidRPr="006B6ED5">
        <w:rPr>
          <w:sz w:val="28"/>
          <w:szCs w:val="28"/>
        </w:rPr>
        <w:t xml:space="preserve">               </w:t>
      </w:r>
      <w:r w:rsidR="00355EB4" w:rsidRPr="006B6ED5">
        <w:rPr>
          <w:sz w:val="28"/>
          <w:szCs w:val="28"/>
        </w:rPr>
        <w:t xml:space="preserve">            </w:t>
      </w:r>
      <w:r w:rsidR="008C0DDD" w:rsidRPr="006B6ED5">
        <w:rPr>
          <w:sz w:val="28"/>
          <w:szCs w:val="28"/>
        </w:rPr>
        <w:t xml:space="preserve">         </w:t>
      </w:r>
      <w:r w:rsidR="00BF23A6">
        <w:rPr>
          <w:sz w:val="28"/>
          <w:szCs w:val="28"/>
        </w:rPr>
        <w:t xml:space="preserve">  </w:t>
      </w:r>
      <w:r w:rsidR="003B4BAA" w:rsidRPr="006B6ED5">
        <w:rPr>
          <w:sz w:val="28"/>
          <w:szCs w:val="28"/>
        </w:rPr>
        <w:t xml:space="preserve"> </w:t>
      </w:r>
      <w:r w:rsidR="00B4223D">
        <w:rPr>
          <w:sz w:val="28"/>
          <w:szCs w:val="28"/>
        </w:rPr>
        <w:t xml:space="preserve">№ </w:t>
      </w:r>
      <w:r>
        <w:rPr>
          <w:sz w:val="28"/>
          <w:szCs w:val="28"/>
        </w:rPr>
        <w:t>145</w:t>
      </w:r>
      <w:bookmarkStart w:id="0" w:name="_GoBack"/>
      <w:bookmarkEnd w:id="0"/>
    </w:p>
    <w:p w:rsidR="00F73DE4" w:rsidRPr="006B6ED5" w:rsidRDefault="00F73DE4" w:rsidP="00F73DE4">
      <w:pPr>
        <w:jc w:val="center"/>
        <w:rPr>
          <w:sz w:val="28"/>
          <w:szCs w:val="28"/>
        </w:rPr>
      </w:pPr>
      <w:r w:rsidRPr="006B6ED5">
        <w:rPr>
          <w:sz w:val="28"/>
          <w:szCs w:val="28"/>
        </w:rPr>
        <w:t>с. Молчаново</w:t>
      </w:r>
    </w:p>
    <w:p w:rsidR="009F5E13" w:rsidRPr="006B6ED5" w:rsidRDefault="009F5E13" w:rsidP="009F5E13">
      <w:pPr>
        <w:pStyle w:val="a6"/>
        <w:ind w:left="40" w:right="4200"/>
        <w:rPr>
          <w:sz w:val="28"/>
          <w:szCs w:val="28"/>
        </w:rPr>
      </w:pPr>
    </w:p>
    <w:p w:rsidR="001E4C2C" w:rsidRPr="006B6ED5" w:rsidRDefault="009F5E13" w:rsidP="008B7954">
      <w:pPr>
        <w:tabs>
          <w:tab w:val="left" w:pos="8931"/>
          <w:tab w:val="left" w:pos="10206"/>
        </w:tabs>
        <w:ind w:right="-1"/>
        <w:jc w:val="center"/>
        <w:rPr>
          <w:sz w:val="28"/>
          <w:szCs w:val="28"/>
        </w:rPr>
      </w:pPr>
      <w:r w:rsidRPr="006B6ED5">
        <w:rPr>
          <w:sz w:val="28"/>
          <w:szCs w:val="28"/>
        </w:rPr>
        <w:t xml:space="preserve">О </w:t>
      </w:r>
      <w:r w:rsidR="007C1AA4">
        <w:rPr>
          <w:sz w:val="28"/>
          <w:szCs w:val="28"/>
        </w:rPr>
        <w:t>внесении изменени</w:t>
      </w:r>
      <w:r w:rsidR="008F282A">
        <w:rPr>
          <w:sz w:val="28"/>
          <w:szCs w:val="28"/>
        </w:rPr>
        <w:t>й</w:t>
      </w:r>
      <w:r w:rsidR="001E4C2C" w:rsidRPr="006B6ED5">
        <w:rPr>
          <w:sz w:val="28"/>
          <w:szCs w:val="28"/>
        </w:rPr>
        <w:t xml:space="preserve"> в постановление </w:t>
      </w:r>
      <w:r w:rsidR="00AC5EAE" w:rsidRPr="006B6ED5">
        <w:rPr>
          <w:sz w:val="28"/>
          <w:szCs w:val="28"/>
        </w:rPr>
        <w:t>Администрации</w:t>
      </w:r>
      <w:r w:rsidR="00122B0C" w:rsidRPr="006B6ED5">
        <w:rPr>
          <w:sz w:val="28"/>
          <w:szCs w:val="28"/>
        </w:rPr>
        <w:t xml:space="preserve"> Молчановского района</w:t>
      </w:r>
      <w:r w:rsidR="007C3F66" w:rsidRPr="006B6ED5">
        <w:rPr>
          <w:sz w:val="28"/>
          <w:szCs w:val="28"/>
        </w:rPr>
        <w:t xml:space="preserve"> </w:t>
      </w:r>
      <w:r w:rsidR="00122B0C" w:rsidRPr="006B6ED5">
        <w:rPr>
          <w:sz w:val="28"/>
          <w:szCs w:val="28"/>
        </w:rPr>
        <w:t xml:space="preserve">от </w:t>
      </w:r>
      <w:r w:rsidR="007C3F66" w:rsidRPr="006B6ED5">
        <w:rPr>
          <w:sz w:val="28"/>
          <w:szCs w:val="28"/>
        </w:rPr>
        <w:t>0</w:t>
      </w:r>
      <w:r w:rsidR="007C1AA4">
        <w:rPr>
          <w:sz w:val="28"/>
          <w:szCs w:val="28"/>
        </w:rPr>
        <w:t xml:space="preserve">5.03.2011 </w:t>
      </w:r>
      <w:r w:rsidR="00A56074" w:rsidRPr="006B6ED5">
        <w:rPr>
          <w:sz w:val="28"/>
          <w:szCs w:val="28"/>
        </w:rPr>
        <w:t>№</w:t>
      </w:r>
      <w:r w:rsidR="007C1AA4">
        <w:rPr>
          <w:sz w:val="28"/>
          <w:szCs w:val="28"/>
        </w:rPr>
        <w:t xml:space="preserve"> </w:t>
      </w:r>
      <w:r w:rsidR="00A56074" w:rsidRPr="006B6ED5">
        <w:rPr>
          <w:sz w:val="28"/>
          <w:szCs w:val="28"/>
        </w:rPr>
        <w:t>111</w:t>
      </w:r>
    </w:p>
    <w:p w:rsidR="00F73DE4" w:rsidRPr="00070A79" w:rsidRDefault="00F73DE4" w:rsidP="00F73DE4">
      <w:pPr>
        <w:jc w:val="both"/>
        <w:rPr>
          <w:sz w:val="28"/>
          <w:szCs w:val="28"/>
        </w:rPr>
      </w:pPr>
    </w:p>
    <w:p w:rsidR="001E4C2C" w:rsidRPr="00070A79" w:rsidRDefault="00070A79" w:rsidP="00BF23A6">
      <w:pPr>
        <w:tabs>
          <w:tab w:val="left" w:pos="5940"/>
          <w:tab w:val="left" w:pos="6120"/>
          <w:tab w:val="left" w:pos="6300"/>
          <w:tab w:val="left" w:pos="7020"/>
          <w:tab w:val="left" w:pos="8647"/>
        </w:tabs>
        <w:ind w:firstLine="709"/>
        <w:jc w:val="both"/>
        <w:rPr>
          <w:sz w:val="28"/>
          <w:szCs w:val="28"/>
        </w:rPr>
      </w:pPr>
      <w:r w:rsidRPr="00070A79">
        <w:rPr>
          <w:sz w:val="28"/>
          <w:szCs w:val="28"/>
        </w:rPr>
        <w:t>В целях приведения нормативного правового акта в соответствие с действующим законодательством</w:t>
      </w:r>
    </w:p>
    <w:p w:rsidR="001E4C2C" w:rsidRPr="006B6ED5" w:rsidRDefault="001E4C2C" w:rsidP="00E30FB1">
      <w:pPr>
        <w:autoSpaceDE w:val="0"/>
        <w:autoSpaceDN w:val="0"/>
        <w:adjustRightInd w:val="0"/>
        <w:jc w:val="both"/>
        <w:rPr>
          <w:sz w:val="28"/>
          <w:szCs w:val="28"/>
        </w:rPr>
      </w:pPr>
    </w:p>
    <w:p w:rsidR="00F73DE4" w:rsidRPr="006B6ED5" w:rsidRDefault="00F73DE4" w:rsidP="00BF23A6">
      <w:pPr>
        <w:autoSpaceDE w:val="0"/>
        <w:autoSpaceDN w:val="0"/>
        <w:adjustRightInd w:val="0"/>
        <w:ind w:firstLine="709"/>
        <w:rPr>
          <w:sz w:val="28"/>
          <w:szCs w:val="28"/>
        </w:rPr>
      </w:pPr>
      <w:r w:rsidRPr="006B6ED5">
        <w:rPr>
          <w:sz w:val="28"/>
          <w:szCs w:val="28"/>
        </w:rPr>
        <w:t>ПОСТАНОВЛЯЮ:</w:t>
      </w:r>
    </w:p>
    <w:p w:rsidR="00F73DE4" w:rsidRPr="006B6ED5" w:rsidRDefault="00F73DE4" w:rsidP="00F73DE4">
      <w:pPr>
        <w:autoSpaceDE w:val="0"/>
        <w:autoSpaceDN w:val="0"/>
        <w:adjustRightInd w:val="0"/>
        <w:ind w:firstLine="540"/>
        <w:jc w:val="both"/>
        <w:rPr>
          <w:sz w:val="28"/>
          <w:szCs w:val="28"/>
        </w:rPr>
      </w:pPr>
    </w:p>
    <w:p w:rsidR="00A56074" w:rsidRPr="00A615A9" w:rsidRDefault="001E4C2C" w:rsidP="00A56074">
      <w:pPr>
        <w:pStyle w:val="a5"/>
        <w:numPr>
          <w:ilvl w:val="0"/>
          <w:numId w:val="12"/>
        </w:numPr>
        <w:ind w:left="0" w:right="-1" w:firstLine="709"/>
        <w:jc w:val="both"/>
        <w:rPr>
          <w:color w:val="000000"/>
          <w:sz w:val="28"/>
          <w:szCs w:val="28"/>
        </w:rPr>
      </w:pPr>
      <w:r w:rsidRPr="006B6ED5">
        <w:rPr>
          <w:sz w:val="28"/>
          <w:szCs w:val="28"/>
        </w:rPr>
        <w:t xml:space="preserve">Внести в постановление </w:t>
      </w:r>
      <w:r w:rsidR="00AC5EAE" w:rsidRPr="006B6ED5">
        <w:rPr>
          <w:sz w:val="28"/>
          <w:szCs w:val="28"/>
          <w:lang w:eastAsia="ar-SA"/>
        </w:rPr>
        <w:t xml:space="preserve">Администрации Молчановского района от </w:t>
      </w:r>
      <w:r w:rsidR="00083F08">
        <w:rPr>
          <w:sz w:val="28"/>
          <w:szCs w:val="28"/>
          <w:lang w:eastAsia="ar-SA"/>
        </w:rPr>
        <w:t xml:space="preserve">          05.03.2011</w:t>
      </w:r>
      <w:r w:rsidR="00A56074" w:rsidRPr="006B6ED5">
        <w:rPr>
          <w:sz w:val="28"/>
          <w:szCs w:val="28"/>
          <w:lang w:eastAsia="ar-SA"/>
        </w:rPr>
        <w:t xml:space="preserve"> №</w:t>
      </w:r>
      <w:r w:rsidR="00BF23A6">
        <w:rPr>
          <w:sz w:val="28"/>
          <w:szCs w:val="28"/>
          <w:lang w:eastAsia="ar-SA"/>
        </w:rPr>
        <w:t xml:space="preserve"> </w:t>
      </w:r>
      <w:r w:rsidR="00A56074" w:rsidRPr="006B6ED5">
        <w:rPr>
          <w:sz w:val="28"/>
          <w:szCs w:val="28"/>
          <w:lang w:eastAsia="ar-SA"/>
        </w:rPr>
        <w:t>111</w:t>
      </w:r>
      <w:r w:rsidR="00AC5EAE" w:rsidRPr="006B6ED5">
        <w:rPr>
          <w:sz w:val="28"/>
          <w:szCs w:val="28"/>
          <w:lang w:eastAsia="ar-SA"/>
        </w:rPr>
        <w:t xml:space="preserve"> «</w:t>
      </w:r>
      <w:r w:rsidR="00A56074" w:rsidRPr="006B6ED5">
        <w:rPr>
          <w:color w:val="000000"/>
          <w:sz w:val="28"/>
          <w:szCs w:val="28"/>
        </w:rPr>
        <w:t>Вопросы признания молодых семей нуждающимися в улучшении жилищных условий</w:t>
      </w:r>
      <w:r w:rsidR="007C1AA4">
        <w:rPr>
          <w:color w:val="000000"/>
          <w:sz w:val="28"/>
          <w:szCs w:val="28"/>
        </w:rPr>
        <w:t>»</w:t>
      </w:r>
      <w:r w:rsidR="005A259D" w:rsidRPr="006B6ED5">
        <w:rPr>
          <w:color w:val="000000"/>
          <w:sz w:val="28"/>
          <w:szCs w:val="28"/>
        </w:rPr>
        <w:t xml:space="preserve"> </w:t>
      </w:r>
      <w:r w:rsidR="007C1AA4">
        <w:rPr>
          <w:sz w:val="28"/>
          <w:szCs w:val="28"/>
        </w:rPr>
        <w:t>следующ</w:t>
      </w:r>
      <w:r w:rsidR="008F282A">
        <w:rPr>
          <w:sz w:val="28"/>
          <w:szCs w:val="28"/>
        </w:rPr>
        <w:t>и</w:t>
      </w:r>
      <w:r w:rsidR="007C1AA4">
        <w:rPr>
          <w:sz w:val="28"/>
          <w:szCs w:val="28"/>
        </w:rPr>
        <w:t>е изменени</w:t>
      </w:r>
      <w:r w:rsidR="008F282A">
        <w:rPr>
          <w:sz w:val="28"/>
          <w:szCs w:val="28"/>
        </w:rPr>
        <w:t>я</w:t>
      </w:r>
      <w:r w:rsidR="00826293" w:rsidRPr="006B6ED5">
        <w:rPr>
          <w:sz w:val="28"/>
          <w:szCs w:val="28"/>
        </w:rPr>
        <w:t>:</w:t>
      </w:r>
    </w:p>
    <w:p w:rsidR="001D6DE6" w:rsidRDefault="00780E13" w:rsidP="008735C5">
      <w:pPr>
        <w:pStyle w:val="ConsPlusNormal"/>
        <w:numPr>
          <w:ilvl w:val="0"/>
          <w:numId w:val="10"/>
        </w:numPr>
        <w:ind w:left="0"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00880E7B">
        <w:rPr>
          <w:rFonts w:ascii="Times New Roman" w:hAnsi="Times New Roman" w:cs="Times New Roman"/>
          <w:sz w:val="28"/>
          <w:szCs w:val="28"/>
          <w:lang w:eastAsia="ar-SA"/>
        </w:rPr>
        <w:t>п</w:t>
      </w:r>
      <w:r w:rsidR="00B83EFA" w:rsidRPr="009F7F78">
        <w:rPr>
          <w:rFonts w:ascii="Times New Roman" w:hAnsi="Times New Roman" w:cs="Times New Roman"/>
          <w:sz w:val="28"/>
          <w:szCs w:val="28"/>
          <w:lang w:eastAsia="ar-SA"/>
        </w:rPr>
        <w:t>реамбул</w:t>
      </w:r>
      <w:r>
        <w:rPr>
          <w:rFonts w:ascii="Times New Roman" w:hAnsi="Times New Roman" w:cs="Times New Roman"/>
          <w:sz w:val="28"/>
          <w:szCs w:val="28"/>
          <w:lang w:eastAsia="ar-SA"/>
        </w:rPr>
        <w:t>е</w:t>
      </w:r>
      <w:r w:rsidR="003103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слова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w:t>
      </w:r>
      <w:r w:rsidR="00B83EFA">
        <w:rPr>
          <w:rFonts w:ascii="Times New Roman" w:hAnsi="Times New Roman" w:cs="Times New Roman"/>
          <w:sz w:val="28"/>
          <w:szCs w:val="28"/>
          <w:lang w:eastAsia="ar-SA"/>
        </w:rPr>
        <w:t xml:space="preserve"> </w:t>
      </w:r>
      <w:r w:rsidR="00331470">
        <w:rPr>
          <w:rFonts w:ascii="Times New Roman" w:hAnsi="Times New Roman" w:cs="Times New Roman"/>
          <w:sz w:val="28"/>
          <w:szCs w:val="28"/>
          <w:lang w:eastAsia="ar-SA"/>
        </w:rPr>
        <w:t>«</w:t>
      </w:r>
      <w:r w:rsidR="00A53BD9">
        <w:rPr>
          <w:rFonts w:ascii="Times New Roman" w:hAnsi="Times New Roman" w:cs="Times New Roman"/>
          <w:sz w:val="28"/>
          <w:szCs w:val="28"/>
          <w:lang w:eastAsia="ar-SA"/>
        </w:rPr>
        <w:t xml:space="preserve">федерального проекта «Содействие субъектам Российской Федерации </w:t>
      </w:r>
      <w:r w:rsidR="00B93464">
        <w:rPr>
          <w:rFonts w:ascii="Times New Roman" w:hAnsi="Times New Roman" w:cs="Times New Roman"/>
          <w:sz w:val="28"/>
          <w:szCs w:val="28"/>
          <w:lang w:eastAsia="ar-SA"/>
        </w:rPr>
        <w:t xml:space="preserve">в </w:t>
      </w:r>
      <w:r w:rsidR="00A53BD9">
        <w:rPr>
          <w:rFonts w:ascii="Times New Roman" w:hAnsi="Times New Roman" w:cs="Times New Roman"/>
          <w:sz w:val="28"/>
          <w:szCs w:val="28"/>
          <w:lang w:eastAsia="ar-SA"/>
        </w:rPr>
        <w:t xml:space="preserve">реализации полномочий по оказанию государственной поддержки </w:t>
      </w:r>
      <w:r w:rsidR="006808CC">
        <w:rPr>
          <w:rFonts w:ascii="Times New Roman" w:hAnsi="Times New Roman" w:cs="Times New Roman"/>
          <w:sz w:val="28"/>
          <w:szCs w:val="28"/>
          <w:lang w:eastAsia="ar-SA"/>
        </w:rPr>
        <w:t>гражданам в обеспечении жильем и оплате жилищно-коммунальных услуг»</w:t>
      </w:r>
      <w:r w:rsidR="004008F9">
        <w:rPr>
          <w:rFonts w:ascii="Times New Roman" w:hAnsi="Times New Roman" w:cs="Times New Roman"/>
          <w:sz w:val="28"/>
          <w:szCs w:val="28"/>
          <w:lang w:eastAsia="ar-SA"/>
        </w:rPr>
        <w:t>;</w:t>
      </w:r>
    </w:p>
    <w:p w:rsidR="0093738F" w:rsidRDefault="008F18F1" w:rsidP="008735C5">
      <w:pPr>
        <w:pStyle w:val="ConsPlusNormal"/>
        <w:numPr>
          <w:ilvl w:val="0"/>
          <w:numId w:val="10"/>
        </w:numPr>
        <w:ind w:left="0"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w:t>
      </w:r>
      <w:r w:rsidR="007C1AA4">
        <w:rPr>
          <w:rFonts w:ascii="Times New Roman" w:hAnsi="Times New Roman" w:cs="Times New Roman"/>
          <w:sz w:val="28"/>
          <w:szCs w:val="28"/>
          <w:lang w:eastAsia="ar-SA"/>
        </w:rPr>
        <w:t xml:space="preserve"> </w:t>
      </w:r>
      <w:r w:rsidR="00720C36">
        <w:rPr>
          <w:rFonts w:ascii="Times New Roman" w:hAnsi="Times New Roman" w:cs="Times New Roman"/>
          <w:sz w:val="28"/>
          <w:szCs w:val="28"/>
          <w:lang w:eastAsia="ar-SA"/>
        </w:rPr>
        <w:t>1</w:t>
      </w:r>
      <w:r w:rsidR="0093738F" w:rsidRPr="006B6ED5">
        <w:rPr>
          <w:rFonts w:ascii="Times New Roman" w:hAnsi="Times New Roman" w:cs="Times New Roman"/>
          <w:sz w:val="28"/>
          <w:szCs w:val="28"/>
          <w:lang w:eastAsia="ar-SA"/>
        </w:rPr>
        <w:t xml:space="preserve"> к </w:t>
      </w:r>
      <w:r w:rsidR="005E3293" w:rsidRPr="006B6ED5">
        <w:rPr>
          <w:rFonts w:ascii="Times New Roman" w:hAnsi="Times New Roman" w:cs="Times New Roman"/>
          <w:sz w:val="28"/>
          <w:szCs w:val="28"/>
          <w:lang w:eastAsia="ar-SA"/>
        </w:rPr>
        <w:t>постановлению</w:t>
      </w:r>
      <w:r w:rsidR="0093738F" w:rsidRPr="006B6ED5">
        <w:rPr>
          <w:rFonts w:ascii="Times New Roman" w:hAnsi="Times New Roman" w:cs="Times New Roman"/>
          <w:sz w:val="28"/>
          <w:szCs w:val="28"/>
          <w:lang w:eastAsia="ar-SA"/>
        </w:rPr>
        <w:t xml:space="preserve"> </w:t>
      </w:r>
      <w:r w:rsidR="0093738F" w:rsidRPr="006B6ED5">
        <w:rPr>
          <w:rFonts w:ascii="Times New Roman" w:hAnsi="Times New Roman" w:cs="Times New Roman"/>
          <w:sz w:val="28"/>
          <w:szCs w:val="28"/>
        </w:rPr>
        <w:t xml:space="preserve">изложить в редакции согласно приложению </w:t>
      </w:r>
      <w:r w:rsidR="008F282A">
        <w:rPr>
          <w:rFonts w:ascii="Times New Roman" w:hAnsi="Times New Roman" w:cs="Times New Roman"/>
          <w:sz w:val="28"/>
          <w:szCs w:val="28"/>
        </w:rPr>
        <w:t xml:space="preserve">1 </w:t>
      </w:r>
      <w:r w:rsidR="007C1AA4">
        <w:rPr>
          <w:rFonts w:ascii="Times New Roman" w:hAnsi="Times New Roman" w:cs="Times New Roman"/>
          <w:sz w:val="28"/>
          <w:szCs w:val="28"/>
        </w:rPr>
        <w:t>к настоящему постановлению</w:t>
      </w:r>
      <w:r w:rsidR="004008F9">
        <w:rPr>
          <w:rFonts w:ascii="Times New Roman" w:hAnsi="Times New Roman" w:cs="Times New Roman"/>
          <w:sz w:val="28"/>
          <w:szCs w:val="28"/>
        </w:rPr>
        <w:t>;</w:t>
      </w:r>
    </w:p>
    <w:p w:rsidR="004008F9" w:rsidRDefault="004008F9" w:rsidP="008735C5">
      <w:pPr>
        <w:pStyle w:val="ConsPlusNormal"/>
        <w:numPr>
          <w:ilvl w:val="0"/>
          <w:numId w:val="10"/>
        </w:numPr>
        <w:ind w:left="0"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 3</w:t>
      </w:r>
      <w:r w:rsidRPr="006B6ED5">
        <w:rPr>
          <w:rFonts w:ascii="Times New Roman" w:hAnsi="Times New Roman" w:cs="Times New Roman"/>
          <w:sz w:val="28"/>
          <w:szCs w:val="28"/>
          <w:lang w:eastAsia="ar-SA"/>
        </w:rPr>
        <w:t xml:space="preserve"> к постановлению </w:t>
      </w:r>
      <w:r w:rsidRPr="006B6ED5">
        <w:rPr>
          <w:rFonts w:ascii="Times New Roman" w:hAnsi="Times New Roman" w:cs="Times New Roman"/>
          <w:sz w:val="28"/>
          <w:szCs w:val="28"/>
        </w:rPr>
        <w:t xml:space="preserve">изложить в редакции согласно приложению </w:t>
      </w:r>
      <w:r w:rsidR="008F282A">
        <w:rPr>
          <w:rFonts w:ascii="Times New Roman" w:hAnsi="Times New Roman" w:cs="Times New Roman"/>
          <w:sz w:val="28"/>
          <w:szCs w:val="28"/>
        </w:rPr>
        <w:t xml:space="preserve">2 </w:t>
      </w:r>
      <w:r>
        <w:rPr>
          <w:rFonts w:ascii="Times New Roman" w:hAnsi="Times New Roman" w:cs="Times New Roman"/>
          <w:sz w:val="28"/>
          <w:szCs w:val="28"/>
        </w:rPr>
        <w:t>к настоящему постановлению.</w:t>
      </w:r>
    </w:p>
    <w:p w:rsidR="00EC65F7" w:rsidRPr="00EC65F7" w:rsidRDefault="00EC65F7" w:rsidP="00EC65F7">
      <w:pPr>
        <w:pStyle w:val="ConsPlusNormal"/>
        <w:numPr>
          <w:ilvl w:val="0"/>
          <w:numId w:val="12"/>
        </w:numPr>
        <w:ind w:left="0" w:firstLine="709"/>
        <w:jc w:val="both"/>
        <w:rPr>
          <w:rFonts w:ascii="Times New Roman" w:hAnsi="Times New Roman" w:cs="Times New Roman"/>
          <w:sz w:val="28"/>
          <w:szCs w:val="28"/>
          <w:lang w:eastAsia="ar-SA"/>
        </w:rPr>
      </w:pPr>
      <w:r w:rsidRPr="002F524A">
        <w:rPr>
          <w:rFonts w:ascii="Times New Roman" w:hAnsi="Times New Roman" w:cs="Times New Roman"/>
          <w:sz w:val="28"/>
          <w:szCs w:val="28"/>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2F524A">
        <w:rPr>
          <w:rFonts w:ascii="Times New Roman" w:hAnsi="Times New Roman" w:cs="Times New Roman"/>
          <w:color w:val="000000" w:themeColor="text1"/>
          <w:sz w:val="28"/>
          <w:szCs w:val="28"/>
        </w:rPr>
        <w:t>(</w:t>
      </w:r>
      <w:hyperlink r:id="rId8" w:history="1">
        <w:r w:rsidRPr="002F524A">
          <w:rPr>
            <w:rFonts w:ascii="Times New Roman" w:hAnsi="Times New Roman" w:cs="Times New Roman"/>
            <w:color w:val="000000" w:themeColor="text1"/>
            <w:sz w:val="28"/>
            <w:szCs w:val="28"/>
          </w:rPr>
          <w:t>http://www.molchanovo.ru</w:t>
        </w:r>
      </w:hyperlink>
      <w:r w:rsidRPr="002F524A">
        <w:rPr>
          <w:rFonts w:ascii="Times New Roman" w:hAnsi="Times New Roman" w:cs="Times New Roman"/>
          <w:color w:val="000000" w:themeColor="text1"/>
          <w:sz w:val="28"/>
          <w:szCs w:val="28"/>
        </w:rPr>
        <w:t>).</w:t>
      </w:r>
    </w:p>
    <w:p w:rsidR="00EC65F7" w:rsidRPr="00EC65F7" w:rsidRDefault="00EC65F7" w:rsidP="00EC65F7">
      <w:pPr>
        <w:pStyle w:val="ConsPlusNormal"/>
        <w:numPr>
          <w:ilvl w:val="0"/>
          <w:numId w:val="12"/>
        </w:numPr>
        <w:ind w:left="0" w:firstLine="709"/>
        <w:jc w:val="both"/>
        <w:rPr>
          <w:rFonts w:ascii="Times New Roman" w:hAnsi="Times New Roman" w:cs="Times New Roman"/>
          <w:sz w:val="28"/>
          <w:szCs w:val="28"/>
          <w:lang w:eastAsia="ar-SA"/>
        </w:rPr>
      </w:pPr>
      <w:r w:rsidRPr="00570CB0">
        <w:rPr>
          <w:rFonts w:ascii="Times New Roman" w:hAnsi="Times New Roman" w:cs="Times New Roman"/>
          <w:color w:val="000000"/>
          <w:sz w:val="28"/>
          <w:szCs w:val="28"/>
        </w:rPr>
        <w:t xml:space="preserve">Настоящее постановление вступает в силу </w:t>
      </w:r>
      <w:r w:rsidRPr="00570CB0">
        <w:rPr>
          <w:rFonts w:ascii="Times New Roman" w:hAnsi="Times New Roman" w:cs="Times New Roman"/>
          <w:sz w:val="28"/>
          <w:szCs w:val="28"/>
        </w:rPr>
        <w:t xml:space="preserve">после его официального </w:t>
      </w:r>
      <w:r w:rsidRPr="00FA63E8">
        <w:rPr>
          <w:rFonts w:ascii="Times New Roman" w:hAnsi="Times New Roman" w:cs="Times New Roman"/>
          <w:sz w:val="28"/>
          <w:szCs w:val="28"/>
        </w:rPr>
        <w:t>опубликования в официальном печатном издании «Вестник Молчановского района»</w:t>
      </w:r>
      <w:r w:rsidRPr="00FA63E8">
        <w:rPr>
          <w:rFonts w:ascii="Times New Roman" w:hAnsi="Times New Roman" w:cs="Times New Roman"/>
          <w:color w:val="000000"/>
          <w:sz w:val="28"/>
          <w:szCs w:val="28"/>
        </w:rPr>
        <w:t xml:space="preserve">, </w:t>
      </w:r>
      <w:r w:rsidRPr="00FA63E8">
        <w:rPr>
          <w:rFonts w:ascii="Times New Roman" w:hAnsi="Times New Roman" w:cs="Times New Roman"/>
          <w:sz w:val="28"/>
          <w:szCs w:val="28"/>
        </w:rPr>
        <w:t>распространяется на правоотношения, возникшие с 15.02.2023 года</w:t>
      </w:r>
      <w:r w:rsidRPr="00FA63E8">
        <w:rPr>
          <w:rFonts w:ascii="Times New Roman" w:hAnsi="Times New Roman" w:cs="Times New Roman"/>
          <w:color w:val="000000"/>
          <w:sz w:val="28"/>
          <w:szCs w:val="28"/>
        </w:rPr>
        <w:t>.</w:t>
      </w:r>
    </w:p>
    <w:p w:rsidR="00EC65F7" w:rsidRPr="006B6ED5" w:rsidRDefault="00EC65F7" w:rsidP="00EC65F7">
      <w:pPr>
        <w:pStyle w:val="ConsPlusNormal"/>
        <w:numPr>
          <w:ilvl w:val="0"/>
          <w:numId w:val="12"/>
        </w:numPr>
        <w:ind w:left="0" w:firstLine="709"/>
        <w:jc w:val="both"/>
        <w:rPr>
          <w:rFonts w:ascii="Times New Roman" w:hAnsi="Times New Roman" w:cs="Times New Roman"/>
          <w:sz w:val="28"/>
          <w:szCs w:val="28"/>
          <w:lang w:eastAsia="ar-SA"/>
        </w:rPr>
      </w:pPr>
      <w:r w:rsidRPr="00FA63E8">
        <w:rPr>
          <w:rFonts w:ascii="Times New Roman" w:hAnsi="Times New Roman" w:cs="Times New Roman"/>
          <w:sz w:val="28"/>
          <w:szCs w:val="28"/>
        </w:rPr>
        <w:t>Контроль за исполнением настоящего постановления возложить на заместителя Главы Молчановского района по экономической политике.</w:t>
      </w:r>
    </w:p>
    <w:p w:rsidR="00BF23A6" w:rsidRPr="00D9124C" w:rsidRDefault="00BF23A6" w:rsidP="008F282A">
      <w:pPr>
        <w:pStyle w:val="a5"/>
        <w:tabs>
          <w:tab w:val="left" w:pos="1134"/>
        </w:tabs>
        <w:autoSpaceDE w:val="0"/>
        <w:autoSpaceDN w:val="0"/>
        <w:adjustRightInd w:val="0"/>
        <w:ind w:left="709"/>
        <w:jc w:val="both"/>
        <w:rPr>
          <w:sz w:val="27"/>
          <w:szCs w:val="27"/>
        </w:rPr>
      </w:pPr>
    </w:p>
    <w:p w:rsidR="0093738F" w:rsidRPr="006B6ED5" w:rsidRDefault="0093738F" w:rsidP="0093738F">
      <w:pPr>
        <w:pStyle w:val="a5"/>
        <w:tabs>
          <w:tab w:val="left" w:pos="1134"/>
          <w:tab w:val="left" w:pos="5908"/>
        </w:tabs>
        <w:ind w:left="709"/>
        <w:jc w:val="both"/>
        <w:rPr>
          <w:color w:val="000000"/>
          <w:sz w:val="28"/>
          <w:szCs w:val="28"/>
        </w:rPr>
      </w:pPr>
    </w:p>
    <w:p w:rsidR="0093738F" w:rsidRPr="006B6ED5" w:rsidRDefault="0093738F" w:rsidP="0093738F">
      <w:pPr>
        <w:autoSpaceDE w:val="0"/>
        <w:autoSpaceDN w:val="0"/>
        <w:adjustRightInd w:val="0"/>
        <w:jc w:val="both"/>
        <w:rPr>
          <w:sz w:val="28"/>
          <w:szCs w:val="28"/>
        </w:rPr>
      </w:pPr>
    </w:p>
    <w:p w:rsidR="0093738F" w:rsidRPr="006B6ED5" w:rsidRDefault="00BF23A6" w:rsidP="0093738F">
      <w:pPr>
        <w:autoSpaceDE w:val="0"/>
        <w:autoSpaceDN w:val="0"/>
        <w:adjustRightInd w:val="0"/>
        <w:jc w:val="both"/>
        <w:rPr>
          <w:sz w:val="28"/>
          <w:szCs w:val="28"/>
        </w:rPr>
      </w:pPr>
      <w:r>
        <w:rPr>
          <w:sz w:val="28"/>
          <w:szCs w:val="28"/>
        </w:rPr>
        <w:t>Глава</w:t>
      </w:r>
      <w:r w:rsidR="0093738F" w:rsidRPr="006B6ED5">
        <w:rPr>
          <w:sz w:val="28"/>
          <w:szCs w:val="28"/>
        </w:rPr>
        <w:t xml:space="preserve"> Молчановского района                                                  </w:t>
      </w:r>
      <w:r>
        <w:rPr>
          <w:sz w:val="28"/>
          <w:szCs w:val="28"/>
        </w:rPr>
        <w:t xml:space="preserve">           Ю.Ю. Сальков</w:t>
      </w:r>
    </w:p>
    <w:p w:rsidR="0093738F" w:rsidRPr="006B6ED5" w:rsidRDefault="0093738F" w:rsidP="0093738F">
      <w:pPr>
        <w:snapToGrid w:val="0"/>
        <w:rPr>
          <w:sz w:val="28"/>
          <w:szCs w:val="28"/>
        </w:rPr>
      </w:pPr>
    </w:p>
    <w:p w:rsidR="0093738F" w:rsidRDefault="0093738F" w:rsidP="0093738F">
      <w:pPr>
        <w:snapToGrid w:val="0"/>
        <w:rPr>
          <w:sz w:val="28"/>
          <w:szCs w:val="28"/>
        </w:rPr>
      </w:pPr>
    </w:p>
    <w:p w:rsidR="009F7F78" w:rsidRDefault="009F7F78" w:rsidP="0093738F">
      <w:pPr>
        <w:snapToGrid w:val="0"/>
        <w:rPr>
          <w:sz w:val="28"/>
          <w:szCs w:val="28"/>
        </w:rPr>
      </w:pPr>
    </w:p>
    <w:p w:rsidR="009F7F78" w:rsidRDefault="009F7F78"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5D7980" w:rsidRDefault="005D7980" w:rsidP="0093738F">
      <w:pPr>
        <w:snapToGrid w:val="0"/>
        <w:rPr>
          <w:sz w:val="28"/>
          <w:szCs w:val="28"/>
        </w:rPr>
      </w:pPr>
    </w:p>
    <w:p w:rsidR="00685253" w:rsidRPr="006B6ED5" w:rsidRDefault="00685253" w:rsidP="0093738F">
      <w:pPr>
        <w:snapToGrid w:val="0"/>
        <w:rPr>
          <w:sz w:val="28"/>
          <w:szCs w:val="28"/>
        </w:rPr>
      </w:pPr>
    </w:p>
    <w:p w:rsidR="006B6ED5" w:rsidRPr="006B6ED5" w:rsidRDefault="00720C36" w:rsidP="006B6ED5">
      <w:pPr>
        <w:snapToGrid w:val="0"/>
        <w:rPr>
          <w:sz w:val="20"/>
          <w:szCs w:val="20"/>
        </w:rPr>
      </w:pPr>
      <w:r>
        <w:rPr>
          <w:sz w:val="20"/>
          <w:szCs w:val="20"/>
        </w:rPr>
        <w:t>Ксения Ивановна Тру</w:t>
      </w:r>
      <w:r w:rsidR="007C1AA4">
        <w:rPr>
          <w:sz w:val="20"/>
          <w:szCs w:val="20"/>
        </w:rPr>
        <w:t>нова</w:t>
      </w:r>
    </w:p>
    <w:p w:rsidR="006B6ED5" w:rsidRPr="006B6ED5" w:rsidRDefault="008F18F1" w:rsidP="006B6ED5">
      <w:pPr>
        <w:rPr>
          <w:sz w:val="20"/>
          <w:szCs w:val="20"/>
        </w:rPr>
      </w:pPr>
      <w:r>
        <w:rPr>
          <w:sz w:val="20"/>
          <w:szCs w:val="20"/>
        </w:rPr>
        <w:t>8(38256)</w:t>
      </w:r>
      <w:r w:rsidR="00BF23A6">
        <w:rPr>
          <w:sz w:val="20"/>
          <w:szCs w:val="20"/>
        </w:rPr>
        <w:t xml:space="preserve"> </w:t>
      </w:r>
      <w:r>
        <w:rPr>
          <w:sz w:val="20"/>
          <w:szCs w:val="20"/>
        </w:rPr>
        <w:t>23-2-24</w:t>
      </w:r>
    </w:p>
    <w:p w:rsidR="006B6ED5" w:rsidRPr="006B6ED5" w:rsidRDefault="006B6ED5" w:rsidP="006B6ED5">
      <w:pPr>
        <w:autoSpaceDE w:val="0"/>
        <w:autoSpaceDN w:val="0"/>
        <w:adjustRightInd w:val="0"/>
        <w:jc w:val="both"/>
        <w:rPr>
          <w:sz w:val="20"/>
          <w:szCs w:val="20"/>
        </w:rPr>
      </w:pPr>
      <w:r w:rsidRPr="006B6ED5">
        <w:rPr>
          <w:sz w:val="20"/>
          <w:szCs w:val="20"/>
        </w:rPr>
        <w:t>В дело – 1</w:t>
      </w:r>
    </w:p>
    <w:p w:rsidR="006B6ED5" w:rsidRPr="006B6ED5" w:rsidRDefault="00720C36" w:rsidP="006B6ED5">
      <w:pPr>
        <w:autoSpaceDE w:val="0"/>
        <w:autoSpaceDN w:val="0"/>
        <w:adjustRightInd w:val="0"/>
        <w:jc w:val="both"/>
        <w:rPr>
          <w:sz w:val="20"/>
          <w:szCs w:val="20"/>
        </w:rPr>
      </w:pPr>
      <w:r>
        <w:rPr>
          <w:sz w:val="20"/>
          <w:szCs w:val="20"/>
        </w:rPr>
        <w:t>Тру</w:t>
      </w:r>
      <w:r w:rsidR="00F06BCE">
        <w:rPr>
          <w:sz w:val="20"/>
          <w:szCs w:val="20"/>
        </w:rPr>
        <w:t>нова</w:t>
      </w:r>
      <w:r w:rsidR="006B6ED5" w:rsidRPr="006B6ED5">
        <w:rPr>
          <w:sz w:val="20"/>
          <w:szCs w:val="20"/>
        </w:rPr>
        <w:t xml:space="preserve"> – 1</w:t>
      </w:r>
    </w:p>
    <w:p w:rsidR="00C3299D" w:rsidRDefault="00C3299D" w:rsidP="007309C4">
      <w:pPr>
        <w:ind w:left="3540" w:firstLine="1416"/>
        <w:rPr>
          <w:sz w:val="28"/>
          <w:szCs w:val="28"/>
        </w:rPr>
      </w:pPr>
    </w:p>
    <w:p w:rsidR="007309C4" w:rsidRPr="006B6ED5" w:rsidRDefault="00F06BCE" w:rsidP="007309C4">
      <w:pPr>
        <w:ind w:left="3540" w:firstLine="1416"/>
        <w:rPr>
          <w:sz w:val="28"/>
          <w:szCs w:val="28"/>
        </w:rPr>
      </w:pPr>
      <w:r>
        <w:rPr>
          <w:sz w:val="28"/>
          <w:szCs w:val="28"/>
        </w:rPr>
        <w:lastRenderedPageBreak/>
        <w:t>Приложение</w:t>
      </w:r>
      <w:r w:rsidR="005E3293" w:rsidRPr="006B6ED5">
        <w:rPr>
          <w:sz w:val="28"/>
          <w:szCs w:val="28"/>
        </w:rPr>
        <w:t xml:space="preserve"> </w:t>
      </w:r>
      <w:r w:rsidR="00DF10D2">
        <w:rPr>
          <w:sz w:val="28"/>
          <w:szCs w:val="28"/>
        </w:rPr>
        <w:t xml:space="preserve">1 </w:t>
      </w:r>
      <w:r w:rsidR="007309C4" w:rsidRPr="006B6ED5">
        <w:rPr>
          <w:sz w:val="28"/>
          <w:szCs w:val="28"/>
        </w:rPr>
        <w:t xml:space="preserve">к постановлению </w:t>
      </w:r>
    </w:p>
    <w:p w:rsidR="007309C4" w:rsidRPr="006B6ED5" w:rsidRDefault="007309C4" w:rsidP="00BF23A6">
      <w:pPr>
        <w:ind w:left="4956" w:firstLine="6"/>
        <w:rPr>
          <w:sz w:val="28"/>
          <w:szCs w:val="28"/>
        </w:rPr>
      </w:pPr>
      <w:r w:rsidRPr="006B6ED5">
        <w:rPr>
          <w:sz w:val="28"/>
          <w:szCs w:val="28"/>
        </w:rPr>
        <w:t xml:space="preserve">Администрации Молчановского района </w:t>
      </w:r>
    </w:p>
    <w:p w:rsidR="00083F08" w:rsidRDefault="007309C4" w:rsidP="00B4223D">
      <w:pPr>
        <w:ind w:left="4956"/>
        <w:rPr>
          <w:sz w:val="28"/>
          <w:szCs w:val="28"/>
        </w:rPr>
      </w:pPr>
      <w:r w:rsidRPr="006B6ED5">
        <w:rPr>
          <w:sz w:val="28"/>
          <w:szCs w:val="28"/>
        </w:rPr>
        <w:t xml:space="preserve">от </w:t>
      </w:r>
      <w:r w:rsidR="00FA6042">
        <w:rPr>
          <w:sz w:val="28"/>
          <w:szCs w:val="28"/>
        </w:rPr>
        <w:t>__________</w:t>
      </w:r>
      <w:r w:rsidR="008B7506">
        <w:rPr>
          <w:sz w:val="28"/>
          <w:szCs w:val="28"/>
        </w:rPr>
        <w:t xml:space="preserve"> № </w:t>
      </w:r>
      <w:r w:rsidR="00FA6042">
        <w:rPr>
          <w:sz w:val="28"/>
          <w:szCs w:val="28"/>
        </w:rPr>
        <w:t>_____</w:t>
      </w:r>
    </w:p>
    <w:p w:rsidR="00B4223D" w:rsidRPr="006B6ED5" w:rsidRDefault="00B4223D" w:rsidP="00B4223D">
      <w:pPr>
        <w:ind w:left="4956"/>
        <w:rPr>
          <w:sz w:val="28"/>
          <w:szCs w:val="28"/>
        </w:rPr>
      </w:pPr>
    </w:p>
    <w:p w:rsidR="007309C4" w:rsidRPr="006B6ED5" w:rsidRDefault="007309C4" w:rsidP="007309C4">
      <w:pPr>
        <w:ind w:left="4956"/>
        <w:rPr>
          <w:sz w:val="28"/>
          <w:szCs w:val="28"/>
        </w:rPr>
      </w:pPr>
      <w:r w:rsidRPr="006B6ED5">
        <w:rPr>
          <w:sz w:val="28"/>
          <w:szCs w:val="28"/>
        </w:rPr>
        <w:t xml:space="preserve">«Приложение </w:t>
      </w:r>
      <w:r w:rsidR="00FA6042">
        <w:rPr>
          <w:sz w:val="28"/>
          <w:szCs w:val="28"/>
        </w:rPr>
        <w:t>1</w:t>
      </w:r>
      <w:r w:rsidRPr="006B6ED5">
        <w:rPr>
          <w:sz w:val="28"/>
          <w:szCs w:val="28"/>
        </w:rPr>
        <w:t xml:space="preserve"> к постановлению Администрации Молчановского района от </w:t>
      </w:r>
      <w:r w:rsidR="00313565">
        <w:rPr>
          <w:sz w:val="28"/>
          <w:szCs w:val="28"/>
        </w:rPr>
        <w:t>05.03.2011</w:t>
      </w:r>
      <w:r w:rsidRPr="006B6ED5">
        <w:rPr>
          <w:sz w:val="28"/>
          <w:szCs w:val="28"/>
        </w:rPr>
        <w:t xml:space="preserve"> № </w:t>
      </w:r>
      <w:r w:rsidR="00313565">
        <w:rPr>
          <w:sz w:val="28"/>
          <w:szCs w:val="28"/>
        </w:rPr>
        <w:t>111</w:t>
      </w:r>
    </w:p>
    <w:p w:rsidR="007309C4" w:rsidRPr="006B6ED5" w:rsidRDefault="007309C4" w:rsidP="007309C4">
      <w:pPr>
        <w:autoSpaceDE w:val="0"/>
        <w:autoSpaceDN w:val="0"/>
        <w:adjustRightInd w:val="0"/>
        <w:jc w:val="right"/>
        <w:rPr>
          <w:sz w:val="28"/>
          <w:szCs w:val="28"/>
        </w:rPr>
      </w:pPr>
    </w:p>
    <w:p w:rsidR="003F42DC" w:rsidRPr="008F52F5" w:rsidRDefault="003F42DC" w:rsidP="003F42DC">
      <w:pPr>
        <w:pStyle w:val="a8"/>
        <w:ind w:firstLine="748"/>
        <w:jc w:val="center"/>
        <w:rPr>
          <w:szCs w:val="28"/>
        </w:rPr>
      </w:pPr>
      <w:r w:rsidRPr="008F52F5">
        <w:rPr>
          <w:szCs w:val="28"/>
        </w:rPr>
        <w:t>Порядок признания молодой семьи нуждающейся в улучшении жилищных условий на территории Молчановского района</w:t>
      </w:r>
      <w:r w:rsidR="00034394">
        <w:rPr>
          <w:szCs w:val="28"/>
        </w:rPr>
        <w:t xml:space="preserve"> (далее – Порядок)</w:t>
      </w:r>
    </w:p>
    <w:p w:rsidR="003F42DC" w:rsidRPr="008F52F5" w:rsidRDefault="003F42DC" w:rsidP="003F42DC">
      <w:pPr>
        <w:pStyle w:val="a8"/>
        <w:ind w:firstLine="748"/>
        <w:jc w:val="center"/>
        <w:rPr>
          <w:szCs w:val="28"/>
        </w:rPr>
      </w:pPr>
    </w:p>
    <w:p w:rsidR="003F42DC" w:rsidRPr="008F52F5" w:rsidRDefault="003F42DC" w:rsidP="003F42DC">
      <w:pPr>
        <w:ind w:firstLine="709"/>
        <w:jc w:val="both"/>
        <w:rPr>
          <w:sz w:val="28"/>
          <w:szCs w:val="28"/>
        </w:rPr>
      </w:pPr>
      <w:r w:rsidRPr="008F52F5">
        <w:rPr>
          <w:sz w:val="28"/>
          <w:szCs w:val="28"/>
        </w:rPr>
        <w:t>1. Настоящий Порядок разработан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w:t>
      </w:r>
      <w:r w:rsidR="00DF10D2">
        <w:rPr>
          <w:sz w:val="28"/>
          <w:szCs w:val="28"/>
        </w:rPr>
        <w:t>ства Российской Федерации от 17.12.</w:t>
      </w:r>
      <w:r w:rsidRPr="008F52F5">
        <w:rPr>
          <w:sz w:val="28"/>
          <w:szCs w:val="28"/>
        </w:rPr>
        <w:t>2010 №1050.</w:t>
      </w:r>
    </w:p>
    <w:p w:rsidR="003F42DC" w:rsidRPr="008F52F5" w:rsidRDefault="003F42DC" w:rsidP="003F42DC">
      <w:pPr>
        <w:ind w:firstLine="709"/>
        <w:jc w:val="both"/>
        <w:rPr>
          <w:sz w:val="28"/>
          <w:szCs w:val="28"/>
        </w:rPr>
      </w:pPr>
      <w:r w:rsidRPr="008F52F5">
        <w:rPr>
          <w:sz w:val="28"/>
          <w:szCs w:val="28"/>
        </w:rPr>
        <w:t>2. Настоящий Порядок регулирует процесс признания молодой семьи нуждающейся в улучшении жилищных условий на территории Молчановского района.</w:t>
      </w:r>
    </w:p>
    <w:p w:rsidR="003F42DC" w:rsidRPr="008F52F5" w:rsidRDefault="003F42DC" w:rsidP="003F42DC">
      <w:pPr>
        <w:ind w:firstLine="709"/>
        <w:jc w:val="both"/>
        <w:rPr>
          <w:rFonts w:eastAsia="Arial"/>
          <w:sz w:val="28"/>
          <w:szCs w:val="28"/>
        </w:rPr>
      </w:pPr>
      <w:r w:rsidRPr="008F52F5">
        <w:rPr>
          <w:sz w:val="28"/>
          <w:szCs w:val="28"/>
        </w:rPr>
        <w:t xml:space="preserve">3. Признание молодой семьи нуждающейся в улучшении жилищных условий осуществляется в целях участия молодой семьи </w:t>
      </w:r>
      <w:r w:rsidRPr="008F52F5">
        <w:rPr>
          <w:rFonts w:eastAsia="Arial"/>
          <w:sz w:val="28"/>
          <w:szCs w:val="28"/>
        </w:rPr>
        <w:t>в мероприяти</w:t>
      </w:r>
      <w:r w:rsidR="00C62F79">
        <w:rPr>
          <w:rFonts w:eastAsia="Arial"/>
          <w:sz w:val="28"/>
          <w:szCs w:val="28"/>
        </w:rPr>
        <w:t>ях</w:t>
      </w:r>
      <w:r w:rsidRPr="008F52F5">
        <w:rPr>
          <w:rFonts w:eastAsia="Arial"/>
          <w:sz w:val="28"/>
          <w:szCs w:val="28"/>
        </w:rPr>
        <w:t xml:space="preserve"> </w:t>
      </w:r>
      <w:r w:rsidRPr="008F52F5">
        <w:rPr>
          <w:sz w:val="28"/>
          <w:szCs w:val="28"/>
        </w:rPr>
        <w:t xml:space="preserve">по обеспечению жильем молодых семей </w:t>
      </w:r>
      <w:r w:rsidR="0009677E">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w:t>
      </w:r>
      <w:r w:rsidR="00711FB1">
        <w:rPr>
          <w:color w:val="000000"/>
          <w:sz w:val="28"/>
          <w:szCs w:val="28"/>
        </w:rPr>
        <w:t>а</w:t>
      </w:r>
      <w:r w:rsidR="0009677E">
        <w:rPr>
          <w:color w:val="000000"/>
          <w:sz w:val="28"/>
          <w:szCs w:val="28"/>
        </w:rPr>
        <w:t xml:space="preserve">те </w:t>
      </w:r>
      <w:r w:rsidRPr="008F52F5">
        <w:rPr>
          <w:color w:val="000000"/>
          <w:sz w:val="28"/>
          <w:szCs w:val="28"/>
        </w:rPr>
        <w:t>жилищно – коммунальных услуг»</w:t>
      </w:r>
      <w:r w:rsidR="009D3A5D">
        <w:rPr>
          <w:color w:val="000000"/>
          <w:sz w:val="28"/>
          <w:szCs w:val="28"/>
        </w:rPr>
        <w:t xml:space="preserve"> (далее – федеральный проект)</w:t>
      </w:r>
      <w:r w:rsidRPr="008F52F5">
        <w:rPr>
          <w:rFonts w:eastAsia="Arial"/>
          <w:sz w:val="28"/>
          <w:szCs w:val="28"/>
        </w:rPr>
        <w:t>.</w:t>
      </w:r>
    </w:p>
    <w:p w:rsidR="003F42DC" w:rsidRPr="008F52F5" w:rsidRDefault="003F42DC" w:rsidP="003F42DC">
      <w:pPr>
        <w:ind w:firstLine="709"/>
        <w:jc w:val="both"/>
        <w:rPr>
          <w:sz w:val="28"/>
          <w:szCs w:val="28"/>
        </w:rPr>
      </w:pPr>
      <w:r w:rsidRPr="008F52F5">
        <w:rPr>
          <w:sz w:val="28"/>
          <w:szCs w:val="28"/>
        </w:rPr>
        <w:t>4. Признание молодой семьи нуждающейся в улучшении жилищных условий осуществляется комиссией по признанию молодых семей нуждающимися в улучшении жилищных условий (далее – комиссия), действующей на основании Положения о комиссии.</w:t>
      </w:r>
    </w:p>
    <w:p w:rsidR="003F42DC" w:rsidRPr="008F52F5" w:rsidRDefault="003F42DC" w:rsidP="003F42DC">
      <w:pPr>
        <w:ind w:firstLine="709"/>
        <w:jc w:val="both"/>
        <w:rPr>
          <w:sz w:val="28"/>
          <w:szCs w:val="28"/>
        </w:rPr>
      </w:pPr>
      <w:r w:rsidRPr="008F52F5">
        <w:rPr>
          <w:sz w:val="28"/>
          <w:szCs w:val="28"/>
        </w:rPr>
        <w:t>5. При рассмотрении вопроса о признании молодой семьи нуждающейся в улучшении жилищных условий комиссия руководствуется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w:t>
      </w:r>
      <w:r w:rsidR="00C3299D">
        <w:rPr>
          <w:sz w:val="28"/>
          <w:szCs w:val="28"/>
        </w:rPr>
        <w:t xml:space="preserve"> 17.12.</w:t>
      </w:r>
      <w:r w:rsidRPr="008F52F5">
        <w:rPr>
          <w:sz w:val="28"/>
          <w:szCs w:val="28"/>
        </w:rPr>
        <w:t>2010 №1050, а также пунктом 4 Приложения №</w:t>
      </w:r>
      <w:r w:rsidR="000611D1">
        <w:rPr>
          <w:sz w:val="28"/>
          <w:szCs w:val="28"/>
        </w:rPr>
        <w:t xml:space="preserve"> </w:t>
      </w:r>
      <w:r w:rsidRPr="008F52F5">
        <w:rPr>
          <w:sz w:val="28"/>
          <w:szCs w:val="28"/>
        </w:rPr>
        <w:t xml:space="preserve">2 </w:t>
      </w:r>
      <w:r w:rsidRPr="002E1366">
        <w:rPr>
          <w:sz w:val="28"/>
          <w:szCs w:val="28"/>
        </w:rPr>
        <w:t xml:space="preserve">«Порядок формирования органами местного самоуправления муниципальных районов и городских округов Томской области списков молодых семей – участников мероприятий по обеспечению жильем молодых </w:t>
      </w:r>
      <w:r w:rsidRPr="00DF10D2">
        <w:rPr>
          <w:sz w:val="28"/>
          <w:szCs w:val="28"/>
        </w:rPr>
        <w:t>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w:t>
      </w:r>
      <w:r w:rsidRPr="008F52F5">
        <w:rPr>
          <w:sz w:val="28"/>
          <w:szCs w:val="28"/>
        </w:rPr>
        <w:t xml:space="preserve">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утверждённого постановлением Администрации Томской области от 26.04.2011 №118а.</w:t>
      </w:r>
    </w:p>
    <w:p w:rsidR="003F42DC" w:rsidRPr="008F52F5" w:rsidRDefault="003F42DC" w:rsidP="003F42DC">
      <w:pPr>
        <w:ind w:firstLine="709"/>
        <w:jc w:val="both"/>
        <w:rPr>
          <w:sz w:val="28"/>
          <w:szCs w:val="28"/>
        </w:rPr>
      </w:pPr>
      <w:r w:rsidRPr="008F52F5">
        <w:rPr>
          <w:sz w:val="28"/>
          <w:szCs w:val="28"/>
        </w:rPr>
        <w:lastRenderedPageBreak/>
        <w:t>6. Признание молодой семьи нуждающейся в улучшении жилищных условий оформляется соответствующим протоколом (выпиской из протокола) заседания комиссии.</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sz w:val="28"/>
          <w:szCs w:val="28"/>
        </w:rPr>
        <w:t>7.</w:t>
      </w:r>
      <w:r w:rsidRPr="008F52F5">
        <w:rPr>
          <w:color w:val="000000"/>
          <w:sz w:val="28"/>
          <w:szCs w:val="28"/>
        </w:rPr>
        <w:t xml:space="preserve"> Для п</w:t>
      </w:r>
      <w:r w:rsidRPr="008F52F5">
        <w:rPr>
          <w:color w:val="000000"/>
          <w:sz w:val="28"/>
          <w:szCs w:val="28"/>
          <w:lang w:eastAsia="en-US"/>
        </w:rPr>
        <w:t xml:space="preserve">ризнания молодой семьи нуждающейся в улучшении жилищных условий по основаниям, установленным </w:t>
      </w:r>
      <w:hyperlink r:id="rId9" w:history="1">
        <w:r w:rsidRPr="008F52F5">
          <w:rPr>
            <w:color w:val="000000"/>
            <w:sz w:val="28"/>
            <w:szCs w:val="28"/>
            <w:lang w:eastAsia="en-US"/>
          </w:rPr>
          <w:t>статьей 51</w:t>
        </w:r>
      </w:hyperlink>
      <w:r w:rsidRPr="008F52F5">
        <w:rPr>
          <w:color w:val="000000"/>
          <w:sz w:val="28"/>
          <w:szCs w:val="28"/>
          <w:lang w:eastAsia="en-US"/>
        </w:rPr>
        <w:t xml:space="preserve"> Жилищного кодекса Российской Федерации, молодая семья представляет на рассмотрение комиссии следующие документы:</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1) заявление установленного образца (приложение к настоящему Порядку);</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2) копии документов, удостоверяющих личность каждого члена молодой семьи;</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3) копию свидетельства о брак</w:t>
      </w:r>
      <w:r w:rsidR="00BA41D0">
        <w:rPr>
          <w:color w:val="000000"/>
          <w:sz w:val="28"/>
          <w:szCs w:val="28"/>
          <w:lang w:eastAsia="en-US"/>
        </w:rPr>
        <w:t>е</w:t>
      </w:r>
      <w:r w:rsidRPr="008F52F5">
        <w:rPr>
          <w:color w:val="000000"/>
          <w:sz w:val="28"/>
          <w:szCs w:val="28"/>
          <w:lang w:eastAsia="en-US"/>
        </w:rPr>
        <w:t xml:space="preserve"> (на неполную молодую семью не распространяется);</w:t>
      </w:r>
    </w:p>
    <w:p w:rsidR="003F42DC" w:rsidRPr="008F52F5" w:rsidRDefault="003F42DC" w:rsidP="00BA41D0">
      <w:pPr>
        <w:autoSpaceDE w:val="0"/>
        <w:autoSpaceDN w:val="0"/>
        <w:adjustRightInd w:val="0"/>
        <w:ind w:firstLine="709"/>
        <w:jc w:val="both"/>
        <w:rPr>
          <w:color w:val="000000"/>
          <w:sz w:val="28"/>
          <w:szCs w:val="28"/>
          <w:lang w:eastAsia="en-US"/>
        </w:rPr>
      </w:pPr>
      <w:r w:rsidRPr="008F52F5">
        <w:rPr>
          <w:color w:val="000000"/>
          <w:sz w:val="28"/>
          <w:szCs w:val="28"/>
          <w:lang w:eastAsia="en-US"/>
        </w:rPr>
        <w:t>4) справку о составе семьи с указанием нанимателя/собственника(-ов), всех зарегистрированных в жилом помещении по месту жительства и (или) пребывания, отношений родства/свойства, общей площади жилого помещения или выписку из домовой к</w:t>
      </w:r>
      <w:r w:rsidR="00BA41D0">
        <w:rPr>
          <w:color w:val="000000"/>
          <w:sz w:val="28"/>
          <w:szCs w:val="28"/>
          <w:lang w:eastAsia="en-US"/>
        </w:rPr>
        <w:t>ниги (ксерокопию домовой книги).</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При наличии нижеуказанного(-ых) документа(-ов) молодая семья подает его (их) в комиссию в целях признания молодой семьи нуждающейся в жилом помещении:</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1) копия договора социального найма -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(в том числе: ордера, финансового лицевого счета);</w:t>
      </w:r>
    </w:p>
    <w:p w:rsidR="003F42DC" w:rsidRPr="006F1F1F" w:rsidRDefault="003F42DC" w:rsidP="006F1F1F">
      <w:pPr>
        <w:autoSpaceDE w:val="0"/>
        <w:autoSpaceDN w:val="0"/>
        <w:adjustRightInd w:val="0"/>
        <w:ind w:firstLine="709"/>
        <w:jc w:val="both"/>
        <w:rPr>
          <w:rFonts w:eastAsiaTheme="minorHAnsi"/>
          <w:sz w:val="28"/>
          <w:szCs w:val="28"/>
          <w:lang w:eastAsia="en-US"/>
        </w:rPr>
      </w:pPr>
      <w:r w:rsidRPr="008F52F5">
        <w:rPr>
          <w:color w:val="000000"/>
          <w:sz w:val="28"/>
          <w:szCs w:val="28"/>
          <w:lang w:eastAsia="en-US"/>
        </w:rPr>
        <w:t xml:space="preserve">2) </w:t>
      </w:r>
      <w:r w:rsidR="006F1F1F">
        <w:rPr>
          <w:rFonts w:eastAsiaTheme="minorHAnsi"/>
          <w:sz w:val="28"/>
          <w:szCs w:val="28"/>
          <w:lang w:eastAsia="en-US"/>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r w:rsidRPr="008F52F5">
        <w:rPr>
          <w:color w:val="000000"/>
          <w:sz w:val="28"/>
          <w:szCs w:val="28"/>
          <w:lang w:eastAsia="en-US"/>
        </w:rPr>
        <w:t>;</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3) копия решения уполномоченного органа о признании жилого помещения непригодным для проживания/признании жилого дома аварийным и подлежащим сносу - в случае если член молодой семьи проживает в жилом помещении, признанном непригодным для проживания;</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 xml:space="preserve">4) медицинская справка - в случае если член молодой семьи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10" w:history="1">
        <w:r w:rsidRPr="008F52F5">
          <w:rPr>
            <w:color w:val="000000"/>
            <w:sz w:val="28"/>
            <w:szCs w:val="28"/>
            <w:lang w:eastAsia="en-US"/>
          </w:rPr>
          <w:t>Перечнем</w:t>
        </w:r>
      </w:hyperlink>
      <w:r w:rsidRPr="008F52F5">
        <w:rPr>
          <w:color w:val="000000"/>
          <w:sz w:val="28"/>
          <w:szCs w:val="28"/>
          <w:lang w:eastAsia="en-US"/>
        </w:rPr>
        <w:t xml:space="preserve"> тяжелых форм хронических заболеваний, при которых невозможно совместное проживание граждан в одной квартире, утвержденным </w:t>
      </w:r>
      <w:r w:rsidR="00545D6A">
        <w:rPr>
          <w:color w:val="000000"/>
          <w:sz w:val="28"/>
          <w:szCs w:val="28"/>
          <w:lang w:eastAsia="en-US"/>
        </w:rPr>
        <w:t>Приказом Министерства Здравоохранения Российской Федерации</w:t>
      </w:r>
      <w:r w:rsidRPr="008F52F5">
        <w:rPr>
          <w:color w:val="000000"/>
          <w:sz w:val="28"/>
          <w:szCs w:val="28"/>
          <w:lang w:eastAsia="en-US"/>
        </w:rPr>
        <w:t xml:space="preserve"> от </w:t>
      </w:r>
      <w:r w:rsidR="00545D6A">
        <w:rPr>
          <w:color w:val="000000"/>
          <w:sz w:val="28"/>
          <w:szCs w:val="28"/>
          <w:lang w:eastAsia="en-US"/>
        </w:rPr>
        <w:t>29</w:t>
      </w:r>
      <w:r w:rsidRPr="008F52F5">
        <w:rPr>
          <w:color w:val="000000"/>
          <w:sz w:val="28"/>
          <w:szCs w:val="28"/>
          <w:lang w:eastAsia="en-US"/>
        </w:rPr>
        <w:t>.</w:t>
      </w:r>
      <w:r w:rsidR="00545D6A">
        <w:rPr>
          <w:color w:val="000000"/>
          <w:sz w:val="28"/>
          <w:szCs w:val="28"/>
          <w:lang w:eastAsia="en-US"/>
        </w:rPr>
        <w:t>11</w:t>
      </w:r>
      <w:r w:rsidRPr="008F52F5">
        <w:rPr>
          <w:color w:val="000000"/>
          <w:sz w:val="28"/>
          <w:szCs w:val="28"/>
          <w:lang w:eastAsia="en-US"/>
        </w:rPr>
        <w:t>.20</w:t>
      </w:r>
      <w:r w:rsidR="00545D6A">
        <w:rPr>
          <w:color w:val="000000"/>
          <w:sz w:val="28"/>
          <w:szCs w:val="28"/>
          <w:lang w:eastAsia="en-US"/>
        </w:rPr>
        <w:t>12</w:t>
      </w:r>
      <w:r w:rsidRPr="008F52F5">
        <w:rPr>
          <w:color w:val="000000"/>
          <w:sz w:val="28"/>
          <w:szCs w:val="28"/>
          <w:lang w:eastAsia="en-US"/>
        </w:rPr>
        <w:t xml:space="preserve"> </w:t>
      </w:r>
      <w:r w:rsidR="00B27785">
        <w:rPr>
          <w:color w:val="000000"/>
          <w:sz w:val="28"/>
          <w:szCs w:val="28"/>
          <w:lang w:eastAsia="en-US"/>
        </w:rPr>
        <w:t>№</w:t>
      </w:r>
      <w:r w:rsidRPr="008F52F5">
        <w:rPr>
          <w:color w:val="000000"/>
          <w:sz w:val="28"/>
          <w:szCs w:val="28"/>
          <w:lang w:eastAsia="en-US"/>
        </w:rPr>
        <w:t xml:space="preserve"> </w:t>
      </w:r>
      <w:r w:rsidR="00545D6A">
        <w:rPr>
          <w:color w:val="000000"/>
          <w:sz w:val="28"/>
          <w:szCs w:val="28"/>
          <w:lang w:eastAsia="en-US"/>
        </w:rPr>
        <w:t>987</w:t>
      </w:r>
      <w:r w:rsidR="009D3A5D">
        <w:rPr>
          <w:color w:val="000000"/>
          <w:sz w:val="28"/>
          <w:szCs w:val="28"/>
          <w:lang w:eastAsia="en-US"/>
        </w:rPr>
        <w:t>н</w:t>
      </w:r>
      <w:r w:rsidRPr="008F52F5">
        <w:rPr>
          <w:color w:val="000000"/>
          <w:sz w:val="28"/>
          <w:szCs w:val="28"/>
          <w:lang w:eastAsia="en-US"/>
        </w:rPr>
        <w:t>.</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lang w:eastAsia="en-US"/>
        </w:rPr>
        <w:t>Комиссия запрашивает в установленном законодательством Российской Федерации порядке выписк</w:t>
      </w:r>
      <w:r w:rsidR="000C1C82">
        <w:rPr>
          <w:color w:val="000000"/>
          <w:sz w:val="28"/>
          <w:szCs w:val="28"/>
          <w:lang w:eastAsia="en-US"/>
        </w:rPr>
        <w:t>и</w:t>
      </w:r>
      <w:r w:rsidRPr="008F52F5">
        <w:rPr>
          <w:color w:val="000000"/>
          <w:sz w:val="28"/>
          <w:szCs w:val="28"/>
          <w:lang w:eastAsia="en-US"/>
        </w:rPr>
        <w:t xml:space="preserve"> из Единого государственного реестра недвижимости о правах членов молодой семьи на имеющиеся у них объекты недвижимого имущества из Управления Федеральной службы государственной регистрации, кадастра и картографии по Томской области (при смене фамилии после </w:t>
      </w:r>
      <w:r w:rsidR="00B95EAF">
        <w:rPr>
          <w:color w:val="000000"/>
          <w:sz w:val="28"/>
          <w:szCs w:val="28"/>
          <w:lang w:eastAsia="en-US"/>
        </w:rPr>
        <w:t>0</w:t>
      </w:r>
      <w:r w:rsidRPr="008F52F5">
        <w:rPr>
          <w:color w:val="000000"/>
          <w:sz w:val="28"/>
          <w:szCs w:val="28"/>
          <w:lang w:eastAsia="en-US"/>
        </w:rPr>
        <w:t>2</w:t>
      </w:r>
      <w:r w:rsidR="00B95EAF">
        <w:rPr>
          <w:color w:val="000000"/>
          <w:sz w:val="28"/>
          <w:szCs w:val="28"/>
          <w:lang w:eastAsia="en-US"/>
        </w:rPr>
        <w:t>.09.</w:t>
      </w:r>
      <w:r w:rsidRPr="008F52F5">
        <w:rPr>
          <w:color w:val="000000"/>
          <w:sz w:val="28"/>
          <w:szCs w:val="28"/>
          <w:lang w:eastAsia="en-US"/>
        </w:rPr>
        <w:t>1998 выписки представляются на прежнюю и новую фамилии).</w:t>
      </w:r>
    </w:p>
    <w:p w:rsidR="003F42DC" w:rsidRPr="008F52F5" w:rsidRDefault="003F42DC" w:rsidP="003F42DC">
      <w:pPr>
        <w:autoSpaceDE w:val="0"/>
        <w:autoSpaceDN w:val="0"/>
        <w:adjustRightInd w:val="0"/>
        <w:ind w:firstLine="709"/>
        <w:jc w:val="both"/>
        <w:rPr>
          <w:color w:val="000000"/>
          <w:sz w:val="28"/>
          <w:szCs w:val="28"/>
          <w:lang w:eastAsia="en-US"/>
        </w:rPr>
      </w:pPr>
      <w:r w:rsidRPr="008F52F5">
        <w:rPr>
          <w:color w:val="000000"/>
          <w:sz w:val="28"/>
          <w:szCs w:val="28"/>
        </w:rPr>
        <w:t xml:space="preserve">8. </w:t>
      </w:r>
      <w:r w:rsidRPr="008F52F5">
        <w:rPr>
          <w:color w:val="000000"/>
          <w:sz w:val="28"/>
          <w:szCs w:val="28"/>
          <w:lang w:eastAsia="en-US"/>
        </w:rPr>
        <w:t xml:space="preserve">По результатам рассмотрения заявления и представленных документов комиссия в течение </w:t>
      </w:r>
      <w:r w:rsidR="00B70201">
        <w:rPr>
          <w:color w:val="000000"/>
          <w:sz w:val="28"/>
          <w:szCs w:val="28"/>
          <w:lang w:eastAsia="en-US"/>
        </w:rPr>
        <w:t>5 рабочих</w:t>
      </w:r>
      <w:r w:rsidRPr="008F52F5">
        <w:rPr>
          <w:color w:val="000000"/>
          <w:sz w:val="28"/>
          <w:szCs w:val="28"/>
          <w:lang w:eastAsia="en-US"/>
        </w:rPr>
        <w:t xml:space="preserve"> дней со дня принятия заявления принимает решение о признании молодой семьи нуждающейся в улучшении жилищных условий либо об отказе в таком признании. Отказ в признании молодой семьи нуждающейся в улучшении жилищных условий </w:t>
      </w:r>
      <w:r w:rsidR="00B00E47">
        <w:rPr>
          <w:color w:val="000000"/>
          <w:sz w:val="28"/>
          <w:szCs w:val="28"/>
          <w:lang w:eastAsia="en-US"/>
        </w:rPr>
        <w:t>принимается</w:t>
      </w:r>
      <w:r w:rsidRPr="008F52F5">
        <w:rPr>
          <w:color w:val="000000"/>
          <w:sz w:val="28"/>
          <w:szCs w:val="28"/>
          <w:lang w:eastAsia="en-US"/>
        </w:rPr>
        <w:t xml:space="preserve"> в случае, если:</w:t>
      </w:r>
    </w:p>
    <w:p w:rsidR="003F42DC" w:rsidRPr="008F52F5" w:rsidRDefault="008D04D9" w:rsidP="003F42DC">
      <w:pPr>
        <w:autoSpaceDE w:val="0"/>
        <w:autoSpaceDN w:val="0"/>
        <w:adjustRightInd w:val="0"/>
        <w:ind w:firstLine="709"/>
        <w:jc w:val="both"/>
        <w:rPr>
          <w:color w:val="000000"/>
          <w:sz w:val="28"/>
          <w:szCs w:val="28"/>
          <w:lang w:eastAsia="en-US"/>
        </w:rPr>
      </w:pPr>
      <w:r>
        <w:rPr>
          <w:color w:val="000000"/>
          <w:sz w:val="28"/>
          <w:szCs w:val="28"/>
          <w:lang w:eastAsia="en-US"/>
        </w:rPr>
        <w:t xml:space="preserve">- </w:t>
      </w:r>
      <w:r w:rsidR="003F42DC" w:rsidRPr="008F52F5">
        <w:rPr>
          <w:color w:val="000000"/>
          <w:sz w:val="28"/>
          <w:szCs w:val="28"/>
          <w:lang w:eastAsia="en-US"/>
        </w:rPr>
        <w:t>не представлены предусмотренные пунктом 7 Порядка документы;</w:t>
      </w:r>
    </w:p>
    <w:p w:rsidR="003F42DC" w:rsidRPr="008F52F5" w:rsidRDefault="008D04D9" w:rsidP="003F42DC">
      <w:pPr>
        <w:autoSpaceDE w:val="0"/>
        <w:autoSpaceDN w:val="0"/>
        <w:adjustRightInd w:val="0"/>
        <w:ind w:firstLine="709"/>
        <w:jc w:val="both"/>
        <w:rPr>
          <w:color w:val="000000"/>
          <w:sz w:val="28"/>
          <w:szCs w:val="28"/>
          <w:lang w:eastAsia="en-US"/>
        </w:rPr>
      </w:pPr>
      <w:r>
        <w:rPr>
          <w:color w:val="000000"/>
          <w:sz w:val="28"/>
          <w:szCs w:val="28"/>
          <w:lang w:eastAsia="en-US"/>
        </w:rPr>
        <w:t xml:space="preserve">- </w:t>
      </w:r>
      <w:r w:rsidR="003F42DC" w:rsidRPr="008F52F5">
        <w:rPr>
          <w:color w:val="000000"/>
          <w:sz w:val="28"/>
          <w:szCs w:val="28"/>
          <w:lang w:eastAsia="en-US"/>
        </w:rPr>
        <w:t xml:space="preserve">представлены документы, не подтверждающие право молодой семьи быть признанной нуждающейся в улучшении жилищных условий. </w:t>
      </w:r>
    </w:p>
    <w:p w:rsidR="003F42DC" w:rsidRPr="008F52F5" w:rsidRDefault="003F42DC" w:rsidP="003F42DC">
      <w:pPr>
        <w:ind w:firstLine="709"/>
        <w:jc w:val="both"/>
        <w:rPr>
          <w:sz w:val="28"/>
          <w:szCs w:val="28"/>
        </w:rPr>
      </w:pPr>
      <w:r w:rsidRPr="008F52F5">
        <w:rPr>
          <w:sz w:val="28"/>
          <w:szCs w:val="28"/>
        </w:rPr>
        <w:t xml:space="preserve">9. Молодые семьи, поставленные на учёт нуждающихся в улучшении жилищных условий в один и тот же день, </w:t>
      </w:r>
      <w:r w:rsidR="006A5101">
        <w:rPr>
          <w:sz w:val="28"/>
          <w:szCs w:val="28"/>
        </w:rPr>
        <w:t>учитываются</w:t>
      </w:r>
      <w:r w:rsidRPr="008F52F5">
        <w:rPr>
          <w:sz w:val="28"/>
          <w:szCs w:val="28"/>
        </w:rPr>
        <w:t xml:space="preserve"> </w:t>
      </w:r>
      <w:r w:rsidR="006A5101">
        <w:rPr>
          <w:sz w:val="28"/>
          <w:szCs w:val="28"/>
        </w:rPr>
        <w:t>в алфавитном порядке</w:t>
      </w:r>
      <w:r w:rsidRPr="008F52F5">
        <w:rPr>
          <w:sz w:val="28"/>
          <w:szCs w:val="28"/>
        </w:rPr>
        <w:t>.</w:t>
      </w:r>
    </w:p>
    <w:p w:rsidR="003F42DC" w:rsidRPr="008F52F5" w:rsidRDefault="003F42DC" w:rsidP="003F42DC">
      <w:pPr>
        <w:ind w:firstLine="709"/>
        <w:jc w:val="both"/>
        <w:rPr>
          <w:sz w:val="28"/>
          <w:szCs w:val="28"/>
        </w:rPr>
      </w:pPr>
      <w:r w:rsidRPr="008F52F5">
        <w:rPr>
          <w:sz w:val="28"/>
          <w:szCs w:val="28"/>
        </w:rPr>
        <w:t xml:space="preserve">10. В течение </w:t>
      </w:r>
      <w:r w:rsidR="0036111F">
        <w:rPr>
          <w:sz w:val="28"/>
          <w:szCs w:val="28"/>
        </w:rPr>
        <w:t>3 рабочих</w:t>
      </w:r>
      <w:r w:rsidRPr="008F52F5">
        <w:rPr>
          <w:sz w:val="28"/>
          <w:szCs w:val="28"/>
        </w:rPr>
        <w:t xml:space="preserve"> дней со дня рассмотрения документов на заседании комиссии секретарь комиссии направляет молодой семье выписку из протокола заседания комиссии о признании (об отказе в признании) молодой семьи нуждающейся в улучшении жилищных условий.</w:t>
      </w:r>
    </w:p>
    <w:p w:rsidR="003F42DC" w:rsidRPr="008F52F5" w:rsidRDefault="003F42DC" w:rsidP="003F42DC">
      <w:pPr>
        <w:ind w:firstLine="709"/>
        <w:jc w:val="both"/>
        <w:rPr>
          <w:sz w:val="28"/>
          <w:szCs w:val="28"/>
        </w:rPr>
      </w:pPr>
      <w:r w:rsidRPr="008F52F5">
        <w:rPr>
          <w:sz w:val="28"/>
          <w:szCs w:val="28"/>
        </w:rPr>
        <w:t>11. При принятии на учёт нуждающихся в жилых помещениях молодые семьи включаются в отдельные списки. Исключение молодых семей из данных списков осуществляется в случаях:</w:t>
      </w:r>
    </w:p>
    <w:p w:rsidR="003F42DC" w:rsidRPr="008F52F5" w:rsidRDefault="003F42DC" w:rsidP="00F27893">
      <w:pPr>
        <w:autoSpaceDE w:val="0"/>
        <w:autoSpaceDN w:val="0"/>
        <w:adjustRightInd w:val="0"/>
        <w:ind w:firstLine="709"/>
        <w:jc w:val="both"/>
        <w:rPr>
          <w:sz w:val="28"/>
          <w:szCs w:val="28"/>
        </w:rPr>
      </w:pPr>
      <w:r w:rsidRPr="008F52F5">
        <w:rPr>
          <w:sz w:val="28"/>
          <w:szCs w:val="28"/>
        </w:rPr>
        <w:t xml:space="preserve">1) достижения </w:t>
      </w:r>
      <w:r w:rsidR="00921CDE">
        <w:rPr>
          <w:rFonts w:eastAsiaTheme="minorHAnsi"/>
          <w:sz w:val="28"/>
          <w:szCs w:val="28"/>
          <w:lang w:eastAsia="en-US"/>
        </w:rPr>
        <w:t>каждого из супругов либо одного родителя в неполной семье</w:t>
      </w:r>
      <w:r w:rsidRPr="008F52F5">
        <w:rPr>
          <w:sz w:val="28"/>
          <w:szCs w:val="28"/>
        </w:rPr>
        <w:t xml:space="preserve"> предельного воз</w:t>
      </w:r>
      <w:r w:rsidR="00F27893">
        <w:rPr>
          <w:sz w:val="28"/>
          <w:szCs w:val="28"/>
        </w:rPr>
        <w:t>раста, установленного федеральным проектом</w:t>
      </w:r>
      <w:r w:rsidRPr="008F52F5">
        <w:rPr>
          <w:sz w:val="28"/>
          <w:szCs w:val="28"/>
        </w:rPr>
        <w:t>;</w:t>
      </w:r>
    </w:p>
    <w:p w:rsidR="003F42DC" w:rsidRPr="008F52F5" w:rsidRDefault="003F42DC" w:rsidP="003F42DC">
      <w:pPr>
        <w:ind w:firstLine="709"/>
        <w:jc w:val="both"/>
        <w:rPr>
          <w:sz w:val="28"/>
          <w:szCs w:val="28"/>
        </w:rPr>
      </w:pPr>
      <w:r w:rsidRPr="008F52F5">
        <w:rPr>
          <w:sz w:val="28"/>
          <w:szCs w:val="28"/>
        </w:rPr>
        <w:t xml:space="preserve">2) улучшения жилищных условий, в том числе с использованием субсидий или иной формы государственной </w:t>
      </w:r>
      <w:r w:rsidR="00001D9C">
        <w:rPr>
          <w:sz w:val="28"/>
          <w:szCs w:val="28"/>
        </w:rPr>
        <w:t>или муниципальной п</w:t>
      </w:r>
      <w:r w:rsidRPr="008F52F5">
        <w:rPr>
          <w:sz w:val="28"/>
          <w:szCs w:val="28"/>
        </w:rPr>
        <w:t xml:space="preserve">оддержки за счёт средств </w:t>
      </w:r>
      <w:r w:rsidR="00001D9C">
        <w:rPr>
          <w:sz w:val="28"/>
          <w:szCs w:val="28"/>
        </w:rPr>
        <w:t xml:space="preserve">различных </w:t>
      </w:r>
      <w:r w:rsidRPr="008F52F5">
        <w:rPr>
          <w:sz w:val="28"/>
          <w:szCs w:val="28"/>
        </w:rPr>
        <w:t>бюджет</w:t>
      </w:r>
      <w:r w:rsidR="00001D9C">
        <w:rPr>
          <w:sz w:val="28"/>
          <w:szCs w:val="28"/>
        </w:rPr>
        <w:t>ов</w:t>
      </w:r>
      <w:r w:rsidRPr="008F52F5">
        <w:rPr>
          <w:sz w:val="28"/>
          <w:szCs w:val="28"/>
        </w:rPr>
        <w:t>;</w:t>
      </w:r>
    </w:p>
    <w:p w:rsidR="003F42DC" w:rsidRPr="008F52F5" w:rsidRDefault="003F42DC" w:rsidP="003F42DC">
      <w:pPr>
        <w:ind w:firstLine="709"/>
        <w:jc w:val="both"/>
        <w:rPr>
          <w:sz w:val="28"/>
          <w:szCs w:val="28"/>
        </w:rPr>
      </w:pPr>
      <w:r w:rsidRPr="008F52F5">
        <w:rPr>
          <w:sz w:val="28"/>
          <w:szCs w:val="28"/>
        </w:rPr>
        <w:t>3) выявления в документах, представленных молодой семьей,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учёт, при решении вопроса о принятии на учет;</w:t>
      </w:r>
    </w:p>
    <w:p w:rsidR="003F42DC" w:rsidRPr="008F52F5" w:rsidRDefault="003F42DC" w:rsidP="003F42DC">
      <w:pPr>
        <w:ind w:firstLine="709"/>
        <w:jc w:val="both"/>
        <w:rPr>
          <w:sz w:val="28"/>
          <w:szCs w:val="28"/>
        </w:rPr>
      </w:pPr>
      <w:r w:rsidRPr="008F52F5">
        <w:rPr>
          <w:sz w:val="28"/>
          <w:szCs w:val="28"/>
        </w:rPr>
        <w:t>4) подачи молодой семьей по месту учета заявления о снятии с учета нуждающихся в улучшении жилищных условий;</w:t>
      </w:r>
    </w:p>
    <w:p w:rsidR="003F42DC" w:rsidRPr="008F52F5" w:rsidRDefault="003F42DC" w:rsidP="003F42DC">
      <w:pPr>
        <w:ind w:firstLine="709"/>
        <w:jc w:val="both"/>
        <w:rPr>
          <w:sz w:val="28"/>
          <w:szCs w:val="28"/>
        </w:rPr>
      </w:pPr>
      <w:r w:rsidRPr="008F52F5">
        <w:rPr>
          <w:sz w:val="28"/>
          <w:szCs w:val="28"/>
        </w:rPr>
        <w:t>5) выезда молодой семьи на место жительства в другое муниципальное образование.</w:t>
      </w:r>
    </w:p>
    <w:p w:rsidR="007309C4" w:rsidRPr="006B6ED5" w:rsidRDefault="003F42DC" w:rsidP="002A18B7">
      <w:pPr>
        <w:ind w:firstLine="709"/>
        <w:jc w:val="both"/>
        <w:rPr>
          <w:sz w:val="28"/>
          <w:szCs w:val="28"/>
        </w:rPr>
      </w:pPr>
      <w:r w:rsidRPr="008F52F5">
        <w:rPr>
          <w:sz w:val="28"/>
          <w:szCs w:val="28"/>
        </w:rPr>
        <w:t>12. Молодая семья вправе обратиться повторно с заявлением о признании её нуждающейся в улучшении жилищных условий после устранения оснований для отказа.</w:t>
      </w:r>
    </w:p>
    <w:p w:rsidR="007309C4" w:rsidRDefault="007309C4" w:rsidP="007309C4">
      <w:pPr>
        <w:jc w:val="center"/>
        <w:rPr>
          <w:sz w:val="28"/>
          <w:szCs w:val="28"/>
        </w:rPr>
      </w:pPr>
    </w:p>
    <w:p w:rsidR="00B24896" w:rsidRDefault="00B24896" w:rsidP="007309C4">
      <w:pPr>
        <w:jc w:val="center"/>
        <w:rPr>
          <w:sz w:val="28"/>
          <w:szCs w:val="28"/>
        </w:rPr>
      </w:pPr>
    </w:p>
    <w:p w:rsidR="00982BC1" w:rsidRDefault="00982BC1" w:rsidP="007309C4">
      <w:pPr>
        <w:jc w:val="center"/>
        <w:rPr>
          <w:sz w:val="28"/>
          <w:szCs w:val="28"/>
        </w:rPr>
      </w:pPr>
    </w:p>
    <w:p w:rsidR="00982BC1" w:rsidRDefault="00982BC1" w:rsidP="007309C4">
      <w:pPr>
        <w:jc w:val="center"/>
        <w:rPr>
          <w:sz w:val="28"/>
          <w:szCs w:val="28"/>
        </w:rPr>
      </w:pPr>
    </w:p>
    <w:p w:rsidR="00065230" w:rsidRDefault="00065230">
      <w:pPr>
        <w:spacing w:after="200" w:line="276" w:lineRule="auto"/>
        <w:rPr>
          <w:sz w:val="28"/>
          <w:szCs w:val="28"/>
        </w:rPr>
      </w:pPr>
    </w:p>
    <w:p w:rsidR="00065230" w:rsidRDefault="00065230" w:rsidP="007309C4">
      <w:pPr>
        <w:jc w:val="center"/>
        <w:rPr>
          <w:sz w:val="28"/>
          <w:szCs w:val="28"/>
        </w:rPr>
        <w:sectPr w:rsidR="00065230" w:rsidSect="005D7980">
          <w:pgSz w:w="11906" w:h="16838"/>
          <w:pgMar w:top="567" w:right="567" w:bottom="567" w:left="1701" w:header="709" w:footer="709" w:gutter="0"/>
          <w:cols w:space="708"/>
          <w:docGrid w:linePitch="360"/>
        </w:sectPr>
      </w:pPr>
    </w:p>
    <w:p w:rsidR="00982BC1" w:rsidRPr="008F52F5" w:rsidRDefault="00982BC1" w:rsidP="00982BC1">
      <w:pPr>
        <w:pStyle w:val="ConsPlusNormal"/>
        <w:ind w:firstLine="5387"/>
        <w:jc w:val="both"/>
        <w:rPr>
          <w:rFonts w:ascii="Times New Roman" w:hAnsi="Times New Roman"/>
          <w:sz w:val="28"/>
          <w:szCs w:val="28"/>
          <w:lang w:eastAsia="ar-SA"/>
        </w:rPr>
      </w:pPr>
      <w:r w:rsidRPr="008F52F5">
        <w:rPr>
          <w:rFonts w:ascii="Times New Roman" w:hAnsi="Times New Roman"/>
          <w:sz w:val="28"/>
          <w:szCs w:val="28"/>
          <w:lang w:eastAsia="ar-SA"/>
        </w:rPr>
        <w:t xml:space="preserve">Приложение к Порядку </w:t>
      </w:r>
    </w:p>
    <w:p w:rsidR="00982BC1" w:rsidRPr="008F52F5" w:rsidRDefault="00982BC1" w:rsidP="00982BC1">
      <w:pPr>
        <w:ind w:left="5387"/>
        <w:jc w:val="both"/>
        <w:rPr>
          <w:sz w:val="28"/>
          <w:szCs w:val="28"/>
        </w:rPr>
      </w:pPr>
      <w:r w:rsidRPr="008F52F5">
        <w:rPr>
          <w:sz w:val="28"/>
          <w:szCs w:val="28"/>
        </w:rPr>
        <w:t>признания молодой семьи нуждающейся в улучшении жилищных условий на территории Молчановского района</w:t>
      </w:r>
    </w:p>
    <w:p w:rsidR="00982BC1" w:rsidRPr="008F52F5" w:rsidRDefault="00982BC1" w:rsidP="00982BC1">
      <w:pPr>
        <w:rPr>
          <w:sz w:val="28"/>
          <w:szCs w:val="28"/>
        </w:rPr>
      </w:pPr>
    </w:p>
    <w:p w:rsidR="00982BC1" w:rsidRPr="008F52F5" w:rsidRDefault="00982BC1" w:rsidP="00982BC1">
      <w:pPr>
        <w:pStyle w:val="ConsPlusNormal"/>
        <w:ind w:firstLine="0"/>
        <w:rPr>
          <w:rFonts w:ascii="Times New Roman" w:hAnsi="Times New Roman"/>
          <w:sz w:val="28"/>
          <w:szCs w:val="28"/>
        </w:rPr>
      </w:pPr>
    </w:p>
    <w:p w:rsidR="00982BC1" w:rsidRPr="008F52F5" w:rsidRDefault="00982BC1" w:rsidP="00982BC1">
      <w:pPr>
        <w:pStyle w:val="ConsPlusNormal"/>
        <w:pBdr>
          <w:bottom w:val="single" w:sz="1" w:space="2" w:color="000000"/>
        </w:pBdr>
        <w:ind w:firstLine="0"/>
        <w:jc w:val="center"/>
        <w:rPr>
          <w:rFonts w:ascii="Times New Roman" w:hAnsi="Times New Roman"/>
          <w:sz w:val="28"/>
          <w:szCs w:val="28"/>
        </w:rPr>
      </w:pPr>
      <w:r w:rsidRPr="008F52F5">
        <w:rPr>
          <w:rFonts w:ascii="Times New Roman" w:hAnsi="Times New Roman"/>
          <w:sz w:val="28"/>
          <w:szCs w:val="28"/>
        </w:rPr>
        <w:t>В комиссию по признанию молодой семьи нуждающейся в улучшении жилищных условий Администрации Молчановского района</w:t>
      </w:r>
    </w:p>
    <w:p w:rsidR="00982BC1" w:rsidRPr="00C0579F" w:rsidRDefault="00982BC1" w:rsidP="00982BC1">
      <w:pPr>
        <w:pStyle w:val="ConsPlusNonformat"/>
        <w:jc w:val="center"/>
        <w:rPr>
          <w:rFonts w:ascii="Times New Roman" w:hAnsi="Times New Roman" w:cs="Times New Roman"/>
          <w:sz w:val="24"/>
          <w:szCs w:val="24"/>
        </w:rPr>
      </w:pPr>
      <w:r w:rsidRPr="00C0579F">
        <w:rPr>
          <w:rFonts w:ascii="Times New Roman" w:hAnsi="Times New Roman" w:cs="Times New Roman"/>
          <w:sz w:val="24"/>
          <w:szCs w:val="24"/>
        </w:rPr>
        <w:t>(орган местного самоуправления)</w:t>
      </w:r>
    </w:p>
    <w:p w:rsidR="00982BC1" w:rsidRPr="008F52F5" w:rsidRDefault="00982BC1" w:rsidP="00982BC1">
      <w:pPr>
        <w:pStyle w:val="ConsPlusNonformat"/>
        <w:rPr>
          <w:rFonts w:ascii="Times New Roman" w:hAnsi="Times New Roman" w:cs="Times New Roman"/>
          <w:sz w:val="28"/>
          <w:szCs w:val="28"/>
        </w:rPr>
      </w:pPr>
    </w:p>
    <w:p w:rsidR="00982BC1" w:rsidRPr="008F52F5" w:rsidRDefault="00982BC1" w:rsidP="00982BC1">
      <w:pPr>
        <w:pStyle w:val="ConsPlusNonformat"/>
        <w:jc w:val="center"/>
        <w:rPr>
          <w:rFonts w:ascii="Times New Roman" w:hAnsi="Times New Roman" w:cs="Times New Roman"/>
          <w:sz w:val="28"/>
          <w:szCs w:val="28"/>
        </w:rPr>
      </w:pPr>
      <w:r w:rsidRPr="008F52F5">
        <w:rPr>
          <w:rFonts w:ascii="Times New Roman" w:hAnsi="Times New Roman" w:cs="Times New Roman"/>
          <w:sz w:val="28"/>
          <w:szCs w:val="28"/>
        </w:rPr>
        <w:t>ЗАЯВЛЕНИЕ</w:t>
      </w:r>
    </w:p>
    <w:p w:rsidR="00982BC1" w:rsidRPr="008F52F5" w:rsidRDefault="00982BC1" w:rsidP="00982BC1">
      <w:pPr>
        <w:pStyle w:val="ConsPlusNonformat"/>
        <w:rPr>
          <w:rFonts w:ascii="Times New Roman" w:hAnsi="Times New Roman" w:cs="Times New Roman"/>
          <w:sz w:val="28"/>
          <w:szCs w:val="28"/>
        </w:rPr>
      </w:pPr>
    </w:p>
    <w:p w:rsidR="00982BC1" w:rsidRPr="008F52F5" w:rsidRDefault="00982BC1" w:rsidP="00982BC1">
      <w:pPr>
        <w:pStyle w:val="ConsPlusNonformat"/>
        <w:ind w:firstLine="709"/>
        <w:jc w:val="both"/>
        <w:rPr>
          <w:rFonts w:ascii="Times New Roman" w:hAnsi="Times New Roman" w:cs="Times New Roman"/>
          <w:sz w:val="28"/>
          <w:szCs w:val="28"/>
        </w:rPr>
      </w:pPr>
      <w:r w:rsidRPr="008F52F5">
        <w:rPr>
          <w:rFonts w:ascii="Times New Roman" w:hAnsi="Times New Roman" w:cs="Times New Roman"/>
          <w:sz w:val="28"/>
          <w:szCs w:val="28"/>
        </w:rPr>
        <w:t>Прошу рассмотреть мои документы на комиссии по признанию моей семьи нуждающейся в улучшении жилищных условий с целью последующего включения в состав участников мероприяти</w:t>
      </w:r>
      <w:r w:rsidR="00B95EAF">
        <w:rPr>
          <w:rFonts w:ascii="Times New Roman" w:hAnsi="Times New Roman" w:cs="Times New Roman"/>
          <w:sz w:val="28"/>
          <w:szCs w:val="28"/>
        </w:rPr>
        <w:t>й</w:t>
      </w:r>
      <w:r w:rsidRPr="008F52F5">
        <w:rPr>
          <w:rFonts w:ascii="Times New Roman" w:hAnsi="Times New Roman" w:cs="Times New Roman"/>
          <w:sz w:val="28"/>
          <w:szCs w:val="28"/>
        </w:rPr>
        <w:t xml:space="preserve"> по обеспечению жильем молодых </w:t>
      </w:r>
      <w:r w:rsidRPr="00965EAB">
        <w:rPr>
          <w:rFonts w:ascii="Times New Roman" w:hAnsi="Times New Roman" w:cs="Times New Roman"/>
          <w:sz w:val="28"/>
          <w:szCs w:val="28"/>
        </w:rPr>
        <w:t xml:space="preserve">семей </w:t>
      </w:r>
      <w:r w:rsidR="00965EAB" w:rsidRPr="00965EAB">
        <w:rPr>
          <w:rFonts w:ascii="Times New Roman" w:hAnsi="Times New Roman" w:cs="Times New Roman"/>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w:t>
      </w:r>
      <w:r w:rsidRPr="00965EAB">
        <w:rPr>
          <w:rFonts w:ascii="Times New Roman" w:hAnsi="Times New Roman" w:cs="Times New Roman"/>
          <w:sz w:val="28"/>
          <w:szCs w:val="28"/>
        </w:rPr>
        <w:t xml:space="preserve"> государственной программы Российской</w:t>
      </w:r>
      <w:r w:rsidRPr="008F52F5">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Молодая семья в составе:</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супруг _____________________</w:t>
      </w:r>
      <w:r w:rsidR="00BF09CE">
        <w:rPr>
          <w:rFonts w:ascii="Times New Roman" w:hAnsi="Times New Roman" w:cs="Times New Roman"/>
          <w:sz w:val="28"/>
          <w:szCs w:val="28"/>
        </w:rPr>
        <w:t>_</w:t>
      </w:r>
      <w:r w:rsidRPr="008F52F5">
        <w:rPr>
          <w:rFonts w:ascii="Times New Roman" w:hAnsi="Times New Roman" w:cs="Times New Roman"/>
          <w:sz w:val="28"/>
          <w:szCs w:val="28"/>
        </w:rPr>
        <w:t>________________________________________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w:t>
      </w:r>
      <w:r w:rsidR="00C74B63">
        <w:rPr>
          <w:rFonts w:ascii="Times New Roman" w:hAnsi="Times New Roman" w:cs="Times New Roman"/>
          <w:sz w:val="24"/>
          <w:szCs w:val="24"/>
        </w:rPr>
        <w:t xml:space="preserve">      </w:t>
      </w:r>
      <w:r w:rsidRPr="00C74B63">
        <w:rPr>
          <w:rFonts w:ascii="Times New Roman" w:hAnsi="Times New Roman" w:cs="Times New Roman"/>
          <w:sz w:val="24"/>
          <w:szCs w:val="24"/>
        </w:rPr>
        <w:t xml:space="preserve">     (Ф.И.О., дата рождения)</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па</w:t>
      </w:r>
      <w:r w:rsidR="0044735B">
        <w:rPr>
          <w:rFonts w:ascii="Times New Roman" w:hAnsi="Times New Roman" w:cs="Times New Roman"/>
          <w:sz w:val="28"/>
          <w:szCs w:val="28"/>
        </w:rPr>
        <w:t>спорт: серия ________ № ______________</w:t>
      </w:r>
      <w:r w:rsidRPr="008F52F5">
        <w:rPr>
          <w:rFonts w:ascii="Times New Roman" w:hAnsi="Times New Roman" w:cs="Times New Roman"/>
          <w:sz w:val="28"/>
          <w:szCs w:val="28"/>
        </w:rPr>
        <w:t>, выданный</w:t>
      </w:r>
      <w:r w:rsidR="00BF09CE">
        <w:rPr>
          <w:rFonts w:ascii="Times New Roman" w:hAnsi="Times New Roman" w:cs="Times New Roman"/>
          <w:sz w:val="28"/>
          <w:szCs w:val="28"/>
        </w:rPr>
        <w:t>_____</w:t>
      </w:r>
      <w:r w:rsidR="0044735B">
        <w:rPr>
          <w:rFonts w:ascii="Times New Roman" w:hAnsi="Times New Roman" w:cs="Times New Roman"/>
          <w:sz w:val="28"/>
          <w:szCs w:val="28"/>
        </w:rPr>
        <w:t>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 «___» __________ _____ г., проживает по адресу ____________________________________________________________________;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супруга </w:t>
      </w:r>
      <w:r w:rsidR="00C74B63">
        <w:rPr>
          <w:rFonts w:ascii="Times New Roman" w:hAnsi="Times New Roman" w:cs="Times New Roman"/>
          <w:sz w:val="28"/>
          <w:szCs w:val="28"/>
        </w:rPr>
        <w:t>_</w:t>
      </w:r>
      <w:r w:rsidRPr="008F52F5">
        <w:rPr>
          <w:rFonts w:ascii="Times New Roman" w:hAnsi="Times New Roman" w:cs="Times New Roman"/>
          <w:sz w:val="28"/>
          <w:szCs w:val="28"/>
        </w:rPr>
        <w:t>__</w:t>
      </w:r>
      <w:r w:rsidR="003F5465">
        <w:rPr>
          <w:rFonts w:ascii="Times New Roman" w:hAnsi="Times New Roman" w:cs="Times New Roman"/>
          <w:sz w:val="28"/>
          <w:szCs w:val="28"/>
        </w:rPr>
        <w:t>___</w:t>
      </w:r>
      <w:r w:rsidRPr="008F52F5">
        <w:rPr>
          <w:rFonts w:ascii="Times New Roman" w:hAnsi="Times New Roman" w:cs="Times New Roman"/>
          <w:sz w:val="28"/>
          <w:szCs w:val="28"/>
        </w:rPr>
        <w:t>_______________________________________________________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w:t>
      </w:r>
      <w:r w:rsidR="00C74B63">
        <w:rPr>
          <w:rFonts w:ascii="Times New Roman" w:hAnsi="Times New Roman" w:cs="Times New Roman"/>
          <w:sz w:val="24"/>
          <w:szCs w:val="24"/>
        </w:rPr>
        <w:t xml:space="preserve">    </w:t>
      </w:r>
      <w:r w:rsidRPr="00C74B63">
        <w:rPr>
          <w:rFonts w:ascii="Times New Roman" w:hAnsi="Times New Roman" w:cs="Times New Roman"/>
          <w:sz w:val="24"/>
          <w:szCs w:val="24"/>
        </w:rPr>
        <w:t xml:space="preserve">        (Ф.И.О., дата рождения)</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па</w:t>
      </w:r>
      <w:r w:rsidR="0044735B">
        <w:rPr>
          <w:rFonts w:ascii="Times New Roman" w:hAnsi="Times New Roman" w:cs="Times New Roman"/>
          <w:sz w:val="28"/>
          <w:szCs w:val="28"/>
        </w:rPr>
        <w:t>спорт: серия ________ № ______________</w:t>
      </w:r>
      <w:r w:rsidRPr="008F52F5">
        <w:rPr>
          <w:rFonts w:ascii="Times New Roman" w:hAnsi="Times New Roman" w:cs="Times New Roman"/>
          <w:sz w:val="28"/>
          <w:szCs w:val="28"/>
        </w:rPr>
        <w:t>, выданный</w:t>
      </w:r>
      <w:r w:rsidR="00BF09CE">
        <w:rPr>
          <w:rFonts w:ascii="Times New Roman" w:hAnsi="Times New Roman" w:cs="Times New Roman"/>
          <w:sz w:val="28"/>
          <w:szCs w:val="28"/>
        </w:rPr>
        <w:t>_____</w:t>
      </w:r>
      <w:r w:rsidR="0044735B">
        <w:rPr>
          <w:rFonts w:ascii="Times New Roman" w:hAnsi="Times New Roman" w:cs="Times New Roman"/>
          <w:sz w:val="28"/>
          <w:szCs w:val="28"/>
        </w:rPr>
        <w:t>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__________________________ «____» __________ ____ г., проживает по адресу </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дети: </w:t>
      </w:r>
      <w:r w:rsidR="00D621B3">
        <w:rPr>
          <w:rFonts w:ascii="Times New Roman" w:hAnsi="Times New Roman" w:cs="Times New Roman"/>
          <w:sz w:val="28"/>
          <w:szCs w:val="28"/>
        </w:rPr>
        <w:t>_</w:t>
      </w:r>
      <w:r w:rsidRPr="008F52F5">
        <w:rPr>
          <w:rFonts w:ascii="Times New Roman" w:hAnsi="Times New Roman" w:cs="Times New Roman"/>
          <w:sz w:val="28"/>
          <w:szCs w:val="28"/>
        </w:rPr>
        <w:t>_____________________________________</w:t>
      </w:r>
      <w:r w:rsidR="003F5465">
        <w:rPr>
          <w:rFonts w:ascii="Times New Roman" w:hAnsi="Times New Roman" w:cs="Times New Roman"/>
          <w:sz w:val="28"/>
          <w:szCs w:val="28"/>
        </w:rPr>
        <w:t>____</w:t>
      </w:r>
      <w:r w:rsidRPr="008F52F5">
        <w:rPr>
          <w:rFonts w:ascii="Times New Roman" w:hAnsi="Times New Roman" w:cs="Times New Roman"/>
          <w:sz w:val="28"/>
          <w:szCs w:val="28"/>
        </w:rPr>
        <w:t>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(Ф.И.О., дата рождения)</w:t>
      </w:r>
    </w:p>
    <w:p w:rsidR="00982BC1" w:rsidRPr="008F52F5" w:rsidRDefault="00982BC1" w:rsidP="003E1A6A">
      <w:pPr>
        <w:pStyle w:val="ConsPlusNonformat"/>
        <w:jc w:val="both"/>
        <w:rPr>
          <w:rFonts w:ascii="Times New Roman" w:hAnsi="Times New Roman" w:cs="Times New Roman"/>
          <w:sz w:val="28"/>
          <w:szCs w:val="28"/>
        </w:rPr>
      </w:pPr>
      <w:r w:rsidRPr="00C74B63">
        <w:rPr>
          <w:rFonts w:ascii="Times New Roman" w:hAnsi="Times New Roman" w:cs="Times New Roman"/>
          <w:sz w:val="24"/>
          <w:szCs w:val="24"/>
        </w:rPr>
        <w:t>свидетельство о рождении (паспорт для ребенка, достигшего 14 лет)</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w:t>
      </w:r>
      <w:r w:rsidR="00C74B63">
        <w:rPr>
          <w:rFonts w:ascii="Times New Roman" w:hAnsi="Times New Roman" w:cs="Times New Roman"/>
          <w:sz w:val="24"/>
          <w:szCs w:val="24"/>
        </w:rPr>
        <w:t xml:space="preserve">                              </w:t>
      </w:r>
      <w:r w:rsidRPr="00C74B63">
        <w:rPr>
          <w:rFonts w:ascii="Times New Roman" w:hAnsi="Times New Roman" w:cs="Times New Roman"/>
          <w:sz w:val="24"/>
          <w:szCs w:val="24"/>
        </w:rPr>
        <w:t xml:space="preserve">      (ненужное вычеркнуть)</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серия ________________ № ______________, выданное(ый) </w:t>
      </w:r>
      <w:r w:rsidR="00276DCF">
        <w:rPr>
          <w:rFonts w:ascii="Times New Roman" w:hAnsi="Times New Roman" w:cs="Times New Roman"/>
          <w:sz w:val="28"/>
          <w:szCs w:val="28"/>
        </w:rPr>
        <w:t>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 «____» _________ _____ г.,</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проживает по адресу</w:t>
      </w:r>
      <w:r w:rsidR="00065230">
        <w:rPr>
          <w:rFonts w:ascii="Times New Roman" w:hAnsi="Times New Roman" w:cs="Times New Roman"/>
          <w:sz w:val="28"/>
          <w:szCs w:val="28"/>
        </w:rPr>
        <w:t>__________________________________________________</w:t>
      </w:r>
      <w:r w:rsidRPr="008F52F5">
        <w:rPr>
          <w:rFonts w:ascii="Times New Roman" w:hAnsi="Times New Roman" w:cs="Times New Roman"/>
          <w:sz w:val="28"/>
          <w:szCs w:val="28"/>
        </w:rPr>
        <w:t xml:space="preserve"> </w:t>
      </w:r>
    </w:p>
    <w:p w:rsidR="00982BC1"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w:t>
      </w:r>
      <w:r w:rsidR="0049689E">
        <w:rPr>
          <w:rFonts w:ascii="Times New Roman" w:hAnsi="Times New Roman" w:cs="Times New Roman"/>
          <w:sz w:val="28"/>
          <w:szCs w:val="28"/>
        </w:rPr>
        <w:t>____</w:t>
      </w:r>
      <w:r w:rsidRPr="008F52F5">
        <w:rPr>
          <w:rFonts w:ascii="Times New Roman" w:hAnsi="Times New Roman" w:cs="Times New Roman"/>
          <w:sz w:val="28"/>
          <w:szCs w:val="28"/>
        </w:rPr>
        <w:t>__________________________________;</w:t>
      </w:r>
    </w:p>
    <w:p w:rsidR="00B05B3C" w:rsidRPr="008F52F5" w:rsidRDefault="00B05B3C" w:rsidP="003E1A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(Ф.И.О., дата рождения)</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свидетельство о рождении (паспорт для ребенка, достигшего 14 лет)</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C74B63" w:rsidRDefault="00982BC1" w:rsidP="003E1A6A">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w:t>
      </w:r>
      <w:r w:rsidR="00C74B63">
        <w:rPr>
          <w:rFonts w:ascii="Times New Roman" w:hAnsi="Times New Roman" w:cs="Times New Roman"/>
          <w:sz w:val="24"/>
          <w:szCs w:val="24"/>
        </w:rPr>
        <w:t xml:space="preserve">                                </w:t>
      </w:r>
      <w:r w:rsidRPr="00C74B63">
        <w:rPr>
          <w:rFonts w:ascii="Times New Roman" w:hAnsi="Times New Roman" w:cs="Times New Roman"/>
          <w:sz w:val="24"/>
          <w:szCs w:val="24"/>
        </w:rPr>
        <w:t xml:space="preserve">      (ненужное вычеркнуть)</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серия _________________________ № __________________, выданное(ый)</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 «____» __________ _____ г.,</w:t>
      </w:r>
    </w:p>
    <w:p w:rsidR="00982BC1" w:rsidRPr="008F52F5"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проживает по адресу</w:t>
      </w:r>
      <w:r w:rsidR="0049689E">
        <w:rPr>
          <w:rFonts w:ascii="Times New Roman" w:hAnsi="Times New Roman" w:cs="Times New Roman"/>
          <w:sz w:val="28"/>
          <w:szCs w:val="28"/>
        </w:rPr>
        <w:t>__________________________________________________</w:t>
      </w:r>
      <w:r w:rsidRPr="008F52F5">
        <w:rPr>
          <w:rFonts w:ascii="Times New Roman" w:hAnsi="Times New Roman" w:cs="Times New Roman"/>
          <w:sz w:val="28"/>
          <w:szCs w:val="28"/>
        </w:rPr>
        <w:t xml:space="preserve"> </w:t>
      </w:r>
    </w:p>
    <w:p w:rsidR="00982BC1" w:rsidRDefault="00982BC1" w:rsidP="003E1A6A">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w:t>
      </w:r>
      <w:r w:rsidR="0049689E">
        <w:rPr>
          <w:rFonts w:ascii="Times New Roman" w:hAnsi="Times New Roman" w:cs="Times New Roman"/>
          <w:sz w:val="28"/>
          <w:szCs w:val="28"/>
        </w:rPr>
        <w:t>_</w:t>
      </w:r>
      <w:r w:rsidR="0044735B">
        <w:rPr>
          <w:rFonts w:ascii="Times New Roman" w:hAnsi="Times New Roman" w:cs="Times New Roman"/>
          <w:sz w:val="28"/>
          <w:szCs w:val="28"/>
        </w:rPr>
        <w:t>________________________;</w:t>
      </w:r>
    </w:p>
    <w:p w:rsidR="0044735B" w:rsidRDefault="0044735B" w:rsidP="003E1A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4735B" w:rsidRPr="00C74B63" w:rsidRDefault="0044735B" w:rsidP="0044735B">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(Ф.И.О., дата рождения)</w:t>
      </w:r>
    </w:p>
    <w:p w:rsidR="0044735B" w:rsidRPr="008F52F5" w:rsidRDefault="0044735B" w:rsidP="0044735B">
      <w:pPr>
        <w:pStyle w:val="ConsPlusNonformat"/>
        <w:jc w:val="both"/>
        <w:rPr>
          <w:rFonts w:ascii="Times New Roman" w:hAnsi="Times New Roman" w:cs="Times New Roman"/>
          <w:sz w:val="28"/>
          <w:szCs w:val="28"/>
        </w:rPr>
      </w:pPr>
      <w:r w:rsidRPr="00C74B63">
        <w:rPr>
          <w:rFonts w:ascii="Times New Roman" w:hAnsi="Times New Roman" w:cs="Times New Roman"/>
          <w:sz w:val="24"/>
          <w:szCs w:val="24"/>
        </w:rPr>
        <w:t>свидетельство о рождении (паспорт для ребенка, достигшего 14 лет)</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44735B" w:rsidRPr="00C74B63" w:rsidRDefault="0044735B" w:rsidP="0044735B">
      <w:pPr>
        <w:pStyle w:val="ConsPlusNonformat"/>
        <w:jc w:val="both"/>
        <w:rPr>
          <w:rFonts w:ascii="Times New Roman" w:hAnsi="Times New Roman" w:cs="Times New Roman"/>
          <w:sz w:val="24"/>
          <w:szCs w:val="24"/>
        </w:rPr>
      </w:pPr>
      <w:r w:rsidRPr="00C74B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B63">
        <w:rPr>
          <w:rFonts w:ascii="Times New Roman" w:hAnsi="Times New Roman" w:cs="Times New Roman"/>
          <w:sz w:val="24"/>
          <w:szCs w:val="24"/>
        </w:rPr>
        <w:t xml:space="preserve">      (ненужное вычеркнуть)</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серия ________________ № ______________, выданное(ый) </w:t>
      </w:r>
      <w:r>
        <w:rPr>
          <w:rFonts w:ascii="Times New Roman" w:hAnsi="Times New Roman" w:cs="Times New Roman"/>
          <w:sz w:val="28"/>
          <w:szCs w:val="28"/>
        </w:rPr>
        <w:t>________________</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 «____» _________ _____ г.,</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проживает по адресу</w:t>
      </w:r>
      <w:r>
        <w:rPr>
          <w:rFonts w:ascii="Times New Roman" w:hAnsi="Times New Roman" w:cs="Times New Roman"/>
          <w:sz w:val="28"/>
          <w:szCs w:val="28"/>
        </w:rPr>
        <w:t>__________________________________________________</w:t>
      </w:r>
      <w:r w:rsidRPr="008F52F5">
        <w:rPr>
          <w:rFonts w:ascii="Times New Roman" w:hAnsi="Times New Roman" w:cs="Times New Roman"/>
          <w:sz w:val="28"/>
          <w:szCs w:val="28"/>
        </w:rPr>
        <w:t xml:space="preserve"> </w:t>
      </w:r>
    </w:p>
    <w:p w:rsidR="0044735B" w:rsidRPr="008F52F5" w:rsidRDefault="0044735B" w:rsidP="0044735B">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w:t>
      </w:r>
      <w:r>
        <w:rPr>
          <w:rFonts w:ascii="Times New Roman" w:hAnsi="Times New Roman" w:cs="Times New Roman"/>
          <w:sz w:val="28"/>
          <w:szCs w:val="28"/>
        </w:rPr>
        <w:t>____</w:t>
      </w:r>
      <w:r w:rsidRPr="008F52F5">
        <w:rPr>
          <w:rFonts w:ascii="Times New Roman" w:hAnsi="Times New Roman" w:cs="Times New Roman"/>
          <w:sz w:val="28"/>
          <w:szCs w:val="28"/>
        </w:rPr>
        <w:t>__________________________________</w:t>
      </w:r>
    </w:p>
    <w:p w:rsidR="00982BC1" w:rsidRPr="008F52F5" w:rsidRDefault="00982BC1" w:rsidP="00982BC1">
      <w:pPr>
        <w:pStyle w:val="ConsPlusNonformat"/>
        <w:ind w:firstLine="709"/>
        <w:jc w:val="both"/>
        <w:rPr>
          <w:rFonts w:ascii="Times New Roman" w:hAnsi="Times New Roman" w:cs="Times New Roman"/>
          <w:sz w:val="28"/>
          <w:szCs w:val="28"/>
        </w:rPr>
      </w:pPr>
    </w:p>
    <w:p w:rsidR="00982BC1" w:rsidRPr="00967BC1" w:rsidRDefault="00982BC1" w:rsidP="00982BC1">
      <w:pPr>
        <w:pStyle w:val="ConsPlusNonformat"/>
        <w:ind w:firstLine="709"/>
        <w:jc w:val="both"/>
        <w:rPr>
          <w:rFonts w:ascii="Times New Roman" w:hAnsi="Times New Roman" w:cs="Times New Roman"/>
          <w:sz w:val="28"/>
          <w:szCs w:val="28"/>
        </w:rPr>
      </w:pPr>
      <w:r w:rsidRPr="00967BC1">
        <w:rPr>
          <w:rFonts w:ascii="Times New Roman" w:hAnsi="Times New Roman" w:cs="Times New Roman"/>
          <w:sz w:val="28"/>
          <w:szCs w:val="28"/>
        </w:rPr>
        <w:t>С условиями участия в мероприяти</w:t>
      </w:r>
      <w:r w:rsidR="00B95EAF">
        <w:rPr>
          <w:rFonts w:ascii="Times New Roman" w:hAnsi="Times New Roman" w:cs="Times New Roman"/>
          <w:sz w:val="28"/>
          <w:szCs w:val="28"/>
        </w:rPr>
        <w:t>ях</w:t>
      </w:r>
      <w:r w:rsidRPr="00967BC1">
        <w:rPr>
          <w:rFonts w:ascii="Times New Roman" w:hAnsi="Times New Roman" w:cs="Times New Roman"/>
          <w:sz w:val="28"/>
          <w:szCs w:val="28"/>
        </w:rPr>
        <w:t xml:space="preserve"> по обеспечению жильем молодых семей </w:t>
      </w:r>
      <w:r w:rsidR="00967BC1" w:rsidRPr="00967BC1">
        <w:rPr>
          <w:rFonts w:ascii="Times New Roman" w:hAnsi="Times New Roman" w:cs="Times New Roman"/>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w:t>
      </w:r>
      <w:r w:rsidRPr="00967BC1">
        <w:rPr>
          <w:rFonts w:ascii="Times New Roman" w:hAnsi="Times New Roman" w:cs="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ознакомлен(ны) и обязуюсь (обязуемся) их выполнять:</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1) _____________________________</w:t>
      </w:r>
      <w:r w:rsidR="00967BC1">
        <w:rPr>
          <w:rFonts w:ascii="Times New Roman" w:hAnsi="Times New Roman" w:cs="Times New Roman"/>
          <w:sz w:val="28"/>
          <w:szCs w:val="28"/>
        </w:rPr>
        <w:t xml:space="preserve"> </w:t>
      </w:r>
      <w:r w:rsidRPr="008F52F5">
        <w:rPr>
          <w:rFonts w:ascii="Times New Roman" w:hAnsi="Times New Roman" w:cs="Times New Roman"/>
          <w:sz w:val="28"/>
          <w:szCs w:val="28"/>
        </w:rPr>
        <w:t xml:space="preserve"> ___________________          ____________;</w:t>
      </w:r>
    </w:p>
    <w:p w:rsidR="00982BC1" w:rsidRPr="000F48D7" w:rsidRDefault="00982BC1" w:rsidP="00982BC1">
      <w:pPr>
        <w:pStyle w:val="ConsPlusNonformat"/>
        <w:jc w:val="both"/>
        <w:rPr>
          <w:rFonts w:ascii="Times New Roman" w:hAnsi="Times New Roman" w:cs="Times New Roman"/>
          <w:sz w:val="24"/>
          <w:szCs w:val="24"/>
        </w:rPr>
      </w:pPr>
      <w:r w:rsidRPr="000F48D7">
        <w:rPr>
          <w:rFonts w:ascii="Times New Roman" w:hAnsi="Times New Roman" w:cs="Times New Roman"/>
          <w:sz w:val="24"/>
          <w:szCs w:val="24"/>
        </w:rPr>
        <w:t xml:space="preserve">     (Ф.И.О. совершеннолетнего                </w:t>
      </w:r>
      <w:r w:rsidR="000F48D7">
        <w:rPr>
          <w:rFonts w:ascii="Times New Roman" w:hAnsi="Times New Roman" w:cs="Times New Roman"/>
          <w:sz w:val="24"/>
          <w:szCs w:val="24"/>
        </w:rPr>
        <w:t xml:space="preserve">       </w:t>
      </w:r>
      <w:r w:rsidRPr="000F48D7">
        <w:rPr>
          <w:rFonts w:ascii="Times New Roman" w:hAnsi="Times New Roman" w:cs="Times New Roman"/>
          <w:sz w:val="24"/>
          <w:szCs w:val="24"/>
        </w:rPr>
        <w:t xml:space="preserve">         (подпись)                    </w:t>
      </w:r>
      <w:r w:rsidR="000F48D7">
        <w:rPr>
          <w:rFonts w:ascii="Times New Roman" w:hAnsi="Times New Roman" w:cs="Times New Roman"/>
          <w:sz w:val="24"/>
          <w:szCs w:val="24"/>
        </w:rPr>
        <w:t xml:space="preserve">            </w:t>
      </w:r>
      <w:r w:rsidRPr="000F48D7">
        <w:rPr>
          <w:rFonts w:ascii="Times New Roman" w:hAnsi="Times New Roman" w:cs="Times New Roman"/>
          <w:sz w:val="24"/>
          <w:szCs w:val="24"/>
        </w:rPr>
        <w:t xml:space="preserve">        (дата)</w:t>
      </w:r>
    </w:p>
    <w:p w:rsidR="00982BC1" w:rsidRPr="000F48D7" w:rsidRDefault="00982BC1" w:rsidP="00982BC1">
      <w:pPr>
        <w:pStyle w:val="ConsPlusNonformat"/>
        <w:jc w:val="both"/>
        <w:rPr>
          <w:rFonts w:ascii="Times New Roman" w:hAnsi="Times New Roman" w:cs="Times New Roman"/>
          <w:sz w:val="24"/>
          <w:szCs w:val="24"/>
        </w:rPr>
      </w:pPr>
      <w:r w:rsidRPr="000F48D7">
        <w:rPr>
          <w:rFonts w:ascii="Times New Roman" w:hAnsi="Times New Roman" w:cs="Times New Roman"/>
          <w:sz w:val="24"/>
          <w:szCs w:val="24"/>
        </w:rPr>
        <w:t xml:space="preserve">             члена семьи)</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2) _____________________________  ___________________          ____________;</w:t>
      </w:r>
    </w:p>
    <w:p w:rsidR="00982BC1" w:rsidRPr="00C0579F" w:rsidRDefault="00982BC1" w:rsidP="00982BC1">
      <w:pPr>
        <w:pStyle w:val="ConsPlusNonformat"/>
        <w:jc w:val="both"/>
        <w:rPr>
          <w:rFonts w:ascii="Times New Roman" w:hAnsi="Times New Roman" w:cs="Times New Roman"/>
          <w:sz w:val="24"/>
          <w:szCs w:val="24"/>
        </w:rPr>
      </w:pPr>
      <w:r w:rsidRPr="00C0579F">
        <w:rPr>
          <w:rFonts w:ascii="Times New Roman" w:hAnsi="Times New Roman" w:cs="Times New Roman"/>
          <w:sz w:val="24"/>
          <w:szCs w:val="24"/>
        </w:rPr>
        <w:t xml:space="preserve">     (Ф.И.О. совершеннолетнего              </w:t>
      </w:r>
      <w:r w:rsidR="00C0579F">
        <w:rPr>
          <w:rFonts w:ascii="Times New Roman" w:hAnsi="Times New Roman" w:cs="Times New Roman"/>
          <w:sz w:val="24"/>
          <w:szCs w:val="24"/>
        </w:rPr>
        <w:t xml:space="preserve">        </w:t>
      </w:r>
      <w:r w:rsidRPr="00C0579F">
        <w:rPr>
          <w:rFonts w:ascii="Times New Roman" w:hAnsi="Times New Roman" w:cs="Times New Roman"/>
          <w:sz w:val="24"/>
          <w:szCs w:val="24"/>
        </w:rPr>
        <w:t xml:space="preserve">           (подпись)            </w:t>
      </w:r>
      <w:r w:rsidR="00C0579F">
        <w:rPr>
          <w:rFonts w:ascii="Times New Roman" w:hAnsi="Times New Roman" w:cs="Times New Roman"/>
          <w:sz w:val="24"/>
          <w:szCs w:val="24"/>
        </w:rPr>
        <w:t xml:space="preserve">             </w:t>
      </w:r>
      <w:r w:rsidRPr="00C0579F">
        <w:rPr>
          <w:rFonts w:ascii="Times New Roman" w:hAnsi="Times New Roman" w:cs="Times New Roman"/>
          <w:sz w:val="24"/>
          <w:szCs w:val="24"/>
        </w:rPr>
        <w:t xml:space="preserve">                (дата)</w:t>
      </w:r>
    </w:p>
    <w:p w:rsidR="00982BC1" w:rsidRPr="00C0579F" w:rsidRDefault="00982BC1" w:rsidP="00982BC1">
      <w:pPr>
        <w:pStyle w:val="ConsPlusNonformat"/>
        <w:jc w:val="both"/>
        <w:rPr>
          <w:rFonts w:ascii="Times New Roman" w:hAnsi="Times New Roman" w:cs="Times New Roman"/>
          <w:sz w:val="24"/>
          <w:szCs w:val="24"/>
        </w:rPr>
      </w:pPr>
      <w:r w:rsidRPr="00C0579F">
        <w:rPr>
          <w:rFonts w:ascii="Times New Roman" w:hAnsi="Times New Roman" w:cs="Times New Roman"/>
          <w:sz w:val="24"/>
          <w:szCs w:val="24"/>
        </w:rPr>
        <w:t xml:space="preserve">             члена семьи)</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К заявлению прилагаются следующие документы:</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____________________________________________________________________</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ВСЕГО: ____________________________________________________ документов</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Заявление и прилагаемые к нему документы приняты</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 ___________ 20_ г.</w:t>
      </w:r>
    </w:p>
    <w:p w:rsidR="00982BC1" w:rsidRPr="008F52F5" w:rsidRDefault="00982BC1" w:rsidP="00982BC1">
      <w:pPr>
        <w:pStyle w:val="ConsPlusNonformat"/>
        <w:jc w:val="both"/>
        <w:rPr>
          <w:rFonts w:ascii="Times New Roman" w:hAnsi="Times New Roman" w:cs="Times New Roman"/>
          <w:sz w:val="28"/>
          <w:szCs w:val="28"/>
        </w:rPr>
      </w:pP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 xml:space="preserve">                                   </w:t>
      </w:r>
    </w:p>
    <w:p w:rsidR="00982BC1" w:rsidRPr="008F52F5" w:rsidRDefault="00982BC1" w:rsidP="00982BC1">
      <w:pPr>
        <w:pStyle w:val="ConsPlusNonformat"/>
        <w:jc w:val="both"/>
        <w:rPr>
          <w:rFonts w:ascii="Times New Roman" w:hAnsi="Times New Roman" w:cs="Times New Roman"/>
          <w:sz w:val="28"/>
          <w:szCs w:val="28"/>
        </w:rPr>
      </w:pPr>
      <w:r w:rsidRPr="008F52F5">
        <w:rPr>
          <w:rFonts w:ascii="Times New Roman" w:hAnsi="Times New Roman" w:cs="Times New Roman"/>
          <w:sz w:val="28"/>
          <w:szCs w:val="28"/>
        </w:rPr>
        <w:t>_______________________   __________________      ______________________</w:t>
      </w:r>
    </w:p>
    <w:p w:rsidR="00982BC1" w:rsidRPr="00C0579F" w:rsidRDefault="00982BC1" w:rsidP="00982BC1">
      <w:pPr>
        <w:pStyle w:val="ConsPlusNonformat"/>
        <w:jc w:val="both"/>
        <w:rPr>
          <w:rFonts w:ascii="Times New Roman" w:hAnsi="Times New Roman" w:cs="Times New Roman"/>
          <w:sz w:val="24"/>
          <w:szCs w:val="24"/>
        </w:rPr>
      </w:pPr>
      <w:r w:rsidRPr="00C0579F">
        <w:rPr>
          <w:rFonts w:ascii="Times New Roman" w:hAnsi="Times New Roman" w:cs="Times New Roman"/>
          <w:sz w:val="24"/>
          <w:szCs w:val="24"/>
        </w:rPr>
        <w:t xml:space="preserve">   (должность лица,             </w:t>
      </w:r>
      <w:r w:rsidR="00C0579F">
        <w:rPr>
          <w:rFonts w:ascii="Times New Roman" w:hAnsi="Times New Roman" w:cs="Times New Roman"/>
          <w:sz w:val="24"/>
          <w:szCs w:val="24"/>
        </w:rPr>
        <w:t xml:space="preserve">               </w:t>
      </w:r>
      <w:r w:rsidRPr="00C0579F">
        <w:rPr>
          <w:rFonts w:ascii="Times New Roman" w:hAnsi="Times New Roman" w:cs="Times New Roman"/>
          <w:sz w:val="24"/>
          <w:szCs w:val="24"/>
        </w:rPr>
        <w:t xml:space="preserve">     (подпись, дата)      </w:t>
      </w:r>
      <w:r w:rsidR="00C0579F">
        <w:rPr>
          <w:rFonts w:ascii="Times New Roman" w:hAnsi="Times New Roman" w:cs="Times New Roman"/>
          <w:sz w:val="24"/>
          <w:szCs w:val="24"/>
        </w:rPr>
        <w:t xml:space="preserve">    </w:t>
      </w:r>
      <w:r w:rsidRPr="00C0579F">
        <w:rPr>
          <w:rFonts w:ascii="Times New Roman" w:hAnsi="Times New Roman" w:cs="Times New Roman"/>
          <w:sz w:val="24"/>
          <w:szCs w:val="24"/>
        </w:rPr>
        <w:t xml:space="preserve">            (расшифровка подписи)</w:t>
      </w:r>
    </w:p>
    <w:p w:rsidR="00982BC1" w:rsidRDefault="00982BC1" w:rsidP="00982BC1">
      <w:pPr>
        <w:pStyle w:val="ConsPlusNonformat"/>
        <w:jc w:val="both"/>
        <w:rPr>
          <w:rFonts w:ascii="Times New Roman" w:hAnsi="Times New Roman" w:cs="Times New Roman"/>
          <w:sz w:val="24"/>
          <w:szCs w:val="24"/>
        </w:rPr>
      </w:pPr>
      <w:r w:rsidRPr="00C0579F">
        <w:rPr>
          <w:rFonts w:ascii="Times New Roman" w:hAnsi="Times New Roman" w:cs="Times New Roman"/>
          <w:sz w:val="24"/>
          <w:szCs w:val="24"/>
        </w:rPr>
        <w:t xml:space="preserve"> принявшего заявление)</w:t>
      </w:r>
    </w:p>
    <w:p w:rsidR="005D7980" w:rsidRDefault="005D7980" w:rsidP="00982BC1">
      <w:pPr>
        <w:pStyle w:val="ConsPlusNonformat"/>
        <w:jc w:val="both"/>
        <w:rPr>
          <w:rFonts w:ascii="Times New Roman" w:hAnsi="Times New Roman" w:cs="Times New Roman"/>
          <w:sz w:val="24"/>
          <w:szCs w:val="24"/>
        </w:rPr>
      </w:pPr>
    </w:p>
    <w:p w:rsidR="005D7980" w:rsidRPr="00C0579F" w:rsidRDefault="005D7980" w:rsidP="00982BC1">
      <w:pPr>
        <w:pStyle w:val="ConsPlusNonformat"/>
        <w:jc w:val="both"/>
        <w:rPr>
          <w:rFonts w:ascii="Times New Roman" w:hAnsi="Times New Roman" w:cs="Times New Roman"/>
          <w:sz w:val="24"/>
          <w:szCs w:val="24"/>
        </w:rPr>
      </w:pPr>
    </w:p>
    <w:p w:rsidR="00982BC1" w:rsidRPr="006B6ED5" w:rsidRDefault="00982BC1" w:rsidP="00982BC1">
      <w:pPr>
        <w:ind w:left="3540" w:firstLine="1416"/>
        <w:rPr>
          <w:sz w:val="28"/>
          <w:szCs w:val="28"/>
        </w:rPr>
      </w:pPr>
      <w:r>
        <w:rPr>
          <w:sz w:val="28"/>
          <w:szCs w:val="28"/>
        </w:rPr>
        <w:t>Приложение</w:t>
      </w:r>
      <w:r w:rsidRPr="006B6ED5">
        <w:rPr>
          <w:sz w:val="28"/>
          <w:szCs w:val="28"/>
        </w:rPr>
        <w:t xml:space="preserve"> </w:t>
      </w:r>
      <w:r w:rsidR="004D5322">
        <w:rPr>
          <w:sz w:val="28"/>
          <w:szCs w:val="28"/>
        </w:rPr>
        <w:t xml:space="preserve">2 </w:t>
      </w:r>
      <w:r w:rsidRPr="006B6ED5">
        <w:rPr>
          <w:sz w:val="28"/>
          <w:szCs w:val="28"/>
        </w:rPr>
        <w:t xml:space="preserve">к постановлению </w:t>
      </w:r>
    </w:p>
    <w:p w:rsidR="00982BC1" w:rsidRPr="006B6ED5" w:rsidRDefault="00982BC1" w:rsidP="00982BC1">
      <w:pPr>
        <w:ind w:left="4956" w:firstLine="6"/>
        <w:rPr>
          <w:sz w:val="28"/>
          <w:szCs w:val="28"/>
        </w:rPr>
      </w:pPr>
      <w:r w:rsidRPr="006B6ED5">
        <w:rPr>
          <w:sz w:val="28"/>
          <w:szCs w:val="28"/>
        </w:rPr>
        <w:t xml:space="preserve">Администрации Молчановского района </w:t>
      </w:r>
    </w:p>
    <w:p w:rsidR="00982BC1" w:rsidRDefault="00982BC1" w:rsidP="00982BC1">
      <w:pPr>
        <w:ind w:left="4956"/>
        <w:rPr>
          <w:sz w:val="28"/>
          <w:szCs w:val="28"/>
        </w:rPr>
      </w:pPr>
      <w:r w:rsidRPr="006B6ED5">
        <w:rPr>
          <w:sz w:val="28"/>
          <w:szCs w:val="28"/>
        </w:rPr>
        <w:t xml:space="preserve">от </w:t>
      </w:r>
      <w:r w:rsidR="007A1182">
        <w:rPr>
          <w:sz w:val="28"/>
          <w:szCs w:val="28"/>
        </w:rPr>
        <w:t>____________</w:t>
      </w:r>
      <w:r>
        <w:rPr>
          <w:sz w:val="28"/>
          <w:szCs w:val="28"/>
        </w:rPr>
        <w:t xml:space="preserve">№ </w:t>
      </w:r>
      <w:r w:rsidR="0093083A">
        <w:rPr>
          <w:sz w:val="28"/>
          <w:szCs w:val="28"/>
        </w:rPr>
        <w:t>______</w:t>
      </w:r>
    </w:p>
    <w:p w:rsidR="00982BC1" w:rsidRPr="006B6ED5" w:rsidRDefault="00982BC1" w:rsidP="00982BC1">
      <w:pPr>
        <w:ind w:left="4956"/>
        <w:rPr>
          <w:sz w:val="28"/>
          <w:szCs w:val="28"/>
        </w:rPr>
      </w:pPr>
    </w:p>
    <w:p w:rsidR="00982BC1" w:rsidRPr="006B6ED5" w:rsidRDefault="00982BC1" w:rsidP="00982BC1">
      <w:pPr>
        <w:ind w:left="4956"/>
        <w:rPr>
          <w:sz w:val="28"/>
          <w:szCs w:val="28"/>
        </w:rPr>
      </w:pPr>
      <w:r w:rsidRPr="006B6ED5">
        <w:rPr>
          <w:sz w:val="28"/>
          <w:szCs w:val="28"/>
        </w:rPr>
        <w:t xml:space="preserve">«Приложение </w:t>
      </w:r>
      <w:r w:rsidR="0093083A">
        <w:rPr>
          <w:sz w:val="28"/>
          <w:szCs w:val="28"/>
        </w:rPr>
        <w:t>3</w:t>
      </w:r>
      <w:r w:rsidRPr="006B6ED5">
        <w:rPr>
          <w:sz w:val="28"/>
          <w:szCs w:val="28"/>
        </w:rPr>
        <w:t xml:space="preserve"> к постановлению Администрации Молчановского района от 05.03.2011 № 111</w:t>
      </w:r>
    </w:p>
    <w:p w:rsidR="00982BC1" w:rsidRPr="006B6ED5" w:rsidRDefault="00982BC1" w:rsidP="00982BC1">
      <w:pPr>
        <w:autoSpaceDE w:val="0"/>
        <w:autoSpaceDN w:val="0"/>
        <w:adjustRightInd w:val="0"/>
        <w:jc w:val="right"/>
        <w:rPr>
          <w:sz w:val="28"/>
          <w:szCs w:val="28"/>
        </w:rPr>
      </w:pPr>
    </w:p>
    <w:p w:rsidR="0093083A" w:rsidRDefault="0093083A" w:rsidP="00982BC1">
      <w:pPr>
        <w:pStyle w:val="a8"/>
        <w:ind w:firstLine="748"/>
        <w:jc w:val="center"/>
        <w:rPr>
          <w:szCs w:val="28"/>
        </w:rPr>
      </w:pPr>
    </w:p>
    <w:p w:rsidR="00982BC1" w:rsidRPr="008F52F5" w:rsidRDefault="00982BC1" w:rsidP="00982BC1">
      <w:pPr>
        <w:pStyle w:val="a8"/>
        <w:ind w:firstLine="748"/>
        <w:jc w:val="center"/>
        <w:rPr>
          <w:szCs w:val="28"/>
        </w:rPr>
      </w:pPr>
      <w:r w:rsidRPr="008F52F5">
        <w:rPr>
          <w:szCs w:val="28"/>
        </w:rPr>
        <w:t>Положение</w:t>
      </w:r>
    </w:p>
    <w:p w:rsidR="00982BC1" w:rsidRPr="008F52F5" w:rsidRDefault="00982BC1" w:rsidP="00982BC1">
      <w:pPr>
        <w:pStyle w:val="a8"/>
        <w:ind w:firstLine="748"/>
        <w:jc w:val="center"/>
        <w:rPr>
          <w:szCs w:val="28"/>
        </w:rPr>
      </w:pPr>
      <w:r w:rsidRPr="008F52F5">
        <w:rPr>
          <w:szCs w:val="28"/>
        </w:rPr>
        <w:t>о к</w:t>
      </w:r>
      <w:r w:rsidRPr="008F52F5">
        <w:rPr>
          <w:color w:val="000000"/>
          <w:szCs w:val="28"/>
        </w:rPr>
        <w:t xml:space="preserve">омиссии по </w:t>
      </w:r>
      <w:r w:rsidRPr="008F52F5">
        <w:rPr>
          <w:szCs w:val="28"/>
        </w:rPr>
        <w:t>признанию молодых семей нуждающимися в улучшении жилищных условий</w:t>
      </w:r>
    </w:p>
    <w:p w:rsidR="00982BC1" w:rsidRPr="008F52F5" w:rsidRDefault="00982BC1" w:rsidP="00982BC1">
      <w:pPr>
        <w:pStyle w:val="a6"/>
        <w:ind w:firstLine="748"/>
        <w:rPr>
          <w:sz w:val="28"/>
          <w:szCs w:val="28"/>
        </w:rPr>
      </w:pPr>
    </w:p>
    <w:p w:rsidR="00982BC1" w:rsidRPr="008F52F5" w:rsidRDefault="00982BC1" w:rsidP="00982BC1">
      <w:pPr>
        <w:pStyle w:val="ConsPlusNormal"/>
        <w:ind w:firstLine="0"/>
        <w:jc w:val="center"/>
        <w:rPr>
          <w:rFonts w:ascii="Times New Roman" w:hAnsi="Times New Roman"/>
          <w:sz w:val="28"/>
          <w:szCs w:val="28"/>
        </w:rPr>
      </w:pPr>
      <w:r w:rsidRPr="008F52F5">
        <w:rPr>
          <w:rFonts w:ascii="Times New Roman" w:hAnsi="Times New Roman"/>
          <w:sz w:val="28"/>
          <w:szCs w:val="28"/>
        </w:rPr>
        <w:t>I. ОБЩИЕ ПОЛОЖЕНИЯ</w:t>
      </w:r>
    </w:p>
    <w:p w:rsidR="00982BC1" w:rsidRPr="008F52F5" w:rsidRDefault="00982BC1" w:rsidP="00982BC1">
      <w:pPr>
        <w:pStyle w:val="ConsPlusNormal"/>
        <w:ind w:firstLine="0"/>
        <w:jc w:val="both"/>
        <w:rPr>
          <w:rFonts w:ascii="Times New Roman" w:hAnsi="Times New Roman"/>
          <w:sz w:val="28"/>
          <w:szCs w:val="28"/>
        </w:rPr>
      </w:pP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 Комиссия по признанию молодых семей нуждающимися в улучшении жилищных условий (далее - комиссия) создана в целях формирования списков молодых семей</w:t>
      </w:r>
      <w:r w:rsidR="00B22FB1">
        <w:rPr>
          <w:rFonts w:ascii="Times New Roman" w:hAnsi="Times New Roman"/>
          <w:sz w:val="28"/>
          <w:szCs w:val="28"/>
        </w:rPr>
        <w:t xml:space="preserve"> -</w:t>
      </w:r>
      <w:r>
        <w:rPr>
          <w:rFonts w:ascii="Times New Roman" w:hAnsi="Times New Roman"/>
          <w:sz w:val="28"/>
          <w:szCs w:val="28"/>
        </w:rPr>
        <w:t xml:space="preserve"> участников мероприяти</w:t>
      </w:r>
      <w:r w:rsidR="00557AFE">
        <w:rPr>
          <w:rFonts w:ascii="Times New Roman" w:hAnsi="Times New Roman"/>
          <w:sz w:val="28"/>
          <w:szCs w:val="28"/>
        </w:rPr>
        <w:t>й</w:t>
      </w:r>
      <w:r>
        <w:rPr>
          <w:rFonts w:ascii="Times New Roman" w:hAnsi="Times New Roman"/>
          <w:sz w:val="28"/>
          <w:szCs w:val="28"/>
        </w:rPr>
        <w:t xml:space="preserve"> по обеспечению жильем молодых </w:t>
      </w:r>
      <w:r w:rsidRPr="00433670">
        <w:rPr>
          <w:rFonts w:ascii="Times New Roman" w:hAnsi="Times New Roman" w:cs="Times New Roman"/>
          <w:sz w:val="28"/>
          <w:szCs w:val="28"/>
        </w:rPr>
        <w:t xml:space="preserve">семей </w:t>
      </w:r>
      <w:r w:rsidR="00433670" w:rsidRPr="00433670">
        <w:rPr>
          <w:rFonts w:ascii="Times New Roman" w:hAnsi="Times New Roman" w:cs="Times New Roman"/>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 – коммунальных услуг»</w:t>
      </w:r>
      <w:r w:rsidRPr="00433670">
        <w:rPr>
          <w:rFonts w:ascii="Times New Roman" w:hAnsi="Times New Roman" w:cs="Times New Roman"/>
          <w:sz w:val="28"/>
          <w:szCs w:val="28"/>
        </w:rPr>
        <w:t xml:space="preserve"> </w:t>
      </w:r>
      <w:r w:rsidR="001C7544">
        <w:rPr>
          <w:rFonts w:ascii="Times New Roman" w:hAnsi="Times New Roman" w:cs="Times New Roman"/>
          <w:sz w:val="28"/>
          <w:szCs w:val="28"/>
        </w:rPr>
        <w:t xml:space="preserve">государственной программы Российской Федерации «Обеспечение доступным и комфортным </w:t>
      </w:r>
      <w:r w:rsidR="00E8790D">
        <w:rPr>
          <w:rFonts w:ascii="Times New Roman" w:hAnsi="Times New Roman" w:cs="Times New Roman"/>
          <w:sz w:val="28"/>
          <w:szCs w:val="28"/>
        </w:rPr>
        <w:t>жильем и коммунальными услугами граждан Российской Федерации»</w:t>
      </w:r>
      <w:r w:rsidR="00C03897">
        <w:rPr>
          <w:rFonts w:ascii="Times New Roman" w:hAnsi="Times New Roman" w:cs="Times New Roman"/>
          <w:sz w:val="28"/>
          <w:szCs w:val="28"/>
        </w:rPr>
        <w:t xml:space="preserve"> (далее </w:t>
      </w:r>
      <w:r w:rsidR="00F9073B">
        <w:rPr>
          <w:rFonts w:ascii="Times New Roman" w:hAnsi="Times New Roman" w:cs="Times New Roman"/>
          <w:sz w:val="28"/>
          <w:szCs w:val="28"/>
        </w:rPr>
        <w:t xml:space="preserve">– </w:t>
      </w:r>
      <w:r w:rsidR="00C03897">
        <w:rPr>
          <w:rFonts w:ascii="Times New Roman" w:hAnsi="Times New Roman" w:cs="Times New Roman"/>
          <w:sz w:val="28"/>
          <w:szCs w:val="28"/>
        </w:rPr>
        <w:t>федеральный</w:t>
      </w:r>
      <w:r w:rsidR="00F9073B">
        <w:rPr>
          <w:rFonts w:ascii="Times New Roman" w:hAnsi="Times New Roman" w:cs="Times New Roman"/>
          <w:sz w:val="28"/>
          <w:szCs w:val="28"/>
        </w:rPr>
        <w:t xml:space="preserve"> </w:t>
      </w:r>
      <w:r w:rsidR="00C03897">
        <w:rPr>
          <w:rFonts w:ascii="Times New Roman" w:hAnsi="Times New Roman" w:cs="Times New Roman"/>
          <w:sz w:val="28"/>
          <w:szCs w:val="28"/>
        </w:rPr>
        <w:t>проект)</w:t>
      </w:r>
      <w:r w:rsidR="00E8790D">
        <w:rPr>
          <w:rFonts w:ascii="Times New Roman" w:hAnsi="Times New Roman" w:cs="Times New Roman"/>
          <w:sz w:val="28"/>
          <w:szCs w:val="28"/>
        </w:rPr>
        <w:t xml:space="preserve"> </w:t>
      </w:r>
      <w:r w:rsidRPr="00433670">
        <w:rPr>
          <w:rFonts w:ascii="Times New Roman" w:hAnsi="Times New Roman" w:cs="Times New Roman"/>
          <w:sz w:val="28"/>
          <w:szCs w:val="28"/>
        </w:rPr>
        <w:t>в</w:t>
      </w:r>
      <w:r>
        <w:rPr>
          <w:rFonts w:ascii="Times New Roman" w:hAnsi="Times New Roman"/>
          <w:sz w:val="28"/>
          <w:szCs w:val="28"/>
        </w:rPr>
        <w:t xml:space="preserve"> соответствии с</w:t>
      </w:r>
      <w:r w:rsidRPr="008F52F5">
        <w:rPr>
          <w:rFonts w:ascii="Times New Roman" w:hAnsi="Times New Roman"/>
          <w:sz w:val="28"/>
          <w:szCs w:val="28"/>
        </w:rPr>
        <w:t xml:space="preserve"> Правил</w:t>
      </w:r>
      <w:r>
        <w:rPr>
          <w:rFonts w:ascii="Times New Roman" w:hAnsi="Times New Roman"/>
          <w:sz w:val="28"/>
          <w:szCs w:val="28"/>
        </w:rPr>
        <w:t>ами</w:t>
      </w:r>
      <w:r w:rsidRPr="008F52F5">
        <w:rPr>
          <w:rFonts w:ascii="Times New Roman" w:hAnsi="Times New Roman"/>
          <w:sz w:val="28"/>
          <w:szCs w:val="28"/>
        </w:rPr>
        <w:t xml:space="preserve"> предоставления молодым семьям социальных выплат на приобретение (строитель</w:t>
      </w:r>
      <w:r>
        <w:rPr>
          <w:rFonts w:ascii="Times New Roman" w:hAnsi="Times New Roman"/>
          <w:sz w:val="28"/>
          <w:szCs w:val="28"/>
        </w:rPr>
        <w:t>ство) жилья и их использования,</w:t>
      </w:r>
      <w:r w:rsidRPr="008F52F5">
        <w:rPr>
          <w:rFonts w:ascii="Times New Roman" w:hAnsi="Times New Roman"/>
          <w:sz w:val="28"/>
          <w:szCs w:val="28"/>
        </w:rPr>
        <w:t xml:space="preserve"> </w:t>
      </w:r>
      <w:r>
        <w:rPr>
          <w:rFonts w:ascii="Times New Roman" w:hAnsi="Times New Roman"/>
          <w:sz w:val="28"/>
          <w:szCs w:val="28"/>
        </w:rPr>
        <w:t xml:space="preserve">являющимися приложением № 1 к особенностям реализации отдельных мероприятий государственной программы Российской Федерации «Обеспечение </w:t>
      </w:r>
      <w:r w:rsidR="00F05953">
        <w:rPr>
          <w:rFonts w:ascii="Times New Roman" w:hAnsi="Times New Roman"/>
          <w:sz w:val="28"/>
          <w:szCs w:val="28"/>
        </w:rPr>
        <w:t xml:space="preserve">доступным и комфортным </w:t>
      </w:r>
      <w:r>
        <w:rPr>
          <w:rFonts w:ascii="Times New Roman" w:hAnsi="Times New Roman"/>
          <w:sz w:val="28"/>
          <w:szCs w:val="28"/>
        </w:rPr>
        <w:t>жильем и коммунальными услугами граждан Российской Федерации, утвержденны</w:t>
      </w:r>
      <w:r w:rsidR="0007358A">
        <w:rPr>
          <w:rFonts w:ascii="Times New Roman" w:hAnsi="Times New Roman"/>
          <w:sz w:val="28"/>
          <w:szCs w:val="28"/>
        </w:rPr>
        <w:t>ми</w:t>
      </w:r>
      <w:r>
        <w:rPr>
          <w:rFonts w:ascii="Times New Roman" w:hAnsi="Times New Roman"/>
          <w:sz w:val="28"/>
          <w:szCs w:val="28"/>
        </w:rPr>
        <w:t xml:space="preserve"> постановлением Правительства Российской Федерации от 10.12.2010 № 1050.</w:t>
      </w:r>
    </w:p>
    <w:p w:rsidR="003F0710"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 xml:space="preserve">2. Комиссия </w:t>
      </w:r>
      <w:r w:rsidR="00E44778" w:rsidRPr="00B10131">
        <w:rPr>
          <w:rFonts w:ascii="Times New Roman" w:hAnsi="Times New Roman"/>
          <w:sz w:val="28"/>
          <w:szCs w:val="28"/>
        </w:rPr>
        <w:t xml:space="preserve">формируется в составе председателя комиссии, заместителя председателя комиссии, секретаря комиссии и членов комиссии. В состав комиссии входят представители Администрации Молчановского района, иных муниципальных учреждений и предприятий Молчановского района, Думы Молчановского района и иных организаций. В состав комиссии включается не менее 5 членов комиссии.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При возможном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заявить об этом. В этом случае соответствующий член комиссии не принимает участие в рассмотрении указанных вопросов. </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3. Состав комиссии утверждается постановлением Администрации Молчановского района.</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4. В своей деятельности комиссия руководствуется:</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 действующим законодательством и нормативными правовыми актами Правительства Российской Федерации;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 постановлениями Губернатора Томской области, постановлениями и распоряжениями Администрации Молчановского района, решениями Думы Молчановского района;</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3) настоящим Положением и собственными решениями.</w:t>
      </w:r>
    </w:p>
    <w:p w:rsidR="00982BC1" w:rsidRPr="008F52F5" w:rsidRDefault="00982BC1" w:rsidP="00982BC1">
      <w:pPr>
        <w:pStyle w:val="ConsPlusNormal"/>
        <w:ind w:firstLine="709"/>
        <w:jc w:val="both"/>
        <w:rPr>
          <w:rFonts w:ascii="Times New Roman" w:hAnsi="Times New Roman"/>
          <w:sz w:val="28"/>
          <w:szCs w:val="28"/>
        </w:rPr>
      </w:pPr>
    </w:p>
    <w:p w:rsidR="00982BC1" w:rsidRPr="008F52F5" w:rsidRDefault="00982BC1" w:rsidP="00982BC1">
      <w:pPr>
        <w:pStyle w:val="ConsPlusNormal"/>
        <w:ind w:firstLine="709"/>
        <w:jc w:val="center"/>
        <w:rPr>
          <w:rFonts w:ascii="Times New Roman" w:hAnsi="Times New Roman"/>
          <w:sz w:val="28"/>
          <w:szCs w:val="28"/>
        </w:rPr>
      </w:pPr>
      <w:r w:rsidRPr="008F52F5">
        <w:rPr>
          <w:rFonts w:ascii="Times New Roman" w:hAnsi="Times New Roman"/>
          <w:sz w:val="28"/>
          <w:szCs w:val="28"/>
        </w:rPr>
        <w:t>II. ПОЛНОМОЧИЯ КОМИССИИ</w:t>
      </w:r>
    </w:p>
    <w:p w:rsidR="00982BC1" w:rsidRPr="008F52F5" w:rsidRDefault="00982BC1" w:rsidP="00982BC1">
      <w:pPr>
        <w:pStyle w:val="ConsPlusNormal"/>
        <w:ind w:firstLine="709"/>
        <w:rPr>
          <w:rFonts w:ascii="Times New Roman" w:hAnsi="Times New Roman"/>
          <w:sz w:val="28"/>
          <w:szCs w:val="28"/>
        </w:rPr>
      </w:pP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 xml:space="preserve">5. Комиссия рассматривает документы молодых семей, претендующих на участие в </w:t>
      </w:r>
      <w:r w:rsidR="001C0178">
        <w:rPr>
          <w:rFonts w:ascii="Times New Roman" w:hAnsi="Times New Roman"/>
          <w:sz w:val="28"/>
          <w:szCs w:val="28"/>
        </w:rPr>
        <w:t>мероприятии по обеспечению жильем молодых семей</w:t>
      </w:r>
      <w:r w:rsidRPr="008F52F5">
        <w:rPr>
          <w:rFonts w:ascii="Times New Roman" w:hAnsi="Times New Roman"/>
          <w:sz w:val="28"/>
          <w:szCs w:val="28"/>
        </w:rPr>
        <w:t xml:space="preserve"> (заявителей), указанн</w:t>
      </w:r>
      <w:r w:rsidR="00B92DC1">
        <w:rPr>
          <w:rFonts w:ascii="Times New Roman" w:hAnsi="Times New Roman"/>
          <w:sz w:val="28"/>
          <w:szCs w:val="28"/>
        </w:rPr>
        <w:t>ом</w:t>
      </w:r>
      <w:r w:rsidRPr="008F52F5">
        <w:rPr>
          <w:rFonts w:ascii="Times New Roman" w:hAnsi="Times New Roman"/>
          <w:sz w:val="28"/>
          <w:szCs w:val="28"/>
        </w:rPr>
        <w:t xml:space="preserve"> в п.1 настоящего Положения.</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6. Комиссия принимает решение о признании (об отказе в признании) молодой семьи нуждающейся в улучшении жилищных условий в соответствии с критериями, установленными пунктом 7 Правил предоставления молодым семьям социальных выплат на приобретение (строитель</w:t>
      </w:r>
      <w:r>
        <w:rPr>
          <w:rFonts w:ascii="Times New Roman" w:hAnsi="Times New Roman"/>
          <w:sz w:val="28"/>
          <w:szCs w:val="28"/>
        </w:rPr>
        <w:t>ство) жилья и их использования,</w:t>
      </w:r>
      <w:r w:rsidRPr="008F52F5">
        <w:rPr>
          <w:rFonts w:ascii="Times New Roman" w:hAnsi="Times New Roman"/>
          <w:sz w:val="28"/>
          <w:szCs w:val="28"/>
        </w:rPr>
        <w:t xml:space="preserve"> </w:t>
      </w:r>
      <w:r>
        <w:rPr>
          <w:rFonts w:ascii="Times New Roman" w:hAnsi="Times New Roman"/>
          <w:sz w:val="28"/>
          <w:szCs w:val="28"/>
        </w:rPr>
        <w:t xml:space="preserve">являющихся приложением № 1 к особенностям реализации отдельных мероприятий государственной программы Российской Федерации «Обеспечение </w:t>
      </w:r>
      <w:r w:rsidR="001E255B">
        <w:rPr>
          <w:rFonts w:ascii="Times New Roman" w:hAnsi="Times New Roman"/>
          <w:sz w:val="28"/>
          <w:szCs w:val="28"/>
        </w:rPr>
        <w:t>доступны</w:t>
      </w:r>
      <w:r w:rsidR="00281664">
        <w:rPr>
          <w:rFonts w:ascii="Times New Roman" w:hAnsi="Times New Roman"/>
          <w:sz w:val="28"/>
          <w:szCs w:val="28"/>
        </w:rPr>
        <w:t>м</w:t>
      </w:r>
      <w:r w:rsidR="001E255B">
        <w:rPr>
          <w:rFonts w:ascii="Times New Roman" w:hAnsi="Times New Roman"/>
          <w:sz w:val="28"/>
          <w:szCs w:val="28"/>
        </w:rPr>
        <w:t xml:space="preserve"> и комфортным </w:t>
      </w:r>
      <w:r>
        <w:rPr>
          <w:rFonts w:ascii="Times New Roman" w:hAnsi="Times New Roman"/>
          <w:sz w:val="28"/>
          <w:szCs w:val="28"/>
        </w:rPr>
        <w:t>жильем и коммунальными услугами граждан Российской Федерации</w:t>
      </w:r>
      <w:r w:rsidRPr="008F52F5">
        <w:rPr>
          <w:rFonts w:ascii="Times New Roman" w:hAnsi="Times New Roman"/>
          <w:sz w:val="28"/>
          <w:szCs w:val="28"/>
        </w:rPr>
        <w:t>, утвержденных постановлением Правительства Российской Федерации от 17.12.2010 № 1050.</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7. Комиссия включает молодые семьи в отдельные списки нуждающихся в улучшении жилищных условий. Исключение молодых семей из данных списков осуществляется в соответствии с Порядком признания молодой семьи нуждающейся в улучшении жилищных условий на территории Молчановского района, утверждённым постановлением Администрации Молчановского района.</w:t>
      </w:r>
    </w:p>
    <w:p w:rsidR="00982BC1" w:rsidRPr="006B145F" w:rsidRDefault="00982BC1" w:rsidP="00982BC1">
      <w:pPr>
        <w:pStyle w:val="ConsPlusNormal"/>
        <w:ind w:firstLine="709"/>
        <w:jc w:val="both"/>
        <w:rPr>
          <w:rFonts w:ascii="Times New Roman" w:hAnsi="Times New Roman" w:cs="Times New Roman"/>
          <w:sz w:val="28"/>
          <w:szCs w:val="28"/>
        </w:rPr>
      </w:pPr>
      <w:r w:rsidRPr="008F52F5">
        <w:rPr>
          <w:rFonts w:ascii="Times New Roman" w:hAnsi="Times New Roman"/>
          <w:sz w:val="28"/>
          <w:szCs w:val="28"/>
        </w:rPr>
        <w:t>8. Комиссия принимает решение о признании (отказе в признании) молод</w:t>
      </w:r>
      <w:r w:rsidR="00D336E1">
        <w:rPr>
          <w:rFonts w:ascii="Times New Roman" w:hAnsi="Times New Roman"/>
          <w:sz w:val="28"/>
          <w:szCs w:val="28"/>
        </w:rPr>
        <w:t xml:space="preserve">ой </w:t>
      </w:r>
      <w:r w:rsidRPr="008F52F5">
        <w:rPr>
          <w:rFonts w:ascii="Times New Roman" w:hAnsi="Times New Roman"/>
          <w:sz w:val="28"/>
          <w:szCs w:val="28"/>
        </w:rPr>
        <w:t>сем</w:t>
      </w:r>
      <w:r w:rsidR="00D336E1">
        <w:rPr>
          <w:rFonts w:ascii="Times New Roman" w:hAnsi="Times New Roman"/>
          <w:sz w:val="28"/>
          <w:szCs w:val="28"/>
        </w:rPr>
        <w:t>ьи</w:t>
      </w:r>
      <w:r w:rsidRPr="008F52F5">
        <w:rPr>
          <w:rFonts w:ascii="Times New Roman" w:hAnsi="Times New Roman"/>
          <w:sz w:val="28"/>
          <w:szCs w:val="28"/>
        </w:rPr>
        <w:t xml:space="preserve"> в порядке, установленном законодательством Российской Федерации, </w:t>
      </w:r>
      <w:r w:rsidRPr="00D066C2">
        <w:rPr>
          <w:rFonts w:ascii="Times New Roman" w:hAnsi="Times New Roman" w:cs="Times New Roman"/>
          <w:sz w:val="28"/>
          <w:szCs w:val="28"/>
        </w:rPr>
        <w:t>участниками</w:t>
      </w:r>
      <w:r w:rsidR="00D066C2" w:rsidRPr="00D066C2">
        <w:rPr>
          <w:rFonts w:ascii="Times New Roman" w:hAnsi="Times New Roman" w:cs="Times New Roman"/>
          <w:sz w:val="28"/>
          <w:szCs w:val="28"/>
        </w:rPr>
        <w:t xml:space="preserve"> </w:t>
      </w:r>
      <w:r w:rsidR="00D066C2" w:rsidRPr="00D066C2">
        <w:rPr>
          <w:rFonts w:ascii="Times New Roman" w:eastAsia="Arial" w:hAnsi="Times New Roman" w:cs="Times New Roman"/>
          <w:sz w:val="28"/>
          <w:szCs w:val="28"/>
        </w:rPr>
        <w:t xml:space="preserve">мероприятия </w:t>
      </w:r>
      <w:r w:rsidR="00D066C2" w:rsidRPr="00D066C2">
        <w:rPr>
          <w:rFonts w:ascii="Times New Roman" w:hAnsi="Times New Roman" w:cs="Times New Roman"/>
          <w:sz w:val="28"/>
          <w:szCs w:val="28"/>
        </w:rPr>
        <w:t xml:space="preserve">по обеспечению жильем молодых семей </w:t>
      </w:r>
      <w:r w:rsidR="00D066C2" w:rsidRPr="00D066C2">
        <w:rPr>
          <w:rFonts w:ascii="Times New Roman" w:hAnsi="Times New Roman" w:cs="Times New Roman"/>
          <w:color w:val="000000"/>
          <w:sz w:val="28"/>
          <w:szCs w:val="28"/>
        </w:rPr>
        <w:t>федерального проекта</w:t>
      </w:r>
      <w:r w:rsidRPr="006B145F">
        <w:rPr>
          <w:rFonts w:ascii="Times New Roman" w:hAnsi="Times New Roman" w:cs="Times New Roman"/>
          <w:sz w:val="28"/>
          <w:szCs w:val="28"/>
        </w:rPr>
        <w:t>.</w:t>
      </w:r>
    </w:p>
    <w:p w:rsidR="00982BC1" w:rsidRPr="006B145F" w:rsidRDefault="00982BC1" w:rsidP="00982BC1">
      <w:pPr>
        <w:pStyle w:val="ConsPlusNormal"/>
        <w:ind w:firstLine="709"/>
        <w:jc w:val="both"/>
        <w:rPr>
          <w:rFonts w:ascii="Times New Roman" w:hAnsi="Times New Roman" w:cs="Times New Roman"/>
          <w:sz w:val="28"/>
          <w:szCs w:val="28"/>
        </w:rPr>
      </w:pPr>
      <w:r w:rsidRPr="006B145F">
        <w:rPr>
          <w:rFonts w:ascii="Times New Roman" w:hAnsi="Times New Roman" w:cs="Times New Roman"/>
          <w:sz w:val="28"/>
          <w:szCs w:val="28"/>
        </w:rPr>
        <w:t xml:space="preserve">9. Комиссия формирует списки </w:t>
      </w:r>
      <w:r w:rsidR="00211337" w:rsidRPr="006B145F">
        <w:rPr>
          <w:rFonts w:ascii="Times New Roman" w:hAnsi="Times New Roman" w:cs="Times New Roman"/>
          <w:sz w:val="28"/>
          <w:szCs w:val="28"/>
        </w:rPr>
        <w:t>молодых семей</w:t>
      </w:r>
      <w:r w:rsidR="00094B65">
        <w:rPr>
          <w:rFonts w:ascii="Times New Roman" w:hAnsi="Times New Roman" w:cs="Times New Roman"/>
          <w:sz w:val="28"/>
          <w:szCs w:val="28"/>
        </w:rPr>
        <w:t>,</w:t>
      </w:r>
      <w:r w:rsidR="00211337">
        <w:rPr>
          <w:rFonts w:ascii="Times New Roman" w:hAnsi="Times New Roman" w:cs="Times New Roman"/>
          <w:sz w:val="28"/>
          <w:szCs w:val="28"/>
        </w:rPr>
        <w:t xml:space="preserve"> поставленных на учет </w:t>
      </w:r>
      <w:r w:rsidR="00211337" w:rsidRPr="008F52F5">
        <w:rPr>
          <w:rFonts w:ascii="Times New Roman" w:hAnsi="Times New Roman"/>
          <w:sz w:val="28"/>
          <w:szCs w:val="28"/>
        </w:rPr>
        <w:t>нуждающ</w:t>
      </w:r>
      <w:r w:rsidR="00211337">
        <w:rPr>
          <w:rFonts w:ascii="Times New Roman" w:hAnsi="Times New Roman"/>
          <w:sz w:val="28"/>
          <w:szCs w:val="28"/>
        </w:rPr>
        <w:t>их</w:t>
      </w:r>
      <w:r w:rsidR="00211337" w:rsidRPr="008F52F5">
        <w:rPr>
          <w:rFonts w:ascii="Times New Roman" w:hAnsi="Times New Roman"/>
          <w:sz w:val="28"/>
          <w:szCs w:val="28"/>
        </w:rPr>
        <w:t xml:space="preserve">ся в улучшении жилищных </w:t>
      </w:r>
      <w:r w:rsidR="00C31205" w:rsidRPr="008F52F5">
        <w:rPr>
          <w:rFonts w:ascii="Times New Roman" w:hAnsi="Times New Roman"/>
          <w:sz w:val="28"/>
          <w:szCs w:val="28"/>
        </w:rPr>
        <w:t>условий</w:t>
      </w:r>
      <w:r w:rsidR="00C31205">
        <w:rPr>
          <w:rFonts w:ascii="Times New Roman" w:hAnsi="Times New Roman"/>
          <w:sz w:val="28"/>
          <w:szCs w:val="28"/>
        </w:rPr>
        <w:t xml:space="preserve"> </w:t>
      </w:r>
      <w:r w:rsidR="00145051">
        <w:rPr>
          <w:rFonts w:ascii="Times New Roman" w:hAnsi="Times New Roman"/>
          <w:sz w:val="28"/>
          <w:szCs w:val="28"/>
        </w:rPr>
        <w:t xml:space="preserve">в целях </w:t>
      </w:r>
      <w:r w:rsidR="00C31205">
        <w:rPr>
          <w:rFonts w:ascii="Times New Roman" w:hAnsi="Times New Roman"/>
          <w:sz w:val="28"/>
          <w:szCs w:val="28"/>
        </w:rPr>
        <w:t>участи</w:t>
      </w:r>
      <w:r w:rsidR="00145051">
        <w:rPr>
          <w:rFonts w:ascii="Times New Roman" w:hAnsi="Times New Roman"/>
          <w:sz w:val="28"/>
          <w:szCs w:val="28"/>
        </w:rPr>
        <w:t>я в</w:t>
      </w:r>
      <w:r w:rsidR="00C31205">
        <w:rPr>
          <w:rFonts w:ascii="Times New Roman" w:hAnsi="Times New Roman"/>
          <w:sz w:val="28"/>
          <w:szCs w:val="28"/>
        </w:rPr>
        <w:t xml:space="preserve"> мероприяти</w:t>
      </w:r>
      <w:r w:rsidR="00145051">
        <w:rPr>
          <w:rFonts w:ascii="Times New Roman" w:hAnsi="Times New Roman"/>
          <w:sz w:val="28"/>
          <w:szCs w:val="28"/>
        </w:rPr>
        <w:t>и</w:t>
      </w:r>
      <w:r w:rsidR="00C31205">
        <w:rPr>
          <w:rFonts w:ascii="Times New Roman" w:hAnsi="Times New Roman"/>
          <w:sz w:val="28"/>
          <w:szCs w:val="28"/>
        </w:rPr>
        <w:t xml:space="preserve"> по обеспечению жильем молодых </w:t>
      </w:r>
      <w:r w:rsidR="00C31205" w:rsidRPr="00433670">
        <w:rPr>
          <w:rFonts w:ascii="Times New Roman" w:hAnsi="Times New Roman" w:cs="Times New Roman"/>
          <w:sz w:val="28"/>
          <w:szCs w:val="28"/>
        </w:rPr>
        <w:t xml:space="preserve">семей </w:t>
      </w:r>
      <w:r w:rsidR="00C31205" w:rsidRPr="00433670">
        <w:rPr>
          <w:rFonts w:ascii="Times New Roman" w:hAnsi="Times New Roman" w:cs="Times New Roman"/>
          <w:color w:val="000000"/>
          <w:sz w:val="28"/>
          <w:szCs w:val="28"/>
        </w:rPr>
        <w:t>федерального проекта</w:t>
      </w:r>
      <w:r w:rsidR="004A4565">
        <w:rPr>
          <w:rFonts w:ascii="Times New Roman" w:hAnsi="Times New Roman" w:cs="Times New Roman"/>
          <w:color w:val="000000"/>
          <w:sz w:val="28"/>
          <w:szCs w:val="28"/>
        </w:rPr>
        <w:t xml:space="preserve"> </w:t>
      </w:r>
      <w:r w:rsidRPr="006B145F">
        <w:rPr>
          <w:rFonts w:ascii="Times New Roman" w:hAnsi="Times New Roman" w:cs="Times New Roman"/>
          <w:sz w:val="28"/>
          <w:szCs w:val="28"/>
        </w:rPr>
        <w:t>в установленном порядке.</w:t>
      </w:r>
    </w:p>
    <w:p w:rsidR="00982BC1" w:rsidRPr="008F52F5" w:rsidRDefault="00982BC1" w:rsidP="00982BC1">
      <w:pPr>
        <w:pStyle w:val="ConsPlusNormal"/>
        <w:ind w:firstLine="709"/>
        <w:jc w:val="both"/>
        <w:rPr>
          <w:rFonts w:ascii="Times New Roman" w:hAnsi="Times New Roman"/>
          <w:sz w:val="28"/>
          <w:szCs w:val="28"/>
        </w:rPr>
      </w:pPr>
      <w:r w:rsidRPr="006B145F">
        <w:rPr>
          <w:rFonts w:ascii="Times New Roman" w:hAnsi="Times New Roman" w:cs="Times New Roman"/>
          <w:sz w:val="28"/>
          <w:szCs w:val="28"/>
        </w:rPr>
        <w:t>10. Протоколы заседания комиссии, выписки из протоколов заседаний комиссии являются официальными документами и могут быть направлены в адрес заявителей, в органы государственной</w:t>
      </w:r>
      <w:r w:rsidRPr="008F52F5">
        <w:rPr>
          <w:rFonts w:ascii="Times New Roman" w:hAnsi="Times New Roman"/>
          <w:sz w:val="28"/>
          <w:szCs w:val="28"/>
        </w:rPr>
        <w:t xml:space="preserve"> власти и в органы местного самоуправления.</w:t>
      </w:r>
    </w:p>
    <w:p w:rsidR="00982BC1" w:rsidRPr="008F52F5" w:rsidRDefault="00982BC1" w:rsidP="00982BC1">
      <w:pPr>
        <w:pStyle w:val="ConsPlusNormal"/>
        <w:ind w:firstLine="709"/>
        <w:jc w:val="both"/>
        <w:rPr>
          <w:rFonts w:ascii="Times New Roman" w:hAnsi="Times New Roman"/>
          <w:sz w:val="28"/>
          <w:szCs w:val="28"/>
        </w:rPr>
      </w:pPr>
    </w:p>
    <w:p w:rsidR="00982BC1" w:rsidRPr="008F52F5" w:rsidRDefault="00982BC1" w:rsidP="00982BC1">
      <w:pPr>
        <w:pStyle w:val="ConsPlusNormal"/>
        <w:ind w:firstLine="709"/>
        <w:jc w:val="center"/>
        <w:rPr>
          <w:rFonts w:ascii="Times New Roman" w:hAnsi="Times New Roman"/>
          <w:sz w:val="28"/>
          <w:szCs w:val="28"/>
        </w:rPr>
      </w:pPr>
      <w:r w:rsidRPr="008F52F5">
        <w:rPr>
          <w:rFonts w:ascii="Times New Roman" w:hAnsi="Times New Roman"/>
          <w:sz w:val="28"/>
          <w:szCs w:val="28"/>
        </w:rPr>
        <w:t>III. ПОРЯДОК РАБОТЫ КОМИССИИ</w:t>
      </w:r>
    </w:p>
    <w:p w:rsidR="00982BC1" w:rsidRPr="008F52F5" w:rsidRDefault="00982BC1" w:rsidP="00982BC1">
      <w:pPr>
        <w:pStyle w:val="ConsPlusNormal"/>
        <w:ind w:firstLine="709"/>
        <w:jc w:val="both"/>
        <w:rPr>
          <w:rFonts w:ascii="Times New Roman" w:hAnsi="Times New Roman"/>
          <w:sz w:val="28"/>
          <w:szCs w:val="28"/>
        </w:rPr>
      </w:pP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11. Заседания комиссии проводятся по мере необходимости</w:t>
      </w:r>
      <w:r w:rsidR="00256B52">
        <w:rPr>
          <w:rFonts w:ascii="Times New Roman" w:hAnsi="Times New Roman"/>
          <w:sz w:val="28"/>
          <w:szCs w:val="28"/>
        </w:rPr>
        <w:t>.</w:t>
      </w:r>
      <w:r w:rsidRPr="008F52F5">
        <w:rPr>
          <w:rFonts w:ascii="Times New Roman" w:hAnsi="Times New Roman"/>
          <w:sz w:val="28"/>
          <w:szCs w:val="28"/>
        </w:rPr>
        <w:t xml:space="preserve"> Заседание комиссии является правомочным в случае присутствия на нём не менее 2/3 членов комиссии. Члены комиссии обладают равными правами при рассмотрении проектов решений.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12. Решения по рассматриваемым вопросам принимаются простым большинством голосов, в случае равенства голосов решающим голосом является голос председателя</w:t>
      </w:r>
      <w:r w:rsidR="00256B52">
        <w:rPr>
          <w:rFonts w:ascii="Times New Roman" w:hAnsi="Times New Roman"/>
          <w:sz w:val="28"/>
          <w:szCs w:val="28"/>
        </w:rPr>
        <w:t xml:space="preserve"> комиссии</w:t>
      </w:r>
      <w:r w:rsidRPr="008F52F5">
        <w:rPr>
          <w:rFonts w:ascii="Times New Roman" w:hAnsi="Times New Roman"/>
          <w:sz w:val="28"/>
          <w:szCs w:val="28"/>
        </w:rPr>
        <w:t>.</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 xml:space="preserve">13. Решения комиссии оформляются протоколом заседания комиссии, визируются всеми членами комиссии, подписываются секретарем, утверждаются председателем комиссии. Члены комиссии несут ответственность за соответствие решений законодательству Российской Федерации, Томской области, нормативным правовым актам органов местного самоуправления Молчановского района. </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14. Члены комиссии при необходимости имеют право выезда на место проживания заявителя с целью проверки жилищных условий для принятия решения о признании (отказе в признании) молодой семьи нуждающейся в улучшении жилищных условий.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15. Все вопросы на заседании комиссии рассматриваются в порядке внесения предложений.</w:t>
      </w:r>
    </w:p>
    <w:p w:rsidR="00982BC1" w:rsidRPr="008F52F5" w:rsidRDefault="00982BC1" w:rsidP="00982BC1">
      <w:pPr>
        <w:pStyle w:val="ConsPlusNormal"/>
        <w:ind w:firstLine="709"/>
        <w:rPr>
          <w:rFonts w:ascii="Times New Roman" w:hAnsi="Times New Roman"/>
          <w:sz w:val="28"/>
          <w:szCs w:val="28"/>
        </w:rPr>
      </w:pPr>
    </w:p>
    <w:p w:rsidR="00982BC1" w:rsidRPr="008F52F5" w:rsidRDefault="00982BC1" w:rsidP="00982BC1">
      <w:pPr>
        <w:pStyle w:val="ConsPlusNormal"/>
        <w:ind w:firstLine="709"/>
        <w:jc w:val="center"/>
        <w:rPr>
          <w:rFonts w:ascii="Times New Roman" w:hAnsi="Times New Roman"/>
          <w:sz w:val="28"/>
          <w:szCs w:val="28"/>
        </w:rPr>
      </w:pPr>
      <w:r w:rsidRPr="008F52F5">
        <w:rPr>
          <w:rFonts w:ascii="Times New Roman" w:hAnsi="Times New Roman"/>
          <w:sz w:val="28"/>
          <w:szCs w:val="28"/>
        </w:rPr>
        <w:t>IV. РУКОВОДСТВО КОМИССИЕЙ</w:t>
      </w:r>
    </w:p>
    <w:p w:rsidR="00982BC1" w:rsidRPr="008F52F5" w:rsidRDefault="00982BC1" w:rsidP="00982BC1">
      <w:pPr>
        <w:pStyle w:val="ConsPlusNormal"/>
        <w:ind w:firstLine="709"/>
        <w:jc w:val="both"/>
        <w:rPr>
          <w:rFonts w:ascii="Times New Roman" w:hAnsi="Times New Roman"/>
          <w:sz w:val="28"/>
          <w:szCs w:val="28"/>
        </w:rPr>
      </w:pP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16. Руководит деятельностью и ведет заседания комиссии председатель комиссии, при его отсутствии - заместитель председателя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17. Председатель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 осуществляет руководство работой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 созывает заседания комиссии;</w:t>
      </w:r>
    </w:p>
    <w:p w:rsidR="00982BC1" w:rsidRPr="008F52F5" w:rsidRDefault="00982BC1" w:rsidP="00982BC1">
      <w:pPr>
        <w:ind w:firstLine="709"/>
        <w:jc w:val="both"/>
        <w:rPr>
          <w:rFonts w:eastAsia="Arial"/>
          <w:sz w:val="28"/>
          <w:szCs w:val="28"/>
        </w:rPr>
      </w:pPr>
      <w:r w:rsidRPr="008F52F5">
        <w:rPr>
          <w:rFonts w:eastAsia="Arial"/>
          <w:sz w:val="28"/>
          <w:szCs w:val="28"/>
        </w:rPr>
        <w:t>3) председательствует на заседаниях комиссии;</w:t>
      </w:r>
    </w:p>
    <w:p w:rsidR="00982BC1" w:rsidRPr="008F52F5" w:rsidRDefault="00982BC1" w:rsidP="00982BC1">
      <w:pPr>
        <w:ind w:firstLine="709"/>
        <w:jc w:val="both"/>
        <w:rPr>
          <w:sz w:val="28"/>
          <w:szCs w:val="28"/>
        </w:rPr>
      </w:pPr>
      <w:r w:rsidRPr="008F52F5">
        <w:rPr>
          <w:sz w:val="28"/>
          <w:szCs w:val="28"/>
        </w:rPr>
        <w:t>4) организует работу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18. Информационно-аналитическое и организационно-техническое обеспечение деятельности осуществляет секретарь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 xml:space="preserve">19. </w:t>
      </w:r>
      <w:r w:rsidR="007807D7">
        <w:rPr>
          <w:rFonts w:ascii="Times New Roman" w:hAnsi="Times New Roman"/>
          <w:sz w:val="28"/>
          <w:szCs w:val="28"/>
        </w:rPr>
        <w:t>С</w:t>
      </w:r>
      <w:r w:rsidRPr="008F52F5">
        <w:rPr>
          <w:rFonts w:ascii="Times New Roman" w:hAnsi="Times New Roman"/>
          <w:sz w:val="28"/>
          <w:szCs w:val="28"/>
        </w:rPr>
        <w:t>екретарь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1) осуществляет прием документов, поданных молодыми семьями для рассмотрения комиссией;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 формирует и представляет на заседание комиссии дела с документами молодых семей;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3) ведет протокол</w:t>
      </w:r>
      <w:r w:rsidR="007807D7">
        <w:rPr>
          <w:rFonts w:ascii="Times New Roman" w:hAnsi="Times New Roman"/>
          <w:sz w:val="28"/>
          <w:szCs w:val="28"/>
        </w:rPr>
        <w:t>ы</w:t>
      </w:r>
      <w:r w:rsidRPr="008F52F5">
        <w:rPr>
          <w:rFonts w:ascii="Times New Roman" w:hAnsi="Times New Roman"/>
          <w:sz w:val="28"/>
          <w:szCs w:val="28"/>
        </w:rPr>
        <w:t xml:space="preserve"> заседаний комиссии;</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4) информирует заявителей о решениях, принятых комиссией;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5) ведет учетные дела молодых семей;</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6) формирует списки молодых семей, нуждающихся в улучшении жилищных условий</w:t>
      </w:r>
      <w:r w:rsidR="007807D7">
        <w:rPr>
          <w:rFonts w:ascii="Times New Roman" w:hAnsi="Times New Roman"/>
          <w:sz w:val="28"/>
          <w:szCs w:val="28"/>
        </w:rPr>
        <w:t>.</w:t>
      </w:r>
    </w:p>
    <w:p w:rsidR="00982BC1" w:rsidRPr="008F52F5" w:rsidRDefault="00982BC1" w:rsidP="00982BC1">
      <w:pPr>
        <w:ind w:firstLine="709"/>
        <w:rPr>
          <w:sz w:val="28"/>
          <w:szCs w:val="28"/>
        </w:rPr>
      </w:pPr>
    </w:p>
    <w:p w:rsidR="00982BC1" w:rsidRPr="008F52F5" w:rsidRDefault="00982BC1" w:rsidP="00982BC1">
      <w:pPr>
        <w:pStyle w:val="ConsPlusNormal"/>
        <w:ind w:firstLine="709"/>
        <w:jc w:val="center"/>
        <w:rPr>
          <w:rFonts w:ascii="Times New Roman" w:hAnsi="Times New Roman"/>
          <w:sz w:val="28"/>
          <w:szCs w:val="28"/>
        </w:rPr>
      </w:pPr>
      <w:r w:rsidRPr="008F52F5">
        <w:rPr>
          <w:rFonts w:ascii="Times New Roman" w:hAnsi="Times New Roman"/>
          <w:sz w:val="28"/>
          <w:szCs w:val="28"/>
        </w:rPr>
        <w:t>V. ОБЯЗАННОСТИ ЧЛЕНОВ КОМИССИИ</w:t>
      </w:r>
    </w:p>
    <w:p w:rsidR="00982BC1" w:rsidRPr="008F52F5" w:rsidRDefault="00982BC1" w:rsidP="00982BC1">
      <w:pPr>
        <w:pStyle w:val="ConsPlusNormal"/>
        <w:ind w:firstLine="709"/>
        <w:jc w:val="both"/>
        <w:rPr>
          <w:rFonts w:ascii="Times New Roman" w:hAnsi="Times New Roman"/>
          <w:sz w:val="28"/>
          <w:szCs w:val="28"/>
        </w:rPr>
      </w:pP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20. Члены комиссии обязаны присутствовать на заседаниях комиссии и принимать участие в ее работе. При невозможности присутствовать на заседании комиссии член комиссии обязан сообщить об этом председателю или секретарю не позднее чем за сутки до дня заседания.</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21. Член комиссии вправе вносить предложения и замечания по повестке заседания комиссии, по порядку рассмотрения и существу обсуждаемых вопросов.</w:t>
      </w:r>
    </w:p>
    <w:p w:rsidR="00982BC1" w:rsidRPr="008F52F5" w:rsidRDefault="00982BC1" w:rsidP="00982BC1">
      <w:pPr>
        <w:pStyle w:val="ConsPlusNormal"/>
        <w:ind w:firstLine="709"/>
        <w:jc w:val="both"/>
        <w:rPr>
          <w:rFonts w:ascii="Times New Roman" w:hAnsi="Times New Roman"/>
          <w:sz w:val="28"/>
          <w:szCs w:val="28"/>
        </w:rPr>
      </w:pPr>
      <w:r w:rsidRPr="008F52F5">
        <w:rPr>
          <w:rFonts w:ascii="Times New Roman" w:hAnsi="Times New Roman"/>
          <w:sz w:val="28"/>
          <w:szCs w:val="28"/>
        </w:rPr>
        <w:t>22. Член комиссии вправе участвовать в прениях на заседаниях комиссии, обращаться с предложениями и замечаниями, задавать вопросы докладчикам, а также председательствующему на заседании, требовать ответа и давать оценку его работ</w:t>
      </w:r>
      <w:r w:rsidR="002057FE">
        <w:rPr>
          <w:rFonts w:ascii="Times New Roman" w:hAnsi="Times New Roman"/>
          <w:sz w:val="28"/>
          <w:szCs w:val="28"/>
        </w:rPr>
        <w:t>е</w:t>
      </w:r>
      <w:r w:rsidRPr="008F52F5">
        <w:rPr>
          <w:rFonts w:ascii="Times New Roman" w:hAnsi="Times New Roman"/>
          <w:sz w:val="28"/>
          <w:szCs w:val="28"/>
        </w:rPr>
        <w:t>, выступать с обоснованием своих предложений и по мотивам голосования.</w:t>
      </w:r>
    </w:p>
    <w:p w:rsidR="00B24896" w:rsidRDefault="00B24896" w:rsidP="007309C4">
      <w:pPr>
        <w:jc w:val="center"/>
        <w:rPr>
          <w:sz w:val="28"/>
          <w:szCs w:val="28"/>
        </w:rPr>
      </w:pPr>
    </w:p>
    <w:sectPr w:rsidR="00B24896" w:rsidSect="00D268F6">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C7" w:rsidRDefault="00E05AC7" w:rsidP="007C3F66">
      <w:r>
        <w:separator/>
      </w:r>
    </w:p>
  </w:endnote>
  <w:endnote w:type="continuationSeparator" w:id="0">
    <w:p w:rsidR="00E05AC7" w:rsidRDefault="00E05AC7" w:rsidP="007C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C7" w:rsidRDefault="00E05AC7" w:rsidP="007C3F66">
      <w:r>
        <w:separator/>
      </w:r>
    </w:p>
  </w:footnote>
  <w:footnote w:type="continuationSeparator" w:id="0">
    <w:p w:rsidR="00E05AC7" w:rsidRDefault="00E05AC7" w:rsidP="007C3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340C11"/>
    <w:multiLevelType w:val="hybridMultilevel"/>
    <w:tmpl w:val="5686EAFE"/>
    <w:lvl w:ilvl="0" w:tplc="66B814AC">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43740"/>
    <w:multiLevelType w:val="hybridMultilevel"/>
    <w:tmpl w:val="9BA8264E"/>
    <w:lvl w:ilvl="0" w:tplc="D0107D34">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03F92"/>
    <w:multiLevelType w:val="hybridMultilevel"/>
    <w:tmpl w:val="6368F27C"/>
    <w:lvl w:ilvl="0" w:tplc="11962C2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E1114A"/>
    <w:multiLevelType w:val="hybridMultilevel"/>
    <w:tmpl w:val="F76ED992"/>
    <w:lvl w:ilvl="0" w:tplc="4574E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E51BDD"/>
    <w:multiLevelType w:val="hybridMultilevel"/>
    <w:tmpl w:val="09CE6B14"/>
    <w:lvl w:ilvl="0" w:tplc="EAE038F8">
      <w:start w:val="1"/>
      <w:numFmt w:val="decimal"/>
      <w:lvlText w:val="%1."/>
      <w:lvlJc w:val="left"/>
      <w:pPr>
        <w:tabs>
          <w:tab w:val="num" w:pos="6414"/>
        </w:tabs>
        <w:ind w:left="6414" w:hanging="885"/>
      </w:pPr>
      <w:rPr>
        <w:rFonts w:hint="default"/>
      </w:rPr>
    </w:lvl>
    <w:lvl w:ilvl="1" w:tplc="04190019" w:tentative="1">
      <w:start w:val="1"/>
      <w:numFmt w:val="lowerLetter"/>
      <w:lvlText w:val="%2."/>
      <w:lvlJc w:val="left"/>
      <w:pPr>
        <w:tabs>
          <w:tab w:val="num" w:pos="6609"/>
        </w:tabs>
        <w:ind w:left="6609" w:hanging="360"/>
      </w:pPr>
    </w:lvl>
    <w:lvl w:ilvl="2" w:tplc="0419001B" w:tentative="1">
      <w:start w:val="1"/>
      <w:numFmt w:val="lowerRoman"/>
      <w:lvlText w:val="%3."/>
      <w:lvlJc w:val="right"/>
      <w:pPr>
        <w:tabs>
          <w:tab w:val="num" w:pos="7329"/>
        </w:tabs>
        <w:ind w:left="7329" w:hanging="180"/>
      </w:pPr>
    </w:lvl>
    <w:lvl w:ilvl="3" w:tplc="0419000F" w:tentative="1">
      <w:start w:val="1"/>
      <w:numFmt w:val="decimal"/>
      <w:lvlText w:val="%4."/>
      <w:lvlJc w:val="left"/>
      <w:pPr>
        <w:tabs>
          <w:tab w:val="num" w:pos="8049"/>
        </w:tabs>
        <w:ind w:left="8049" w:hanging="360"/>
      </w:pPr>
    </w:lvl>
    <w:lvl w:ilvl="4" w:tplc="04190019" w:tentative="1">
      <w:start w:val="1"/>
      <w:numFmt w:val="lowerLetter"/>
      <w:lvlText w:val="%5."/>
      <w:lvlJc w:val="left"/>
      <w:pPr>
        <w:tabs>
          <w:tab w:val="num" w:pos="8769"/>
        </w:tabs>
        <w:ind w:left="8769" w:hanging="360"/>
      </w:pPr>
    </w:lvl>
    <w:lvl w:ilvl="5" w:tplc="0419001B" w:tentative="1">
      <w:start w:val="1"/>
      <w:numFmt w:val="lowerRoman"/>
      <w:lvlText w:val="%6."/>
      <w:lvlJc w:val="right"/>
      <w:pPr>
        <w:tabs>
          <w:tab w:val="num" w:pos="9489"/>
        </w:tabs>
        <w:ind w:left="9489" w:hanging="180"/>
      </w:pPr>
    </w:lvl>
    <w:lvl w:ilvl="6" w:tplc="0419000F" w:tentative="1">
      <w:start w:val="1"/>
      <w:numFmt w:val="decimal"/>
      <w:lvlText w:val="%7."/>
      <w:lvlJc w:val="left"/>
      <w:pPr>
        <w:tabs>
          <w:tab w:val="num" w:pos="10209"/>
        </w:tabs>
        <w:ind w:left="10209" w:hanging="360"/>
      </w:pPr>
    </w:lvl>
    <w:lvl w:ilvl="7" w:tplc="04190019" w:tentative="1">
      <w:start w:val="1"/>
      <w:numFmt w:val="lowerLetter"/>
      <w:lvlText w:val="%8."/>
      <w:lvlJc w:val="left"/>
      <w:pPr>
        <w:tabs>
          <w:tab w:val="num" w:pos="10929"/>
        </w:tabs>
        <w:ind w:left="10929" w:hanging="360"/>
      </w:pPr>
    </w:lvl>
    <w:lvl w:ilvl="8" w:tplc="0419001B" w:tentative="1">
      <w:start w:val="1"/>
      <w:numFmt w:val="lowerRoman"/>
      <w:lvlText w:val="%9."/>
      <w:lvlJc w:val="right"/>
      <w:pPr>
        <w:tabs>
          <w:tab w:val="num" w:pos="11649"/>
        </w:tabs>
        <w:ind w:left="11649" w:hanging="180"/>
      </w:pPr>
    </w:lvl>
  </w:abstractNum>
  <w:abstractNum w:abstractNumId="7">
    <w:nsid w:val="2DD505A7"/>
    <w:multiLevelType w:val="hybridMultilevel"/>
    <w:tmpl w:val="166A59FA"/>
    <w:lvl w:ilvl="0" w:tplc="B5562D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0913BAB"/>
    <w:multiLevelType w:val="hybridMultilevel"/>
    <w:tmpl w:val="20720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07D1C"/>
    <w:multiLevelType w:val="hybridMultilevel"/>
    <w:tmpl w:val="0B006CAC"/>
    <w:lvl w:ilvl="0" w:tplc="910CE87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13736D"/>
    <w:multiLevelType w:val="hybridMultilevel"/>
    <w:tmpl w:val="7F3ED94C"/>
    <w:lvl w:ilvl="0" w:tplc="1D9E76F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E2060D"/>
    <w:multiLevelType w:val="hybridMultilevel"/>
    <w:tmpl w:val="09CE6B14"/>
    <w:lvl w:ilvl="0" w:tplc="EAE038F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A4BD8"/>
    <w:multiLevelType w:val="hybridMultilevel"/>
    <w:tmpl w:val="04BE55D2"/>
    <w:lvl w:ilvl="0" w:tplc="206C1B7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1"/>
  </w:num>
  <w:num w:numId="3">
    <w:abstractNumId w:val="3"/>
  </w:num>
  <w:num w:numId="4">
    <w:abstractNumId w:val="13"/>
  </w:num>
  <w:num w:numId="5">
    <w:abstractNumId w:val="0"/>
  </w:num>
  <w:num w:numId="6">
    <w:abstractNumId w:val="5"/>
  </w:num>
  <w:num w:numId="7">
    <w:abstractNumId w:val="10"/>
  </w:num>
  <w:num w:numId="8">
    <w:abstractNumId w:val="9"/>
  </w:num>
  <w:num w:numId="9">
    <w:abstractNumId w:val="7"/>
  </w:num>
  <w:num w:numId="10">
    <w:abstractNumId w:val="4"/>
  </w:num>
  <w:num w:numId="11">
    <w:abstractNumId w:val="2"/>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DE4"/>
    <w:rsid w:val="00001D9C"/>
    <w:rsid w:val="00012291"/>
    <w:rsid w:val="000165AB"/>
    <w:rsid w:val="00034394"/>
    <w:rsid w:val="000611D1"/>
    <w:rsid w:val="00062320"/>
    <w:rsid w:val="00065230"/>
    <w:rsid w:val="00070A79"/>
    <w:rsid w:val="0007358A"/>
    <w:rsid w:val="00083F08"/>
    <w:rsid w:val="00086BFB"/>
    <w:rsid w:val="00087090"/>
    <w:rsid w:val="00090AF4"/>
    <w:rsid w:val="00094B65"/>
    <w:rsid w:val="0009677E"/>
    <w:rsid w:val="000977C3"/>
    <w:rsid w:val="000B345E"/>
    <w:rsid w:val="000B5535"/>
    <w:rsid w:val="000C1C82"/>
    <w:rsid w:val="000C62D3"/>
    <w:rsid w:val="000F48D7"/>
    <w:rsid w:val="00122B0C"/>
    <w:rsid w:val="00130CC7"/>
    <w:rsid w:val="00131CD1"/>
    <w:rsid w:val="00135BBF"/>
    <w:rsid w:val="00145051"/>
    <w:rsid w:val="001621A8"/>
    <w:rsid w:val="00163FA1"/>
    <w:rsid w:val="00197E11"/>
    <w:rsid w:val="001B1F0A"/>
    <w:rsid w:val="001C0178"/>
    <w:rsid w:val="001C7544"/>
    <w:rsid w:val="001D6DE6"/>
    <w:rsid w:val="001E255B"/>
    <w:rsid w:val="001E4C2C"/>
    <w:rsid w:val="002019A4"/>
    <w:rsid w:val="00204676"/>
    <w:rsid w:val="002057FE"/>
    <w:rsid w:val="0021048B"/>
    <w:rsid w:val="00211337"/>
    <w:rsid w:val="00256B52"/>
    <w:rsid w:val="00276DCF"/>
    <w:rsid w:val="00281664"/>
    <w:rsid w:val="002A18B7"/>
    <w:rsid w:val="002B3F06"/>
    <w:rsid w:val="00302B43"/>
    <w:rsid w:val="00310342"/>
    <w:rsid w:val="00313565"/>
    <w:rsid w:val="0032768B"/>
    <w:rsid w:val="003309E9"/>
    <w:rsid w:val="00331470"/>
    <w:rsid w:val="00351ED6"/>
    <w:rsid w:val="00355EB4"/>
    <w:rsid w:val="0036111F"/>
    <w:rsid w:val="00370F1F"/>
    <w:rsid w:val="00382525"/>
    <w:rsid w:val="00385AB6"/>
    <w:rsid w:val="0038630B"/>
    <w:rsid w:val="00386508"/>
    <w:rsid w:val="00387083"/>
    <w:rsid w:val="003917F2"/>
    <w:rsid w:val="003A153A"/>
    <w:rsid w:val="003B4BAA"/>
    <w:rsid w:val="003E1A6A"/>
    <w:rsid w:val="003F0710"/>
    <w:rsid w:val="003F42DC"/>
    <w:rsid w:val="003F525F"/>
    <w:rsid w:val="003F5465"/>
    <w:rsid w:val="003F652E"/>
    <w:rsid w:val="003F7878"/>
    <w:rsid w:val="004008F9"/>
    <w:rsid w:val="004113EF"/>
    <w:rsid w:val="00422F0F"/>
    <w:rsid w:val="00424DA7"/>
    <w:rsid w:val="00433670"/>
    <w:rsid w:val="0044207C"/>
    <w:rsid w:val="00446686"/>
    <w:rsid w:val="0044735B"/>
    <w:rsid w:val="00447C90"/>
    <w:rsid w:val="00470469"/>
    <w:rsid w:val="00494940"/>
    <w:rsid w:val="0049689E"/>
    <w:rsid w:val="004A09D4"/>
    <w:rsid w:val="004A4565"/>
    <w:rsid w:val="004C40BD"/>
    <w:rsid w:val="004D5322"/>
    <w:rsid w:val="004E18D9"/>
    <w:rsid w:val="005123B0"/>
    <w:rsid w:val="005142C0"/>
    <w:rsid w:val="005152B0"/>
    <w:rsid w:val="0053113A"/>
    <w:rsid w:val="00532FB9"/>
    <w:rsid w:val="005436EF"/>
    <w:rsid w:val="00545D6A"/>
    <w:rsid w:val="00553BF2"/>
    <w:rsid w:val="00557AFE"/>
    <w:rsid w:val="00596B72"/>
    <w:rsid w:val="005A259D"/>
    <w:rsid w:val="005B5466"/>
    <w:rsid w:val="005D7980"/>
    <w:rsid w:val="005E3293"/>
    <w:rsid w:val="005E7E88"/>
    <w:rsid w:val="005F0CEE"/>
    <w:rsid w:val="005F5749"/>
    <w:rsid w:val="006001EC"/>
    <w:rsid w:val="00607B00"/>
    <w:rsid w:val="00613ED8"/>
    <w:rsid w:val="006169AB"/>
    <w:rsid w:val="0061776C"/>
    <w:rsid w:val="006258C1"/>
    <w:rsid w:val="006363CF"/>
    <w:rsid w:val="00636CA5"/>
    <w:rsid w:val="00646E1D"/>
    <w:rsid w:val="00670000"/>
    <w:rsid w:val="006742BD"/>
    <w:rsid w:val="00674CA3"/>
    <w:rsid w:val="006758F3"/>
    <w:rsid w:val="006808CC"/>
    <w:rsid w:val="006848FF"/>
    <w:rsid w:val="00685253"/>
    <w:rsid w:val="0068533A"/>
    <w:rsid w:val="006929B1"/>
    <w:rsid w:val="00695534"/>
    <w:rsid w:val="006A5101"/>
    <w:rsid w:val="006B145F"/>
    <w:rsid w:val="006B6ED5"/>
    <w:rsid w:val="006D0AB0"/>
    <w:rsid w:val="006E1774"/>
    <w:rsid w:val="006F137B"/>
    <w:rsid w:val="006F1F1F"/>
    <w:rsid w:val="00711D68"/>
    <w:rsid w:val="00711FB1"/>
    <w:rsid w:val="00712137"/>
    <w:rsid w:val="00720C36"/>
    <w:rsid w:val="00727E3E"/>
    <w:rsid w:val="007309C4"/>
    <w:rsid w:val="007458B1"/>
    <w:rsid w:val="00761D7C"/>
    <w:rsid w:val="007629A1"/>
    <w:rsid w:val="007807D7"/>
    <w:rsid w:val="00780E13"/>
    <w:rsid w:val="007A1182"/>
    <w:rsid w:val="007A6B97"/>
    <w:rsid w:val="007B5C12"/>
    <w:rsid w:val="007C1AA4"/>
    <w:rsid w:val="007C241B"/>
    <w:rsid w:val="007C3F66"/>
    <w:rsid w:val="007D5BA1"/>
    <w:rsid w:val="007E0E06"/>
    <w:rsid w:val="007E488F"/>
    <w:rsid w:val="008145D7"/>
    <w:rsid w:val="00826293"/>
    <w:rsid w:val="008735C5"/>
    <w:rsid w:val="00880E7B"/>
    <w:rsid w:val="008B7506"/>
    <w:rsid w:val="008B7954"/>
    <w:rsid w:val="008C0DDD"/>
    <w:rsid w:val="008D04D9"/>
    <w:rsid w:val="008E391E"/>
    <w:rsid w:val="008F18F1"/>
    <w:rsid w:val="008F282A"/>
    <w:rsid w:val="00921CDE"/>
    <w:rsid w:val="00921E01"/>
    <w:rsid w:val="009237E2"/>
    <w:rsid w:val="0093083A"/>
    <w:rsid w:val="0093738F"/>
    <w:rsid w:val="00940A2A"/>
    <w:rsid w:val="009501A9"/>
    <w:rsid w:val="009575F7"/>
    <w:rsid w:val="009615DE"/>
    <w:rsid w:val="00965EAB"/>
    <w:rsid w:val="00967BC1"/>
    <w:rsid w:val="009740A1"/>
    <w:rsid w:val="00981154"/>
    <w:rsid w:val="00982BC1"/>
    <w:rsid w:val="00991842"/>
    <w:rsid w:val="00994055"/>
    <w:rsid w:val="009A200E"/>
    <w:rsid w:val="009A72FD"/>
    <w:rsid w:val="009A7AE0"/>
    <w:rsid w:val="009C2002"/>
    <w:rsid w:val="009D18FA"/>
    <w:rsid w:val="009D2FC0"/>
    <w:rsid w:val="009D3A5D"/>
    <w:rsid w:val="009D50A2"/>
    <w:rsid w:val="009F5E13"/>
    <w:rsid w:val="009F7F78"/>
    <w:rsid w:val="00A244A1"/>
    <w:rsid w:val="00A2632A"/>
    <w:rsid w:val="00A32318"/>
    <w:rsid w:val="00A4344D"/>
    <w:rsid w:val="00A53BD9"/>
    <w:rsid w:val="00A56074"/>
    <w:rsid w:val="00A615A9"/>
    <w:rsid w:val="00A656B2"/>
    <w:rsid w:val="00A6641F"/>
    <w:rsid w:val="00A92B84"/>
    <w:rsid w:val="00AC5EAE"/>
    <w:rsid w:val="00AE1D30"/>
    <w:rsid w:val="00AE56EC"/>
    <w:rsid w:val="00B00E47"/>
    <w:rsid w:val="00B05B3C"/>
    <w:rsid w:val="00B14323"/>
    <w:rsid w:val="00B22FB1"/>
    <w:rsid w:val="00B24896"/>
    <w:rsid w:val="00B264A6"/>
    <w:rsid w:val="00B26A24"/>
    <w:rsid w:val="00B27785"/>
    <w:rsid w:val="00B309A2"/>
    <w:rsid w:val="00B4223D"/>
    <w:rsid w:val="00B45152"/>
    <w:rsid w:val="00B463AF"/>
    <w:rsid w:val="00B6360B"/>
    <w:rsid w:val="00B646D1"/>
    <w:rsid w:val="00B661D1"/>
    <w:rsid w:val="00B70201"/>
    <w:rsid w:val="00B77487"/>
    <w:rsid w:val="00B83EFA"/>
    <w:rsid w:val="00B8424A"/>
    <w:rsid w:val="00B90B77"/>
    <w:rsid w:val="00B92DC1"/>
    <w:rsid w:val="00B93464"/>
    <w:rsid w:val="00B95513"/>
    <w:rsid w:val="00B95EAF"/>
    <w:rsid w:val="00BA2DA4"/>
    <w:rsid w:val="00BA41D0"/>
    <w:rsid w:val="00BB49B7"/>
    <w:rsid w:val="00BB4EC3"/>
    <w:rsid w:val="00BB7995"/>
    <w:rsid w:val="00BC1728"/>
    <w:rsid w:val="00BC4826"/>
    <w:rsid w:val="00BC7F2A"/>
    <w:rsid w:val="00BF09CE"/>
    <w:rsid w:val="00BF23A6"/>
    <w:rsid w:val="00C03897"/>
    <w:rsid w:val="00C0579F"/>
    <w:rsid w:val="00C062CF"/>
    <w:rsid w:val="00C14CF6"/>
    <w:rsid w:val="00C23EA2"/>
    <w:rsid w:val="00C31205"/>
    <w:rsid w:val="00C315F2"/>
    <w:rsid w:val="00C3299D"/>
    <w:rsid w:val="00C461E6"/>
    <w:rsid w:val="00C6124F"/>
    <w:rsid w:val="00C62F79"/>
    <w:rsid w:val="00C64F6A"/>
    <w:rsid w:val="00C66470"/>
    <w:rsid w:val="00C74B63"/>
    <w:rsid w:val="00C7685F"/>
    <w:rsid w:val="00C865C5"/>
    <w:rsid w:val="00C95E02"/>
    <w:rsid w:val="00CB6FD6"/>
    <w:rsid w:val="00CB77B3"/>
    <w:rsid w:val="00CC0B21"/>
    <w:rsid w:val="00CC0C03"/>
    <w:rsid w:val="00CD4EDD"/>
    <w:rsid w:val="00CE3082"/>
    <w:rsid w:val="00CE4E17"/>
    <w:rsid w:val="00D066C2"/>
    <w:rsid w:val="00D23C89"/>
    <w:rsid w:val="00D268F6"/>
    <w:rsid w:val="00D336E1"/>
    <w:rsid w:val="00D43802"/>
    <w:rsid w:val="00D621B3"/>
    <w:rsid w:val="00D678E2"/>
    <w:rsid w:val="00D7030F"/>
    <w:rsid w:val="00D8137E"/>
    <w:rsid w:val="00D82055"/>
    <w:rsid w:val="00DA13B8"/>
    <w:rsid w:val="00DB2606"/>
    <w:rsid w:val="00DD376A"/>
    <w:rsid w:val="00DD4C5C"/>
    <w:rsid w:val="00DD4E7F"/>
    <w:rsid w:val="00DE76D8"/>
    <w:rsid w:val="00DF10D2"/>
    <w:rsid w:val="00E05AC7"/>
    <w:rsid w:val="00E06760"/>
    <w:rsid w:val="00E2133D"/>
    <w:rsid w:val="00E30FB1"/>
    <w:rsid w:val="00E346AB"/>
    <w:rsid w:val="00E44778"/>
    <w:rsid w:val="00E46227"/>
    <w:rsid w:val="00E512DB"/>
    <w:rsid w:val="00E55B14"/>
    <w:rsid w:val="00E65D19"/>
    <w:rsid w:val="00E71DD5"/>
    <w:rsid w:val="00E83673"/>
    <w:rsid w:val="00E8790D"/>
    <w:rsid w:val="00EA115C"/>
    <w:rsid w:val="00EA242E"/>
    <w:rsid w:val="00EC30CF"/>
    <w:rsid w:val="00EC65F7"/>
    <w:rsid w:val="00ED66B2"/>
    <w:rsid w:val="00EE0A2B"/>
    <w:rsid w:val="00EF470A"/>
    <w:rsid w:val="00F03C57"/>
    <w:rsid w:val="00F05953"/>
    <w:rsid w:val="00F05C2B"/>
    <w:rsid w:val="00F06BCE"/>
    <w:rsid w:val="00F16772"/>
    <w:rsid w:val="00F27893"/>
    <w:rsid w:val="00F32C4E"/>
    <w:rsid w:val="00F54835"/>
    <w:rsid w:val="00F56F73"/>
    <w:rsid w:val="00F73DE4"/>
    <w:rsid w:val="00F752E2"/>
    <w:rsid w:val="00F77036"/>
    <w:rsid w:val="00F9073B"/>
    <w:rsid w:val="00F95558"/>
    <w:rsid w:val="00FA144E"/>
    <w:rsid w:val="00FA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DBFA0-7654-4466-A171-5D13B7DB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DE4"/>
    <w:rPr>
      <w:rFonts w:ascii="Tahoma" w:hAnsi="Tahoma" w:cs="Tahoma"/>
      <w:sz w:val="16"/>
      <w:szCs w:val="16"/>
    </w:rPr>
  </w:style>
  <w:style w:type="character" w:customStyle="1" w:styleId="a4">
    <w:name w:val="Текст выноски Знак"/>
    <w:basedOn w:val="a0"/>
    <w:link w:val="a3"/>
    <w:uiPriority w:val="99"/>
    <w:semiHidden/>
    <w:rsid w:val="00F73DE4"/>
    <w:rPr>
      <w:rFonts w:ascii="Tahoma" w:eastAsia="Times New Roman" w:hAnsi="Tahoma" w:cs="Tahoma"/>
      <w:sz w:val="16"/>
      <w:szCs w:val="16"/>
      <w:lang w:eastAsia="ru-RU"/>
    </w:rPr>
  </w:style>
  <w:style w:type="paragraph" w:styleId="HTML">
    <w:name w:val="HTML Preformatted"/>
    <w:basedOn w:val="a"/>
    <w:link w:val="HTML0"/>
    <w:rsid w:val="00F7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73DE4"/>
    <w:rPr>
      <w:rFonts w:ascii="Courier New" w:eastAsia="Times New Roman" w:hAnsi="Courier New" w:cs="Courier New"/>
      <w:sz w:val="20"/>
      <w:szCs w:val="20"/>
      <w:lang w:eastAsia="ru-RU"/>
    </w:rPr>
  </w:style>
  <w:style w:type="paragraph" w:styleId="a5">
    <w:name w:val="List Paragraph"/>
    <w:basedOn w:val="a"/>
    <w:uiPriority w:val="34"/>
    <w:qFormat/>
    <w:rsid w:val="00F73DE4"/>
    <w:pPr>
      <w:ind w:left="720"/>
      <w:contextualSpacing/>
    </w:pPr>
  </w:style>
  <w:style w:type="paragraph" w:customStyle="1" w:styleId="ConsPlusNormal">
    <w:name w:val="ConsPlusNormal"/>
    <w:rsid w:val="00F73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next w:val="a"/>
    <w:link w:val="a7"/>
    <w:rsid w:val="00C6124F"/>
    <w:pPr>
      <w:suppressAutoHyphens/>
      <w:jc w:val="both"/>
    </w:pPr>
    <w:rPr>
      <w:sz w:val="22"/>
      <w:szCs w:val="20"/>
      <w:lang w:eastAsia="ar-SA"/>
    </w:rPr>
  </w:style>
  <w:style w:type="character" w:customStyle="1" w:styleId="a7">
    <w:name w:val="Основной текст Знак"/>
    <w:basedOn w:val="a0"/>
    <w:link w:val="a6"/>
    <w:rsid w:val="00C6124F"/>
    <w:rPr>
      <w:rFonts w:ascii="Times New Roman" w:eastAsia="Times New Roman" w:hAnsi="Times New Roman" w:cs="Times New Roman"/>
      <w:szCs w:val="20"/>
      <w:lang w:eastAsia="ar-SA"/>
    </w:rPr>
  </w:style>
  <w:style w:type="paragraph" w:customStyle="1" w:styleId="a8">
    <w:name w:val="Îáû÷íûé"/>
    <w:rsid w:val="0053113A"/>
    <w:pPr>
      <w:suppressAutoHyphens/>
      <w:spacing w:after="0" w:line="240" w:lineRule="auto"/>
    </w:pPr>
    <w:rPr>
      <w:rFonts w:ascii="Times New Roman" w:eastAsia="Times New Roman" w:hAnsi="Times New Roman" w:cs="Times New Roman"/>
      <w:sz w:val="28"/>
      <w:szCs w:val="20"/>
      <w:lang w:eastAsia="ar-SA"/>
    </w:rPr>
  </w:style>
  <w:style w:type="paragraph" w:customStyle="1" w:styleId="ConsNonformat">
    <w:name w:val="ConsNonformat"/>
    <w:rsid w:val="0053113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styleId="a9">
    <w:name w:val="Hyperlink"/>
    <w:basedOn w:val="a0"/>
    <w:uiPriority w:val="99"/>
    <w:unhideWhenUsed/>
    <w:rsid w:val="009F5E13"/>
    <w:rPr>
      <w:color w:val="0000FF" w:themeColor="hyperlink"/>
      <w:u w:val="single"/>
    </w:rPr>
  </w:style>
  <w:style w:type="paragraph" w:customStyle="1" w:styleId="ConsPlusNonformat">
    <w:name w:val="ConsPlusNonformat"/>
    <w:rsid w:val="00D820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7C3F66"/>
    <w:pPr>
      <w:tabs>
        <w:tab w:val="center" w:pos="4677"/>
        <w:tab w:val="right" w:pos="9355"/>
      </w:tabs>
    </w:pPr>
  </w:style>
  <w:style w:type="character" w:customStyle="1" w:styleId="ab">
    <w:name w:val="Верхний колонтитул Знак"/>
    <w:basedOn w:val="a0"/>
    <w:link w:val="aa"/>
    <w:uiPriority w:val="99"/>
    <w:rsid w:val="007C3F6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C3F66"/>
    <w:pPr>
      <w:tabs>
        <w:tab w:val="center" w:pos="4677"/>
        <w:tab w:val="right" w:pos="9355"/>
      </w:tabs>
    </w:pPr>
  </w:style>
  <w:style w:type="character" w:customStyle="1" w:styleId="ad">
    <w:name w:val="Нижний колонтитул Знак"/>
    <w:basedOn w:val="a0"/>
    <w:link w:val="ac"/>
    <w:uiPriority w:val="99"/>
    <w:rsid w:val="007C3F66"/>
    <w:rPr>
      <w:rFonts w:ascii="Times New Roman" w:eastAsia="Times New Roman" w:hAnsi="Times New Roman" w:cs="Times New Roman"/>
      <w:sz w:val="24"/>
      <w:szCs w:val="24"/>
      <w:lang w:eastAsia="ru-RU"/>
    </w:rPr>
  </w:style>
  <w:style w:type="table" w:styleId="ae">
    <w:name w:val="Table Grid"/>
    <w:basedOn w:val="a1"/>
    <w:uiPriority w:val="59"/>
    <w:rsid w:val="00730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BF23A6"/>
    <w:pPr>
      <w:suppressAutoHyphens/>
      <w:ind w:left="720"/>
      <w:contextualSpacing/>
    </w:pPr>
    <w:rPr>
      <w:lang w:eastAsia="ar-SA"/>
    </w:rPr>
  </w:style>
  <w:style w:type="paragraph" w:customStyle="1" w:styleId="af">
    <w:name w:val="Содержимое таблицы"/>
    <w:basedOn w:val="a"/>
    <w:rsid w:val="00982BC1"/>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576D44D6D48B797CED6E6D6BE71F9C22D4F9CF4D06ACFA20D838F303499D5B78F90ED2918FA9675y0C" TargetMode="External"/><Relationship Id="rId4" Type="http://schemas.openxmlformats.org/officeDocument/2006/relationships/webSettings" Target="webSettings.xml"/><Relationship Id="rId9" Type="http://schemas.openxmlformats.org/officeDocument/2006/relationships/hyperlink" Target="consultantplus://offline/ref=C576D44D6D48B797CED6E6D6BE71F9C2294F95FCDC6292A805DA833233968AA088D9E12818FA955E7D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11</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Ксения И. Трунова</cp:lastModifiedBy>
  <cp:revision>39</cp:revision>
  <cp:lastPrinted>2023-03-03T07:42:00Z</cp:lastPrinted>
  <dcterms:created xsi:type="dcterms:W3CDTF">2020-01-31T05:00:00Z</dcterms:created>
  <dcterms:modified xsi:type="dcterms:W3CDTF">2023-03-29T02:57:00Z</dcterms:modified>
</cp:coreProperties>
</file>