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pStyle w:val="Обычный (веб)"/>
        <w:jc w:val="both"/>
        <w:spacing w:after="0" w:before="0" w:line="300" w:lineRule="atLeast"/>
        <w:shd w:fill="F9FCFD"/>
        <w:rPr>
          <w:b w:val="1"/>
          <w:i w:val="0"/>
          <w:u w:val="single"/>
          <w:color w:val="1D1D1D"/>
          <w:rFonts w:ascii="Times New Roman"/>
          <w:lang w:bidi="ar"/>
        </w:rPr>
      </w:pPr>
      <w:r>
        <w:rPr>
          <w:b w:val="1"/>
          <w:i w:val="0"/>
          <w:u w:val="single"/>
          <w:color w:val="1D1D1D"/>
          <w:rFonts w:ascii="Times New Roman"/>
          <w:lang w:bidi="ar"/>
        </w:rPr>
        <w:t>ОПЕРАЦИЯ «ПЕШЕХОД»</w:t>
      </w:r>
    </w:p>
    <w:p>
      <w:pPr>
        <w:pStyle w:val="Обычный (веб)"/>
        <w:jc w:val="both"/>
        <w:spacing w:after="0" w:before="0" w:line="300" w:lineRule="atLeast"/>
        <w:ind w:firstLine="600"/>
        <w:shd w:fill="F9FCFD"/>
        <w:rPr>
          <w:b w:val="1"/>
          <w:i w:val="0"/>
          <w:color w:val="1D1D1D"/>
          <w:rFonts w:ascii="Times New Roman"/>
          <w:lang w:bidi="ar"/>
        </w:rPr>
      </w:pPr>
      <w:r>
        <w:rPr>
          <w:b w:val="1"/>
          <w:i w:val="0"/>
          <w:color w:val="1D1D1D"/>
          <w:rFonts w:ascii="Times New Roman"/>
          <w:lang w:bidi="ar"/>
        </w:rPr>
        <w:t>8 февраля 2017 года, Госавтоинспекцией Молчановского района организована и проведена операция «Пешеход».</w:t>
      </w:r>
    </w:p>
    <w:p>
      <w:pPr>
        <w:pStyle w:val="Обычный (веб)"/>
        <w:jc w:val="both"/>
        <w:spacing w:after="0" w:before="0" w:line="300" w:lineRule="atLeast"/>
        <w:ind w:firstLine="600"/>
        <w:shd w:fill="F9FCFD"/>
        <w:rPr>
          <w:b w:val="1"/>
          <w:i w:val="0"/>
          <w:color w:val="1D1D1D"/>
        </w:rPr>
      </w:pPr>
      <w:r>
        <w:rPr>
          <w:b w:val="1"/>
          <w:i w:val="0"/>
          <w:color w:val="1D1D1D"/>
          <w:rFonts w:ascii="Droid Sans"/>
          <w:lang w:bidi="ar-sa"/>
        </w:rPr>
      </w:r>
    </w:p>
    <w:p>
      <w:pPr>
        <w:pStyle w:val="Normal"/>
        <w:jc w:val="both"/>
        <w:spacing w:after="0" w:line="240" w:lineRule="auto"/>
        <w:rPr>
          <w:sz w:val="24.0"/>
          <w:szCs w:val="24.0"/>
          <w:rFonts w:ascii="Times New Roman" w:hAnsi="Times New Roman"/>
          <w:lang w:bidi="ar"/>
        </w:rPr>
      </w:pPr>
      <w:r>
        <w:rPr>
          <w:sz w:val="24.0"/>
          <w:szCs w:val="24.0"/>
          <w:color w:val="1D1D1D"/>
          <w:rFonts w:ascii="Times New Roman" w:hAnsi="Times New Roman"/>
          <w:lang w:bidi="ar"/>
        </w:rPr>
        <w:t xml:space="preserve">           О</w:t>
      </w:r>
      <w:r>
        <w:rPr>
          <w:sz w:val="24.0"/>
          <w:szCs w:val="24.0"/>
          <w:color w:val="242424"/>
          <w:rFonts w:ascii="Times New Roman" w:eastAsia="Times New Roman" w:hAnsi="Times New Roman"/>
          <w:lang w:bidi="ar"/>
        </w:rPr>
        <w:t xml:space="preserve">сновными задачами данного  мероприятия  является профилактика и пресечение нарушений водителями транспортных средств требований 14 раздела ПДД РФ при проезде нерегулируемых пешеходных переходов,  а также соблюдение правил пешеходами. </w:t>
      </w:r>
      <w:r>
        <w:rPr>
          <w:sz w:val="24.0"/>
          <w:szCs w:val="24.0"/>
          <w:color w:val="1D1D1D"/>
          <w:rFonts w:ascii="Times New Roman" w:hAnsi="Times New Roman"/>
          <w:lang w:bidi="ar"/>
        </w:rPr>
        <w:t xml:space="preserve">В период проведения профилактических мероприятий </w:t>
      </w:r>
      <w:r>
        <w:rPr>
          <w:sz w:val="24.0"/>
          <w:szCs w:val="24.0"/>
          <w:rFonts w:ascii="Times New Roman" w:hAnsi="Times New Roman"/>
          <w:lang w:bidi="ar"/>
        </w:rPr>
        <w:t xml:space="preserve"> выявлено 3  нарушения –пешеходами, 1 водитель не уступил дорогу пешеходуна пешеходном переходе,  был привлечен к административной ответственности. </w:t>
      </w:r>
    </w:p>
    <w:p>
      <w:pPr>
        <w:rPr>
          <w:rFonts w:ascii="Droid Sans"/>
        </w:rPr>
      </w:pPr>
      <w:r>
        <w:rPr>
          <w:rFonts w:ascii="Droid Sans"/>
          <w:lang w:bidi="ar-sa"/>
        </w:rPr>
      </w:r>
    </w:p>
    <w:sectPr>
      <w:pgSz w:w="12240" w:h="15840" w:orient="portrait"/>
      <w:pgMar w:bottom="1440" w:top="1440" w:right="1800" w:left="1800" w:header="720" w:footer="720" w:gutter="0"/>
      <w:cols w:sep="1" w:space="720" w:equalWidth="true"/>
      <w:type w:val="nextPag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notTrueType w:val="tru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72574C"/>
    <w:rsid w:val="00AA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Droid Sans"/>
        <w:lang w:val="en-us" w:bidi="ar-sa" w:eastAsia="en-us"/>
      </w:rPr>
    </w:rPrDefault>
    <w:pPrDefault/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2017-02-15T08:36:13Z</dcterms:created>
  <dcterms:modified xsi:type="dcterms:W3CDTF">2017-02-15T08:36:13Z</dcterms:modified>
</cp:coreProperties>
</file>