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ayout w:type="fixed"/>
        <w:tblLook w:val="0000"/>
      </w:tblPr>
      <w:tblGrid>
        <w:gridCol w:w="6204"/>
        <w:gridCol w:w="3820"/>
      </w:tblGrid>
      <w:tr w:rsidR="00195198" w:rsidRPr="00F90F81" w:rsidTr="0027380D">
        <w:trPr>
          <w:trHeight w:val="96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F90F81">
              <w:rPr>
                <w:rFonts w:ascii="Arial" w:hAnsi="Arial" w:cs="Arial"/>
                <w:b/>
                <w:caps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4" o:title=""/>
                </v:shape>
              </w:pict>
            </w:r>
          </w:p>
        </w:tc>
      </w:tr>
      <w:tr w:rsidR="00195198" w:rsidRPr="00F90F81" w:rsidTr="0027380D">
        <w:trPr>
          <w:trHeight w:val="1418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F90F81">
              <w:rPr>
                <w:rFonts w:ascii="Arial" w:hAnsi="Arial" w:cs="Arial"/>
                <w:b/>
                <w:caps/>
                <w:color w:val="000000"/>
              </w:rPr>
              <w:t>Администрация молчановского РАЙОНА</w:t>
            </w:r>
          </w:p>
          <w:p w:rsidR="00195198" w:rsidRPr="00F90F81" w:rsidRDefault="00195198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F90F81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195198" w:rsidRPr="00F90F81" w:rsidRDefault="00195198">
            <w:pPr>
              <w:spacing w:before="12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F90F81">
              <w:rPr>
                <w:rFonts w:ascii="Arial" w:hAnsi="Arial" w:cs="Arial"/>
                <w:b/>
                <w:caps/>
                <w:color w:val="000000"/>
              </w:rPr>
              <w:t>Постановление</w:t>
            </w:r>
          </w:p>
        </w:tc>
      </w:tr>
      <w:tr w:rsidR="00195198" w:rsidRPr="00F90F81" w:rsidTr="0027380D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 xml:space="preserve">25.01.2016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0F81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№ 23</w:t>
            </w:r>
          </w:p>
          <w:p w:rsidR="00195198" w:rsidRPr="00F90F81" w:rsidRDefault="00195198">
            <w:pPr>
              <w:jc w:val="center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195198" w:rsidRPr="00F90F81" w:rsidTr="0027380D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5198" w:rsidRPr="00F90F81" w:rsidTr="0027380D">
        <w:trPr>
          <w:trHeight w:val="284"/>
        </w:trPr>
        <w:tc>
          <w:tcPr>
            <w:tcW w:w="6204" w:type="dxa"/>
            <w:shd w:val="clear" w:color="auto" w:fill="FFFFFF"/>
          </w:tcPr>
          <w:p w:rsidR="00195198" w:rsidRPr="00F90F81" w:rsidRDefault="00195198" w:rsidP="00030626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 xml:space="preserve">Об утверждении норматива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90F81">
                <w:rPr>
                  <w:rFonts w:ascii="Arial" w:hAnsi="Arial" w:cs="Arial"/>
                  <w:color w:val="000000"/>
                </w:rPr>
                <w:t>1 кв. метра</w:t>
              </w:r>
            </w:smartTag>
            <w:r w:rsidRPr="00F90F81">
              <w:rPr>
                <w:rFonts w:ascii="Arial" w:hAnsi="Arial" w:cs="Arial"/>
                <w:color w:val="000000"/>
              </w:rPr>
              <w:t xml:space="preserve"> общей площади жилья на </w:t>
            </w:r>
            <w:r w:rsidRPr="00F90F81">
              <w:rPr>
                <w:rFonts w:ascii="Arial" w:hAnsi="Arial" w:cs="Arial"/>
                <w:color w:val="000000"/>
                <w:lang w:val="en-US"/>
              </w:rPr>
              <w:t>I</w:t>
            </w:r>
            <w:r w:rsidRPr="00F90F81">
              <w:rPr>
                <w:rFonts w:ascii="Arial" w:hAnsi="Arial" w:cs="Arial"/>
                <w:color w:val="000000"/>
              </w:rPr>
              <w:t xml:space="preserve"> квартал 2016 года 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195198" w:rsidRPr="00F90F81" w:rsidRDefault="0019519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95198" w:rsidRPr="00F90F81" w:rsidTr="0027380D">
        <w:trPr>
          <w:trHeight w:val="567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195198" w:rsidRPr="00F90F81" w:rsidRDefault="00195198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95198" w:rsidRPr="00F90F81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 xml:space="preserve">В соответствии с пунктом 11 Правил предоставления молодым семьям социальных выплат на приобретение (строительство) жилья и их использования в рамках реализации подпрограммы «Обеспечение жильем молодых семей» федеральной целевой программы «Жилище» на 2015-2020 годы, утвержденных постановлением Правительства Российской Федерации от 17.12.2010 г. № 1050 </w:t>
            </w:r>
          </w:p>
        </w:tc>
      </w:tr>
      <w:tr w:rsidR="00195198" w:rsidRPr="00F90F81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>ПОСТАНОВЛЯЮ:</w:t>
            </w:r>
          </w:p>
        </w:tc>
      </w:tr>
      <w:tr w:rsidR="00195198" w:rsidRPr="00F90F81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 xml:space="preserve">1. Установить на </w:t>
            </w:r>
            <w:r w:rsidRPr="00F90F81">
              <w:rPr>
                <w:rFonts w:ascii="Arial" w:hAnsi="Arial" w:cs="Arial"/>
                <w:color w:val="000000"/>
                <w:lang w:val="en-US"/>
              </w:rPr>
              <w:t>I</w:t>
            </w:r>
            <w:r w:rsidRPr="00F90F81">
              <w:rPr>
                <w:rFonts w:ascii="Arial" w:hAnsi="Arial" w:cs="Arial"/>
                <w:color w:val="000000"/>
              </w:rPr>
              <w:t xml:space="preserve"> квартал 2016 года норматив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90F81">
                <w:rPr>
                  <w:rFonts w:ascii="Arial" w:hAnsi="Arial" w:cs="Arial"/>
                  <w:color w:val="000000"/>
                </w:rPr>
                <w:t>1 кв. м</w:t>
              </w:r>
            </w:smartTag>
            <w:r w:rsidRPr="00F90F81">
              <w:rPr>
                <w:rFonts w:ascii="Arial" w:hAnsi="Arial" w:cs="Arial"/>
                <w:color w:val="000000"/>
              </w:rPr>
              <w:t xml:space="preserve"> общей площади жилья по муниципальному образованию «Молчановский район» для расчета размера социальной выплаты в размере 16 000 (Шестнадцать тысяч) рублей.</w:t>
            </w:r>
          </w:p>
          <w:p w:rsidR="00195198" w:rsidRPr="00F90F81" w:rsidRDefault="00195198" w:rsidP="0027380D">
            <w:pPr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>2. Контроль за исполнением настоящего постановления возложить на начальника отдела экономического анализа и прогнозирования Администрации Молчановского района Е.В. Щедрову.</w:t>
            </w:r>
          </w:p>
        </w:tc>
      </w:tr>
      <w:tr w:rsidR="00195198" w:rsidRPr="00F90F81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spacing w:line="480" w:lineRule="auto"/>
              <w:ind w:firstLine="567"/>
              <w:rPr>
                <w:rFonts w:ascii="Arial" w:hAnsi="Arial" w:cs="Arial"/>
                <w:color w:val="000000"/>
              </w:rPr>
            </w:pPr>
          </w:p>
        </w:tc>
      </w:tr>
      <w:tr w:rsidR="00195198" w:rsidRPr="00F90F81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 w:rsidP="00030626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195198" w:rsidRPr="00F90F81" w:rsidRDefault="00195198" w:rsidP="00030626">
            <w:pPr>
              <w:snapToGrid w:val="0"/>
              <w:rPr>
                <w:rFonts w:ascii="Arial" w:hAnsi="Arial" w:cs="Arial"/>
                <w:color w:val="000000"/>
              </w:rPr>
            </w:pPr>
            <w:r w:rsidRPr="00F90F81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                В.Н.Киселёв</w:t>
            </w:r>
          </w:p>
        </w:tc>
      </w:tr>
      <w:tr w:rsidR="00195198" w:rsidRPr="00F90F81" w:rsidTr="0027380D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195198" w:rsidRPr="00F90F81" w:rsidRDefault="00195198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  <w:p w:rsidR="00195198" w:rsidRPr="00F90F81" w:rsidRDefault="00195198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  <w:p w:rsidR="00195198" w:rsidRPr="00F90F81" w:rsidRDefault="00195198">
            <w:pPr>
              <w:snapToGri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95198" w:rsidRDefault="00195198"/>
    <w:sectPr w:rsidR="00195198" w:rsidSect="002C2EC2">
      <w:footnotePr>
        <w:pos w:val="beneathText"/>
      </w:footnotePr>
      <w:pgSz w:w="11905" w:h="16837"/>
      <w:pgMar w:top="284" w:right="567" w:bottom="1134" w:left="1531" w:header="720" w:footer="720" w:gutter="0"/>
      <w:pgNumType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588B"/>
    <w:rsid w:val="00014476"/>
    <w:rsid w:val="00030626"/>
    <w:rsid w:val="00034F9B"/>
    <w:rsid w:val="00066D5F"/>
    <w:rsid w:val="000734B5"/>
    <w:rsid w:val="0009486E"/>
    <w:rsid w:val="000A3F18"/>
    <w:rsid w:val="000B62A0"/>
    <w:rsid w:val="000C440F"/>
    <w:rsid w:val="001230C7"/>
    <w:rsid w:val="00132D2B"/>
    <w:rsid w:val="00176BFA"/>
    <w:rsid w:val="00195198"/>
    <w:rsid w:val="001D280E"/>
    <w:rsid w:val="001E60CA"/>
    <w:rsid w:val="001E6B00"/>
    <w:rsid w:val="002042E7"/>
    <w:rsid w:val="00214A07"/>
    <w:rsid w:val="00222F16"/>
    <w:rsid w:val="0026660A"/>
    <w:rsid w:val="0027380D"/>
    <w:rsid w:val="0029732D"/>
    <w:rsid w:val="00297650"/>
    <w:rsid w:val="002C2EC2"/>
    <w:rsid w:val="00323176"/>
    <w:rsid w:val="0035024A"/>
    <w:rsid w:val="003558D1"/>
    <w:rsid w:val="003700FD"/>
    <w:rsid w:val="003D5195"/>
    <w:rsid w:val="004002E4"/>
    <w:rsid w:val="004446A4"/>
    <w:rsid w:val="004603AB"/>
    <w:rsid w:val="0049381E"/>
    <w:rsid w:val="004B3779"/>
    <w:rsid w:val="004E6694"/>
    <w:rsid w:val="005279E0"/>
    <w:rsid w:val="005400A3"/>
    <w:rsid w:val="00561412"/>
    <w:rsid w:val="00573131"/>
    <w:rsid w:val="00597674"/>
    <w:rsid w:val="005E077C"/>
    <w:rsid w:val="00607B1A"/>
    <w:rsid w:val="006326C6"/>
    <w:rsid w:val="006347CD"/>
    <w:rsid w:val="00676E3E"/>
    <w:rsid w:val="006832FD"/>
    <w:rsid w:val="006C234A"/>
    <w:rsid w:val="00702E15"/>
    <w:rsid w:val="00742626"/>
    <w:rsid w:val="007439E6"/>
    <w:rsid w:val="00746E5D"/>
    <w:rsid w:val="00765A54"/>
    <w:rsid w:val="00773472"/>
    <w:rsid w:val="007735B8"/>
    <w:rsid w:val="007A024F"/>
    <w:rsid w:val="007C364E"/>
    <w:rsid w:val="007E46AF"/>
    <w:rsid w:val="00823F5A"/>
    <w:rsid w:val="00833A02"/>
    <w:rsid w:val="0085131E"/>
    <w:rsid w:val="008578C3"/>
    <w:rsid w:val="00892274"/>
    <w:rsid w:val="008A52F0"/>
    <w:rsid w:val="008A5753"/>
    <w:rsid w:val="008C3DE8"/>
    <w:rsid w:val="008E42C2"/>
    <w:rsid w:val="009728DB"/>
    <w:rsid w:val="00975B77"/>
    <w:rsid w:val="009960EA"/>
    <w:rsid w:val="009F6C3E"/>
    <w:rsid w:val="00A832BA"/>
    <w:rsid w:val="00A840A3"/>
    <w:rsid w:val="00AA2AB7"/>
    <w:rsid w:val="00AA796D"/>
    <w:rsid w:val="00AB3476"/>
    <w:rsid w:val="00B003FB"/>
    <w:rsid w:val="00B07AF3"/>
    <w:rsid w:val="00B73CAF"/>
    <w:rsid w:val="00BA7C06"/>
    <w:rsid w:val="00BB701B"/>
    <w:rsid w:val="00BC5EFB"/>
    <w:rsid w:val="00BD0150"/>
    <w:rsid w:val="00BF7939"/>
    <w:rsid w:val="00C53735"/>
    <w:rsid w:val="00C76DF2"/>
    <w:rsid w:val="00CD48EA"/>
    <w:rsid w:val="00CF08DE"/>
    <w:rsid w:val="00D03D0A"/>
    <w:rsid w:val="00D24442"/>
    <w:rsid w:val="00D74B4D"/>
    <w:rsid w:val="00D74F44"/>
    <w:rsid w:val="00D86DB9"/>
    <w:rsid w:val="00D9234C"/>
    <w:rsid w:val="00DA7FB5"/>
    <w:rsid w:val="00E253BD"/>
    <w:rsid w:val="00E957FB"/>
    <w:rsid w:val="00F0765A"/>
    <w:rsid w:val="00F27708"/>
    <w:rsid w:val="00F33AF4"/>
    <w:rsid w:val="00F37DFF"/>
    <w:rsid w:val="00F90F81"/>
    <w:rsid w:val="00FB21A0"/>
    <w:rsid w:val="00FD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A5753"/>
  </w:style>
  <w:style w:type="character" w:customStyle="1" w:styleId="1">
    <w:name w:val="Основной шрифт абзаца1"/>
    <w:uiPriority w:val="99"/>
    <w:rsid w:val="008A5753"/>
  </w:style>
  <w:style w:type="character" w:styleId="PageNumber">
    <w:name w:val="page number"/>
    <w:basedOn w:val="1"/>
    <w:uiPriority w:val="99"/>
    <w:rsid w:val="008A5753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8A57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8A5753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5753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8A575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8A5753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8A5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8A5753"/>
    <w:pPr>
      <w:suppressLineNumbers/>
    </w:pPr>
  </w:style>
  <w:style w:type="paragraph" w:customStyle="1" w:styleId="a1">
    <w:name w:val="Заголовок таблицы"/>
    <w:basedOn w:val="a0"/>
    <w:uiPriority w:val="99"/>
    <w:rsid w:val="008A57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178</Words>
  <Characters>1015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Delo17</cp:lastModifiedBy>
  <cp:revision>18</cp:revision>
  <cp:lastPrinted>2016-01-21T10:17:00Z</cp:lastPrinted>
  <dcterms:created xsi:type="dcterms:W3CDTF">2013-10-10T09:43:00Z</dcterms:created>
  <dcterms:modified xsi:type="dcterms:W3CDTF">2016-02-09T06:45:00Z</dcterms:modified>
</cp:coreProperties>
</file>