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E" w:rsidRPr="006B61DE" w:rsidRDefault="006B61DE" w:rsidP="006B61DE">
      <w:pPr>
        <w:pStyle w:val="BodyText2"/>
        <w:ind w:right="-2" w:firstLine="567"/>
        <w:jc w:val="center"/>
        <w:rPr>
          <w:b/>
          <w:szCs w:val="28"/>
        </w:rPr>
      </w:pPr>
      <w:r w:rsidRPr="006B61DE">
        <w:rPr>
          <w:b/>
          <w:szCs w:val="28"/>
        </w:rPr>
        <w:t>Уважаемые избиратели!</w:t>
      </w:r>
    </w:p>
    <w:p w:rsidR="006B61DE" w:rsidRDefault="006B61DE" w:rsidP="006B61DE">
      <w:pPr>
        <w:pStyle w:val="BodyText2"/>
        <w:ind w:right="-2" w:firstLine="0"/>
        <w:rPr>
          <w:szCs w:val="28"/>
        </w:rPr>
      </w:pPr>
    </w:p>
    <w:p w:rsidR="006B61DE" w:rsidRDefault="006B61DE" w:rsidP="006B61DE">
      <w:pPr>
        <w:pStyle w:val="BodyText2"/>
        <w:ind w:right="-2" w:firstLine="567"/>
        <w:rPr>
          <w:szCs w:val="28"/>
        </w:rPr>
      </w:pPr>
      <w:r>
        <w:rPr>
          <w:szCs w:val="28"/>
        </w:rPr>
        <w:t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                      №№ 544-569.</w:t>
      </w:r>
    </w:p>
    <w:p w:rsidR="006B61DE" w:rsidRDefault="006B61DE" w:rsidP="006B61DE">
      <w:pPr>
        <w:widowControl w:val="0"/>
        <w:spacing w:line="300" w:lineRule="auto"/>
        <w:ind w:right="-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документов осуществляется с 30 июля по 19 августа                2021 года.</w:t>
      </w:r>
    </w:p>
    <w:p w:rsidR="006B61DE" w:rsidRDefault="006B61DE" w:rsidP="006B61DE">
      <w:pPr>
        <w:pStyle w:val="BodyText2"/>
        <w:rPr>
          <w:szCs w:val="28"/>
        </w:rPr>
      </w:pPr>
      <w:r>
        <w:rPr>
          <w:szCs w:val="28"/>
        </w:rPr>
        <w:t>При внесении предложения (предложений) по кандидатурам для дополнительного зачисления в резерв составов участковых избирательных комиссий необходимо представить:</w:t>
      </w:r>
    </w:p>
    <w:p w:rsidR="006B61DE" w:rsidRDefault="006B61DE" w:rsidP="006B61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61DE" w:rsidRDefault="006B61DE" w:rsidP="006B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политических партий, их региональных отделений, иных структурных подразделений политических партий:</w:t>
      </w:r>
    </w:p>
    <w:p w:rsidR="006B61DE" w:rsidRDefault="006B61DE" w:rsidP="006B61DE">
      <w:pPr>
        <w:jc w:val="center"/>
        <w:rPr>
          <w:b/>
          <w:sz w:val="28"/>
          <w:szCs w:val="28"/>
        </w:rPr>
      </w:pPr>
    </w:p>
    <w:p w:rsidR="006B61DE" w:rsidRDefault="006B61DE" w:rsidP="006B61DE">
      <w:pPr>
        <w:pStyle w:val="14-15"/>
        <w:spacing w:line="240" w:lineRule="auto"/>
      </w:pPr>
      <w: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B61DE" w:rsidRDefault="006B61DE" w:rsidP="006B61DE">
      <w:pPr>
        <w:pStyle w:val="14-15"/>
        <w:spacing w:line="240" w:lineRule="auto"/>
      </w:pPr>
      <w:r>
        <w:t>1.2. 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B61DE" w:rsidRDefault="006B61DE" w:rsidP="006B61D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61DE" w:rsidRDefault="006B61DE" w:rsidP="006B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Для иных общественных объединений:</w:t>
      </w:r>
    </w:p>
    <w:p w:rsidR="006B61DE" w:rsidRDefault="006B61DE" w:rsidP="006B61DE">
      <w:pPr>
        <w:jc w:val="both"/>
        <w:rPr>
          <w:b/>
          <w:sz w:val="28"/>
          <w:szCs w:val="28"/>
        </w:rPr>
      </w:pPr>
    </w:p>
    <w:p w:rsidR="006B61DE" w:rsidRDefault="006B61DE" w:rsidP="006B61DE">
      <w:pPr>
        <w:pStyle w:val="14-15"/>
        <w:spacing w:line="240" w:lineRule="auto"/>
      </w:pPr>
      <w: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B61DE" w:rsidRDefault="006B61DE" w:rsidP="006B61DE">
      <w:pPr>
        <w:pStyle w:val="14-15"/>
        <w:spacing w:line="240" w:lineRule="auto"/>
      </w:pPr>
      <w:r>
        <w:t>2.2.  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 принимать такое решение от имени общественного объединения.</w:t>
      </w:r>
      <w:proofErr w:type="gramEnd"/>
    </w:p>
    <w:p w:rsidR="006B61DE" w:rsidRDefault="006B61DE" w:rsidP="006B61DE">
      <w:pPr>
        <w:pStyle w:val="14-15"/>
        <w:spacing w:line="240" w:lineRule="auto"/>
      </w:pPr>
      <w:r>
        <w:lastRenderedPageBreak/>
        <w:t>2.3.  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history="1">
        <w:r>
          <w:rPr>
            <w:rStyle w:val="a3"/>
            <w:color w:val="auto"/>
            <w:u w:val="none"/>
          </w:rPr>
          <w:t>пункте 2</w:t>
        </w:r>
      </w:hyperlink>
      <w:r>
        <w:t>.2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предложений в резерв составов участковых комиссий.</w:t>
      </w:r>
    </w:p>
    <w:p w:rsidR="006B61DE" w:rsidRDefault="006B61DE" w:rsidP="006B61DE">
      <w:pPr>
        <w:ind w:firstLine="540"/>
        <w:jc w:val="both"/>
        <w:rPr>
          <w:b/>
          <w:sz w:val="28"/>
          <w:szCs w:val="28"/>
        </w:rPr>
      </w:pPr>
    </w:p>
    <w:p w:rsidR="006B61DE" w:rsidRDefault="006B61DE" w:rsidP="006B61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Для иных субъектов права внесения кандидатур </w:t>
      </w:r>
    </w:p>
    <w:p w:rsidR="006B61DE" w:rsidRDefault="006B61DE" w:rsidP="006B61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 избирательных комиссий:</w:t>
      </w:r>
    </w:p>
    <w:p w:rsidR="006B61DE" w:rsidRDefault="006B61DE" w:rsidP="006B61DE">
      <w:pPr>
        <w:ind w:firstLine="540"/>
        <w:jc w:val="both"/>
        <w:rPr>
          <w:b/>
          <w:sz w:val="28"/>
          <w:szCs w:val="28"/>
        </w:rPr>
      </w:pPr>
    </w:p>
    <w:p w:rsidR="006B61DE" w:rsidRDefault="006B61DE" w:rsidP="006B61DE">
      <w:pPr>
        <w:pStyle w:val="14-15"/>
        <w:spacing w:line="240" w:lineRule="auto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B61DE" w:rsidRDefault="006B61DE" w:rsidP="006B61DE">
      <w:pPr>
        <w:ind w:firstLine="540"/>
        <w:jc w:val="both"/>
        <w:rPr>
          <w:b/>
          <w:sz w:val="28"/>
          <w:szCs w:val="28"/>
        </w:rPr>
      </w:pPr>
    </w:p>
    <w:p w:rsidR="006B61DE" w:rsidRDefault="006B61DE" w:rsidP="006B61D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6B61DE" w:rsidRDefault="006B61DE" w:rsidP="006B61DE">
      <w:pPr>
        <w:pStyle w:val="14-15"/>
        <w:spacing w:line="240" w:lineRule="auto"/>
      </w:pPr>
      <w:r>
        <w:t>1. 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B61DE" w:rsidRDefault="006B61DE" w:rsidP="006B61DE">
      <w:pPr>
        <w:pStyle w:val="14-15"/>
        <w:spacing w:line="240" w:lineRule="auto"/>
      </w:pPr>
      <w: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B61DE" w:rsidRDefault="006B61DE" w:rsidP="006B61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:rsidR="006B61DE" w:rsidRDefault="006B61DE" w:rsidP="006B61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Предложения по кандидатурам в резерв составов участковых избирательных комиссий и необходимые документы принимаются территориальной избирательной комиссией Молчановского района Томской области:</w:t>
      </w:r>
    </w:p>
    <w:p w:rsidR="006B61DE" w:rsidRDefault="006B61DE" w:rsidP="006B61DE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 рабочие дни – с 16.00 часов до 19.00 часов по местному времени;</w:t>
      </w:r>
    </w:p>
    <w:p w:rsidR="006B61DE" w:rsidRDefault="006B61DE" w:rsidP="006B61D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выходные дни – с 10.00 часов до 14.00 часов по местному времени;</w:t>
      </w:r>
    </w:p>
    <w:p w:rsidR="006B61DE" w:rsidRDefault="006B61DE" w:rsidP="006B61D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B61DE" w:rsidRDefault="006B61DE" w:rsidP="006B61D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</w:p>
    <w:p w:rsidR="006B61DE" w:rsidRDefault="006B61DE" w:rsidP="006B61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район, с. Молчаново, ул. Димитрова,     д. 32</w:t>
      </w:r>
    </w:p>
    <w:p w:rsidR="00027E88" w:rsidRDefault="006B61DE"/>
    <w:sectPr w:rsidR="00027E88" w:rsidSect="0061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DE"/>
    <w:rsid w:val="00616829"/>
    <w:rsid w:val="00657B61"/>
    <w:rsid w:val="006B61DE"/>
    <w:rsid w:val="00F6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6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odyText2">
    <w:name w:val="Body Text 2"/>
    <w:basedOn w:val="a"/>
    <w:rsid w:val="006B61DE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6B61DE"/>
    <w:pPr>
      <w:spacing w:line="360" w:lineRule="auto"/>
      <w:ind w:firstLine="709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B6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27BCF48931AE156E24486E6F8F35D6B23B3414D5EB53740A5985125CC50CBBCEA6672284553LA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Company>Home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2021-07-26T06:36:00Z</dcterms:created>
  <dcterms:modified xsi:type="dcterms:W3CDTF">2021-07-26T06:37:00Z</dcterms:modified>
</cp:coreProperties>
</file>