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C" w:rsidRDefault="0072001C" w:rsidP="00376F6B">
      <w:pPr>
        <w:rPr>
          <w:b/>
          <w:bCs/>
          <w:i/>
          <w:sz w:val="24"/>
          <w:szCs w:val="24"/>
        </w:rPr>
      </w:pPr>
    </w:p>
    <w:p w:rsidR="0072001C" w:rsidRDefault="00765E9F" w:rsidP="007200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  <w:r w:rsidR="0072001C" w:rsidRPr="0072001C">
        <w:rPr>
          <w:b/>
          <w:bCs/>
          <w:sz w:val="24"/>
          <w:szCs w:val="24"/>
        </w:rPr>
        <w:t xml:space="preserve"> </w:t>
      </w:r>
    </w:p>
    <w:p w:rsidR="0072001C" w:rsidRPr="00D93ED1" w:rsidRDefault="00D93ED1" w:rsidP="0072001C">
      <w:pPr>
        <w:jc w:val="center"/>
        <w:rPr>
          <w:b/>
          <w:sz w:val="24"/>
          <w:szCs w:val="24"/>
        </w:rPr>
      </w:pPr>
      <w:r w:rsidRPr="00E40613">
        <w:rPr>
          <w:sz w:val="24"/>
          <w:szCs w:val="24"/>
        </w:rPr>
        <w:t>«</w:t>
      </w:r>
      <w:r w:rsidR="00585390">
        <w:rPr>
          <w:b/>
          <w:sz w:val="24"/>
          <w:szCs w:val="24"/>
          <w:lang w:val="en-US"/>
        </w:rPr>
        <w:t>STARTU</w:t>
      </w:r>
      <w:r w:rsidRPr="00E40613">
        <w:rPr>
          <w:b/>
          <w:sz w:val="24"/>
          <w:szCs w:val="24"/>
          <w:lang w:val="en-US"/>
        </w:rPr>
        <w:t>P</w:t>
      </w:r>
      <w:r w:rsidRPr="00E40613">
        <w:rPr>
          <w:b/>
          <w:sz w:val="24"/>
          <w:szCs w:val="24"/>
        </w:rPr>
        <w:t xml:space="preserve"> </w:t>
      </w:r>
      <w:r w:rsidR="00E40613">
        <w:rPr>
          <w:b/>
          <w:sz w:val="24"/>
          <w:szCs w:val="24"/>
        </w:rPr>
        <w:t>и</w:t>
      </w:r>
      <w:r w:rsidRPr="00E40613">
        <w:rPr>
          <w:b/>
          <w:sz w:val="24"/>
          <w:szCs w:val="24"/>
        </w:rPr>
        <w:t>ли как выжить предприятию в первый год после открытия».</w:t>
      </w:r>
    </w:p>
    <w:p w:rsidR="00832900" w:rsidRDefault="00832900" w:rsidP="00832900">
      <w:pPr>
        <w:spacing w:line="360" w:lineRule="auto"/>
        <w:jc w:val="both"/>
        <w:rPr>
          <w:b/>
          <w:sz w:val="24"/>
          <w:szCs w:val="24"/>
        </w:rPr>
      </w:pPr>
    </w:p>
    <w:p w:rsidR="00832900" w:rsidRPr="00FD256B" w:rsidRDefault="00832900" w:rsidP="00832900">
      <w:pPr>
        <w:spacing w:line="360" w:lineRule="auto"/>
        <w:jc w:val="both"/>
        <w:rPr>
          <w:sz w:val="24"/>
          <w:szCs w:val="24"/>
        </w:rPr>
      </w:pPr>
      <w:r w:rsidRPr="00B04851">
        <w:rPr>
          <w:b/>
          <w:sz w:val="24"/>
          <w:szCs w:val="24"/>
        </w:rPr>
        <w:t>Цель программы:</w:t>
      </w:r>
      <w:r w:rsidRPr="00B04851">
        <w:rPr>
          <w:sz w:val="24"/>
          <w:szCs w:val="24"/>
        </w:rPr>
        <w:t xml:space="preserve"> </w:t>
      </w:r>
      <w:r w:rsidRPr="00FD256B">
        <w:rPr>
          <w:sz w:val="24"/>
          <w:szCs w:val="24"/>
        </w:rPr>
        <w:t>Повышение конкурентоспособности руководителей и сотрудников субъектов малого и среднего предпринимательства.</w:t>
      </w:r>
    </w:p>
    <w:p w:rsidR="00832900" w:rsidRDefault="00832900" w:rsidP="00832900">
      <w:pPr>
        <w:spacing w:line="360" w:lineRule="auto"/>
        <w:jc w:val="both"/>
        <w:rPr>
          <w:sz w:val="24"/>
          <w:szCs w:val="24"/>
        </w:rPr>
      </w:pPr>
      <w:r w:rsidRPr="00FD256B">
        <w:rPr>
          <w:b/>
          <w:sz w:val="24"/>
          <w:szCs w:val="24"/>
        </w:rPr>
        <w:t>Целевая аудитория:</w:t>
      </w:r>
      <w:r w:rsidRPr="00FD256B">
        <w:rPr>
          <w:b/>
          <w:sz w:val="22"/>
          <w:szCs w:val="22"/>
        </w:rPr>
        <w:t xml:space="preserve"> </w:t>
      </w:r>
      <w:r w:rsidRPr="00FD256B">
        <w:rPr>
          <w:sz w:val="24"/>
          <w:szCs w:val="24"/>
        </w:rPr>
        <w:t>Собственники, руководители, сотрудники  бизнеса</w:t>
      </w:r>
      <w:r w:rsidR="00441DEE">
        <w:rPr>
          <w:sz w:val="24"/>
          <w:szCs w:val="24"/>
        </w:rPr>
        <w:t xml:space="preserve"> </w:t>
      </w:r>
      <w:r w:rsidRPr="00FD256B">
        <w:rPr>
          <w:sz w:val="24"/>
          <w:szCs w:val="24"/>
        </w:rPr>
        <w:t>(1 представитель от организации). Субъекты малого и среднего предпринимательства, зарегистрированные на территории Томской области, внесенные в Единый реестр СМП, срок регистрации предприятия не более 1 года на момент участия в программе.</w:t>
      </w:r>
    </w:p>
    <w:p w:rsidR="00832900" w:rsidRPr="00FD256B" w:rsidRDefault="00832900" w:rsidP="00832900">
      <w:pPr>
        <w:spacing w:line="360" w:lineRule="auto"/>
        <w:jc w:val="both"/>
        <w:rPr>
          <w:sz w:val="24"/>
          <w:szCs w:val="24"/>
        </w:rPr>
      </w:pPr>
      <w:r w:rsidRPr="008F514F">
        <w:rPr>
          <w:b/>
          <w:sz w:val="24"/>
          <w:szCs w:val="24"/>
        </w:rPr>
        <w:t>Обязательное условие</w:t>
      </w:r>
      <w:r w:rsidRPr="008F514F">
        <w:rPr>
          <w:sz w:val="24"/>
          <w:szCs w:val="24"/>
        </w:rPr>
        <w:t xml:space="preserve">: </w:t>
      </w:r>
      <w:r w:rsidRPr="008F514F">
        <w:rPr>
          <w:sz w:val="24"/>
          <w:szCs w:val="24"/>
          <w:shd w:val="clear" w:color="auto" w:fill="FFFFFF"/>
        </w:rPr>
        <w:t xml:space="preserve">Участники программ обучения должны будут </w:t>
      </w:r>
      <w:proofErr w:type="gramStart"/>
      <w:r w:rsidRPr="008F514F">
        <w:rPr>
          <w:sz w:val="24"/>
          <w:szCs w:val="24"/>
          <w:shd w:val="clear" w:color="auto" w:fill="FFFFFF"/>
        </w:rPr>
        <w:t>предоставить справки</w:t>
      </w:r>
      <w:proofErr w:type="gramEnd"/>
      <w:r w:rsidRPr="008F514F">
        <w:rPr>
          <w:sz w:val="24"/>
          <w:szCs w:val="24"/>
          <w:shd w:val="clear" w:color="auto" w:fill="FFFFFF"/>
        </w:rPr>
        <w:t xml:space="preserve"> по форме КНД1110018</w:t>
      </w:r>
      <w:r>
        <w:rPr>
          <w:sz w:val="24"/>
          <w:szCs w:val="24"/>
          <w:shd w:val="clear" w:color="auto" w:fill="FFFFFF"/>
        </w:rPr>
        <w:t xml:space="preserve"> </w:t>
      </w:r>
      <w:r w:rsidRPr="008F514F">
        <w:rPr>
          <w:sz w:val="24"/>
          <w:szCs w:val="24"/>
          <w:shd w:val="clear" w:color="auto" w:fill="FFFFFF"/>
        </w:rPr>
        <w:t>.  «Сведения о среднесписочной численности работников» за два года (2016-2017) при условии регистрации предприятия в 2016 году и за один год при условии регистрации в 2017г</w:t>
      </w:r>
    </w:p>
    <w:p w:rsidR="00832900" w:rsidRPr="00FD256B" w:rsidRDefault="00832900" w:rsidP="00832900">
      <w:pPr>
        <w:spacing w:line="360" w:lineRule="auto"/>
        <w:jc w:val="both"/>
        <w:rPr>
          <w:bCs/>
          <w:sz w:val="24"/>
          <w:szCs w:val="24"/>
        </w:rPr>
      </w:pPr>
      <w:r w:rsidRPr="00FD256B">
        <w:rPr>
          <w:b/>
          <w:bCs/>
          <w:sz w:val="24"/>
          <w:szCs w:val="24"/>
        </w:rPr>
        <w:t>Оператор:</w:t>
      </w:r>
      <w:r w:rsidRPr="00FD256B">
        <w:rPr>
          <w:bCs/>
          <w:sz w:val="24"/>
          <w:szCs w:val="24"/>
        </w:rPr>
        <w:t xml:space="preserve"> ООО «</w:t>
      </w:r>
      <w:proofErr w:type="spellStart"/>
      <w:r w:rsidRPr="00FD256B">
        <w:rPr>
          <w:bCs/>
          <w:sz w:val="24"/>
          <w:szCs w:val="24"/>
        </w:rPr>
        <w:t>Интерникс</w:t>
      </w:r>
      <w:proofErr w:type="spellEnd"/>
      <w:r w:rsidRPr="00FD256B">
        <w:rPr>
          <w:bCs/>
          <w:sz w:val="24"/>
          <w:szCs w:val="24"/>
        </w:rPr>
        <w:t>».</w:t>
      </w:r>
    </w:p>
    <w:p w:rsidR="00832900" w:rsidRPr="00FD256B" w:rsidRDefault="00832900" w:rsidP="00832900">
      <w:pPr>
        <w:spacing w:line="360" w:lineRule="auto"/>
        <w:jc w:val="both"/>
        <w:rPr>
          <w:bCs/>
          <w:sz w:val="24"/>
          <w:szCs w:val="24"/>
        </w:rPr>
      </w:pPr>
      <w:r w:rsidRPr="00FD256B">
        <w:rPr>
          <w:b/>
          <w:bCs/>
          <w:sz w:val="24"/>
          <w:szCs w:val="24"/>
        </w:rPr>
        <w:t>Сроки реализации программы</w:t>
      </w:r>
      <w:r w:rsidRPr="00FD256B">
        <w:rPr>
          <w:bCs/>
          <w:sz w:val="24"/>
          <w:szCs w:val="24"/>
        </w:rPr>
        <w:t>: 6,7,8,9 июня 2017</w:t>
      </w:r>
    </w:p>
    <w:p w:rsidR="00832900" w:rsidRPr="00FD256B" w:rsidRDefault="00832900" w:rsidP="00832900">
      <w:pPr>
        <w:spacing w:line="360" w:lineRule="auto"/>
        <w:jc w:val="both"/>
        <w:rPr>
          <w:b/>
          <w:bCs/>
          <w:sz w:val="24"/>
          <w:szCs w:val="24"/>
        </w:rPr>
      </w:pPr>
      <w:r w:rsidRPr="00FD256B">
        <w:rPr>
          <w:b/>
          <w:bCs/>
          <w:sz w:val="24"/>
          <w:szCs w:val="24"/>
        </w:rPr>
        <w:t xml:space="preserve">Территория реализации программы: </w:t>
      </w:r>
      <w:r w:rsidRPr="00FD256B">
        <w:rPr>
          <w:bCs/>
          <w:sz w:val="24"/>
          <w:szCs w:val="24"/>
        </w:rPr>
        <w:t>г. Томск.</w:t>
      </w:r>
    </w:p>
    <w:p w:rsidR="00832900" w:rsidRPr="00FD256B" w:rsidRDefault="00832900" w:rsidP="00832900">
      <w:pPr>
        <w:shd w:val="clear" w:color="auto" w:fill="FFFFFF"/>
        <w:spacing w:line="360" w:lineRule="auto"/>
        <w:rPr>
          <w:sz w:val="24"/>
          <w:szCs w:val="24"/>
        </w:rPr>
      </w:pPr>
      <w:r w:rsidRPr="00FD256B">
        <w:rPr>
          <w:b/>
          <w:sz w:val="24"/>
          <w:szCs w:val="24"/>
        </w:rPr>
        <w:t xml:space="preserve">Адрес проведения: </w:t>
      </w:r>
      <w:r w:rsidRPr="00FD256B">
        <w:rPr>
          <w:color w:val="000000"/>
          <w:sz w:val="24"/>
          <w:szCs w:val="24"/>
        </w:rPr>
        <w:t>ул. Карла Маркса д. 7 оф.206 (Бизнес центр «Альянс»).</w:t>
      </w:r>
      <w:r w:rsidRPr="00FD256B">
        <w:rPr>
          <w:bCs/>
          <w:sz w:val="24"/>
          <w:szCs w:val="24"/>
        </w:rPr>
        <w:t xml:space="preserve"> </w:t>
      </w:r>
      <w:r w:rsidRPr="00FD256B">
        <w:rPr>
          <w:b/>
          <w:sz w:val="24"/>
          <w:szCs w:val="24"/>
        </w:rPr>
        <w:t>Продолжительность:</w:t>
      </w:r>
      <w:r w:rsidRPr="00FD256B">
        <w:rPr>
          <w:sz w:val="24"/>
          <w:szCs w:val="24"/>
        </w:rPr>
        <w:t xml:space="preserve"> с 10 до 18.00 с перерывами на обед и кофе брейк.</w:t>
      </w:r>
    </w:p>
    <w:p w:rsidR="00832900" w:rsidRPr="00FD256B" w:rsidRDefault="00832900" w:rsidP="00832900">
      <w:pPr>
        <w:spacing w:line="360" w:lineRule="auto"/>
        <w:jc w:val="both"/>
        <w:rPr>
          <w:bCs/>
          <w:sz w:val="24"/>
          <w:szCs w:val="24"/>
        </w:rPr>
      </w:pPr>
      <w:r w:rsidRPr="00FD256B">
        <w:rPr>
          <w:b/>
          <w:bCs/>
          <w:sz w:val="24"/>
          <w:szCs w:val="24"/>
        </w:rPr>
        <w:t>Количество слушателей:</w:t>
      </w:r>
      <w:r w:rsidRPr="00FD256B">
        <w:rPr>
          <w:bCs/>
          <w:sz w:val="24"/>
          <w:szCs w:val="24"/>
        </w:rPr>
        <w:t>: 20 человек (20 субъектов предпринимательской деятельности).</w:t>
      </w:r>
    </w:p>
    <w:p w:rsidR="00832900" w:rsidRPr="00FD256B" w:rsidRDefault="00832900" w:rsidP="00832900">
      <w:pPr>
        <w:spacing w:line="360" w:lineRule="auto"/>
        <w:jc w:val="both"/>
        <w:rPr>
          <w:bCs/>
          <w:sz w:val="24"/>
          <w:szCs w:val="24"/>
        </w:rPr>
      </w:pPr>
      <w:r w:rsidRPr="00FD256B">
        <w:rPr>
          <w:b/>
          <w:bCs/>
          <w:sz w:val="24"/>
          <w:szCs w:val="24"/>
        </w:rPr>
        <w:t>Количество групп</w:t>
      </w:r>
      <w:r w:rsidRPr="00FD256B">
        <w:rPr>
          <w:bCs/>
          <w:sz w:val="24"/>
          <w:szCs w:val="24"/>
        </w:rPr>
        <w:t xml:space="preserve">: 1 группа. 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Расписание занятий, в рамках реализации программы: </w:t>
      </w:r>
    </w:p>
    <w:tbl>
      <w:tblPr>
        <w:tblStyle w:val="a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700"/>
        <w:gridCol w:w="7054"/>
      </w:tblGrid>
      <w:tr w:rsidR="00832900" w:rsidRPr="00FD256B" w:rsidTr="00ED7334"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b/>
                <w:lang w:eastAsia="en-US"/>
              </w:rPr>
            </w:pPr>
            <w:r w:rsidRPr="00FD256B">
              <w:rPr>
                <w:b/>
                <w:lang w:eastAsia="en-US"/>
              </w:rPr>
              <w:t>№ Блока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b/>
                <w:lang w:eastAsia="en-US"/>
              </w:rPr>
            </w:pPr>
            <w:r w:rsidRPr="00FD256B">
              <w:rPr>
                <w:b/>
                <w:lang w:eastAsia="en-US"/>
              </w:rPr>
              <w:t xml:space="preserve">Дата проведения 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b/>
                <w:lang w:eastAsia="en-US"/>
              </w:rPr>
            </w:pPr>
            <w:r w:rsidRPr="00FD256B">
              <w:rPr>
                <w:b/>
                <w:lang w:eastAsia="en-US"/>
              </w:rPr>
              <w:t>Наименование семинара\тренинга\курса</w:t>
            </w:r>
          </w:p>
        </w:tc>
      </w:tr>
      <w:tr w:rsidR="00832900" w:rsidRPr="00FD256B" w:rsidTr="00ED7334">
        <w:trPr>
          <w:trHeight w:val="210"/>
        </w:trPr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10:00-18:00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256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«Практика продвижения и продаж</w:t>
            </w:r>
            <w:r w:rsidRPr="00FD256B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832900" w:rsidRPr="00FD256B" w:rsidTr="00ED7334">
        <w:trPr>
          <w:trHeight w:val="615"/>
        </w:trPr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10:00-14:00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pStyle w:val="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2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«Практический курс по </w:t>
            </w:r>
            <w:proofErr w:type="gramStart"/>
            <w:r w:rsidRPr="00FD2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интернет-продвижению</w:t>
            </w:r>
            <w:proofErr w:type="gramEnd"/>
            <w:r w:rsidRPr="00FD2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832900" w:rsidRPr="00FD256B" w:rsidRDefault="00832900" w:rsidP="00ED7334">
            <w:pPr>
              <w:rPr>
                <w:sz w:val="24"/>
                <w:szCs w:val="24"/>
                <w:lang w:eastAsia="en-US"/>
              </w:rPr>
            </w:pPr>
          </w:p>
        </w:tc>
      </w:tr>
      <w:tr w:rsidR="00832900" w:rsidRPr="00FD256B" w:rsidTr="00ED7334"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15:00-19:00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rPr>
                <w:b/>
                <w:sz w:val="24"/>
                <w:szCs w:val="24"/>
                <w:lang w:eastAsia="en-US"/>
              </w:rPr>
            </w:pPr>
            <w:r w:rsidRPr="00FD256B">
              <w:rPr>
                <w:b/>
                <w:sz w:val="24"/>
                <w:szCs w:val="24"/>
                <w:lang w:eastAsia="en-US"/>
              </w:rPr>
              <w:t>«Внутренние ресурсы и ограничения предпринимателя»</w:t>
            </w:r>
          </w:p>
          <w:p w:rsidR="00832900" w:rsidRPr="00FD256B" w:rsidRDefault="00832900" w:rsidP="00ED7334">
            <w:pPr>
              <w:shd w:val="clear" w:color="auto" w:fill="FFFFFF"/>
              <w:spacing w:after="10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32900" w:rsidRPr="00FD256B" w:rsidTr="00ED7334">
        <w:trPr>
          <w:trHeight w:val="286"/>
        </w:trPr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b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10:00-14:00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shd w:val="clear" w:color="auto" w:fill="FFFFFF"/>
              <w:spacing w:after="100"/>
              <w:rPr>
                <w:color w:val="333333"/>
                <w:sz w:val="24"/>
                <w:szCs w:val="24"/>
                <w:shd w:val="clear" w:color="auto" w:fill="F9F8E4"/>
                <w:lang w:eastAsia="en-US"/>
              </w:rPr>
            </w:pPr>
            <w:r w:rsidRPr="00FD256B">
              <w:rPr>
                <w:b/>
                <w:bCs/>
                <w:color w:val="333333"/>
                <w:sz w:val="24"/>
                <w:szCs w:val="24"/>
                <w:shd w:val="clear" w:color="auto" w:fill="FFFFFF" w:themeFill="background1"/>
                <w:lang w:eastAsia="en-US"/>
              </w:rPr>
              <w:t>«Трудовое законодательство РФ».</w:t>
            </w:r>
            <w:r w:rsidRPr="00FD256B">
              <w:rPr>
                <w:rStyle w:val="apple-converted-space"/>
                <w:color w:val="333333"/>
                <w:sz w:val="24"/>
                <w:szCs w:val="24"/>
                <w:shd w:val="clear" w:color="auto" w:fill="FFFFFF" w:themeFill="background1"/>
                <w:lang w:eastAsia="en-US"/>
              </w:rPr>
              <w:t> </w:t>
            </w:r>
            <w:proofErr w:type="gramStart"/>
            <w:r w:rsidRPr="00BC2C6F">
              <w:rPr>
                <w:rStyle w:val="apple-converted-space"/>
                <w:sz w:val="24"/>
                <w:szCs w:val="24"/>
                <w:shd w:val="clear" w:color="auto" w:fill="FFFFFF" w:themeFill="background1"/>
                <w:lang w:eastAsia="en-US"/>
              </w:rPr>
              <w:t>(</w:t>
            </w:r>
            <w:r w:rsidRPr="00BC2C6F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Анализ судебной практики по трудовым спорам</w:t>
            </w:r>
            <w:r w:rsidRPr="00BC2C6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BC2C6F">
              <w:rPr>
                <w:sz w:val="24"/>
                <w:szCs w:val="24"/>
                <w:lang w:eastAsia="en-US"/>
              </w:rPr>
              <w:t xml:space="preserve"> Защита прав и </w:t>
            </w:r>
            <w:r w:rsidRPr="00BC2C6F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интересов работодателя при заключении, изменении и расторжении трудового договора и </w:t>
            </w:r>
            <w:proofErr w:type="spellStart"/>
            <w:r w:rsidRPr="00BC2C6F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т.д</w:t>
            </w:r>
            <w:proofErr w:type="spellEnd"/>
            <w:r w:rsidRPr="00BC2C6F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).</w:t>
            </w:r>
          </w:p>
        </w:tc>
      </w:tr>
      <w:tr w:rsidR="00832900" w:rsidRPr="00FD256B" w:rsidTr="00ED7334">
        <w:trPr>
          <w:trHeight w:val="615"/>
        </w:trPr>
        <w:tc>
          <w:tcPr>
            <w:tcW w:w="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15:00-19:00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shd w:val="clear" w:color="auto" w:fill="FFFFFF"/>
              <w:spacing w:after="100"/>
              <w:rPr>
                <w:sz w:val="24"/>
                <w:szCs w:val="24"/>
                <w:lang w:eastAsia="en-US"/>
              </w:rPr>
            </w:pPr>
            <w:r w:rsidRPr="00FD256B">
              <w:rPr>
                <w:rStyle w:val="ac"/>
                <w:sz w:val="24"/>
                <w:szCs w:val="24"/>
                <w:shd w:val="clear" w:color="auto" w:fill="FFFFFF"/>
                <w:lang w:eastAsia="en-US"/>
              </w:rPr>
              <w:t>«Уголовно-правовые риски бизнеса: выявление и снижение»</w:t>
            </w:r>
          </w:p>
        </w:tc>
      </w:tr>
      <w:tr w:rsidR="00832900" w:rsidRPr="00FD256B" w:rsidTr="00ED7334">
        <w:trPr>
          <w:trHeight w:val="737"/>
        </w:trPr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10:00-14:00</w:t>
            </w:r>
          </w:p>
        </w:tc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shd w:val="clear" w:color="auto" w:fill="FFFFFF"/>
              <w:spacing w:after="100"/>
              <w:rPr>
                <w:b/>
                <w:sz w:val="24"/>
                <w:szCs w:val="24"/>
                <w:lang w:eastAsia="en-US"/>
              </w:rPr>
            </w:pPr>
            <w:r w:rsidRPr="00FD256B">
              <w:rPr>
                <w:b/>
                <w:sz w:val="24"/>
                <w:szCs w:val="24"/>
                <w:lang w:eastAsia="en-US"/>
              </w:rPr>
              <w:t>«Бухгалтерская и налоговая отчетность»</w:t>
            </w:r>
          </w:p>
        </w:tc>
      </w:tr>
      <w:tr w:rsidR="00832900" w:rsidRPr="00FD256B" w:rsidTr="00ED7334">
        <w:trPr>
          <w:trHeight w:val="428"/>
        </w:trPr>
        <w:tc>
          <w:tcPr>
            <w:tcW w:w="42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jc w:val="both"/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C05086" w:rsidP="00ED73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32900" w:rsidRPr="00FD256B">
              <w:rPr>
                <w:b/>
                <w:sz w:val="24"/>
                <w:szCs w:val="24"/>
                <w:lang w:eastAsia="en-US"/>
              </w:rPr>
              <w:t>.06.2017г</w:t>
            </w:r>
          </w:p>
          <w:p w:rsidR="00832900" w:rsidRPr="00FD256B" w:rsidRDefault="00832900" w:rsidP="00ED7334">
            <w:pPr>
              <w:rPr>
                <w:sz w:val="24"/>
                <w:szCs w:val="24"/>
                <w:lang w:eastAsia="en-US"/>
              </w:rPr>
            </w:pPr>
            <w:r w:rsidRPr="00FD256B">
              <w:rPr>
                <w:sz w:val="24"/>
                <w:szCs w:val="24"/>
                <w:lang w:eastAsia="en-US"/>
              </w:rPr>
              <w:t>С 15:00-18:00</w:t>
            </w:r>
          </w:p>
        </w:tc>
        <w:tc>
          <w:tcPr>
            <w:tcW w:w="36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2900" w:rsidRPr="00FD256B" w:rsidRDefault="00832900" w:rsidP="00ED7334">
            <w:pPr>
              <w:shd w:val="clear" w:color="auto" w:fill="FFFFFF"/>
              <w:spacing w:after="100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FD256B">
              <w:rPr>
                <w:b/>
                <w:color w:val="333333"/>
                <w:sz w:val="24"/>
                <w:szCs w:val="24"/>
                <w:lang w:eastAsia="en-US"/>
              </w:rPr>
              <w:t>«</w:t>
            </w:r>
            <w:r w:rsidRPr="00FD256B">
              <w:rPr>
                <w:b/>
                <w:sz w:val="24"/>
                <w:szCs w:val="24"/>
                <w:lang w:eastAsia="en-US"/>
              </w:rPr>
              <w:t>Лидер и команда: Как добиться выдающихся результатов от обычных людей»</w:t>
            </w:r>
          </w:p>
        </w:tc>
      </w:tr>
    </w:tbl>
    <w:p w:rsidR="00832900" w:rsidRDefault="00832900" w:rsidP="00832900">
      <w:pPr>
        <w:rPr>
          <w:b/>
          <w:sz w:val="24"/>
          <w:szCs w:val="24"/>
        </w:rPr>
      </w:pPr>
    </w:p>
    <w:p w:rsidR="001636F1" w:rsidRPr="00FD256B" w:rsidRDefault="001636F1" w:rsidP="00832900">
      <w:pPr>
        <w:rPr>
          <w:b/>
          <w:sz w:val="24"/>
          <w:szCs w:val="24"/>
        </w:rPr>
      </w:pPr>
    </w:p>
    <w:p w:rsidR="00832900" w:rsidRPr="008D6E50" w:rsidRDefault="00832900" w:rsidP="008D6E50">
      <w:pPr>
        <w:jc w:val="center"/>
        <w:rPr>
          <w:b/>
          <w:sz w:val="28"/>
          <w:szCs w:val="28"/>
        </w:rPr>
      </w:pPr>
      <w:r w:rsidRPr="008D6E50">
        <w:rPr>
          <w:b/>
          <w:sz w:val="28"/>
          <w:szCs w:val="28"/>
        </w:rPr>
        <w:lastRenderedPageBreak/>
        <w:t>«</w:t>
      </w:r>
      <w:r w:rsidR="00585390">
        <w:rPr>
          <w:b/>
          <w:sz w:val="28"/>
          <w:szCs w:val="28"/>
          <w:lang w:val="en-US"/>
        </w:rPr>
        <w:t>STARTU</w:t>
      </w:r>
      <w:bookmarkStart w:id="0" w:name="_GoBack"/>
      <w:bookmarkEnd w:id="0"/>
      <w:r w:rsidRPr="008D6E50">
        <w:rPr>
          <w:b/>
          <w:sz w:val="28"/>
          <w:szCs w:val="28"/>
          <w:lang w:val="en-US"/>
        </w:rPr>
        <w:t>P</w:t>
      </w:r>
      <w:r w:rsidRPr="008D6E50">
        <w:rPr>
          <w:b/>
          <w:sz w:val="28"/>
          <w:szCs w:val="28"/>
        </w:rPr>
        <w:t xml:space="preserve"> или как выжить предприятию в первый год после открытия»</w:t>
      </w:r>
    </w:p>
    <w:p w:rsidR="00832900" w:rsidRPr="00FD256B" w:rsidRDefault="00832900" w:rsidP="00832900">
      <w:pPr>
        <w:jc w:val="both"/>
        <w:rPr>
          <w:b/>
          <w:sz w:val="24"/>
          <w:szCs w:val="24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t xml:space="preserve">Блок 1  (06.06.2017г)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10:00-18:00)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line="360" w:lineRule="auto"/>
        <w:jc w:val="both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Эксперт: </w:t>
      </w:r>
      <w:r w:rsidRPr="00FD256B">
        <w:rPr>
          <w:sz w:val="24"/>
          <w:szCs w:val="24"/>
        </w:rPr>
        <w:t xml:space="preserve">Александра Константиновна </w:t>
      </w:r>
      <w:proofErr w:type="spellStart"/>
      <w:r w:rsidRPr="00FD256B">
        <w:rPr>
          <w:sz w:val="24"/>
          <w:szCs w:val="24"/>
        </w:rPr>
        <w:t>Бюллер</w:t>
      </w:r>
      <w:proofErr w:type="spellEnd"/>
    </w:p>
    <w:p w:rsidR="00832900" w:rsidRPr="00FD256B" w:rsidRDefault="00832900" w:rsidP="00832900">
      <w:pPr>
        <w:spacing w:line="360" w:lineRule="auto"/>
        <w:rPr>
          <w:sz w:val="24"/>
          <w:szCs w:val="24"/>
        </w:rPr>
      </w:pPr>
      <w:r w:rsidRPr="00FD256B">
        <w:rPr>
          <w:rFonts w:eastAsia="Cambria"/>
          <w:b/>
          <w:sz w:val="24"/>
          <w:szCs w:val="24"/>
        </w:rPr>
        <w:t xml:space="preserve">Семинар: </w:t>
      </w:r>
      <w:r w:rsidRPr="00FD256B">
        <w:rPr>
          <w:b/>
          <w:sz w:val="24"/>
          <w:szCs w:val="24"/>
        </w:rPr>
        <w:t>«Практика продаж и продвижения»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семинара: 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Знакомство. Введение; 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Анализ основных трендов на рынке;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Типажи целевой аудитории;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Выявление мотивов покупки;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Анализ ресурсов;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Анализ конкурентов;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Формирование </w:t>
      </w:r>
      <w:proofErr w:type="spellStart"/>
      <w:r w:rsidRPr="00FD256B">
        <w:rPr>
          <w:rFonts w:ascii="Times New Roman" w:hAnsi="Times New Roman"/>
          <w:sz w:val="24"/>
          <w:szCs w:val="24"/>
        </w:rPr>
        <w:t>Single-Minded</w:t>
      </w:r>
      <w:proofErr w:type="spellEnd"/>
      <w:r w:rsidRPr="00FD2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56B">
        <w:rPr>
          <w:rFonts w:ascii="Times New Roman" w:hAnsi="Times New Roman"/>
          <w:sz w:val="24"/>
          <w:szCs w:val="24"/>
        </w:rPr>
        <w:t>Pr</w:t>
      </w:r>
      <w:proofErr w:type="spellEnd"/>
      <w:r w:rsidRPr="00FD256B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D256B">
        <w:rPr>
          <w:rFonts w:ascii="Times New Roman" w:hAnsi="Times New Roman"/>
          <w:sz w:val="24"/>
          <w:szCs w:val="24"/>
        </w:rPr>
        <w:t>position</w:t>
      </w:r>
      <w:proofErr w:type="spellEnd"/>
      <w:r w:rsidRPr="00FD256B">
        <w:rPr>
          <w:rFonts w:ascii="Times New Roman" w:hAnsi="Times New Roman"/>
          <w:sz w:val="24"/>
          <w:szCs w:val="24"/>
        </w:rPr>
        <w:t>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Треугольник позиционирования;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Существующие каналы продаж;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 Механизм принятия решения о покупке;</w:t>
      </w:r>
    </w:p>
    <w:p w:rsidR="00832900" w:rsidRPr="00FD256B" w:rsidRDefault="00832900" w:rsidP="00832900">
      <w:pPr>
        <w:pStyle w:val="a5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t xml:space="preserve">Блок 2 (07.06.2017г)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10:00-14:00)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line="360" w:lineRule="auto"/>
        <w:jc w:val="both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Эксперт: </w:t>
      </w:r>
      <w:r w:rsidRPr="00FD256B">
        <w:rPr>
          <w:sz w:val="24"/>
          <w:szCs w:val="24"/>
        </w:rPr>
        <w:t xml:space="preserve">Александра Константиновна </w:t>
      </w:r>
      <w:proofErr w:type="spellStart"/>
      <w:r w:rsidRPr="00FD256B">
        <w:rPr>
          <w:sz w:val="24"/>
          <w:szCs w:val="24"/>
        </w:rPr>
        <w:t>Бюллер</w:t>
      </w:r>
      <w:proofErr w:type="spellEnd"/>
    </w:p>
    <w:p w:rsidR="00832900" w:rsidRPr="00FD256B" w:rsidRDefault="00832900" w:rsidP="00832900">
      <w:pPr>
        <w:spacing w:line="360" w:lineRule="auto"/>
        <w:rPr>
          <w:sz w:val="24"/>
          <w:szCs w:val="24"/>
        </w:rPr>
      </w:pPr>
      <w:r w:rsidRPr="00FD256B">
        <w:rPr>
          <w:rFonts w:eastAsia="Cambria"/>
          <w:b/>
          <w:sz w:val="24"/>
          <w:szCs w:val="24"/>
        </w:rPr>
        <w:t xml:space="preserve">Семинар: </w:t>
      </w:r>
      <w:r w:rsidRPr="00FD256B">
        <w:rPr>
          <w:b/>
          <w:sz w:val="24"/>
          <w:szCs w:val="24"/>
        </w:rPr>
        <w:t xml:space="preserve">«Практический курс по </w:t>
      </w:r>
      <w:proofErr w:type="gramStart"/>
      <w:r w:rsidRPr="00FD256B">
        <w:rPr>
          <w:b/>
          <w:sz w:val="24"/>
          <w:szCs w:val="24"/>
        </w:rPr>
        <w:t>интернет-продвижению</w:t>
      </w:r>
      <w:proofErr w:type="gramEnd"/>
      <w:r w:rsidRPr="00FD256B">
        <w:rPr>
          <w:b/>
          <w:sz w:val="24"/>
          <w:szCs w:val="24"/>
        </w:rPr>
        <w:t xml:space="preserve">» 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>Программа семинара: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Введение;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Анализ ЦА и конкурентов в сети;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Инструменты </w:t>
      </w:r>
      <w:proofErr w:type="gramStart"/>
      <w:r w:rsidRPr="00FD256B">
        <w:rPr>
          <w:rFonts w:ascii="Times New Roman" w:hAnsi="Times New Roman"/>
          <w:sz w:val="24"/>
          <w:szCs w:val="24"/>
        </w:rPr>
        <w:t>интернет-маркетинга</w:t>
      </w:r>
      <w:proofErr w:type="gramEnd"/>
      <w:r w:rsidRPr="00FD256B">
        <w:rPr>
          <w:rFonts w:ascii="Times New Roman" w:hAnsi="Times New Roman"/>
          <w:sz w:val="24"/>
          <w:szCs w:val="24"/>
        </w:rPr>
        <w:t>. Точки контакта онлайн. Источники привлечения целевого трафика;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Внедрение воронки продаж;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Элементы продающего сайта. Подготовка сайта к продающему состоянию;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Выбор каналов продвижения компании в интернете;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Какие показатели необходимо отслеживать. Расчет стоимости привлечения клиента;</w:t>
      </w:r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Анализ и оптимизация бюджетов на рекламу и увеличение количества покупок</w:t>
      </w:r>
      <w:proofErr w:type="gramStart"/>
      <w:r w:rsidRPr="00FD256B">
        <w:rPr>
          <w:rFonts w:ascii="Times New Roman" w:hAnsi="Times New Roman"/>
          <w:sz w:val="24"/>
          <w:szCs w:val="24"/>
        </w:rPr>
        <w:t>.;</w:t>
      </w:r>
      <w:proofErr w:type="gramEnd"/>
    </w:p>
    <w:p w:rsidR="00832900" w:rsidRPr="00FD256B" w:rsidRDefault="00832900" w:rsidP="00832900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lastRenderedPageBreak/>
        <w:t xml:space="preserve">Блок 3  (07.06.2017г)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15:00-19:00)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line="360" w:lineRule="auto"/>
        <w:jc w:val="both"/>
        <w:rPr>
          <w:color w:val="000000"/>
          <w:sz w:val="24"/>
          <w:szCs w:val="24"/>
        </w:rPr>
      </w:pPr>
      <w:r w:rsidRPr="00FD256B">
        <w:rPr>
          <w:b/>
          <w:sz w:val="24"/>
          <w:szCs w:val="24"/>
        </w:rPr>
        <w:t>Эксперты:</w:t>
      </w:r>
      <w:r w:rsidRPr="00FD256B">
        <w:rPr>
          <w:color w:val="000000"/>
          <w:sz w:val="24"/>
          <w:szCs w:val="24"/>
        </w:rPr>
        <w:t xml:space="preserve"> </w:t>
      </w:r>
      <w:proofErr w:type="spellStart"/>
      <w:r w:rsidRPr="00FD256B">
        <w:rPr>
          <w:bCs/>
          <w:sz w:val="24"/>
        </w:rPr>
        <w:t>Старова</w:t>
      </w:r>
      <w:proofErr w:type="spellEnd"/>
      <w:r w:rsidRPr="00FD256B">
        <w:rPr>
          <w:bCs/>
          <w:sz w:val="24"/>
        </w:rPr>
        <w:t xml:space="preserve"> Наталия Андреевна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rFonts w:eastAsia="Cambria"/>
          <w:b/>
          <w:sz w:val="24"/>
          <w:szCs w:val="24"/>
        </w:rPr>
        <w:t>Тренинг</w:t>
      </w:r>
      <w:r w:rsidRPr="00FD256B">
        <w:rPr>
          <w:rFonts w:eastAsia="Cambria"/>
          <w:sz w:val="24"/>
          <w:szCs w:val="24"/>
        </w:rPr>
        <w:t xml:space="preserve">: </w:t>
      </w:r>
      <w:r w:rsidRPr="00FD256B">
        <w:rPr>
          <w:rFonts w:eastAsia="Cambria"/>
          <w:b/>
          <w:sz w:val="24"/>
          <w:szCs w:val="24"/>
        </w:rPr>
        <w:t>«</w:t>
      </w:r>
      <w:r w:rsidRPr="00FD256B">
        <w:rPr>
          <w:b/>
          <w:sz w:val="24"/>
          <w:szCs w:val="24"/>
        </w:rPr>
        <w:t>Внутренние ресурсы и ограничения предпринимателя»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тренинга: </w:t>
      </w:r>
    </w:p>
    <w:p w:rsidR="00832900" w:rsidRPr="00FD256B" w:rsidRDefault="00832900" w:rsidP="00832900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Знакомство. Введение;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>Ресурсы и ограничения. Люди, деньги, обстоятельства, время как ресурс;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>Что такое жизненный сценарий и как его изменить;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>«Родные» цели и ценности, убеждения и предубеждения, которые работают на нас или против нас;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 xml:space="preserve"> Почему «одним все, а другим ничего»; 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>Что такое потребности. Как происходит блокировка потребностей и куда девается энергия;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>Планирование будущего;</w:t>
      </w:r>
    </w:p>
    <w:p w:rsidR="00832900" w:rsidRPr="00FD256B" w:rsidRDefault="00832900" w:rsidP="00832900">
      <w:pPr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00FD256B">
        <w:rPr>
          <w:sz w:val="24"/>
          <w:szCs w:val="24"/>
        </w:rPr>
        <w:t xml:space="preserve"> Проективная методика «Шаг в Будущее»;</w:t>
      </w:r>
    </w:p>
    <w:p w:rsidR="00832900" w:rsidRPr="00FD256B" w:rsidRDefault="00832900" w:rsidP="00832900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t xml:space="preserve">Блок 4  (08.06.2017г) </w:t>
      </w:r>
    </w:p>
    <w:p w:rsidR="00832900" w:rsidRPr="008D6E50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8D6E50">
        <w:rPr>
          <w:b/>
          <w:sz w:val="24"/>
          <w:szCs w:val="24"/>
        </w:rPr>
        <w:t>Продолжительность</w:t>
      </w:r>
      <w:r w:rsidRPr="008D6E50">
        <w:rPr>
          <w:sz w:val="24"/>
          <w:szCs w:val="24"/>
        </w:rPr>
        <w:t>: (</w:t>
      </w:r>
      <w:r w:rsidRPr="008D6E50">
        <w:rPr>
          <w:sz w:val="24"/>
          <w:szCs w:val="24"/>
          <w:lang w:eastAsia="en-US"/>
        </w:rPr>
        <w:t>С 10:00-14:00)</w:t>
      </w:r>
      <w:r w:rsidRPr="008D6E50">
        <w:rPr>
          <w:sz w:val="24"/>
          <w:szCs w:val="24"/>
        </w:rPr>
        <w:t xml:space="preserve"> </w:t>
      </w:r>
    </w:p>
    <w:p w:rsidR="00832900" w:rsidRPr="008D6E50" w:rsidRDefault="00832900" w:rsidP="00832900">
      <w:pPr>
        <w:spacing w:after="120" w:line="360" w:lineRule="auto"/>
        <w:rPr>
          <w:sz w:val="24"/>
          <w:szCs w:val="24"/>
        </w:rPr>
      </w:pPr>
      <w:r w:rsidRPr="008D6E50">
        <w:rPr>
          <w:b/>
          <w:sz w:val="24"/>
          <w:szCs w:val="24"/>
        </w:rPr>
        <w:t>Эксперт:</w:t>
      </w:r>
      <w:r w:rsidRPr="008D6E50">
        <w:rPr>
          <w:b/>
          <w:sz w:val="32"/>
          <w:szCs w:val="24"/>
        </w:rPr>
        <w:t xml:space="preserve"> </w:t>
      </w:r>
      <w:r w:rsidRPr="008D6E50">
        <w:rPr>
          <w:sz w:val="24"/>
          <w:szCs w:val="24"/>
          <w:shd w:val="clear" w:color="auto" w:fill="FFFFFF" w:themeFill="background1"/>
        </w:rPr>
        <w:t>Суркова Любовь Ивановна</w:t>
      </w:r>
    </w:p>
    <w:p w:rsidR="00832900" w:rsidRPr="00FD256B" w:rsidRDefault="00832900" w:rsidP="00832900">
      <w:pPr>
        <w:shd w:val="clear" w:color="auto" w:fill="FFFFFF"/>
        <w:spacing w:after="100" w:line="360" w:lineRule="auto"/>
        <w:rPr>
          <w:color w:val="333333"/>
          <w:sz w:val="24"/>
          <w:szCs w:val="24"/>
          <w:shd w:val="clear" w:color="auto" w:fill="FFFFFF" w:themeFill="background1"/>
        </w:rPr>
      </w:pPr>
      <w:r w:rsidRPr="008D6E50">
        <w:rPr>
          <w:rFonts w:eastAsia="Cambria"/>
          <w:b/>
          <w:sz w:val="24"/>
          <w:szCs w:val="24"/>
        </w:rPr>
        <w:t xml:space="preserve">Семинар: </w:t>
      </w:r>
      <w:r w:rsidRPr="008D6E50">
        <w:rPr>
          <w:b/>
          <w:bCs/>
          <w:sz w:val="24"/>
          <w:szCs w:val="24"/>
          <w:shd w:val="clear" w:color="auto" w:fill="FFFFFF" w:themeFill="background1"/>
        </w:rPr>
        <w:t>«Трудовое законодательство РФ».</w:t>
      </w:r>
      <w:r w:rsidRPr="008D6E50">
        <w:rPr>
          <w:rStyle w:val="apple-converted-space"/>
          <w:b/>
          <w:bCs/>
          <w:sz w:val="24"/>
          <w:szCs w:val="24"/>
          <w:shd w:val="clear" w:color="auto" w:fill="FFFFFF" w:themeFill="background1"/>
        </w:rPr>
        <w:t> </w:t>
      </w:r>
      <w:proofErr w:type="gramStart"/>
      <w:r w:rsidRPr="008D6E50">
        <w:rPr>
          <w:rStyle w:val="apple-converted-space"/>
          <w:bCs/>
          <w:sz w:val="24"/>
          <w:szCs w:val="24"/>
          <w:shd w:val="clear" w:color="auto" w:fill="FFFFFF" w:themeFill="background1"/>
        </w:rPr>
        <w:t>(</w:t>
      </w:r>
      <w:r w:rsidRPr="008D6E50">
        <w:rPr>
          <w:sz w:val="24"/>
          <w:szCs w:val="24"/>
          <w:shd w:val="clear" w:color="auto" w:fill="FFFFFF" w:themeFill="background1"/>
        </w:rPr>
        <w:t>Анализ судебной практики по трудовым спорам</w:t>
      </w:r>
      <w:r w:rsidRPr="008D6E50">
        <w:rPr>
          <w:sz w:val="24"/>
          <w:szCs w:val="24"/>
        </w:rPr>
        <w:t>.</w:t>
      </w:r>
      <w:proofErr w:type="gramEnd"/>
      <w:r w:rsidRPr="008D6E50">
        <w:rPr>
          <w:sz w:val="24"/>
          <w:szCs w:val="24"/>
        </w:rPr>
        <w:t xml:space="preserve"> Защита прав и </w:t>
      </w:r>
      <w:r w:rsidRPr="008D6E50">
        <w:rPr>
          <w:sz w:val="24"/>
          <w:szCs w:val="24"/>
          <w:shd w:val="clear" w:color="auto" w:fill="FFFFFF" w:themeFill="background1"/>
        </w:rPr>
        <w:t xml:space="preserve">интересов работодателя при заключении, изменении и расторжении трудового договора и </w:t>
      </w:r>
      <w:proofErr w:type="spellStart"/>
      <w:r w:rsidRPr="008D6E50">
        <w:rPr>
          <w:sz w:val="24"/>
          <w:szCs w:val="24"/>
          <w:shd w:val="clear" w:color="auto" w:fill="FFFFFF" w:themeFill="background1"/>
        </w:rPr>
        <w:t>т.д</w:t>
      </w:r>
      <w:proofErr w:type="spellEnd"/>
      <w:r w:rsidRPr="00FD256B">
        <w:rPr>
          <w:color w:val="333333"/>
          <w:sz w:val="24"/>
          <w:szCs w:val="24"/>
          <w:shd w:val="clear" w:color="auto" w:fill="FFFFFF" w:themeFill="background1"/>
        </w:rPr>
        <w:t>).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семинара: 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Знакомство. Введение;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судебной практики по трудовым спорам;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Защита прав и интересов работодателя при заключении, изменении и расторжении трудового договора;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Документирование организации деятельности кадровых служб; 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номенклатуры дел, формирование архивных дел и обеспечение сохранности документов;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нормирования труда;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Алгоритм и порядок расчета норм труда;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Производственные системы;</w:t>
      </w:r>
    </w:p>
    <w:p w:rsidR="00832900" w:rsidRPr="00FD256B" w:rsidRDefault="00832900" w:rsidP="00832900">
      <w:pPr>
        <w:pStyle w:val="a5"/>
        <w:numPr>
          <w:ilvl w:val="0"/>
          <w:numId w:val="25"/>
        </w:numPr>
        <w:spacing w:line="360" w:lineRule="auto"/>
        <w:ind w:hanging="4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lastRenderedPageBreak/>
        <w:t xml:space="preserve">Блок 5  (08.06.2017г)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15:00-19:00)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after="120" w:line="360" w:lineRule="auto"/>
        <w:rPr>
          <w:color w:val="333333"/>
          <w:sz w:val="24"/>
          <w:szCs w:val="24"/>
          <w:shd w:val="clear" w:color="auto" w:fill="FFFFFF" w:themeFill="background1"/>
        </w:rPr>
      </w:pPr>
      <w:r w:rsidRPr="00FD256B">
        <w:rPr>
          <w:b/>
          <w:sz w:val="24"/>
          <w:szCs w:val="24"/>
        </w:rPr>
        <w:t>Эксперт:</w:t>
      </w:r>
      <w:r w:rsidRPr="00FD256B">
        <w:rPr>
          <w:b/>
          <w:sz w:val="32"/>
          <w:szCs w:val="24"/>
        </w:rPr>
        <w:t xml:space="preserve"> </w:t>
      </w:r>
      <w:r w:rsidRPr="00FD256B">
        <w:rPr>
          <w:color w:val="000000"/>
          <w:sz w:val="24"/>
          <w:szCs w:val="24"/>
        </w:rPr>
        <w:t>Федоров Андрей Владимирович</w:t>
      </w:r>
    </w:p>
    <w:p w:rsidR="00832900" w:rsidRPr="00FD256B" w:rsidRDefault="00832900" w:rsidP="00832900">
      <w:pPr>
        <w:shd w:val="clear" w:color="auto" w:fill="FFFFFF"/>
        <w:spacing w:after="100" w:line="360" w:lineRule="auto"/>
        <w:rPr>
          <w:sz w:val="24"/>
          <w:szCs w:val="24"/>
        </w:rPr>
      </w:pPr>
      <w:r w:rsidRPr="00FD256B">
        <w:rPr>
          <w:rFonts w:eastAsia="Cambria"/>
          <w:b/>
          <w:sz w:val="24"/>
          <w:szCs w:val="24"/>
        </w:rPr>
        <w:t>Семинар:</w:t>
      </w:r>
      <w:r w:rsidRPr="00FD256B">
        <w:rPr>
          <w:rStyle w:val="ac"/>
          <w:sz w:val="24"/>
          <w:szCs w:val="24"/>
          <w:shd w:val="clear" w:color="auto" w:fill="FFFFFF"/>
        </w:rPr>
        <w:t xml:space="preserve"> «Уголовно-правовые риски бизнеса: выявление и снижение»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семинара: 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Знакомство. Введение;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Понятие уголовно-правовых рисков, их влияние на деятельность компании;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Основания возникновения уголовно-правовых рисков (нарушение закона самой компанией; наличие недобросовестных контрагентов; неисполнение договорных обязательств);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Причины возникновения уголовно-правовых рисков (деятельность правоохранительных органов; недобросовестная конкуренция; </w:t>
      </w:r>
      <w:proofErr w:type="spellStart"/>
      <w:r w:rsidRPr="00FD256B">
        <w:rPr>
          <w:rFonts w:ascii="Times New Roman" w:hAnsi="Times New Roman"/>
          <w:sz w:val="24"/>
          <w:szCs w:val="24"/>
        </w:rPr>
        <w:t>рейдерство</w:t>
      </w:r>
      <w:proofErr w:type="spellEnd"/>
      <w:r w:rsidRPr="00FD256B">
        <w:rPr>
          <w:rFonts w:ascii="Times New Roman" w:hAnsi="Times New Roman"/>
          <w:sz w:val="24"/>
          <w:szCs w:val="24"/>
        </w:rPr>
        <w:t>; внутрикорпоративные конфликты; трудовые споры);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Проведение полицейских проверок бизнеса;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Возбуждение уголовных дел в отношении руководства компании;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Использование уголовных дел как инструмента давления на бизнес;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Почему компании попадают в поле зрения правоохранительных органов;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Действия полиции по сбору информации о бизнесе и совершенном им правонарушении;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Истребование документации. Опрос работников компании. Обследования офисов, помещений компании. Изъятие документов, компьютеров, серверов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Возбуждение уголовных дел (краткий анализ основных составов):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Мошенничество (ст.159 УК РФ)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Мошенничество в сфере предпринимательской деятельности (ст.159.4 УК РФ)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Уклонение от уплаты таможенных платежей (ст.194 УК РФ)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Уклонение от уплаты налогов (ст.199 УК РФ)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Злоупотребление полномочиями (ст.201 УК РФ)</w:t>
      </w:r>
    </w:p>
    <w:p w:rsidR="00832900" w:rsidRPr="00FD256B" w:rsidRDefault="00832900" w:rsidP="00832900">
      <w:pPr>
        <w:numPr>
          <w:ilvl w:val="1"/>
          <w:numId w:val="22"/>
        </w:numPr>
        <w:shd w:val="clear" w:color="auto" w:fill="FFFFFF"/>
        <w:spacing w:line="360" w:lineRule="auto"/>
        <w:ind w:left="567" w:firstLine="284"/>
        <w:rPr>
          <w:sz w:val="24"/>
          <w:szCs w:val="24"/>
        </w:rPr>
      </w:pPr>
      <w:r w:rsidRPr="00FD256B">
        <w:rPr>
          <w:sz w:val="24"/>
          <w:szCs w:val="24"/>
        </w:rPr>
        <w:t>Дача взятки (ст.291 УК РФ)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Анализ взаимоотношений с государством (госорганы, госкомпании, </w:t>
      </w:r>
      <w:proofErr w:type="spellStart"/>
      <w:r w:rsidRPr="00FD256B">
        <w:rPr>
          <w:rFonts w:ascii="Times New Roman" w:hAnsi="Times New Roman"/>
          <w:sz w:val="24"/>
          <w:szCs w:val="24"/>
        </w:rPr>
        <w:t>госсредства</w:t>
      </w:r>
      <w:proofErr w:type="spellEnd"/>
      <w:r w:rsidRPr="00FD256B">
        <w:rPr>
          <w:rFonts w:ascii="Times New Roman" w:hAnsi="Times New Roman"/>
          <w:sz w:val="24"/>
          <w:szCs w:val="24"/>
        </w:rPr>
        <w:t>;</w:t>
      </w:r>
    </w:p>
    <w:p w:rsidR="00832900" w:rsidRPr="00FD256B" w:rsidRDefault="00832900" w:rsidP="00832900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832900" w:rsidRDefault="00832900" w:rsidP="00832900">
      <w:pPr>
        <w:rPr>
          <w:rFonts w:ascii="Calibri" w:eastAsia="Calibri" w:hAnsi="Calibri"/>
          <w:sz w:val="24"/>
          <w:szCs w:val="24"/>
          <w:lang w:eastAsia="en-US"/>
        </w:rPr>
      </w:pPr>
    </w:p>
    <w:p w:rsidR="001636F1" w:rsidRDefault="001636F1" w:rsidP="00832900">
      <w:pPr>
        <w:rPr>
          <w:rFonts w:ascii="Calibri" w:eastAsia="Calibri" w:hAnsi="Calibri"/>
          <w:sz w:val="24"/>
          <w:szCs w:val="24"/>
          <w:lang w:eastAsia="en-US"/>
        </w:rPr>
      </w:pPr>
    </w:p>
    <w:p w:rsidR="001636F1" w:rsidRPr="00FD256B" w:rsidRDefault="001636F1" w:rsidP="00832900">
      <w:pPr>
        <w:rPr>
          <w:rFonts w:ascii="Calibri" w:eastAsia="Calibri" w:hAnsi="Calibri"/>
          <w:sz w:val="24"/>
          <w:szCs w:val="24"/>
          <w:lang w:eastAsia="en-US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lastRenderedPageBreak/>
        <w:t xml:space="preserve">Блок 6 (09.06.2017г)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10:00-14:00)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after="240" w:line="360" w:lineRule="auto"/>
        <w:rPr>
          <w:b/>
          <w:sz w:val="24"/>
        </w:rPr>
      </w:pPr>
      <w:r w:rsidRPr="00FD256B">
        <w:rPr>
          <w:b/>
          <w:sz w:val="24"/>
          <w:szCs w:val="24"/>
        </w:rPr>
        <w:t>Эксперт:</w:t>
      </w:r>
      <w:r w:rsidRPr="00FD256B">
        <w:rPr>
          <w:b/>
          <w:sz w:val="32"/>
          <w:szCs w:val="24"/>
        </w:rPr>
        <w:t xml:space="preserve"> </w:t>
      </w:r>
      <w:proofErr w:type="spellStart"/>
      <w:r w:rsidRPr="00FD256B">
        <w:rPr>
          <w:b/>
          <w:sz w:val="24"/>
        </w:rPr>
        <w:t>Буглеева</w:t>
      </w:r>
      <w:proofErr w:type="spellEnd"/>
      <w:r w:rsidRPr="00FD256B">
        <w:rPr>
          <w:b/>
          <w:sz w:val="24"/>
        </w:rPr>
        <w:t xml:space="preserve"> </w:t>
      </w:r>
      <w:proofErr w:type="spellStart"/>
      <w:r w:rsidRPr="00FD256B">
        <w:rPr>
          <w:b/>
          <w:sz w:val="24"/>
        </w:rPr>
        <w:t>Ульяна</w:t>
      </w:r>
      <w:proofErr w:type="spellEnd"/>
      <w:r w:rsidRPr="00FD256B">
        <w:rPr>
          <w:b/>
          <w:sz w:val="24"/>
        </w:rPr>
        <w:t xml:space="preserve"> Михайловна</w:t>
      </w:r>
    </w:p>
    <w:p w:rsidR="00832900" w:rsidRPr="00FD256B" w:rsidRDefault="00832900" w:rsidP="00832900">
      <w:pPr>
        <w:shd w:val="clear" w:color="auto" w:fill="FFFFFF"/>
        <w:spacing w:after="100" w:line="360" w:lineRule="auto"/>
        <w:rPr>
          <w:b/>
          <w:sz w:val="24"/>
          <w:szCs w:val="24"/>
          <w:lang w:eastAsia="en-US"/>
        </w:rPr>
      </w:pPr>
      <w:r w:rsidRPr="00FD256B">
        <w:rPr>
          <w:b/>
          <w:sz w:val="24"/>
        </w:rPr>
        <w:t xml:space="preserve">Семинар: </w:t>
      </w:r>
      <w:r w:rsidRPr="00FD256B">
        <w:rPr>
          <w:b/>
          <w:sz w:val="24"/>
          <w:szCs w:val="24"/>
          <w:lang w:eastAsia="en-US"/>
        </w:rPr>
        <w:t>«Бухгалтерская и налоговая отчетность»</w:t>
      </w:r>
    </w:p>
    <w:p w:rsidR="00832900" w:rsidRPr="00FD256B" w:rsidRDefault="00832900" w:rsidP="00832900">
      <w:pPr>
        <w:spacing w:line="360" w:lineRule="auto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семинара: 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Отличительные признак</w:t>
      </w:r>
      <w:proofErr w:type="gramStart"/>
      <w:r w:rsidRPr="00FD256B">
        <w:rPr>
          <w:rFonts w:ascii="Times New Roman" w:hAnsi="Times New Roman"/>
          <w:sz w:val="24"/>
          <w:szCs w:val="24"/>
        </w:rPr>
        <w:t>и  ООО  и</w:t>
      </w:r>
      <w:proofErr w:type="gramEnd"/>
      <w:r w:rsidRPr="00FD256B">
        <w:rPr>
          <w:rFonts w:ascii="Times New Roman" w:hAnsi="Times New Roman"/>
          <w:sz w:val="24"/>
          <w:szCs w:val="24"/>
        </w:rPr>
        <w:t xml:space="preserve">  ИП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Режимы налогообложения, подробно УСН доходы, доходы минус расходы, ЕНВД.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Кассовая дисциплина. Переход  на онлайн-кассы.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«Зарплатные» налоги+ отчетность за трудоустроенных сотрудников  в фонды (ФСС и ПФ) и ИФНС.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Фиксированные страховые взносы для индивидуальных предпринимателей в 2017 году (в том числе при доходе свыше 300 000), новые КБК для уплаты. 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«Кадровые документы»</w:t>
      </w:r>
    </w:p>
    <w:p w:rsidR="00832900" w:rsidRPr="00FD256B" w:rsidRDefault="00832900" w:rsidP="00832900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Ответы на вопросы участников.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t xml:space="preserve">Блок  7 (09.06.2017г) </w:t>
      </w: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FD256B">
        <w:rPr>
          <w:b/>
          <w:sz w:val="24"/>
          <w:szCs w:val="24"/>
        </w:rPr>
        <w:t>Продолжительность</w:t>
      </w:r>
      <w:r w:rsidRPr="00FD256B">
        <w:rPr>
          <w:sz w:val="24"/>
          <w:szCs w:val="24"/>
        </w:rPr>
        <w:t>: (</w:t>
      </w:r>
      <w:r w:rsidRPr="00FD256B">
        <w:rPr>
          <w:sz w:val="24"/>
          <w:szCs w:val="24"/>
          <w:lang w:eastAsia="en-US"/>
        </w:rPr>
        <w:t>С 15:00-19:00)</w:t>
      </w:r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after="120" w:line="360" w:lineRule="auto"/>
        <w:rPr>
          <w:sz w:val="24"/>
          <w:szCs w:val="24"/>
        </w:rPr>
      </w:pPr>
      <w:r w:rsidRPr="00FD256B">
        <w:rPr>
          <w:b/>
          <w:sz w:val="24"/>
          <w:szCs w:val="24"/>
        </w:rPr>
        <w:t>Эксперт:</w:t>
      </w:r>
      <w:r w:rsidRPr="00FD256B">
        <w:rPr>
          <w:b/>
          <w:sz w:val="32"/>
          <w:szCs w:val="24"/>
        </w:rPr>
        <w:t xml:space="preserve"> </w:t>
      </w:r>
      <w:proofErr w:type="spellStart"/>
      <w:r w:rsidRPr="00FD256B">
        <w:rPr>
          <w:sz w:val="24"/>
          <w:szCs w:val="24"/>
        </w:rPr>
        <w:t>Глок</w:t>
      </w:r>
      <w:proofErr w:type="spellEnd"/>
      <w:r w:rsidRPr="00FD256B">
        <w:rPr>
          <w:sz w:val="24"/>
          <w:szCs w:val="24"/>
        </w:rPr>
        <w:t xml:space="preserve"> Александр Леонидович</w:t>
      </w:r>
    </w:p>
    <w:p w:rsidR="00832900" w:rsidRPr="00FD256B" w:rsidRDefault="00832900" w:rsidP="00832900">
      <w:pPr>
        <w:shd w:val="clear" w:color="auto" w:fill="FFFFFF"/>
        <w:spacing w:after="100"/>
        <w:rPr>
          <w:rFonts w:ascii="Tahoma" w:hAnsi="Tahoma" w:cs="Tahoma"/>
          <w:b/>
          <w:bCs/>
          <w:sz w:val="21"/>
          <w:szCs w:val="21"/>
        </w:rPr>
      </w:pPr>
      <w:r w:rsidRPr="00FD256B">
        <w:rPr>
          <w:rFonts w:eastAsia="Cambria"/>
          <w:b/>
          <w:sz w:val="24"/>
          <w:szCs w:val="24"/>
        </w:rPr>
        <w:t xml:space="preserve">Тренинг: </w:t>
      </w:r>
      <w:r w:rsidRPr="00FD256B">
        <w:rPr>
          <w:sz w:val="24"/>
          <w:szCs w:val="24"/>
        </w:rPr>
        <w:t xml:space="preserve"> «</w:t>
      </w:r>
      <w:r w:rsidRPr="00FD256B">
        <w:rPr>
          <w:b/>
          <w:bCs/>
          <w:sz w:val="24"/>
          <w:szCs w:val="24"/>
        </w:rPr>
        <w:t>Лидер и команда: Как добиться выдающихся результатов от обычных людей»</w:t>
      </w:r>
    </w:p>
    <w:p w:rsidR="00832900" w:rsidRPr="00FD256B" w:rsidRDefault="00832900" w:rsidP="00832900">
      <w:pPr>
        <w:rPr>
          <w:b/>
          <w:sz w:val="24"/>
          <w:szCs w:val="24"/>
        </w:rPr>
      </w:pPr>
    </w:p>
    <w:p w:rsidR="00832900" w:rsidRPr="00FD256B" w:rsidRDefault="00832900" w:rsidP="00832900">
      <w:pPr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Программа тренинга: </w:t>
      </w:r>
      <w:r w:rsidRPr="00FD256B">
        <w:rPr>
          <w:b/>
          <w:color w:val="FF0000"/>
          <w:sz w:val="24"/>
          <w:szCs w:val="24"/>
        </w:rPr>
        <w:t>(возможны изменения по программе)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Знакомство. Введение;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Компетентный руководитель: менеджер либо лидер?;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Три качества, которые способствуют успеху в малом бизнесе и шесть качеств, которые способствуют успеху в большом бизнесе;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Три круга лидерства (по Дж. </w:t>
      </w:r>
      <w:proofErr w:type="spellStart"/>
      <w:r w:rsidRPr="00FD256B">
        <w:rPr>
          <w:rFonts w:ascii="Times New Roman" w:hAnsi="Times New Roman"/>
          <w:sz w:val="24"/>
          <w:szCs w:val="24"/>
        </w:rPr>
        <w:t>Адеру</w:t>
      </w:r>
      <w:proofErr w:type="spellEnd"/>
      <w:r w:rsidRPr="00FD256B">
        <w:rPr>
          <w:rFonts w:ascii="Times New Roman" w:hAnsi="Times New Roman"/>
          <w:sz w:val="24"/>
          <w:szCs w:val="24"/>
        </w:rPr>
        <w:t>). Колесо лидерства. Выбор стиля лидерства;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Коммуникации в командах как инструмент эффективного лидера;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FD256B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FD256B">
        <w:rPr>
          <w:rFonts w:ascii="Times New Roman" w:hAnsi="Times New Roman"/>
          <w:sz w:val="24"/>
          <w:szCs w:val="24"/>
        </w:rPr>
        <w:t>. Почему люди не хотят работать в команде? Как подбирать членов команды? Почему самые «пригодные» для работы люди часто оказываются не самыми «приемлемыми» при работе;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Модели управления людьми с разными установками. Как «заставить» людей стать патриотами компании. Модели управления энтузиазмом людей;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Выбор мотивации. Причины немотивированного поведения персонала. </w:t>
      </w:r>
    </w:p>
    <w:p w:rsidR="00832900" w:rsidRPr="00FD256B" w:rsidRDefault="00832900" w:rsidP="00832900">
      <w:pPr>
        <w:pStyle w:val="a5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56B">
        <w:rPr>
          <w:rFonts w:ascii="Times New Roman" w:hAnsi="Times New Roman"/>
          <w:sz w:val="24"/>
          <w:szCs w:val="24"/>
        </w:rPr>
        <w:t>Подведение итогов.</w:t>
      </w:r>
    </w:p>
    <w:p w:rsidR="00832900" w:rsidRPr="00FD256B" w:rsidRDefault="00832900" w:rsidP="00832900">
      <w:pPr>
        <w:rPr>
          <w:b/>
          <w:sz w:val="24"/>
          <w:szCs w:val="24"/>
        </w:rPr>
      </w:pPr>
    </w:p>
    <w:p w:rsidR="00832900" w:rsidRPr="00FD256B" w:rsidRDefault="00832900" w:rsidP="00832900">
      <w:pPr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lastRenderedPageBreak/>
        <w:t>Резюме экспертов:</w:t>
      </w:r>
    </w:p>
    <w:p w:rsidR="00832900" w:rsidRPr="00FD256B" w:rsidRDefault="00832900" w:rsidP="00832900">
      <w:pPr>
        <w:rPr>
          <w:b/>
          <w:sz w:val="24"/>
          <w:szCs w:val="24"/>
        </w:rPr>
      </w:pPr>
    </w:p>
    <w:p w:rsidR="00832900" w:rsidRPr="00FD256B" w:rsidRDefault="00832900" w:rsidP="00832900">
      <w:pPr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>Блок №1,2</w:t>
      </w:r>
    </w:p>
    <w:p w:rsidR="00832900" w:rsidRPr="00FD256B" w:rsidRDefault="00832900" w:rsidP="00832900">
      <w:pPr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Эксперт </w:t>
      </w:r>
      <w:r w:rsidRPr="00FD256B">
        <w:rPr>
          <w:rFonts w:eastAsia="Cambria"/>
          <w:b/>
          <w:sz w:val="24"/>
          <w:szCs w:val="24"/>
        </w:rPr>
        <w:t xml:space="preserve">семинара: </w:t>
      </w:r>
      <w:r w:rsidRPr="00FD256B">
        <w:rPr>
          <w:b/>
          <w:sz w:val="24"/>
          <w:szCs w:val="24"/>
        </w:rPr>
        <w:t xml:space="preserve">«Практика продаж и продвижения», «Практический курс по </w:t>
      </w:r>
      <w:proofErr w:type="gramStart"/>
      <w:r w:rsidRPr="00FD256B">
        <w:rPr>
          <w:b/>
          <w:sz w:val="24"/>
          <w:szCs w:val="24"/>
        </w:rPr>
        <w:t>интернет-продвижению</w:t>
      </w:r>
      <w:proofErr w:type="gramEnd"/>
      <w:r w:rsidRPr="00FD256B">
        <w:rPr>
          <w:b/>
          <w:sz w:val="24"/>
          <w:szCs w:val="24"/>
        </w:rPr>
        <w:t xml:space="preserve">»: </w:t>
      </w:r>
    </w:p>
    <w:p w:rsidR="00832900" w:rsidRPr="00FD256B" w:rsidRDefault="00832900" w:rsidP="00832900">
      <w:pPr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Александра Константиновна </w:t>
      </w:r>
      <w:proofErr w:type="spellStart"/>
      <w:r w:rsidRPr="00FD256B">
        <w:rPr>
          <w:b/>
          <w:sz w:val="24"/>
          <w:szCs w:val="24"/>
        </w:rPr>
        <w:t>Бюллер</w:t>
      </w:r>
      <w:proofErr w:type="spellEnd"/>
    </w:p>
    <w:p w:rsidR="00832900" w:rsidRPr="00FD256B" w:rsidRDefault="00832900" w:rsidP="00832900">
      <w:pPr>
        <w:jc w:val="both"/>
        <w:rPr>
          <w:rFonts w:eastAsia="Cambria"/>
          <w:b/>
          <w:color w:val="C00000"/>
          <w:sz w:val="24"/>
          <w:szCs w:val="24"/>
        </w:rPr>
      </w:pPr>
      <w:r w:rsidRPr="00FD256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162560</wp:posOffset>
            </wp:positionV>
            <wp:extent cx="1918335" cy="2114550"/>
            <wp:effectExtent l="0" t="0" r="5715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39" t="6790" r="3834"/>
                    <a:stretch/>
                  </pic:blipFill>
                  <pic:spPr bwMode="auto">
                    <a:xfrm>
                      <a:off x="0" y="0"/>
                      <a:ext cx="191833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rPr>
          <w:sz w:val="24"/>
          <w:szCs w:val="24"/>
        </w:rPr>
      </w:pPr>
    </w:p>
    <w:p w:rsidR="00832900" w:rsidRPr="00FD256B" w:rsidRDefault="00832900" w:rsidP="00832900">
      <w:pPr>
        <w:pStyle w:val="a5"/>
        <w:numPr>
          <w:ilvl w:val="0"/>
          <w:numId w:val="18"/>
        </w:numPr>
        <w:spacing w:after="0" w:line="240" w:lineRule="auto"/>
        <w:ind w:left="993" w:hanging="993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>Руководитель Digital-студии Провокация (</w:t>
      </w:r>
      <w:proofErr w:type="spellStart"/>
      <w:r w:rsidRPr="00FD256B">
        <w:rPr>
          <w:rFonts w:ascii="Times New Roman" w:hAnsi="Times New Roman"/>
          <w:sz w:val="24"/>
          <w:szCs w:val="24"/>
        </w:rPr>
        <w:t>provocationstudio.ru</w:t>
      </w:r>
      <w:proofErr w:type="spellEnd"/>
      <w:r w:rsidRPr="00FD256B">
        <w:rPr>
          <w:rFonts w:ascii="Times New Roman" w:hAnsi="Times New Roman"/>
          <w:sz w:val="24"/>
          <w:szCs w:val="24"/>
        </w:rPr>
        <w:t>)</w:t>
      </w:r>
    </w:p>
    <w:p w:rsidR="00832900" w:rsidRPr="00FD256B" w:rsidRDefault="00832900" w:rsidP="00832900">
      <w:pPr>
        <w:pStyle w:val="a5"/>
        <w:numPr>
          <w:ilvl w:val="0"/>
          <w:numId w:val="18"/>
        </w:numPr>
        <w:spacing w:after="0" w:line="240" w:lineRule="auto"/>
        <w:ind w:left="993" w:hanging="993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Руководитель направления Digital-маркетинг в ГК WIN </w:t>
      </w:r>
      <w:proofErr w:type="spellStart"/>
      <w:r w:rsidRPr="00FD256B">
        <w:rPr>
          <w:rFonts w:ascii="Times New Roman" w:hAnsi="Times New Roman"/>
          <w:sz w:val="24"/>
          <w:szCs w:val="24"/>
        </w:rPr>
        <w:t>Corp</w:t>
      </w:r>
      <w:proofErr w:type="spellEnd"/>
      <w:r w:rsidRPr="00FD25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256B">
        <w:rPr>
          <w:rFonts w:ascii="Times New Roman" w:hAnsi="Times New Roman"/>
          <w:sz w:val="24"/>
          <w:szCs w:val="24"/>
        </w:rPr>
        <w:t>wincorp.ru</w:t>
      </w:r>
      <w:proofErr w:type="spellEnd"/>
      <w:r w:rsidRPr="00FD256B">
        <w:rPr>
          <w:rFonts w:ascii="Times New Roman" w:hAnsi="Times New Roman"/>
          <w:sz w:val="24"/>
          <w:szCs w:val="24"/>
        </w:rPr>
        <w:t>)</w:t>
      </w:r>
    </w:p>
    <w:p w:rsidR="00832900" w:rsidRPr="00FD256B" w:rsidRDefault="00832900" w:rsidP="00832900">
      <w:pPr>
        <w:pStyle w:val="a5"/>
        <w:numPr>
          <w:ilvl w:val="0"/>
          <w:numId w:val="18"/>
        </w:numPr>
        <w:spacing w:after="0" w:line="240" w:lineRule="auto"/>
        <w:ind w:left="993" w:hanging="993"/>
        <w:contextualSpacing w:val="0"/>
        <w:rPr>
          <w:rFonts w:ascii="Times New Roman" w:hAnsi="Times New Roman"/>
          <w:sz w:val="24"/>
          <w:szCs w:val="24"/>
        </w:rPr>
      </w:pPr>
      <w:r w:rsidRPr="00FD256B">
        <w:rPr>
          <w:rFonts w:ascii="Times New Roman" w:hAnsi="Times New Roman"/>
          <w:sz w:val="24"/>
          <w:szCs w:val="24"/>
        </w:rPr>
        <w:t xml:space="preserve">Руководитель направления Сообщество в ГК WIN </w:t>
      </w:r>
      <w:proofErr w:type="spellStart"/>
      <w:r w:rsidRPr="00FD256B">
        <w:rPr>
          <w:rFonts w:ascii="Times New Roman" w:hAnsi="Times New Roman"/>
          <w:sz w:val="24"/>
          <w:szCs w:val="24"/>
        </w:rPr>
        <w:t>Corp</w:t>
      </w:r>
      <w:proofErr w:type="spellEnd"/>
      <w:r w:rsidRPr="00FD25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256B">
        <w:rPr>
          <w:rFonts w:ascii="Times New Roman" w:hAnsi="Times New Roman"/>
          <w:sz w:val="24"/>
          <w:szCs w:val="24"/>
        </w:rPr>
        <w:t>wincorp.ru</w:t>
      </w:r>
      <w:proofErr w:type="spellEnd"/>
      <w:r w:rsidRPr="00FD256B">
        <w:rPr>
          <w:rFonts w:ascii="Times New Roman" w:hAnsi="Times New Roman"/>
          <w:sz w:val="24"/>
          <w:szCs w:val="24"/>
        </w:rPr>
        <w:t>)</w:t>
      </w:r>
    </w:p>
    <w:p w:rsidR="00832900" w:rsidRPr="00FD256B" w:rsidRDefault="00832900" w:rsidP="00832900">
      <w:pPr>
        <w:ind w:left="720" w:hanging="11"/>
        <w:jc w:val="both"/>
        <w:rPr>
          <w:b/>
          <w:color w:val="C00000"/>
          <w:sz w:val="24"/>
          <w:szCs w:val="24"/>
        </w:rPr>
      </w:pPr>
    </w:p>
    <w:p w:rsidR="00832900" w:rsidRPr="00FD256B" w:rsidRDefault="00832900" w:rsidP="00832900">
      <w:pPr>
        <w:ind w:left="720" w:hanging="11"/>
        <w:jc w:val="both"/>
        <w:rPr>
          <w:b/>
          <w:color w:val="C00000"/>
          <w:sz w:val="24"/>
          <w:szCs w:val="24"/>
        </w:rPr>
      </w:pPr>
    </w:p>
    <w:p w:rsidR="00832900" w:rsidRPr="00FD256B" w:rsidRDefault="00832900" w:rsidP="00832900">
      <w:pPr>
        <w:ind w:left="720" w:hanging="11"/>
        <w:jc w:val="both"/>
        <w:rPr>
          <w:b/>
          <w:color w:val="C00000"/>
          <w:sz w:val="24"/>
          <w:szCs w:val="24"/>
        </w:rPr>
      </w:pPr>
    </w:p>
    <w:p w:rsidR="00832900" w:rsidRPr="00FD256B" w:rsidRDefault="00832900" w:rsidP="00832900">
      <w:pPr>
        <w:ind w:left="720" w:hanging="11"/>
        <w:jc w:val="both"/>
        <w:rPr>
          <w:b/>
          <w:color w:val="C00000"/>
          <w:sz w:val="24"/>
          <w:szCs w:val="24"/>
        </w:rPr>
      </w:pPr>
    </w:p>
    <w:p w:rsidR="00832900" w:rsidRPr="00FD256B" w:rsidRDefault="00832900" w:rsidP="00832900">
      <w:pPr>
        <w:ind w:left="720" w:hanging="11"/>
        <w:jc w:val="both"/>
        <w:rPr>
          <w:b/>
          <w:sz w:val="24"/>
          <w:szCs w:val="24"/>
        </w:rPr>
      </w:pPr>
    </w:p>
    <w:p w:rsidR="00832900" w:rsidRPr="00FD256B" w:rsidRDefault="00832900" w:rsidP="00832900">
      <w:pPr>
        <w:jc w:val="both"/>
        <w:rPr>
          <w:sz w:val="24"/>
          <w:szCs w:val="24"/>
        </w:rPr>
      </w:pPr>
      <w:r w:rsidRPr="00FD256B">
        <w:rPr>
          <w:b/>
          <w:sz w:val="24"/>
          <w:szCs w:val="24"/>
        </w:rPr>
        <w:t>Область интересов:</w:t>
      </w:r>
      <w:r w:rsidRPr="00FD256B">
        <w:rPr>
          <w:sz w:val="24"/>
          <w:szCs w:val="24"/>
        </w:rPr>
        <w:t xml:space="preserve"> Разработка и внедрение маркетинговых планов, интернет-маркетинг, разработка сайтов, построение отдела продаж, управление.</w:t>
      </w: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pStyle w:val="Default"/>
        <w:jc w:val="both"/>
        <w:rPr>
          <w:color w:val="auto"/>
        </w:rPr>
      </w:pPr>
      <w:r w:rsidRPr="00FD256B">
        <w:rPr>
          <w:b/>
          <w:color w:val="auto"/>
        </w:rPr>
        <w:t>Текущая занятость:</w:t>
      </w:r>
      <w:r w:rsidRPr="00FD256B">
        <w:rPr>
          <w:color w:val="auto"/>
        </w:rPr>
        <w:t xml:space="preserve"> руководитель Digital-студии Провокация, руководитель проектов (разработка стратегии продвижения, внедрение </w:t>
      </w:r>
      <w:proofErr w:type="gramStart"/>
      <w:r w:rsidRPr="00FD256B">
        <w:rPr>
          <w:color w:val="auto"/>
        </w:rPr>
        <w:t>интернет-маркетинга</w:t>
      </w:r>
      <w:proofErr w:type="gramEnd"/>
      <w:r w:rsidRPr="00FD256B">
        <w:rPr>
          <w:color w:val="auto"/>
        </w:rPr>
        <w:t xml:space="preserve"> в компаниях, разработка сайтов).</w:t>
      </w: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jc w:val="both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Профильное образование: </w:t>
      </w:r>
    </w:p>
    <w:p w:rsidR="00832900" w:rsidRPr="00FD256B" w:rsidRDefault="00832900" w:rsidP="00832900">
      <w:pPr>
        <w:pStyle w:val="Default"/>
        <w:jc w:val="both"/>
        <w:rPr>
          <w:color w:val="auto"/>
        </w:rPr>
      </w:pPr>
      <w:r w:rsidRPr="00FD256B">
        <w:rPr>
          <w:color w:val="auto"/>
        </w:rPr>
        <w:t>- Предпринимательство в инновационной сфере, Магистр инженер (Томский политехнический университет).</w:t>
      </w:r>
    </w:p>
    <w:p w:rsidR="00832900" w:rsidRPr="00FD256B" w:rsidRDefault="00832900" w:rsidP="00832900">
      <w:pPr>
        <w:pStyle w:val="Default"/>
        <w:jc w:val="both"/>
        <w:rPr>
          <w:color w:val="auto"/>
        </w:rPr>
      </w:pPr>
      <w:r w:rsidRPr="00FD256B">
        <w:rPr>
          <w:color w:val="auto"/>
        </w:rPr>
        <w:t xml:space="preserve">- Школа развития бизнеса </w:t>
      </w:r>
      <w:proofErr w:type="spellStart"/>
      <w:r w:rsidRPr="00FD256B">
        <w:rPr>
          <w:color w:val="auto"/>
        </w:rPr>
        <w:t>mCloud</w:t>
      </w:r>
      <w:proofErr w:type="spellEnd"/>
      <w:r w:rsidRPr="00FD256B">
        <w:rPr>
          <w:color w:val="auto"/>
        </w:rPr>
        <w:t xml:space="preserve"> Level-1 (от Содружества организаций по развитию бизнеса РФ - СОМАР).</w:t>
      </w: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pStyle w:val="Default"/>
        <w:jc w:val="both"/>
        <w:rPr>
          <w:color w:val="auto"/>
        </w:rPr>
      </w:pPr>
      <w:r w:rsidRPr="00FD256B">
        <w:rPr>
          <w:b/>
          <w:color w:val="auto"/>
        </w:rPr>
        <w:t>Организация и участие в мероприятиях:</w:t>
      </w:r>
      <w:r w:rsidRPr="00FD256B">
        <w:rPr>
          <w:color w:val="auto"/>
        </w:rPr>
        <w:t xml:space="preserve">  Форум молодых ученых </w:t>
      </w:r>
      <w:proofErr w:type="spellStart"/>
      <w:r w:rsidRPr="00FD256B">
        <w:rPr>
          <w:color w:val="auto"/>
        </w:rPr>
        <w:t>U-novus</w:t>
      </w:r>
      <w:proofErr w:type="spellEnd"/>
      <w:r w:rsidRPr="00FD256B">
        <w:rPr>
          <w:color w:val="auto"/>
        </w:rPr>
        <w:t xml:space="preserve"> 2015 и 2016, Умный отдых в </w:t>
      </w:r>
      <w:proofErr w:type="spellStart"/>
      <w:r w:rsidRPr="00FD256B">
        <w:rPr>
          <w:color w:val="auto"/>
        </w:rPr>
        <w:t>Руян</w:t>
      </w:r>
      <w:proofErr w:type="spellEnd"/>
      <w:r w:rsidRPr="00FD256B">
        <w:rPr>
          <w:color w:val="auto"/>
        </w:rPr>
        <w:t xml:space="preserve"> городе, Сибирский предпринимательский форум «Стратегии быстрого роста», Сибирский Форум «Новый взгляд на бизнес. Что будет завтра?», </w:t>
      </w:r>
      <w:proofErr w:type="gramStart"/>
      <w:r w:rsidRPr="00FD256B">
        <w:rPr>
          <w:color w:val="auto"/>
        </w:rPr>
        <w:t>Бизнес-завтраки</w:t>
      </w:r>
      <w:proofErr w:type="gramEnd"/>
      <w:r w:rsidRPr="00FD256B">
        <w:rPr>
          <w:color w:val="auto"/>
        </w:rPr>
        <w:t>, Практика продвижения и продаж, Деловой форум «100 успешных романтиков» и другие.</w:t>
      </w:r>
    </w:p>
    <w:p w:rsidR="00832900" w:rsidRPr="00FD256B" w:rsidRDefault="00832900" w:rsidP="00832900">
      <w:pPr>
        <w:jc w:val="both"/>
        <w:rPr>
          <w:sz w:val="24"/>
          <w:szCs w:val="24"/>
        </w:rPr>
      </w:pPr>
    </w:p>
    <w:p w:rsidR="00832900" w:rsidRPr="00FD256B" w:rsidRDefault="00832900" w:rsidP="00832900">
      <w:pPr>
        <w:jc w:val="both"/>
        <w:rPr>
          <w:sz w:val="24"/>
          <w:szCs w:val="24"/>
        </w:rPr>
      </w:pPr>
      <w:r w:rsidRPr="00FD256B">
        <w:rPr>
          <w:b/>
          <w:sz w:val="24"/>
          <w:szCs w:val="24"/>
        </w:rPr>
        <w:t>Клиенты:</w:t>
      </w:r>
      <w:r w:rsidRPr="00FD256B">
        <w:rPr>
          <w:sz w:val="24"/>
          <w:szCs w:val="24"/>
        </w:rPr>
        <w:t xml:space="preserve"> Агентство Горячих Туров, Доставка Мир Суши, Магазин натуральной продукции Ежи Лавка, Ресторанный комплекс Экспедиция, сеть аптек Вита, сеть кафе и служба доставки </w:t>
      </w:r>
      <w:proofErr w:type="spellStart"/>
      <w:r w:rsidRPr="00FD256B">
        <w:rPr>
          <w:sz w:val="24"/>
          <w:szCs w:val="24"/>
        </w:rPr>
        <w:t>Ням-Ням</w:t>
      </w:r>
      <w:proofErr w:type="spellEnd"/>
      <w:r w:rsidRPr="00FD256B">
        <w:rPr>
          <w:sz w:val="24"/>
          <w:szCs w:val="24"/>
        </w:rPr>
        <w:t xml:space="preserve">, Томский Политехнический Университет, Фонд развития </w:t>
      </w:r>
      <w:proofErr w:type="gramStart"/>
      <w:r w:rsidRPr="00FD256B">
        <w:rPr>
          <w:sz w:val="24"/>
          <w:szCs w:val="24"/>
        </w:rPr>
        <w:t>интернет-инициатив</w:t>
      </w:r>
      <w:proofErr w:type="gramEnd"/>
      <w:r w:rsidRPr="00FD256B">
        <w:rPr>
          <w:sz w:val="24"/>
          <w:szCs w:val="24"/>
        </w:rPr>
        <w:t>, Фонд развития малого и среднего предпринимательства Томской области, франшиза Таежные сладости, франшиза спортклубов уникального формата POWER HLS CLUB и другие.</w:t>
      </w:r>
    </w:p>
    <w:p w:rsidR="00832900" w:rsidRPr="00FD256B" w:rsidRDefault="00832900" w:rsidP="00832900">
      <w:r w:rsidRPr="00FD256B">
        <w:br w:type="page"/>
      </w:r>
    </w:p>
    <w:p w:rsidR="00832900" w:rsidRPr="00FD256B" w:rsidRDefault="00832900" w:rsidP="00832900">
      <w:pPr>
        <w:jc w:val="right"/>
        <w:rPr>
          <w:b/>
          <w:sz w:val="24"/>
          <w:szCs w:val="24"/>
        </w:rPr>
      </w:pPr>
    </w:p>
    <w:p w:rsidR="00832900" w:rsidRPr="00FD256B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FD256B">
        <w:rPr>
          <w:rFonts w:eastAsia="Cambria"/>
          <w:b/>
          <w:sz w:val="24"/>
          <w:szCs w:val="24"/>
          <w:u w:val="single"/>
        </w:rPr>
        <w:t xml:space="preserve">Блок  3  </w:t>
      </w:r>
    </w:p>
    <w:p w:rsidR="00832900" w:rsidRPr="00FD256B" w:rsidRDefault="00832900" w:rsidP="00832900">
      <w:pPr>
        <w:shd w:val="clear" w:color="auto" w:fill="FFFFFF"/>
        <w:spacing w:line="360" w:lineRule="auto"/>
        <w:rPr>
          <w:sz w:val="24"/>
          <w:szCs w:val="24"/>
        </w:rPr>
      </w:pPr>
      <w:r w:rsidRPr="00FD256B">
        <w:rPr>
          <w:b/>
          <w:sz w:val="24"/>
          <w:szCs w:val="24"/>
        </w:rPr>
        <w:t>Длительность:</w:t>
      </w:r>
      <w:r w:rsidRPr="00FD256B">
        <w:rPr>
          <w:sz w:val="24"/>
          <w:szCs w:val="24"/>
        </w:rPr>
        <w:t xml:space="preserve"> 4 часа  </w:t>
      </w:r>
    </w:p>
    <w:p w:rsidR="00832900" w:rsidRPr="00FD256B" w:rsidRDefault="00832900" w:rsidP="00832900">
      <w:pPr>
        <w:spacing w:line="360" w:lineRule="auto"/>
        <w:jc w:val="both"/>
        <w:rPr>
          <w:b/>
          <w:sz w:val="24"/>
          <w:szCs w:val="24"/>
        </w:rPr>
      </w:pPr>
      <w:r w:rsidRPr="00FD256B">
        <w:rPr>
          <w:b/>
          <w:sz w:val="24"/>
          <w:szCs w:val="24"/>
        </w:rPr>
        <w:t xml:space="preserve">Эксперт </w:t>
      </w:r>
      <w:r w:rsidRPr="00FD256B">
        <w:rPr>
          <w:rFonts w:eastAsia="Cambria"/>
          <w:b/>
          <w:sz w:val="24"/>
          <w:szCs w:val="24"/>
        </w:rPr>
        <w:t>тренинга</w:t>
      </w:r>
      <w:r w:rsidRPr="00FD256B">
        <w:rPr>
          <w:rFonts w:eastAsia="Cambria"/>
          <w:sz w:val="24"/>
          <w:szCs w:val="24"/>
        </w:rPr>
        <w:t xml:space="preserve">: </w:t>
      </w:r>
      <w:r w:rsidRPr="00FD256B">
        <w:rPr>
          <w:rFonts w:eastAsia="Cambria"/>
          <w:b/>
          <w:sz w:val="24"/>
          <w:szCs w:val="24"/>
        </w:rPr>
        <w:t>«</w:t>
      </w:r>
      <w:r w:rsidRPr="00FD256B">
        <w:rPr>
          <w:b/>
          <w:sz w:val="24"/>
          <w:szCs w:val="24"/>
        </w:rPr>
        <w:t>Внутренние ресурсы и ограничения предпринимателя»:</w:t>
      </w:r>
    </w:p>
    <w:p w:rsidR="00832900" w:rsidRPr="00FD256B" w:rsidRDefault="00832900" w:rsidP="00832900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FD256B">
        <w:rPr>
          <w:b/>
          <w:bCs/>
          <w:sz w:val="24"/>
        </w:rPr>
        <w:t xml:space="preserve"> </w:t>
      </w:r>
      <w:proofErr w:type="spellStart"/>
      <w:r w:rsidRPr="00FD256B">
        <w:rPr>
          <w:b/>
          <w:bCs/>
          <w:sz w:val="24"/>
        </w:rPr>
        <w:t>Старова</w:t>
      </w:r>
      <w:proofErr w:type="spellEnd"/>
      <w:r w:rsidRPr="00FD256B">
        <w:rPr>
          <w:b/>
          <w:bCs/>
          <w:sz w:val="24"/>
        </w:rPr>
        <w:t xml:space="preserve"> Наталия Андреевна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14145" cy="1828800"/>
            <wp:effectExtent l="0" t="0" r="0" b="0"/>
            <wp:wrapSquare wrapText="bothSides"/>
            <wp:docPr id="3" name="Рисунок 3" descr="Стар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ова 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00" w:rsidRPr="00FD256B" w:rsidRDefault="00832900" w:rsidP="0083290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Ф.И.О. – </w:t>
      </w:r>
      <w:proofErr w:type="spellStart"/>
      <w:r w:rsidRPr="00FD256B">
        <w:rPr>
          <w:b/>
          <w:bCs/>
          <w:sz w:val="24"/>
          <w:szCs w:val="24"/>
        </w:rPr>
        <w:t>Старова</w:t>
      </w:r>
      <w:proofErr w:type="spellEnd"/>
      <w:r w:rsidRPr="00FD256B">
        <w:rPr>
          <w:b/>
          <w:bCs/>
          <w:sz w:val="24"/>
          <w:szCs w:val="24"/>
        </w:rPr>
        <w:t xml:space="preserve"> Наталия Андреевна</w:t>
      </w:r>
    </w:p>
    <w:p w:rsidR="00832900" w:rsidRPr="00FD256B" w:rsidRDefault="00832900" w:rsidP="0083290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Возраст/дата рождения/ –  15 июня 1971 года/.</w:t>
      </w:r>
    </w:p>
    <w:p w:rsidR="00832900" w:rsidRPr="00FD256B" w:rsidRDefault="00832900" w:rsidP="0083290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Образование:</w:t>
      </w:r>
    </w:p>
    <w:p w:rsidR="00832900" w:rsidRPr="00FD256B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1994 г. Томский Государственный Университет, </w:t>
      </w:r>
      <w:proofErr w:type="gramStart"/>
      <w:r w:rsidRPr="00FD256B">
        <w:rPr>
          <w:sz w:val="24"/>
          <w:szCs w:val="24"/>
        </w:rPr>
        <w:t>Радио</w:t>
      </w:r>
      <w:r w:rsidRPr="00FD256B">
        <w:rPr>
          <w:sz w:val="24"/>
          <w:szCs w:val="24"/>
        </w:rPr>
        <w:noBreakHyphen/>
        <w:t>Физический</w:t>
      </w:r>
      <w:proofErr w:type="gramEnd"/>
      <w:r w:rsidRPr="00FD256B">
        <w:rPr>
          <w:sz w:val="24"/>
          <w:szCs w:val="24"/>
        </w:rPr>
        <w:t xml:space="preserve"> Факультет;</w:t>
      </w:r>
    </w:p>
    <w:p w:rsidR="00832900" w:rsidRPr="00FD256B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1996 г. – Санкт-Петербургский Государственный Университет, факультет психологии, присвоена квалификация «Психолог», по специальности «Психология в образовании и социальной сфере»;</w:t>
      </w:r>
    </w:p>
    <w:p w:rsidR="00832900" w:rsidRPr="00FD256B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Дополнительное Профессиональное образование (сертификаты): 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- Образовательная программа Московского психологического центра «Здесь и Теперь» «</w:t>
      </w:r>
      <w:proofErr w:type="spellStart"/>
      <w:r w:rsidRPr="00FD256B">
        <w:rPr>
          <w:sz w:val="24"/>
          <w:szCs w:val="24"/>
        </w:rPr>
        <w:t>Гештальт-подход</w:t>
      </w:r>
      <w:proofErr w:type="spellEnd"/>
      <w:r w:rsidRPr="00FD256B">
        <w:rPr>
          <w:sz w:val="24"/>
          <w:szCs w:val="24"/>
        </w:rPr>
        <w:t xml:space="preserve"> в организационной психологии и </w:t>
      </w:r>
      <w:proofErr w:type="spellStart"/>
      <w:r w:rsidRPr="00FD256B">
        <w:rPr>
          <w:sz w:val="24"/>
          <w:szCs w:val="24"/>
        </w:rPr>
        <w:t>оргконсультировании</w:t>
      </w:r>
      <w:proofErr w:type="spellEnd"/>
      <w:r w:rsidRPr="00FD256B">
        <w:rPr>
          <w:sz w:val="24"/>
          <w:szCs w:val="24"/>
        </w:rPr>
        <w:t>» (2002 – 2004 г.г.)</w:t>
      </w:r>
      <w:proofErr w:type="gramStart"/>
      <w:r w:rsidRPr="00FD256B">
        <w:rPr>
          <w:sz w:val="24"/>
          <w:szCs w:val="24"/>
        </w:rPr>
        <w:t xml:space="preserve"> .</w:t>
      </w:r>
      <w:proofErr w:type="gramEnd"/>
      <w:r w:rsidRPr="00FD256B">
        <w:rPr>
          <w:sz w:val="24"/>
          <w:szCs w:val="24"/>
        </w:rPr>
        <w:t xml:space="preserve"> 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proofErr w:type="gramStart"/>
      <w:r w:rsidRPr="00FD256B">
        <w:rPr>
          <w:sz w:val="24"/>
          <w:szCs w:val="24"/>
        </w:rPr>
        <w:t xml:space="preserve">- Международный обучающий сертификационный проект «Основы организационного и политического консультирования» при Восточно-Европейском </w:t>
      </w:r>
      <w:proofErr w:type="spellStart"/>
      <w:r w:rsidRPr="00FD256B">
        <w:rPr>
          <w:sz w:val="24"/>
          <w:szCs w:val="24"/>
        </w:rPr>
        <w:t>Гештальт</w:t>
      </w:r>
      <w:proofErr w:type="spellEnd"/>
      <w:r w:rsidRPr="00FD256B">
        <w:rPr>
          <w:sz w:val="24"/>
          <w:szCs w:val="24"/>
        </w:rPr>
        <w:t xml:space="preserve"> Институте (</w:t>
      </w:r>
      <w:proofErr w:type="spellStart"/>
      <w:r w:rsidRPr="00FD256B">
        <w:rPr>
          <w:sz w:val="24"/>
          <w:szCs w:val="24"/>
        </w:rPr>
        <w:t>науч</w:t>
      </w:r>
      <w:proofErr w:type="spellEnd"/>
      <w:r w:rsidRPr="00FD256B">
        <w:rPr>
          <w:sz w:val="24"/>
          <w:szCs w:val="24"/>
        </w:rPr>
        <w:t>.</w:t>
      </w:r>
      <w:proofErr w:type="gramEnd"/>
      <w:r w:rsidRPr="00FD256B">
        <w:rPr>
          <w:sz w:val="24"/>
          <w:szCs w:val="24"/>
        </w:rPr>
        <w:t xml:space="preserve"> </w:t>
      </w:r>
      <w:proofErr w:type="gramStart"/>
      <w:r w:rsidRPr="00FD256B">
        <w:rPr>
          <w:sz w:val="24"/>
          <w:szCs w:val="24"/>
        </w:rPr>
        <w:t xml:space="preserve">Консультант программы </w:t>
      </w:r>
      <w:proofErr w:type="spellStart"/>
      <w:r w:rsidRPr="00FD256B">
        <w:rPr>
          <w:sz w:val="24"/>
          <w:szCs w:val="24"/>
        </w:rPr>
        <w:t>Э.Невис</w:t>
      </w:r>
      <w:proofErr w:type="spellEnd"/>
      <w:r w:rsidRPr="00FD256B">
        <w:rPr>
          <w:sz w:val="24"/>
          <w:szCs w:val="24"/>
        </w:rPr>
        <w:t>), в т.ч. участвовала в семинарах:</w:t>
      </w:r>
      <w:proofErr w:type="gramEnd"/>
    </w:p>
    <w:p w:rsidR="00832900" w:rsidRPr="00FD256B" w:rsidRDefault="00832900" w:rsidP="00832900">
      <w:pPr>
        <w:spacing w:line="276" w:lineRule="auto"/>
        <w:ind w:firstLine="720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«</w:t>
      </w:r>
      <w:proofErr w:type="spellStart"/>
      <w:r w:rsidRPr="00FD256B">
        <w:rPr>
          <w:sz w:val="24"/>
          <w:szCs w:val="24"/>
        </w:rPr>
        <w:t>Гештальт-подход</w:t>
      </w:r>
      <w:proofErr w:type="spellEnd"/>
      <w:r w:rsidRPr="00FD256B">
        <w:rPr>
          <w:sz w:val="24"/>
          <w:szCs w:val="24"/>
        </w:rPr>
        <w:t xml:space="preserve"> в консультировании и </w:t>
      </w:r>
      <w:proofErr w:type="spellStart"/>
      <w:r w:rsidRPr="00FD256B">
        <w:rPr>
          <w:sz w:val="24"/>
          <w:szCs w:val="24"/>
        </w:rPr>
        <w:t>коучинге</w:t>
      </w:r>
      <w:proofErr w:type="spellEnd"/>
      <w:r w:rsidRPr="00FD256B">
        <w:rPr>
          <w:sz w:val="24"/>
          <w:szCs w:val="24"/>
        </w:rPr>
        <w:t xml:space="preserve">. </w:t>
      </w:r>
      <w:proofErr w:type="gramStart"/>
      <w:r w:rsidRPr="00FD256B">
        <w:rPr>
          <w:sz w:val="24"/>
          <w:szCs w:val="24"/>
          <w:lang w:val="en-US"/>
        </w:rPr>
        <w:t>The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British</w:t>
      </w:r>
      <w:r w:rsidRPr="00FD256B">
        <w:rPr>
          <w:sz w:val="24"/>
          <w:szCs w:val="24"/>
        </w:rPr>
        <w:t xml:space="preserve"> </w:t>
      </w:r>
      <w:proofErr w:type="spellStart"/>
      <w:r w:rsidRPr="00FD256B">
        <w:rPr>
          <w:sz w:val="24"/>
          <w:szCs w:val="24"/>
          <w:lang w:val="en-US"/>
        </w:rPr>
        <w:t>Styl</w:t>
      </w:r>
      <w:proofErr w:type="spellEnd"/>
      <w:r w:rsidRPr="00FD256B">
        <w:rPr>
          <w:sz w:val="24"/>
          <w:szCs w:val="24"/>
        </w:rPr>
        <w:t>е».</w:t>
      </w:r>
      <w:proofErr w:type="gramEnd"/>
      <w:r w:rsidRPr="00FD256B">
        <w:rPr>
          <w:sz w:val="24"/>
          <w:szCs w:val="24"/>
        </w:rPr>
        <w:t xml:space="preserve"> Тренер – Гай </w:t>
      </w:r>
      <w:proofErr w:type="spellStart"/>
      <w:r w:rsidRPr="00FD256B">
        <w:rPr>
          <w:sz w:val="24"/>
          <w:szCs w:val="24"/>
        </w:rPr>
        <w:t>Таниклифф</w:t>
      </w:r>
      <w:proofErr w:type="spellEnd"/>
      <w:r w:rsidRPr="00FD256B">
        <w:rPr>
          <w:sz w:val="24"/>
          <w:szCs w:val="24"/>
        </w:rPr>
        <w:t xml:space="preserve">, Великобритания. </w:t>
      </w:r>
    </w:p>
    <w:p w:rsidR="00832900" w:rsidRPr="00FD256B" w:rsidRDefault="00832900" w:rsidP="00832900">
      <w:pPr>
        <w:spacing w:line="276" w:lineRule="auto"/>
        <w:ind w:firstLine="720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«Организационное Консультирование и Организационное развитие. Лицом к лицу с Клиентом». Тренер - </w:t>
      </w:r>
      <w:proofErr w:type="spellStart"/>
      <w:r w:rsidRPr="00FD256B">
        <w:rPr>
          <w:sz w:val="24"/>
          <w:szCs w:val="24"/>
        </w:rPr>
        <w:t>Сьюзен</w:t>
      </w:r>
      <w:proofErr w:type="spellEnd"/>
      <w:r w:rsidRPr="00FD256B">
        <w:rPr>
          <w:sz w:val="24"/>
          <w:szCs w:val="24"/>
        </w:rPr>
        <w:t xml:space="preserve"> </w:t>
      </w:r>
      <w:proofErr w:type="spellStart"/>
      <w:r w:rsidRPr="00FD256B">
        <w:rPr>
          <w:sz w:val="24"/>
          <w:szCs w:val="24"/>
        </w:rPr>
        <w:t>Прайс</w:t>
      </w:r>
      <w:proofErr w:type="spellEnd"/>
      <w:r w:rsidRPr="00FD256B">
        <w:rPr>
          <w:sz w:val="24"/>
          <w:szCs w:val="24"/>
        </w:rPr>
        <w:t xml:space="preserve"> (директор программ по Организационной диагностике и Организационному Развитию всемирно-известных фирм, как </w:t>
      </w:r>
      <w:r w:rsidRPr="00FD256B">
        <w:rPr>
          <w:sz w:val="24"/>
          <w:szCs w:val="24"/>
          <w:lang w:val="en-US"/>
        </w:rPr>
        <w:t>Jonson</w:t>
      </w:r>
      <w:r w:rsidRPr="00FD256B">
        <w:rPr>
          <w:sz w:val="24"/>
          <w:szCs w:val="24"/>
        </w:rPr>
        <w:t>&amp;</w:t>
      </w:r>
      <w:r w:rsidRPr="00FD256B">
        <w:rPr>
          <w:sz w:val="24"/>
          <w:szCs w:val="24"/>
          <w:lang w:val="en-US"/>
        </w:rPr>
        <w:t>Jonson</w:t>
      </w:r>
      <w:r w:rsidRPr="00FD256B">
        <w:rPr>
          <w:sz w:val="24"/>
          <w:szCs w:val="24"/>
        </w:rPr>
        <w:t xml:space="preserve">, </w:t>
      </w:r>
      <w:r w:rsidRPr="00FD256B">
        <w:rPr>
          <w:sz w:val="24"/>
          <w:szCs w:val="24"/>
          <w:lang w:val="en-US"/>
        </w:rPr>
        <w:t>City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Bank</w:t>
      </w:r>
      <w:r w:rsidRPr="00FD256B">
        <w:rPr>
          <w:sz w:val="24"/>
          <w:szCs w:val="24"/>
        </w:rPr>
        <w:t xml:space="preserve">,  </w:t>
      </w:r>
      <w:proofErr w:type="spellStart"/>
      <w:r w:rsidRPr="00FD256B">
        <w:rPr>
          <w:sz w:val="24"/>
          <w:szCs w:val="24"/>
          <w:lang w:val="en-US"/>
        </w:rPr>
        <w:t>Deutch</w:t>
      </w:r>
      <w:proofErr w:type="spellEnd"/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Bank</w:t>
      </w:r>
      <w:r w:rsidRPr="00FD256B">
        <w:rPr>
          <w:sz w:val="24"/>
          <w:szCs w:val="24"/>
        </w:rPr>
        <w:t xml:space="preserve">, </w:t>
      </w:r>
      <w:r w:rsidRPr="00FD256B">
        <w:rPr>
          <w:sz w:val="24"/>
          <w:szCs w:val="24"/>
          <w:lang w:val="en-US"/>
        </w:rPr>
        <w:t>IBM</w:t>
      </w:r>
      <w:r w:rsidRPr="00FD256B">
        <w:rPr>
          <w:sz w:val="24"/>
          <w:szCs w:val="24"/>
        </w:rPr>
        <w:t xml:space="preserve">, ведущий специалист </w:t>
      </w:r>
      <w:r w:rsidRPr="00FD256B">
        <w:rPr>
          <w:sz w:val="24"/>
          <w:szCs w:val="24"/>
          <w:lang w:val="en-US"/>
        </w:rPr>
        <w:t>Gestalt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Associates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of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Los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Angeles</w:t>
      </w:r>
      <w:r w:rsidRPr="00FD256B">
        <w:rPr>
          <w:sz w:val="24"/>
          <w:szCs w:val="24"/>
        </w:rPr>
        <w:t xml:space="preserve">, </w:t>
      </w:r>
      <w:r w:rsidRPr="00FD256B">
        <w:rPr>
          <w:sz w:val="24"/>
          <w:szCs w:val="24"/>
          <w:lang w:val="en-US"/>
        </w:rPr>
        <w:t>Edinburg</w:t>
      </w:r>
      <w:r w:rsidRPr="00FD256B">
        <w:rPr>
          <w:sz w:val="24"/>
          <w:szCs w:val="24"/>
        </w:rPr>
        <w:t xml:space="preserve"> </w:t>
      </w:r>
      <w:r w:rsidRPr="00FD256B">
        <w:rPr>
          <w:sz w:val="24"/>
          <w:szCs w:val="24"/>
          <w:lang w:val="en-US"/>
        </w:rPr>
        <w:t>Gestalt</w:t>
      </w:r>
      <w:r w:rsidRPr="00FD256B">
        <w:rPr>
          <w:sz w:val="24"/>
          <w:szCs w:val="24"/>
        </w:rPr>
        <w:t xml:space="preserve"> </w:t>
      </w:r>
      <w:proofErr w:type="spellStart"/>
      <w:r w:rsidRPr="00FD256B">
        <w:rPr>
          <w:sz w:val="24"/>
          <w:szCs w:val="24"/>
          <w:lang w:val="en-US"/>
        </w:rPr>
        <w:t>Institut</w:t>
      </w:r>
      <w:proofErr w:type="spellEnd"/>
      <w:r w:rsidRPr="00FD256B">
        <w:rPr>
          <w:sz w:val="24"/>
          <w:szCs w:val="24"/>
        </w:rPr>
        <w:t xml:space="preserve">). </w:t>
      </w:r>
    </w:p>
    <w:p w:rsidR="00832900" w:rsidRPr="00FD256B" w:rsidRDefault="00832900" w:rsidP="00832900">
      <w:pPr>
        <w:spacing w:line="276" w:lineRule="auto"/>
        <w:ind w:firstLine="720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«</w:t>
      </w:r>
      <w:proofErr w:type="spellStart"/>
      <w:r w:rsidRPr="00FD256B">
        <w:rPr>
          <w:sz w:val="24"/>
          <w:szCs w:val="24"/>
        </w:rPr>
        <w:t>Гештальт-подход</w:t>
      </w:r>
      <w:proofErr w:type="spellEnd"/>
      <w:r w:rsidRPr="00FD256B">
        <w:rPr>
          <w:sz w:val="24"/>
          <w:szCs w:val="24"/>
        </w:rPr>
        <w:t xml:space="preserve"> в организационном консультировании и </w:t>
      </w:r>
      <w:proofErr w:type="spellStart"/>
      <w:r w:rsidRPr="00FD256B">
        <w:rPr>
          <w:sz w:val="24"/>
          <w:szCs w:val="24"/>
        </w:rPr>
        <w:t>коучинге</w:t>
      </w:r>
      <w:proofErr w:type="spellEnd"/>
      <w:r w:rsidRPr="00FD256B">
        <w:rPr>
          <w:sz w:val="24"/>
          <w:szCs w:val="24"/>
        </w:rPr>
        <w:t xml:space="preserve">. Европейский стиль». Тренер – Пеан </w:t>
      </w:r>
      <w:proofErr w:type="spellStart"/>
      <w:r w:rsidRPr="00FD256B">
        <w:rPr>
          <w:sz w:val="24"/>
          <w:szCs w:val="24"/>
        </w:rPr>
        <w:t>Ребете</w:t>
      </w:r>
      <w:proofErr w:type="spellEnd"/>
      <w:r w:rsidRPr="00FD256B">
        <w:rPr>
          <w:sz w:val="24"/>
          <w:szCs w:val="24"/>
        </w:rPr>
        <w:t xml:space="preserve">, Франция – Швейцария, ведущий специалист в организационном консультировании </w:t>
      </w:r>
      <w:proofErr w:type="gramStart"/>
      <w:r w:rsidRPr="00FD256B">
        <w:rPr>
          <w:sz w:val="24"/>
          <w:szCs w:val="24"/>
        </w:rPr>
        <w:t>Парижского</w:t>
      </w:r>
      <w:proofErr w:type="gramEnd"/>
      <w:r w:rsidRPr="00FD256B">
        <w:rPr>
          <w:sz w:val="24"/>
          <w:szCs w:val="24"/>
        </w:rPr>
        <w:t xml:space="preserve"> </w:t>
      </w:r>
      <w:proofErr w:type="spellStart"/>
      <w:r w:rsidRPr="00FD256B">
        <w:rPr>
          <w:sz w:val="24"/>
          <w:szCs w:val="24"/>
        </w:rPr>
        <w:t>Гештальт</w:t>
      </w:r>
      <w:proofErr w:type="spellEnd"/>
      <w:r w:rsidRPr="00FD256B">
        <w:rPr>
          <w:sz w:val="24"/>
          <w:szCs w:val="24"/>
        </w:rPr>
        <w:t xml:space="preserve"> </w:t>
      </w:r>
      <w:proofErr w:type="spellStart"/>
      <w:r w:rsidRPr="00FD256B">
        <w:rPr>
          <w:sz w:val="24"/>
          <w:szCs w:val="24"/>
        </w:rPr>
        <w:t>Иститута</w:t>
      </w:r>
      <w:proofErr w:type="spellEnd"/>
      <w:r w:rsidRPr="00FD256B">
        <w:rPr>
          <w:sz w:val="24"/>
          <w:szCs w:val="24"/>
        </w:rPr>
        <w:t xml:space="preserve">. 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</w:p>
    <w:p w:rsidR="00832900" w:rsidRPr="00FD256B" w:rsidRDefault="00832900" w:rsidP="0083290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Профессиональный опыт: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- с 2008 г. и по настоящее время ИП, частная практика в психологическом и организационном консультировании, ведущий </w:t>
      </w:r>
      <w:proofErr w:type="spellStart"/>
      <w:r w:rsidRPr="00FD256B">
        <w:rPr>
          <w:sz w:val="24"/>
          <w:szCs w:val="24"/>
        </w:rPr>
        <w:t>тренинговых</w:t>
      </w:r>
      <w:proofErr w:type="spellEnd"/>
      <w:r w:rsidRPr="00FD256B">
        <w:rPr>
          <w:sz w:val="24"/>
          <w:szCs w:val="24"/>
        </w:rPr>
        <w:t xml:space="preserve"> программ Российского Общества практикующих психологов «Московский </w:t>
      </w:r>
      <w:proofErr w:type="spellStart"/>
      <w:r w:rsidRPr="00FD256B">
        <w:rPr>
          <w:sz w:val="24"/>
          <w:szCs w:val="24"/>
        </w:rPr>
        <w:t>Гештальт</w:t>
      </w:r>
      <w:proofErr w:type="spellEnd"/>
      <w:r w:rsidRPr="00FD256B">
        <w:rPr>
          <w:sz w:val="24"/>
          <w:szCs w:val="24"/>
        </w:rPr>
        <w:t xml:space="preserve"> Институт»;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- 2005 г. Руководитель Томского филиала Московского Психологического Центра «Здесь и</w:t>
      </w:r>
      <w:proofErr w:type="gramStart"/>
      <w:r w:rsidRPr="00FD256B">
        <w:rPr>
          <w:sz w:val="24"/>
          <w:szCs w:val="24"/>
        </w:rPr>
        <w:t xml:space="preserve"> Т</w:t>
      </w:r>
      <w:proofErr w:type="gramEnd"/>
      <w:r w:rsidRPr="00FD256B">
        <w:rPr>
          <w:sz w:val="24"/>
          <w:szCs w:val="24"/>
        </w:rPr>
        <w:t>еперь»;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- 2002 г. тренер психологического центра «Здесь и Теперь», г. Москва – г</w:t>
      </w:r>
      <w:proofErr w:type="gramStart"/>
      <w:r w:rsidRPr="00FD256B">
        <w:rPr>
          <w:sz w:val="24"/>
          <w:szCs w:val="24"/>
        </w:rPr>
        <w:t>.Т</w:t>
      </w:r>
      <w:proofErr w:type="gramEnd"/>
      <w:r w:rsidRPr="00FD256B">
        <w:rPr>
          <w:sz w:val="24"/>
          <w:szCs w:val="24"/>
        </w:rPr>
        <w:t>омск.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- 1998 г. Психолог Муниципального образовательного учреждения Сибирский лицей</w:t>
      </w: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</w:rPr>
      </w:pPr>
    </w:p>
    <w:p w:rsidR="00832900" w:rsidRPr="00FD256B" w:rsidRDefault="00832900" w:rsidP="00832900">
      <w:pPr>
        <w:spacing w:line="276" w:lineRule="auto"/>
        <w:jc w:val="both"/>
        <w:rPr>
          <w:sz w:val="24"/>
          <w:szCs w:val="24"/>
          <w:u w:val="single"/>
        </w:rPr>
      </w:pPr>
      <w:r w:rsidRPr="00FD256B">
        <w:rPr>
          <w:sz w:val="24"/>
          <w:szCs w:val="24"/>
          <w:u w:val="single"/>
        </w:rPr>
        <w:t xml:space="preserve">Организации-Партнеры: 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Департамент развития предпринимательства и реального сектора экономики Администрации Томской области;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Фонд поддержки предпринимателей Томской области;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lastRenderedPageBreak/>
        <w:t>НОУ «Открытый молодёжный университет»;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Рекламная компания «Зонд-реклама»;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 xml:space="preserve">Управление Фармации Томской области, отдел управления информацией; 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Футбольный клуб «Томь»;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Рекламная компания «Беляев и Ким»;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Официальный представитель фирмы «</w:t>
      </w:r>
      <w:r w:rsidRPr="00FD256B">
        <w:rPr>
          <w:sz w:val="24"/>
          <w:szCs w:val="24"/>
          <w:lang w:val="en-US"/>
        </w:rPr>
        <w:t>Pepsi</w:t>
      </w:r>
      <w:r w:rsidRPr="00FD256B">
        <w:rPr>
          <w:sz w:val="24"/>
          <w:szCs w:val="24"/>
        </w:rPr>
        <w:t>» в г. Томске компания «Центр Логистик»;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Аптечные сети «Здоровье» г. Северск, «Вита», «Живая аптека», «Губернская аптека»;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Оптовая фармацевтическая фирма «Катрен»;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Оптовая фармацевтическая фирма «Материя Медика»;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Сибирская Аграрная Группа (служба контроля качества);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Страховая компания «РЕСО-гарантия» (Томский филиал);</w:t>
      </w:r>
    </w:p>
    <w:p w:rsidR="00832900" w:rsidRPr="00FD256B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Страховая компания «</w:t>
      </w:r>
      <w:proofErr w:type="spellStart"/>
      <w:r w:rsidRPr="00FD256B">
        <w:rPr>
          <w:sz w:val="24"/>
          <w:szCs w:val="24"/>
        </w:rPr>
        <w:t>Коместра-Томь</w:t>
      </w:r>
      <w:proofErr w:type="spellEnd"/>
      <w:r w:rsidRPr="00FD256B">
        <w:rPr>
          <w:sz w:val="24"/>
          <w:szCs w:val="24"/>
        </w:rPr>
        <w:t>»;</w:t>
      </w:r>
    </w:p>
    <w:p w:rsidR="00832900" w:rsidRPr="00237797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D256B">
        <w:rPr>
          <w:sz w:val="24"/>
          <w:szCs w:val="24"/>
        </w:rPr>
        <w:t>Страховая компания «Медика-Томск», отдел обязатель</w:t>
      </w:r>
      <w:r w:rsidRPr="00237797">
        <w:rPr>
          <w:sz w:val="24"/>
          <w:szCs w:val="24"/>
        </w:rPr>
        <w:t>ного страхования;</w:t>
      </w:r>
    </w:p>
    <w:p w:rsidR="00832900" w:rsidRPr="00237797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Сеть магазинов модной одежды </w:t>
      </w:r>
      <w:r w:rsidRPr="00237797">
        <w:rPr>
          <w:sz w:val="24"/>
          <w:szCs w:val="24"/>
          <w:lang w:val="en-US"/>
        </w:rPr>
        <w:t>SEL</w:t>
      </w:r>
      <w:proofErr w:type="gramStart"/>
      <w:r w:rsidRPr="00237797">
        <w:rPr>
          <w:sz w:val="24"/>
          <w:szCs w:val="24"/>
        </w:rPr>
        <w:t>А</w:t>
      </w:r>
      <w:proofErr w:type="gramEnd"/>
      <w:r w:rsidRPr="00237797">
        <w:rPr>
          <w:sz w:val="24"/>
          <w:szCs w:val="24"/>
        </w:rPr>
        <w:t xml:space="preserve">; </w:t>
      </w:r>
    </w:p>
    <w:p w:rsidR="00832900" w:rsidRPr="00237797" w:rsidRDefault="00832900" w:rsidP="00832900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Компания Электрического Света; </w:t>
      </w:r>
    </w:p>
    <w:p w:rsidR="00832900" w:rsidRPr="00237797" w:rsidRDefault="00832900" w:rsidP="00832900">
      <w:pPr>
        <w:spacing w:line="276" w:lineRule="auto"/>
        <w:jc w:val="both"/>
        <w:rPr>
          <w:sz w:val="24"/>
          <w:szCs w:val="24"/>
        </w:rPr>
      </w:pPr>
    </w:p>
    <w:p w:rsidR="00832900" w:rsidRPr="00237797" w:rsidRDefault="00832900" w:rsidP="00832900">
      <w:p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В программу работы с данными организациями входили следующие направления: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разработка комплексной системы обучения и развития персонала,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подбор и диагностика персонала,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«диагностика проблемных зон организации» (в индивидуальном или </w:t>
      </w:r>
      <w:proofErr w:type="spellStart"/>
      <w:r w:rsidRPr="00237797">
        <w:rPr>
          <w:sz w:val="24"/>
          <w:szCs w:val="24"/>
        </w:rPr>
        <w:t>тренинговом</w:t>
      </w:r>
      <w:proofErr w:type="spellEnd"/>
      <w:r w:rsidRPr="00237797">
        <w:rPr>
          <w:sz w:val="24"/>
          <w:szCs w:val="24"/>
        </w:rPr>
        <w:t xml:space="preserve"> режиме),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«Тренинг эффективных продаж»,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«Тренинг эффективного управления»,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«Ведение переговоров»,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«Управление временем»,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«Тренинг </w:t>
      </w:r>
      <w:proofErr w:type="spellStart"/>
      <w:r w:rsidRPr="00237797">
        <w:rPr>
          <w:sz w:val="24"/>
          <w:szCs w:val="24"/>
        </w:rPr>
        <w:t>командообразования</w:t>
      </w:r>
      <w:proofErr w:type="spellEnd"/>
      <w:r w:rsidRPr="00237797">
        <w:rPr>
          <w:sz w:val="24"/>
          <w:szCs w:val="24"/>
        </w:rPr>
        <w:t xml:space="preserve">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>«</w:t>
      </w:r>
      <w:proofErr w:type="spellStart"/>
      <w:r w:rsidRPr="00237797">
        <w:rPr>
          <w:sz w:val="24"/>
          <w:szCs w:val="24"/>
        </w:rPr>
        <w:t>Стрессменеджмент</w:t>
      </w:r>
      <w:proofErr w:type="spellEnd"/>
      <w:r w:rsidRPr="00237797">
        <w:rPr>
          <w:sz w:val="24"/>
          <w:szCs w:val="24"/>
        </w:rPr>
        <w:t xml:space="preserve">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«Тренинг лидеров», </w:t>
      </w:r>
    </w:p>
    <w:p w:rsidR="00832900" w:rsidRPr="00237797" w:rsidRDefault="00832900" w:rsidP="0083290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индивидуальная работа с Первыми Лицами компаний в </w:t>
      </w:r>
      <w:proofErr w:type="spellStart"/>
      <w:r w:rsidRPr="00237797">
        <w:rPr>
          <w:sz w:val="24"/>
          <w:szCs w:val="24"/>
        </w:rPr>
        <w:t>коучинг-стиле</w:t>
      </w:r>
      <w:proofErr w:type="spellEnd"/>
      <w:r w:rsidRPr="00237797">
        <w:rPr>
          <w:sz w:val="24"/>
          <w:szCs w:val="24"/>
        </w:rPr>
        <w:t xml:space="preserve">. </w:t>
      </w:r>
    </w:p>
    <w:p w:rsidR="00832900" w:rsidRPr="00237797" w:rsidRDefault="00832900" w:rsidP="00832900">
      <w:p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  </w:t>
      </w:r>
    </w:p>
    <w:p w:rsidR="00832900" w:rsidRPr="00237797" w:rsidRDefault="00832900" w:rsidP="0083290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237797">
        <w:rPr>
          <w:sz w:val="24"/>
          <w:szCs w:val="24"/>
        </w:rPr>
        <w:t xml:space="preserve">Авторские </w:t>
      </w:r>
      <w:proofErr w:type="spellStart"/>
      <w:r w:rsidRPr="00237797">
        <w:rPr>
          <w:sz w:val="24"/>
          <w:szCs w:val="24"/>
        </w:rPr>
        <w:t>тренинговые</w:t>
      </w:r>
      <w:proofErr w:type="spellEnd"/>
      <w:r w:rsidRPr="00237797">
        <w:rPr>
          <w:sz w:val="24"/>
          <w:szCs w:val="24"/>
        </w:rPr>
        <w:t xml:space="preserve"> программы «Школа переговоров», «Виртуозное управление», «Управляемое время».</w:t>
      </w:r>
    </w:p>
    <w:p w:rsidR="00832900" w:rsidRPr="00237797" w:rsidRDefault="00832900" w:rsidP="00832900">
      <w:pPr>
        <w:spacing w:line="276" w:lineRule="auto"/>
        <w:ind w:left="360"/>
        <w:jc w:val="both"/>
        <w:rPr>
          <w:sz w:val="24"/>
          <w:szCs w:val="24"/>
        </w:rPr>
      </w:pPr>
    </w:p>
    <w:p w:rsidR="00832900" w:rsidRPr="00237797" w:rsidRDefault="00832900" w:rsidP="00832900">
      <w:pPr>
        <w:rPr>
          <w:b/>
          <w:sz w:val="24"/>
          <w:szCs w:val="24"/>
        </w:rPr>
      </w:pPr>
      <w:proofErr w:type="gramStart"/>
      <w:r w:rsidRPr="00237797">
        <w:rPr>
          <w:sz w:val="24"/>
          <w:szCs w:val="24"/>
        </w:rPr>
        <w:t xml:space="preserve">Профессиональные предпочтения – </w:t>
      </w:r>
      <w:proofErr w:type="spellStart"/>
      <w:r w:rsidRPr="00237797">
        <w:rPr>
          <w:sz w:val="24"/>
          <w:szCs w:val="24"/>
        </w:rPr>
        <w:t>оргконсультирование</w:t>
      </w:r>
      <w:proofErr w:type="spellEnd"/>
      <w:r w:rsidRPr="00237797">
        <w:rPr>
          <w:sz w:val="24"/>
          <w:szCs w:val="24"/>
        </w:rPr>
        <w:t xml:space="preserve"> (выстраивание системы внутреннего обучения в организации; организационная диагностика, </w:t>
      </w:r>
      <w:proofErr w:type="spellStart"/>
      <w:r w:rsidRPr="00237797">
        <w:rPr>
          <w:sz w:val="24"/>
          <w:szCs w:val="24"/>
        </w:rPr>
        <w:t>коучинг</w:t>
      </w:r>
      <w:proofErr w:type="spellEnd"/>
      <w:r w:rsidRPr="00237797">
        <w:rPr>
          <w:sz w:val="24"/>
          <w:szCs w:val="24"/>
        </w:rPr>
        <w:t>, формирование команды, тренинг продаж</w:t>
      </w:r>
      <w:proofErr w:type="gramEnd"/>
    </w:p>
    <w:p w:rsidR="00832900" w:rsidRPr="00DE5A66" w:rsidRDefault="00832900" w:rsidP="00832900">
      <w:pPr>
        <w:spacing w:after="120"/>
        <w:rPr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276" w:lineRule="auto"/>
        <w:jc w:val="both"/>
        <w:rPr>
          <w:b/>
          <w:bCs/>
          <w:spacing w:val="60"/>
          <w:sz w:val="24"/>
          <w:szCs w:val="24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A87BD3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A87BD3">
        <w:rPr>
          <w:rFonts w:eastAsia="Cambria"/>
          <w:b/>
          <w:sz w:val="24"/>
          <w:szCs w:val="24"/>
          <w:u w:val="single"/>
        </w:rPr>
        <w:lastRenderedPageBreak/>
        <w:t xml:space="preserve">Блок 4  (08.06.2017г) </w:t>
      </w:r>
    </w:p>
    <w:p w:rsidR="00832900" w:rsidRPr="00A87BD3" w:rsidRDefault="00832900" w:rsidP="00832900">
      <w:pPr>
        <w:spacing w:after="120" w:line="360" w:lineRule="auto"/>
        <w:rPr>
          <w:sz w:val="24"/>
          <w:szCs w:val="24"/>
        </w:rPr>
      </w:pPr>
      <w:r w:rsidRPr="00A87BD3">
        <w:rPr>
          <w:b/>
          <w:sz w:val="24"/>
          <w:szCs w:val="24"/>
        </w:rPr>
        <w:t xml:space="preserve">Эксперт: </w:t>
      </w:r>
      <w:r w:rsidRPr="00A87BD3">
        <w:rPr>
          <w:sz w:val="24"/>
          <w:szCs w:val="24"/>
          <w:shd w:val="clear" w:color="auto" w:fill="FFFFFF" w:themeFill="background1"/>
        </w:rPr>
        <w:t>Суркова Любовь Ивановна</w:t>
      </w:r>
    </w:p>
    <w:p w:rsidR="00832900" w:rsidRPr="00A87BD3" w:rsidRDefault="00832900" w:rsidP="00832900">
      <w:pPr>
        <w:shd w:val="clear" w:color="auto" w:fill="FFFFFF"/>
        <w:spacing w:after="100" w:line="360" w:lineRule="auto"/>
        <w:rPr>
          <w:sz w:val="24"/>
          <w:szCs w:val="24"/>
          <w:shd w:val="clear" w:color="auto" w:fill="FFFFFF" w:themeFill="background1"/>
        </w:rPr>
      </w:pPr>
      <w:r w:rsidRPr="00A87BD3">
        <w:rPr>
          <w:rFonts w:eastAsia="Cambria"/>
          <w:b/>
          <w:sz w:val="24"/>
          <w:szCs w:val="24"/>
        </w:rPr>
        <w:t xml:space="preserve">Семинар: </w:t>
      </w:r>
      <w:r w:rsidRPr="00A87BD3">
        <w:rPr>
          <w:b/>
          <w:bCs/>
          <w:sz w:val="24"/>
          <w:szCs w:val="24"/>
          <w:shd w:val="clear" w:color="auto" w:fill="FFFFFF" w:themeFill="background1"/>
        </w:rPr>
        <w:t>«Трудовое законодательство РФ».</w:t>
      </w:r>
      <w:r w:rsidRPr="00A87BD3">
        <w:rPr>
          <w:rStyle w:val="apple-converted-space"/>
          <w:b/>
          <w:bCs/>
          <w:sz w:val="24"/>
          <w:szCs w:val="24"/>
          <w:shd w:val="clear" w:color="auto" w:fill="FFFFFF" w:themeFill="background1"/>
        </w:rPr>
        <w:t> </w:t>
      </w:r>
      <w:proofErr w:type="gramStart"/>
      <w:r w:rsidRPr="00A87BD3">
        <w:rPr>
          <w:rStyle w:val="apple-converted-space"/>
          <w:bCs/>
          <w:sz w:val="24"/>
          <w:szCs w:val="24"/>
          <w:shd w:val="clear" w:color="auto" w:fill="FFFFFF" w:themeFill="background1"/>
        </w:rPr>
        <w:t>(</w:t>
      </w:r>
      <w:r w:rsidRPr="00A87BD3">
        <w:rPr>
          <w:sz w:val="24"/>
          <w:szCs w:val="24"/>
          <w:shd w:val="clear" w:color="auto" w:fill="FFFFFF" w:themeFill="background1"/>
        </w:rPr>
        <w:t>Анализ судебной практики по трудовым спорам</w:t>
      </w:r>
      <w:r w:rsidRPr="00A87BD3">
        <w:rPr>
          <w:sz w:val="24"/>
          <w:szCs w:val="24"/>
        </w:rPr>
        <w:t>.</w:t>
      </w:r>
      <w:proofErr w:type="gramEnd"/>
      <w:r w:rsidRPr="00A87BD3">
        <w:rPr>
          <w:sz w:val="24"/>
          <w:szCs w:val="24"/>
        </w:rPr>
        <w:t xml:space="preserve"> Защита прав и </w:t>
      </w:r>
      <w:r w:rsidRPr="00A87BD3">
        <w:rPr>
          <w:sz w:val="24"/>
          <w:szCs w:val="24"/>
          <w:shd w:val="clear" w:color="auto" w:fill="FFFFFF" w:themeFill="background1"/>
        </w:rPr>
        <w:t xml:space="preserve">интересов работодателя при заключении, изменении и расторжении трудового договора и </w:t>
      </w:r>
      <w:proofErr w:type="spellStart"/>
      <w:r w:rsidRPr="00A87BD3">
        <w:rPr>
          <w:sz w:val="24"/>
          <w:szCs w:val="24"/>
          <w:shd w:val="clear" w:color="auto" w:fill="FFFFFF" w:themeFill="background1"/>
        </w:rPr>
        <w:t>т.д</w:t>
      </w:r>
      <w:proofErr w:type="spellEnd"/>
      <w:r w:rsidRPr="00A87BD3">
        <w:rPr>
          <w:sz w:val="24"/>
          <w:szCs w:val="24"/>
          <w:shd w:val="clear" w:color="auto" w:fill="FFFFFF" w:themeFill="background1"/>
        </w:rPr>
        <w:t>).</w:t>
      </w:r>
    </w:p>
    <w:p w:rsidR="00832900" w:rsidRPr="00A87BD3" w:rsidRDefault="00832900" w:rsidP="00832900">
      <w:pPr>
        <w:spacing w:line="360" w:lineRule="auto"/>
        <w:rPr>
          <w:sz w:val="24"/>
          <w:szCs w:val="24"/>
          <w:shd w:val="clear" w:color="auto" w:fill="FFFFFF"/>
        </w:rPr>
      </w:pPr>
      <w:r w:rsidRPr="00A87BD3">
        <w:rPr>
          <w:rStyle w:val="ac"/>
          <w:sz w:val="24"/>
          <w:szCs w:val="24"/>
          <w:shd w:val="clear" w:color="auto" w:fill="FFFFFF"/>
        </w:rPr>
        <w:t>Суркова Любовь Ивановна:</w:t>
      </w:r>
      <w:r w:rsidRPr="00A87BD3">
        <w:rPr>
          <w:rStyle w:val="apple-converted-space"/>
          <w:sz w:val="24"/>
          <w:szCs w:val="24"/>
          <w:shd w:val="clear" w:color="auto" w:fill="FFFFFF"/>
        </w:rPr>
        <w:t> </w:t>
      </w:r>
      <w:r w:rsidRPr="00A87BD3">
        <w:rPr>
          <w:sz w:val="24"/>
          <w:szCs w:val="24"/>
          <w:shd w:val="clear" w:color="auto" w:fill="FFFFFF"/>
        </w:rPr>
        <w:t xml:space="preserve">Начальник отдела организации оплаты труда и социально-трудовых отношений Комитета экономики </w:t>
      </w:r>
      <w:proofErr w:type="gramStart"/>
      <w:r w:rsidRPr="00A87BD3">
        <w:rPr>
          <w:sz w:val="24"/>
          <w:szCs w:val="24"/>
          <w:shd w:val="clear" w:color="auto" w:fill="FFFFFF"/>
        </w:rPr>
        <w:t>Администрации</w:t>
      </w:r>
      <w:proofErr w:type="gramEnd"/>
      <w:r w:rsidRPr="00A87BD3">
        <w:rPr>
          <w:sz w:val="24"/>
          <w:szCs w:val="24"/>
          <w:shd w:val="clear" w:color="auto" w:fill="FFFFFF"/>
        </w:rPr>
        <w:t xml:space="preserve"> ЗАТО Северск, </w:t>
      </w:r>
      <w:r w:rsidRPr="00A87BD3">
        <w:rPr>
          <w:bCs/>
          <w:sz w:val="24"/>
          <w:szCs w:val="24"/>
        </w:rPr>
        <w:t>преподаватель,  разработчик методических рекомендаций по вопросам применения трудового законодательства.</w:t>
      </w: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1B53A3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1B53A3">
        <w:rPr>
          <w:rFonts w:eastAsia="Cambria"/>
          <w:b/>
          <w:sz w:val="24"/>
          <w:szCs w:val="24"/>
          <w:u w:val="single"/>
        </w:rPr>
        <w:t xml:space="preserve">Блок 5  (08.06.2017г) </w:t>
      </w:r>
    </w:p>
    <w:p w:rsidR="00832900" w:rsidRPr="001B53A3" w:rsidRDefault="00832900" w:rsidP="00832900">
      <w:pPr>
        <w:spacing w:after="120" w:line="360" w:lineRule="auto"/>
        <w:rPr>
          <w:color w:val="333333"/>
          <w:sz w:val="24"/>
          <w:szCs w:val="24"/>
          <w:shd w:val="clear" w:color="auto" w:fill="FFFFFF" w:themeFill="background1"/>
        </w:rPr>
      </w:pPr>
      <w:r w:rsidRPr="001B53A3">
        <w:rPr>
          <w:b/>
          <w:sz w:val="24"/>
          <w:szCs w:val="24"/>
        </w:rPr>
        <w:t xml:space="preserve">Эксперт: </w:t>
      </w:r>
      <w:r w:rsidRPr="001B53A3">
        <w:rPr>
          <w:color w:val="000000"/>
          <w:sz w:val="24"/>
          <w:szCs w:val="24"/>
        </w:rPr>
        <w:t>Федоров Андрей Владимирович</w:t>
      </w:r>
    </w:p>
    <w:p w:rsidR="00832900" w:rsidRPr="001B53A3" w:rsidRDefault="00832900" w:rsidP="00832900">
      <w:pPr>
        <w:spacing w:after="100" w:line="360" w:lineRule="auto"/>
        <w:rPr>
          <w:sz w:val="24"/>
          <w:szCs w:val="24"/>
        </w:rPr>
      </w:pPr>
      <w:r w:rsidRPr="001B53A3">
        <w:rPr>
          <w:rFonts w:eastAsia="Cambria"/>
          <w:b/>
          <w:sz w:val="24"/>
          <w:szCs w:val="24"/>
        </w:rPr>
        <w:t>Семинар:</w:t>
      </w:r>
      <w:r w:rsidRPr="001B53A3">
        <w:rPr>
          <w:rStyle w:val="ac"/>
          <w:sz w:val="24"/>
          <w:szCs w:val="24"/>
          <w:shd w:val="clear" w:color="auto" w:fill="FFFFFF"/>
        </w:rPr>
        <w:t xml:space="preserve"> «Уголовно-правовые риски бизнеса: выявление и снижение»</w:t>
      </w:r>
    </w:p>
    <w:p w:rsidR="00832900" w:rsidRPr="001B53A3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56138E">
        <w:rPr>
          <w:color w:val="000000"/>
          <w:sz w:val="24"/>
          <w:szCs w:val="24"/>
        </w:rPr>
        <w:t>Федоров Андрей</w:t>
      </w:r>
      <w:r w:rsidRPr="001B53A3">
        <w:rPr>
          <w:color w:val="000000"/>
          <w:sz w:val="24"/>
          <w:szCs w:val="24"/>
          <w:shd w:val="clear" w:color="auto" w:fill="EDF0F5"/>
        </w:rPr>
        <w:t xml:space="preserve"> </w:t>
      </w:r>
      <w:r w:rsidRPr="0056138E">
        <w:rPr>
          <w:color w:val="000000"/>
          <w:sz w:val="24"/>
          <w:szCs w:val="24"/>
        </w:rPr>
        <w:t>Владимирович, Руководитель следственного отдела по Томскому району следственного управления Следственного комитета Российской Федерации по Томской области, полковник юстиции</w:t>
      </w:r>
    </w:p>
    <w:p w:rsidR="00832900" w:rsidRPr="000931F8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0931F8">
        <w:rPr>
          <w:b/>
          <w:bCs/>
          <w:color w:val="000000"/>
          <w:sz w:val="24"/>
          <w:szCs w:val="24"/>
          <w:shd w:val="clear" w:color="auto" w:fill="FFFFFF"/>
        </w:rPr>
        <w:t>Адрес:</w:t>
      </w:r>
      <w:r w:rsidRPr="000931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31F8">
        <w:rPr>
          <w:color w:val="000000"/>
          <w:sz w:val="24"/>
          <w:szCs w:val="24"/>
          <w:shd w:val="clear" w:color="auto" w:fill="FFFFFF"/>
        </w:rPr>
        <w:t>634061, г. Томск, ул. Герцена, 33 б</w:t>
      </w:r>
      <w:r w:rsidRPr="000931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31F8">
        <w:rPr>
          <w:color w:val="000000"/>
          <w:sz w:val="24"/>
          <w:szCs w:val="24"/>
        </w:rPr>
        <w:br/>
      </w:r>
      <w:r w:rsidRPr="000931F8">
        <w:rPr>
          <w:b/>
          <w:bCs/>
          <w:color w:val="000000"/>
          <w:sz w:val="24"/>
          <w:szCs w:val="24"/>
          <w:shd w:val="clear" w:color="auto" w:fill="FFFFFF"/>
        </w:rPr>
        <w:t>Телефон:</w:t>
      </w:r>
      <w:r w:rsidRPr="000931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931F8">
        <w:rPr>
          <w:color w:val="000000"/>
          <w:sz w:val="24"/>
          <w:szCs w:val="24"/>
          <w:shd w:val="clear" w:color="auto" w:fill="FFFFFF"/>
        </w:rPr>
        <w:t>приемная 8(3822)43-50-12</w:t>
      </w:r>
      <w:r w:rsidRPr="000931F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EB1D17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EB1D17">
        <w:rPr>
          <w:rFonts w:eastAsia="Cambria"/>
          <w:b/>
          <w:sz w:val="24"/>
          <w:szCs w:val="24"/>
          <w:u w:val="single"/>
        </w:rPr>
        <w:t xml:space="preserve">Блок 6 (09.06.2017г) </w:t>
      </w:r>
    </w:p>
    <w:p w:rsidR="00832900" w:rsidRDefault="00832900" w:rsidP="00832900">
      <w:pPr>
        <w:spacing w:after="240" w:line="300" w:lineRule="auto"/>
        <w:rPr>
          <w:b/>
          <w:sz w:val="24"/>
        </w:rPr>
      </w:pPr>
      <w:r>
        <w:rPr>
          <w:b/>
          <w:sz w:val="24"/>
          <w:szCs w:val="24"/>
        </w:rPr>
        <w:t>Эксперт</w:t>
      </w:r>
      <w:r w:rsidRPr="00B8653C">
        <w:rPr>
          <w:b/>
          <w:sz w:val="24"/>
          <w:szCs w:val="24"/>
        </w:rPr>
        <w:t>:</w:t>
      </w:r>
      <w:r w:rsidRPr="00DE5A66">
        <w:rPr>
          <w:b/>
          <w:sz w:val="32"/>
          <w:szCs w:val="24"/>
        </w:rPr>
        <w:t xml:space="preserve"> </w:t>
      </w:r>
      <w:proofErr w:type="spellStart"/>
      <w:r w:rsidRPr="003A007D">
        <w:rPr>
          <w:b/>
          <w:sz w:val="24"/>
        </w:rPr>
        <w:t>Буглеева</w:t>
      </w:r>
      <w:proofErr w:type="spellEnd"/>
      <w:r w:rsidRPr="003A007D">
        <w:rPr>
          <w:b/>
          <w:sz w:val="24"/>
        </w:rPr>
        <w:t xml:space="preserve"> </w:t>
      </w:r>
      <w:proofErr w:type="spellStart"/>
      <w:r w:rsidRPr="003A007D">
        <w:rPr>
          <w:b/>
          <w:sz w:val="24"/>
        </w:rPr>
        <w:t>Ульяна</w:t>
      </w:r>
      <w:proofErr w:type="spellEnd"/>
      <w:r w:rsidRPr="003A007D">
        <w:rPr>
          <w:b/>
          <w:sz w:val="24"/>
        </w:rPr>
        <w:t xml:space="preserve"> Михайловна</w:t>
      </w:r>
    </w:p>
    <w:p w:rsidR="00832900" w:rsidRDefault="00832900" w:rsidP="00832900">
      <w:pPr>
        <w:shd w:val="clear" w:color="auto" w:fill="FFFFFF"/>
        <w:spacing w:after="100"/>
        <w:rPr>
          <w:b/>
          <w:sz w:val="24"/>
          <w:szCs w:val="24"/>
          <w:lang w:eastAsia="en-US"/>
        </w:rPr>
      </w:pPr>
      <w:r>
        <w:rPr>
          <w:b/>
          <w:sz w:val="24"/>
        </w:rPr>
        <w:lastRenderedPageBreak/>
        <w:t xml:space="preserve">Семинар: </w:t>
      </w:r>
      <w:r w:rsidRPr="00EB1D17">
        <w:rPr>
          <w:b/>
          <w:sz w:val="24"/>
          <w:szCs w:val="24"/>
          <w:lang w:eastAsia="en-US"/>
        </w:rPr>
        <w:t>«Бухгалтерская и налоговая отчетность»</w:t>
      </w:r>
    </w:p>
    <w:p w:rsidR="000E5A60" w:rsidRDefault="000E5A60" w:rsidP="00832900">
      <w:pPr>
        <w:shd w:val="clear" w:color="auto" w:fill="FFFFFF"/>
        <w:spacing w:after="100"/>
        <w:rPr>
          <w:b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953"/>
      </w:tblGrid>
      <w:tr w:rsidR="000E5A60" w:rsidTr="00514038">
        <w:tc>
          <w:tcPr>
            <w:tcW w:w="3227" w:type="dxa"/>
          </w:tcPr>
          <w:p w:rsidR="000E5A60" w:rsidRDefault="000E5A60" w:rsidP="00514038">
            <w:pPr>
              <w:spacing w:after="240" w:line="30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160000" cy="2160000"/>
                  <wp:effectExtent l="0" t="0" r="0" b="0"/>
                  <wp:docPr id="6" name="Рисунок 6" descr="C:\Users\Natalia\Desktop\Фонд 2017\3. Обучение предпринимателей 2017\Договор на обучение Гилев\ZuhV_rCmu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a\Desktop\Фонд 2017\3. Обучение предпринимателей 2017\Договор на обучение Гилев\ZuhV_rCmu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0E5A60" w:rsidRPr="00245AF8" w:rsidRDefault="000E5A60" w:rsidP="00514038">
            <w:pPr>
              <w:spacing w:after="240"/>
              <w:rPr>
                <w:b/>
                <w:sz w:val="24"/>
                <w:u w:val="single"/>
              </w:rPr>
            </w:pPr>
            <w:proofErr w:type="spellStart"/>
            <w:r w:rsidRPr="00BA6DBB">
              <w:rPr>
                <w:b/>
                <w:sz w:val="24"/>
                <w:u w:val="single"/>
              </w:rPr>
              <w:t>Буглеева</w:t>
            </w:r>
            <w:proofErr w:type="spellEnd"/>
            <w:r w:rsidRPr="00BA6DBB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BA6DBB">
              <w:rPr>
                <w:b/>
                <w:sz w:val="24"/>
                <w:u w:val="single"/>
              </w:rPr>
              <w:t>Ульяна</w:t>
            </w:r>
            <w:proofErr w:type="spellEnd"/>
            <w:r w:rsidRPr="00BA6DBB">
              <w:rPr>
                <w:b/>
                <w:sz w:val="24"/>
                <w:u w:val="single"/>
              </w:rPr>
              <w:t xml:space="preserve"> Михайловна</w:t>
            </w:r>
            <w:r>
              <w:rPr>
                <w:b/>
                <w:sz w:val="24"/>
                <w:u w:val="single"/>
              </w:rPr>
              <w:t xml:space="preserve">                                          </w:t>
            </w:r>
            <w:r w:rsidRPr="00BA6DBB">
              <w:rPr>
                <w:sz w:val="24"/>
              </w:rPr>
              <w:t>Дата рождения 13.05.1986</w:t>
            </w:r>
          </w:p>
          <w:p w:rsidR="000E5A60" w:rsidRPr="00BA6DBB" w:rsidRDefault="000E5A60" w:rsidP="00514038">
            <w:pPr>
              <w:spacing w:after="240"/>
              <w:jc w:val="both"/>
              <w:rPr>
                <w:sz w:val="24"/>
              </w:rPr>
            </w:pPr>
            <w:r w:rsidRPr="00BA6DBB">
              <w:rPr>
                <w:b/>
                <w:sz w:val="24"/>
                <w:u w:val="single"/>
              </w:rPr>
              <w:t>Образование:</w:t>
            </w:r>
            <w:r w:rsidRPr="00BA6DBB">
              <w:rPr>
                <w:sz w:val="24"/>
              </w:rPr>
              <w:t xml:space="preserve"> </w:t>
            </w:r>
          </w:p>
          <w:p w:rsidR="000E5A60" w:rsidRPr="00BA6DBB" w:rsidRDefault="000E5A60" w:rsidP="00514038">
            <w:pPr>
              <w:spacing w:after="240"/>
              <w:jc w:val="both"/>
              <w:rPr>
                <w:sz w:val="24"/>
              </w:rPr>
            </w:pPr>
            <w:r w:rsidRPr="00BA6DBB">
              <w:rPr>
                <w:sz w:val="24"/>
              </w:rPr>
              <w:t>ФГБОУВПО «Национальный исследовательский Томский государственный университет» (ТГУ) Квалификация Экономист Специальность «Бухгалтерский учет, анализ и аудит».</w:t>
            </w:r>
          </w:p>
          <w:p w:rsidR="000E5A60" w:rsidRPr="00245AF8" w:rsidRDefault="000E5A60" w:rsidP="00514038">
            <w:pPr>
              <w:spacing w:after="240"/>
              <w:jc w:val="both"/>
              <w:rPr>
                <w:rFonts w:eastAsia="Calibri"/>
                <w:sz w:val="24"/>
              </w:rPr>
            </w:pPr>
            <w:r w:rsidRPr="00BA6DBB">
              <w:rPr>
                <w:rFonts w:eastAsia="Calibri"/>
                <w:sz w:val="24"/>
              </w:rPr>
              <w:t xml:space="preserve">Томский экономико-промышленный техникум, бухгалтерский учет – </w:t>
            </w:r>
            <w:r>
              <w:rPr>
                <w:sz w:val="24"/>
              </w:rPr>
              <w:t>средне-специальное образование</w:t>
            </w:r>
          </w:p>
        </w:tc>
      </w:tr>
    </w:tbl>
    <w:p w:rsidR="00832900" w:rsidRDefault="00832900" w:rsidP="00832900">
      <w:pPr>
        <w:spacing w:after="240" w:line="300" w:lineRule="auto"/>
        <w:rPr>
          <w:b/>
          <w:sz w:val="24"/>
          <w:u w:val="single"/>
        </w:rPr>
      </w:pPr>
      <w:r w:rsidRPr="00BA6DBB">
        <w:rPr>
          <w:b/>
          <w:sz w:val="24"/>
          <w:u w:val="single"/>
        </w:rPr>
        <w:t>Опыт работы:</w:t>
      </w:r>
    </w:p>
    <w:p w:rsidR="00832900" w:rsidRDefault="00832900" w:rsidP="00832900">
      <w:pPr>
        <w:spacing w:after="240"/>
        <w:jc w:val="both"/>
        <w:rPr>
          <w:sz w:val="24"/>
        </w:rPr>
      </w:pPr>
      <w:r>
        <w:rPr>
          <w:sz w:val="24"/>
        </w:rPr>
        <w:t xml:space="preserve">23.09.2016 по настоящее время  ООО «Авизо» (бухгалтерское агентство) генеральный директор </w:t>
      </w:r>
    </w:p>
    <w:p w:rsidR="00832900" w:rsidRDefault="00832900" w:rsidP="00832900">
      <w:pPr>
        <w:spacing w:after="240"/>
        <w:jc w:val="both"/>
        <w:rPr>
          <w:sz w:val="24"/>
        </w:rPr>
      </w:pPr>
      <w:r w:rsidRPr="00BA6DBB">
        <w:rPr>
          <w:sz w:val="24"/>
        </w:rPr>
        <w:t>30.12.2014</w:t>
      </w:r>
      <w:r>
        <w:rPr>
          <w:sz w:val="24"/>
        </w:rPr>
        <w:t xml:space="preserve">-03.02.2017 </w:t>
      </w:r>
      <w:r w:rsidRPr="00BA6DBB">
        <w:rPr>
          <w:sz w:val="24"/>
        </w:rPr>
        <w:t xml:space="preserve"> Индивидуальный предприниматель  </w:t>
      </w:r>
      <w:proofErr w:type="spellStart"/>
      <w:r w:rsidRPr="00BA6DBB">
        <w:rPr>
          <w:sz w:val="24"/>
        </w:rPr>
        <w:t>Буглеева</w:t>
      </w:r>
      <w:proofErr w:type="spellEnd"/>
      <w:r w:rsidRPr="00BA6DBB">
        <w:rPr>
          <w:sz w:val="24"/>
        </w:rPr>
        <w:t xml:space="preserve"> </w:t>
      </w:r>
      <w:proofErr w:type="spellStart"/>
      <w:r w:rsidRPr="00BA6DBB">
        <w:rPr>
          <w:sz w:val="24"/>
        </w:rPr>
        <w:t>Ульяна</w:t>
      </w:r>
      <w:proofErr w:type="spellEnd"/>
      <w:r w:rsidRPr="00BA6DBB">
        <w:rPr>
          <w:sz w:val="24"/>
        </w:rPr>
        <w:t xml:space="preserve"> Михайловна</w:t>
      </w:r>
      <w:r>
        <w:rPr>
          <w:sz w:val="24"/>
        </w:rPr>
        <w:t xml:space="preserve"> (бухгалтерское агентство)</w:t>
      </w:r>
      <w:r w:rsidRPr="00BA6DBB">
        <w:rPr>
          <w:sz w:val="24"/>
        </w:rPr>
        <w:t xml:space="preserve"> </w:t>
      </w:r>
    </w:p>
    <w:p w:rsidR="00832900" w:rsidRDefault="00832900" w:rsidP="00832900">
      <w:pPr>
        <w:jc w:val="both"/>
        <w:rPr>
          <w:sz w:val="24"/>
        </w:rPr>
      </w:pPr>
      <w:r w:rsidRPr="00BA6DBB">
        <w:rPr>
          <w:sz w:val="24"/>
        </w:rPr>
        <w:t>15.11.2012-28.10.2014 ООО «Бизнес-диалог» главный бухгалтер</w:t>
      </w:r>
    </w:p>
    <w:p w:rsidR="00832900" w:rsidRDefault="00832900" w:rsidP="00832900">
      <w:pPr>
        <w:jc w:val="both"/>
        <w:rPr>
          <w:sz w:val="24"/>
        </w:rPr>
      </w:pPr>
    </w:p>
    <w:p w:rsidR="00832900" w:rsidRDefault="00832900" w:rsidP="00832900">
      <w:pPr>
        <w:jc w:val="both"/>
        <w:rPr>
          <w:rFonts w:eastAsia="Calibri"/>
          <w:sz w:val="24"/>
        </w:rPr>
      </w:pPr>
      <w:r w:rsidRPr="00BA6DBB">
        <w:rPr>
          <w:rFonts w:eastAsia="Calibri"/>
          <w:sz w:val="24"/>
        </w:rPr>
        <w:t>29.03.2012-04.09.2012</w:t>
      </w:r>
      <w:r w:rsidRPr="00BA6DBB">
        <w:rPr>
          <w:sz w:val="24"/>
        </w:rPr>
        <w:t xml:space="preserve"> </w:t>
      </w:r>
      <w:r>
        <w:rPr>
          <w:rFonts w:eastAsia="Calibri"/>
          <w:sz w:val="24"/>
        </w:rPr>
        <w:t>ООО «</w:t>
      </w:r>
      <w:proofErr w:type="spellStart"/>
      <w:r w:rsidRPr="00BA6DBB">
        <w:rPr>
          <w:rFonts w:eastAsia="Calibri"/>
          <w:sz w:val="24"/>
        </w:rPr>
        <w:t>Медхэлп</w:t>
      </w:r>
      <w:proofErr w:type="spellEnd"/>
      <w:r w:rsidRPr="00BA6DBB">
        <w:rPr>
          <w:rFonts w:eastAsia="Calibri"/>
          <w:sz w:val="24"/>
        </w:rPr>
        <w:t>»</w:t>
      </w:r>
      <w:r w:rsidRPr="00BA6DBB">
        <w:rPr>
          <w:sz w:val="24"/>
        </w:rPr>
        <w:t xml:space="preserve"> </w:t>
      </w:r>
      <w:r>
        <w:rPr>
          <w:rFonts w:eastAsia="Calibri"/>
          <w:sz w:val="24"/>
        </w:rPr>
        <w:t>главный бухгалтер (ГК «Центр семейной медицины»)</w:t>
      </w:r>
    </w:p>
    <w:p w:rsidR="00832900" w:rsidRDefault="00832900" w:rsidP="00832900">
      <w:pPr>
        <w:jc w:val="both"/>
        <w:rPr>
          <w:rFonts w:eastAsia="Calibri"/>
          <w:sz w:val="24"/>
        </w:rPr>
      </w:pPr>
    </w:p>
    <w:p w:rsidR="00832900" w:rsidRDefault="00832900" w:rsidP="00832900">
      <w:pPr>
        <w:jc w:val="both"/>
        <w:rPr>
          <w:rFonts w:eastAsia="Calibri"/>
          <w:sz w:val="24"/>
        </w:rPr>
      </w:pPr>
      <w:r w:rsidRPr="00BA6DBB">
        <w:rPr>
          <w:rFonts w:eastAsia="Calibri"/>
          <w:sz w:val="24"/>
        </w:rPr>
        <w:t xml:space="preserve">01.04.2011-31.10.2011 ОАО «Томский электроламповый завод» </w:t>
      </w:r>
      <w:r w:rsidRPr="00BA6DBB">
        <w:rPr>
          <w:rFonts w:eastAsia="Calibri"/>
          <w:bCs/>
          <w:sz w:val="24"/>
        </w:rPr>
        <w:t>зам. главного бухгалтера</w:t>
      </w:r>
    </w:p>
    <w:p w:rsidR="00832900" w:rsidRDefault="00832900" w:rsidP="00832900">
      <w:pPr>
        <w:jc w:val="both"/>
        <w:rPr>
          <w:rFonts w:eastAsia="Calibri"/>
          <w:sz w:val="24"/>
        </w:rPr>
      </w:pPr>
    </w:p>
    <w:p w:rsidR="00832900" w:rsidRDefault="00832900" w:rsidP="00832900">
      <w:pPr>
        <w:jc w:val="both"/>
        <w:rPr>
          <w:rFonts w:eastAsia="Calibri"/>
          <w:bCs/>
          <w:sz w:val="24"/>
        </w:rPr>
      </w:pPr>
      <w:r w:rsidRPr="00BA6DBB">
        <w:rPr>
          <w:rFonts w:eastAsia="Calibri"/>
          <w:sz w:val="24"/>
        </w:rPr>
        <w:t>01.04.2010-31.03.2011</w:t>
      </w:r>
      <w:r w:rsidRPr="00BA6DBB">
        <w:rPr>
          <w:sz w:val="24"/>
        </w:rPr>
        <w:t xml:space="preserve"> </w:t>
      </w:r>
      <w:r w:rsidRPr="00BA6DBB">
        <w:rPr>
          <w:rFonts w:eastAsia="Calibri"/>
          <w:sz w:val="24"/>
        </w:rPr>
        <w:t xml:space="preserve">ОАО «Томский электроламповый завод» </w:t>
      </w:r>
      <w:r w:rsidRPr="00BA6DBB">
        <w:rPr>
          <w:rFonts w:eastAsia="Calibri"/>
          <w:bCs/>
          <w:sz w:val="24"/>
        </w:rPr>
        <w:t>начальник расчетной группы</w:t>
      </w:r>
    </w:p>
    <w:p w:rsidR="00832900" w:rsidRDefault="00832900" w:rsidP="00832900">
      <w:pPr>
        <w:jc w:val="both"/>
        <w:rPr>
          <w:rFonts w:eastAsia="Calibri"/>
          <w:bCs/>
          <w:sz w:val="24"/>
        </w:rPr>
      </w:pPr>
    </w:p>
    <w:p w:rsidR="00832900" w:rsidRPr="00BA6DBB" w:rsidRDefault="00832900" w:rsidP="00832900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20.12.2009-31.03</w:t>
      </w:r>
      <w:r w:rsidRPr="00BA6DBB">
        <w:rPr>
          <w:sz w:val="24"/>
        </w:rPr>
        <w:t xml:space="preserve">.2010 </w:t>
      </w:r>
      <w:r w:rsidRPr="00BA6DBB">
        <w:rPr>
          <w:rFonts w:eastAsia="Calibri"/>
          <w:sz w:val="24"/>
        </w:rPr>
        <w:t xml:space="preserve">ЗАО «Свет </w:t>
      </w:r>
      <w:r w:rsidRPr="00BA6DBB">
        <w:rPr>
          <w:rFonts w:eastAsia="Calibri"/>
          <w:sz w:val="24"/>
          <w:lang w:val="en-US"/>
        </w:rPr>
        <w:t>XXI</w:t>
      </w:r>
      <w:r w:rsidRPr="00BA6DBB">
        <w:rPr>
          <w:rFonts w:eastAsia="Calibri"/>
          <w:sz w:val="24"/>
        </w:rPr>
        <w:t xml:space="preserve"> века. Томский завод светотехники»» договор гражданско-правового характера, бухгалтер</w:t>
      </w:r>
    </w:p>
    <w:p w:rsidR="00832900" w:rsidRDefault="00832900" w:rsidP="00832900">
      <w:pPr>
        <w:jc w:val="both"/>
        <w:rPr>
          <w:rFonts w:eastAsia="Calibri"/>
          <w:bCs/>
          <w:sz w:val="24"/>
        </w:rPr>
      </w:pPr>
    </w:p>
    <w:p w:rsidR="00832900" w:rsidRDefault="00832900" w:rsidP="00832900">
      <w:pPr>
        <w:jc w:val="both"/>
        <w:rPr>
          <w:sz w:val="24"/>
        </w:rPr>
      </w:pPr>
      <w:r w:rsidRPr="00BA6DBB">
        <w:rPr>
          <w:sz w:val="24"/>
        </w:rPr>
        <w:t>28.07.2009-18.12.2009 ООО «Сити» бухгалтер-кассир</w:t>
      </w:r>
    </w:p>
    <w:p w:rsidR="00832900" w:rsidRDefault="00832900" w:rsidP="00832900">
      <w:pPr>
        <w:jc w:val="both"/>
        <w:rPr>
          <w:sz w:val="24"/>
        </w:rPr>
      </w:pPr>
    </w:p>
    <w:p w:rsidR="00832900" w:rsidRDefault="00832900" w:rsidP="00832900">
      <w:pPr>
        <w:jc w:val="both"/>
        <w:rPr>
          <w:sz w:val="24"/>
        </w:rPr>
      </w:pPr>
      <w:r w:rsidRPr="00BA6DBB">
        <w:rPr>
          <w:sz w:val="24"/>
        </w:rPr>
        <w:t>10.09.2007-18.06.2009 ООО «Завод ЖБК-40» бухгалтер-кассир</w:t>
      </w:r>
    </w:p>
    <w:p w:rsidR="00832900" w:rsidRDefault="00832900" w:rsidP="00832900">
      <w:pPr>
        <w:jc w:val="both"/>
        <w:rPr>
          <w:sz w:val="24"/>
        </w:rPr>
      </w:pPr>
    </w:p>
    <w:p w:rsidR="00832900" w:rsidRPr="00BA6DBB" w:rsidRDefault="00832900" w:rsidP="00832900">
      <w:pPr>
        <w:jc w:val="both"/>
        <w:rPr>
          <w:sz w:val="24"/>
        </w:rPr>
      </w:pPr>
    </w:p>
    <w:p w:rsidR="00832900" w:rsidRDefault="00832900" w:rsidP="00832900">
      <w:pPr>
        <w:jc w:val="both"/>
        <w:rPr>
          <w:rFonts w:eastAsia="Calibri"/>
          <w:bCs/>
          <w:sz w:val="24"/>
        </w:rPr>
      </w:pPr>
    </w:p>
    <w:p w:rsidR="00832900" w:rsidRDefault="00832900" w:rsidP="00832900">
      <w:pPr>
        <w:jc w:val="both"/>
        <w:rPr>
          <w:rFonts w:eastAsia="Calibri"/>
          <w:sz w:val="24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D76D6A" w:rsidRDefault="00D76D6A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D76D6A" w:rsidRDefault="00D76D6A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</w:p>
    <w:p w:rsidR="00832900" w:rsidRPr="00D30676" w:rsidRDefault="00832900" w:rsidP="00832900">
      <w:pPr>
        <w:spacing w:line="360" w:lineRule="auto"/>
        <w:rPr>
          <w:rFonts w:eastAsia="Cambria"/>
          <w:b/>
          <w:sz w:val="24"/>
          <w:szCs w:val="24"/>
          <w:u w:val="single"/>
        </w:rPr>
      </w:pPr>
      <w:r w:rsidRPr="00D30676">
        <w:rPr>
          <w:rFonts w:eastAsia="Cambria"/>
          <w:b/>
          <w:sz w:val="24"/>
          <w:szCs w:val="24"/>
          <w:u w:val="single"/>
        </w:rPr>
        <w:t xml:space="preserve">Блок </w:t>
      </w:r>
      <w:r>
        <w:rPr>
          <w:rFonts w:eastAsia="Cambria"/>
          <w:b/>
          <w:sz w:val="24"/>
          <w:szCs w:val="24"/>
          <w:u w:val="single"/>
        </w:rPr>
        <w:t>7 (09</w:t>
      </w:r>
      <w:r w:rsidRPr="00D30676">
        <w:rPr>
          <w:rFonts w:eastAsia="Cambria"/>
          <w:b/>
          <w:sz w:val="24"/>
          <w:szCs w:val="24"/>
          <w:u w:val="single"/>
        </w:rPr>
        <w:t xml:space="preserve">.06.2017г) </w:t>
      </w:r>
    </w:p>
    <w:p w:rsidR="00832900" w:rsidRPr="003A0173" w:rsidRDefault="00832900" w:rsidP="00832900">
      <w:pPr>
        <w:spacing w:after="120" w:line="360" w:lineRule="auto"/>
        <w:rPr>
          <w:sz w:val="24"/>
          <w:szCs w:val="24"/>
        </w:rPr>
      </w:pPr>
      <w:r w:rsidRPr="003A0173">
        <w:rPr>
          <w:b/>
          <w:sz w:val="24"/>
          <w:szCs w:val="24"/>
        </w:rPr>
        <w:t>Эксперт:</w:t>
      </w:r>
      <w:r w:rsidRPr="003A0173">
        <w:rPr>
          <w:b/>
          <w:sz w:val="32"/>
          <w:szCs w:val="24"/>
        </w:rPr>
        <w:t xml:space="preserve"> </w:t>
      </w:r>
      <w:proofErr w:type="spellStart"/>
      <w:r w:rsidRPr="003A0173">
        <w:rPr>
          <w:sz w:val="24"/>
          <w:szCs w:val="24"/>
        </w:rPr>
        <w:t>Глок</w:t>
      </w:r>
      <w:proofErr w:type="spellEnd"/>
      <w:r w:rsidRPr="003A0173">
        <w:rPr>
          <w:sz w:val="24"/>
          <w:szCs w:val="24"/>
        </w:rPr>
        <w:t xml:space="preserve"> Александр Леонидович</w:t>
      </w:r>
    </w:p>
    <w:p w:rsidR="00832900" w:rsidRPr="003A0173" w:rsidRDefault="00832900" w:rsidP="00832900">
      <w:pPr>
        <w:shd w:val="clear" w:color="auto" w:fill="FFFFFF"/>
        <w:spacing w:after="100"/>
        <w:rPr>
          <w:rFonts w:ascii="Tahoma" w:hAnsi="Tahoma" w:cs="Tahoma"/>
          <w:b/>
          <w:bCs/>
          <w:sz w:val="21"/>
          <w:szCs w:val="21"/>
        </w:rPr>
      </w:pPr>
      <w:r w:rsidRPr="003A0173">
        <w:rPr>
          <w:rFonts w:eastAsia="Cambria"/>
          <w:b/>
          <w:sz w:val="24"/>
          <w:szCs w:val="24"/>
        </w:rPr>
        <w:lastRenderedPageBreak/>
        <w:t xml:space="preserve">Тренинг: </w:t>
      </w:r>
      <w:r w:rsidRPr="003A0173">
        <w:rPr>
          <w:sz w:val="24"/>
          <w:szCs w:val="24"/>
        </w:rPr>
        <w:t xml:space="preserve"> «</w:t>
      </w:r>
      <w:r w:rsidRPr="003A0173">
        <w:rPr>
          <w:b/>
          <w:bCs/>
          <w:sz w:val="24"/>
          <w:szCs w:val="24"/>
        </w:rPr>
        <w:t>Лидер и команда: Как добиться выдающихся результатов от обычных людей»</w:t>
      </w:r>
    </w:p>
    <w:p w:rsidR="00832900" w:rsidRDefault="00832900" w:rsidP="00832900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832900" w:rsidTr="00ED7334">
        <w:trPr>
          <w:trHeight w:val="2713"/>
        </w:trPr>
        <w:tc>
          <w:tcPr>
            <w:tcW w:w="4785" w:type="dxa"/>
          </w:tcPr>
          <w:p w:rsidR="00832900" w:rsidRDefault="00832900" w:rsidP="00ED7334">
            <w:pPr>
              <w:rPr>
                <w:b/>
                <w:sz w:val="24"/>
                <w:szCs w:val="24"/>
              </w:rPr>
            </w:pPr>
            <w:r w:rsidRPr="00791D58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74936" cy="1450977"/>
                  <wp:effectExtent l="166687" t="176213" r="401638" b="382587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794" t="10992" r="13227" b="8601"/>
                          <a:stretch/>
                        </pic:blipFill>
                        <pic:spPr>
                          <a:xfrm rot="16200000">
                            <a:off x="0" y="0"/>
                            <a:ext cx="1977773" cy="14530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32900" w:rsidRDefault="00832900" w:rsidP="00ED7334">
            <w:pPr>
              <w:rPr>
                <w:b/>
                <w:bCs/>
                <w:sz w:val="24"/>
                <w:szCs w:val="24"/>
              </w:rPr>
            </w:pPr>
            <w:r w:rsidRPr="00791D58">
              <w:rPr>
                <w:b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791D58">
              <w:rPr>
                <w:b/>
                <w:bCs/>
                <w:sz w:val="24"/>
                <w:szCs w:val="24"/>
              </w:rPr>
              <w:t>Глок</w:t>
            </w:r>
            <w:proofErr w:type="spellEnd"/>
            <w:r w:rsidRPr="00791D58">
              <w:rPr>
                <w:b/>
                <w:bCs/>
                <w:sz w:val="24"/>
                <w:szCs w:val="24"/>
              </w:rPr>
              <w:br/>
            </w:r>
            <w:r w:rsidRPr="00791D58">
              <w:rPr>
                <w:b/>
                <w:sz w:val="24"/>
                <w:szCs w:val="24"/>
              </w:rPr>
              <w:t>45 лет,  г. Томск</w:t>
            </w:r>
            <w:r w:rsidRPr="00791D58">
              <w:rPr>
                <w:b/>
                <w:sz w:val="24"/>
                <w:szCs w:val="24"/>
              </w:rPr>
              <w:br/>
              <w:t>Директор НО «Фонд развития малого и среднего предпринимательства  Томской области»</w:t>
            </w:r>
            <w:r w:rsidRPr="00791D58">
              <w:rPr>
                <w:b/>
                <w:sz w:val="24"/>
                <w:szCs w:val="24"/>
              </w:rPr>
              <w:br/>
              <w:t xml:space="preserve">Управленческий опыт – </w:t>
            </w:r>
            <w:r w:rsidRPr="00791D58">
              <w:rPr>
                <w:b/>
                <w:bCs/>
                <w:sz w:val="24"/>
                <w:szCs w:val="24"/>
              </w:rPr>
              <w:t>более 20 лет</w:t>
            </w:r>
          </w:p>
          <w:p w:rsidR="00832900" w:rsidRDefault="00832900" w:rsidP="00ED7334">
            <w:pPr>
              <w:spacing w:line="360" w:lineRule="auto"/>
              <w:rPr>
                <w:rFonts w:eastAsia="Cambria"/>
                <w:sz w:val="24"/>
                <w:szCs w:val="24"/>
              </w:rPr>
            </w:pPr>
          </w:p>
          <w:p w:rsidR="00832900" w:rsidRPr="00791D58" w:rsidRDefault="00832900" w:rsidP="00ED7334">
            <w:pPr>
              <w:spacing w:line="360" w:lineRule="auto"/>
              <w:rPr>
                <w:rFonts w:eastAsia="Cambria"/>
                <w:sz w:val="24"/>
                <w:szCs w:val="24"/>
              </w:rPr>
            </w:pPr>
            <w:r w:rsidRPr="00791D58">
              <w:rPr>
                <w:rFonts w:eastAsia="Cambria"/>
                <w:sz w:val="24"/>
                <w:szCs w:val="24"/>
              </w:rPr>
              <w:t xml:space="preserve">Автор </w:t>
            </w:r>
            <w:proofErr w:type="spellStart"/>
            <w:r w:rsidRPr="00791D58">
              <w:rPr>
                <w:rFonts w:eastAsia="Cambria"/>
                <w:sz w:val="24"/>
                <w:szCs w:val="24"/>
              </w:rPr>
              <w:t>тренинговых</w:t>
            </w:r>
            <w:proofErr w:type="spellEnd"/>
            <w:r w:rsidRPr="00791D58">
              <w:rPr>
                <w:rFonts w:eastAsia="Cambria"/>
                <w:sz w:val="24"/>
                <w:szCs w:val="24"/>
              </w:rPr>
              <w:t xml:space="preserve"> программ по лидерству, руководству компанией</w:t>
            </w:r>
          </w:p>
          <w:p w:rsidR="00832900" w:rsidRDefault="00832900" w:rsidP="00ED7334">
            <w:pPr>
              <w:rPr>
                <w:b/>
                <w:sz w:val="24"/>
                <w:szCs w:val="24"/>
              </w:rPr>
            </w:pPr>
          </w:p>
        </w:tc>
      </w:tr>
    </w:tbl>
    <w:p w:rsidR="00832900" w:rsidRDefault="00832900" w:rsidP="00832900">
      <w:pPr>
        <w:rPr>
          <w:b/>
          <w:sz w:val="24"/>
          <w:szCs w:val="24"/>
        </w:rPr>
      </w:pPr>
    </w:p>
    <w:p w:rsidR="00832900" w:rsidRDefault="00832900" w:rsidP="00832900">
      <w:pPr>
        <w:jc w:val="right"/>
        <w:rPr>
          <w:b/>
          <w:sz w:val="24"/>
          <w:szCs w:val="24"/>
        </w:rPr>
      </w:pP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b/>
          <w:bCs/>
          <w:sz w:val="24"/>
          <w:szCs w:val="24"/>
        </w:rPr>
        <w:t>Мои</w:t>
      </w:r>
      <w:r>
        <w:rPr>
          <w:rFonts w:eastAsia="Cambria"/>
          <w:b/>
          <w:bCs/>
          <w:sz w:val="24"/>
          <w:szCs w:val="24"/>
        </w:rPr>
        <w:t xml:space="preserve"> </w:t>
      </w:r>
      <w:r w:rsidRPr="00791D58">
        <w:rPr>
          <w:rFonts w:eastAsia="Cambria"/>
          <w:b/>
          <w:bCs/>
          <w:sz w:val="24"/>
          <w:szCs w:val="24"/>
        </w:rPr>
        <w:t xml:space="preserve"> приоритеты</w:t>
      </w:r>
      <w:r w:rsidRPr="00791D58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>-</w:t>
      </w:r>
      <w:r w:rsidRPr="00791D58">
        <w:rPr>
          <w:rFonts w:eastAsia="Cambria"/>
          <w:sz w:val="24"/>
          <w:szCs w:val="24"/>
        </w:rPr>
        <w:t>Л</w:t>
      </w:r>
      <w:proofErr w:type="gramEnd"/>
      <w:r w:rsidRPr="00791D58">
        <w:rPr>
          <w:rFonts w:eastAsia="Cambria"/>
          <w:sz w:val="24"/>
          <w:szCs w:val="24"/>
        </w:rPr>
        <w:t xml:space="preserve">идерство, </w:t>
      </w:r>
      <w:proofErr w:type="spellStart"/>
      <w:r w:rsidRPr="00791D58">
        <w:rPr>
          <w:rFonts w:eastAsia="Cambria"/>
          <w:sz w:val="24"/>
          <w:szCs w:val="24"/>
        </w:rPr>
        <w:t>командообра</w:t>
      </w:r>
      <w:r>
        <w:rPr>
          <w:rFonts w:eastAsia="Cambria"/>
          <w:sz w:val="24"/>
          <w:szCs w:val="24"/>
        </w:rPr>
        <w:t>зование</w:t>
      </w:r>
      <w:proofErr w:type="spellEnd"/>
      <w:r>
        <w:rPr>
          <w:rFonts w:eastAsia="Cambria"/>
          <w:sz w:val="24"/>
          <w:szCs w:val="24"/>
        </w:rPr>
        <w:t>, управление компанией .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 xml:space="preserve">Бизнес-тренер международной акселерационной программы  </w:t>
      </w:r>
      <w:proofErr w:type="spellStart"/>
      <w:r w:rsidRPr="00791D58">
        <w:rPr>
          <w:rFonts w:eastAsia="Cambria"/>
          <w:sz w:val="24"/>
          <w:szCs w:val="24"/>
          <w:lang w:val="en-US"/>
        </w:rPr>
        <w:t>ScaleUp</w:t>
      </w:r>
      <w:proofErr w:type="spellEnd"/>
      <w:r w:rsidRPr="00791D58">
        <w:rPr>
          <w:rFonts w:eastAsia="Cambria"/>
          <w:sz w:val="24"/>
          <w:szCs w:val="24"/>
        </w:rPr>
        <w:t xml:space="preserve"> и программы «Томск – месторождение успеха»</w:t>
      </w:r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 xml:space="preserve">( </w:t>
      </w:r>
      <w:proofErr w:type="spellStart"/>
      <w:proofErr w:type="gramEnd"/>
      <w:r>
        <w:rPr>
          <w:rFonts w:eastAsia="Cambria"/>
          <w:sz w:val="24"/>
          <w:szCs w:val="24"/>
          <w:lang w:val="en-US"/>
        </w:rPr>
        <w:t>lidertomsk</w:t>
      </w:r>
      <w:proofErr w:type="spellEnd"/>
      <w:r w:rsidRPr="00791D58">
        <w:rPr>
          <w:rFonts w:eastAsia="Cambria"/>
          <w:sz w:val="24"/>
          <w:szCs w:val="24"/>
        </w:rPr>
        <w:t>.</w:t>
      </w:r>
      <w:proofErr w:type="spellStart"/>
      <w:r>
        <w:rPr>
          <w:rFonts w:eastAsia="Cambria"/>
          <w:sz w:val="24"/>
          <w:szCs w:val="24"/>
          <w:lang w:val="en-US"/>
        </w:rPr>
        <w:t>ru</w:t>
      </w:r>
      <w:proofErr w:type="spellEnd"/>
      <w:r w:rsidRPr="00791D58">
        <w:rPr>
          <w:rFonts w:eastAsia="Cambria"/>
          <w:sz w:val="24"/>
          <w:szCs w:val="24"/>
        </w:rPr>
        <w:t>.</w:t>
      </w:r>
      <w:r>
        <w:rPr>
          <w:rFonts w:eastAsia="Cambria"/>
          <w:sz w:val="24"/>
          <w:szCs w:val="24"/>
        </w:rPr>
        <w:t>)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  <w:lang w:val="en-US"/>
        </w:rPr>
      </w:pPr>
      <w:proofErr w:type="gramStart"/>
      <w:r w:rsidRPr="00791D58">
        <w:rPr>
          <w:rFonts w:eastAsia="Cambria"/>
          <w:sz w:val="24"/>
          <w:szCs w:val="24"/>
          <w:lang w:val="en-US"/>
        </w:rPr>
        <w:t>e-mail</w:t>
      </w:r>
      <w:proofErr w:type="gramEnd"/>
      <w:r w:rsidRPr="00791D58">
        <w:rPr>
          <w:rFonts w:eastAsia="Cambria"/>
          <w:sz w:val="24"/>
          <w:szCs w:val="24"/>
          <w:lang w:val="en-US"/>
        </w:rPr>
        <w:t>: glok@mb.tomsk.ru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  <w:lang w:val="en-US"/>
        </w:rPr>
      </w:pPr>
    </w:p>
    <w:p w:rsidR="00832900" w:rsidRPr="00791D58" w:rsidRDefault="00832900" w:rsidP="00832900">
      <w:pPr>
        <w:spacing w:line="360" w:lineRule="auto"/>
        <w:rPr>
          <w:rFonts w:eastAsia="Cambria"/>
          <w:b/>
          <w:sz w:val="24"/>
          <w:szCs w:val="24"/>
        </w:rPr>
      </w:pPr>
      <w:r w:rsidRPr="00791D58">
        <w:rPr>
          <w:rFonts w:eastAsia="Cambria"/>
          <w:b/>
          <w:bCs/>
          <w:sz w:val="24"/>
          <w:szCs w:val="24"/>
        </w:rPr>
        <w:t>Основные темы тренингов: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Завоевываем, сохраняем и укрепляем лидерство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 xml:space="preserve">Типы лидерского поведения – просто о </w:t>
      </w:r>
      <w:proofErr w:type="gramStart"/>
      <w:r w:rsidRPr="00791D58">
        <w:rPr>
          <w:rFonts w:eastAsia="Cambria"/>
          <w:sz w:val="24"/>
          <w:szCs w:val="24"/>
        </w:rPr>
        <w:t>сложном</w:t>
      </w:r>
      <w:proofErr w:type="gramEnd"/>
      <w:r w:rsidRPr="00791D58">
        <w:rPr>
          <w:rFonts w:eastAsia="Cambria"/>
          <w:sz w:val="24"/>
          <w:szCs w:val="24"/>
        </w:rPr>
        <w:t xml:space="preserve"> 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 xml:space="preserve">Лидер как особая категория 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 xml:space="preserve">Лидерские качества – нет ничего невозможного 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Эффективная команда – тонкая настройка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Тренинги проходят в интерактивном игровом режиме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Минимум скучной теории – максимум полезных навыков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Играем, учимся, растем – это не о детях, это о тех, кто хочет пройти свой путь к вершинам управления</w:t>
      </w:r>
    </w:p>
    <w:p w:rsidR="00832900" w:rsidRPr="00791D58" w:rsidRDefault="00832900" w:rsidP="00832900">
      <w:pPr>
        <w:spacing w:line="360" w:lineRule="auto"/>
        <w:rPr>
          <w:rFonts w:eastAsia="Cambria"/>
          <w:sz w:val="24"/>
          <w:szCs w:val="24"/>
        </w:rPr>
      </w:pPr>
      <w:r w:rsidRPr="00791D58">
        <w:rPr>
          <w:rFonts w:eastAsia="Cambria"/>
          <w:sz w:val="24"/>
          <w:szCs w:val="24"/>
        </w:rPr>
        <w:t>До встречи на тренингах!</w:t>
      </w:r>
    </w:p>
    <w:p w:rsidR="00832900" w:rsidRPr="00A509CB" w:rsidRDefault="00832900" w:rsidP="00832900">
      <w:pPr>
        <w:rPr>
          <w:sz w:val="24"/>
          <w:szCs w:val="24"/>
        </w:rPr>
      </w:pPr>
    </w:p>
    <w:p w:rsidR="00D93ED1" w:rsidRDefault="00D93ED1" w:rsidP="0072001C">
      <w:pPr>
        <w:jc w:val="center"/>
      </w:pPr>
    </w:p>
    <w:sectPr w:rsidR="00D93ED1" w:rsidSect="0037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84"/>
    <w:multiLevelType w:val="hybridMultilevel"/>
    <w:tmpl w:val="CA42F53E"/>
    <w:lvl w:ilvl="0" w:tplc="E682C6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992"/>
    <w:multiLevelType w:val="hybridMultilevel"/>
    <w:tmpl w:val="8EBC5282"/>
    <w:lvl w:ilvl="0" w:tplc="6DB6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CF7"/>
    <w:multiLevelType w:val="hybridMultilevel"/>
    <w:tmpl w:val="150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950"/>
    <w:multiLevelType w:val="multilevel"/>
    <w:tmpl w:val="446C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C27E0"/>
    <w:multiLevelType w:val="hybridMultilevel"/>
    <w:tmpl w:val="26EA3F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D49BD"/>
    <w:multiLevelType w:val="multilevel"/>
    <w:tmpl w:val="75C4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E19A7"/>
    <w:multiLevelType w:val="hybridMultilevel"/>
    <w:tmpl w:val="5448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3869"/>
    <w:multiLevelType w:val="multilevel"/>
    <w:tmpl w:val="8C4A5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1BA6B2A"/>
    <w:multiLevelType w:val="singleLevel"/>
    <w:tmpl w:val="114AA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646237"/>
    <w:multiLevelType w:val="hybridMultilevel"/>
    <w:tmpl w:val="20FA9DAE"/>
    <w:lvl w:ilvl="0" w:tplc="8DF09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17DC7"/>
    <w:multiLevelType w:val="hybridMultilevel"/>
    <w:tmpl w:val="E2603F0E"/>
    <w:lvl w:ilvl="0" w:tplc="441E8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6E5C35"/>
    <w:multiLevelType w:val="hybridMultilevel"/>
    <w:tmpl w:val="67B8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A35"/>
    <w:multiLevelType w:val="multilevel"/>
    <w:tmpl w:val="680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B050A"/>
    <w:multiLevelType w:val="hybridMultilevel"/>
    <w:tmpl w:val="E3D0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53AF"/>
    <w:multiLevelType w:val="hybridMultilevel"/>
    <w:tmpl w:val="59BA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F1148D"/>
    <w:multiLevelType w:val="multilevel"/>
    <w:tmpl w:val="328C7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C232B8F"/>
    <w:multiLevelType w:val="hybridMultilevel"/>
    <w:tmpl w:val="764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F3732"/>
    <w:multiLevelType w:val="hybridMultilevel"/>
    <w:tmpl w:val="5D60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66704"/>
    <w:multiLevelType w:val="hybridMultilevel"/>
    <w:tmpl w:val="B5E80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71DC5"/>
    <w:multiLevelType w:val="hybridMultilevel"/>
    <w:tmpl w:val="7C86AD8A"/>
    <w:lvl w:ilvl="0" w:tplc="FD287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00547"/>
    <w:multiLevelType w:val="hybridMultilevel"/>
    <w:tmpl w:val="E9AC1392"/>
    <w:lvl w:ilvl="0" w:tplc="1D5EE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40AC"/>
    <w:multiLevelType w:val="multilevel"/>
    <w:tmpl w:val="B29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740DF5"/>
    <w:multiLevelType w:val="hybridMultilevel"/>
    <w:tmpl w:val="60A40070"/>
    <w:lvl w:ilvl="0" w:tplc="4104A98E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A86C4F"/>
    <w:multiLevelType w:val="multilevel"/>
    <w:tmpl w:val="CF58F4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48614F1"/>
    <w:multiLevelType w:val="hybridMultilevel"/>
    <w:tmpl w:val="23B2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77DC6"/>
    <w:multiLevelType w:val="hybridMultilevel"/>
    <w:tmpl w:val="8BF0DA5C"/>
    <w:lvl w:ilvl="0" w:tplc="8ABA6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B4204"/>
    <w:multiLevelType w:val="multilevel"/>
    <w:tmpl w:val="C3DE94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C0F2D69"/>
    <w:multiLevelType w:val="multilevel"/>
    <w:tmpl w:val="AEE29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E61182B"/>
    <w:multiLevelType w:val="multilevel"/>
    <w:tmpl w:val="D2A6AE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28"/>
  </w:num>
  <w:num w:numId="5">
    <w:abstractNumId w:val="7"/>
  </w:num>
  <w:num w:numId="6">
    <w:abstractNumId w:val="27"/>
  </w:num>
  <w:num w:numId="7">
    <w:abstractNumId w:val="24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0"/>
  </w:num>
  <w:num w:numId="13">
    <w:abstractNumId w:val="22"/>
  </w:num>
  <w:num w:numId="14">
    <w:abstractNumId w:val="14"/>
  </w:num>
  <w:num w:numId="15">
    <w:abstractNumId w:val="6"/>
  </w:num>
  <w:num w:numId="16">
    <w:abstractNumId w:val="18"/>
  </w:num>
  <w:num w:numId="17">
    <w:abstractNumId w:val="23"/>
  </w:num>
  <w:num w:numId="18">
    <w:abstractNumId w:val="19"/>
  </w:num>
  <w:num w:numId="19">
    <w:abstractNumId w:val="13"/>
  </w:num>
  <w:num w:numId="20">
    <w:abstractNumId w:val="25"/>
  </w:num>
  <w:num w:numId="21">
    <w:abstractNumId w:val="0"/>
  </w:num>
  <w:num w:numId="22">
    <w:abstractNumId w:val="5"/>
  </w:num>
  <w:num w:numId="23">
    <w:abstractNumId w:val="12"/>
  </w:num>
  <w:num w:numId="24">
    <w:abstractNumId w:val="1"/>
  </w:num>
  <w:num w:numId="25">
    <w:abstractNumId w:val="9"/>
  </w:num>
  <w:num w:numId="26">
    <w:abstractNumId w:val="26"/>
  </w:num>
  <w:num w:numId="27">
    <w:abstractNumId w:val="15"/>
  </w:num>
  <w:num w:numId="28">
    <w:abstractNumId w:val="8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BB"/>
    <w:rsid w:val="000303C7"/>
    <w:rsid w:val="000547DF"/>
    <w:rsid w:val="000931F8"/>
    <w:rsid w:val="000B2871"/>
    <w:rsid w:val="000B3F62"/>
    <w:rsid w:val="000C21F5"/>
    <w:rsid w:val="000E5A60"/>
    <w:rsid w:val="00102C3D"/>
    <w:rsid w:val="00142475"/>
    <w:rsid w:val="00152AF3"/>
    <w:rsid w:val="00162909"/>
    <w:rsid w:val="001636F1"/>
    <w:rsid w:val="00194420"/>
    <w:rsid w:val="00196910"/>
    <w:rsid w:val="001B53A3"/>
    <w:rsid w:val="001C08F1"/>
    <w:rsid w:val="00217391"/>
    <w:rsid w:val="00237797"/>
    <w:rsid w:val="00243708"/>
    <w:rsid w:val="002A640F"/>
    <w:rsid w:val="002B7002"/>
    <w:rsid w:val="002C61E1"/>
    <w:rsid w:val="00322541"/>
    <w:rsid w:val="00376F6B"/>
    <w:rsid w:val="00377525"/>
    <w:rsid w:val="003A007D"/>
    <w:rsid w:val="003B17CF"/>
    <w:rsid w:val="003C7122"/>
    <w:rsid w:val="003C7829"/>
    <w:rsid w:val="003F5CC2"/>
    <w:rsid w:val="00426DE0"/>
    <w:rsid w:val="00441DEE"/>
    <w:rsid w:val="00442D2D"/>
    <w:rsid w:val="004C0AED"/>
    <w:rsid w:val="004D69AF"/>
    <w:rsid w:val="004E1F38"/>
    <w:rsid w:val="00520481"/>
    <w:rsid w:val="00542D4C"/>
    <w:rsid w:val="00571848"/>
    <w:rsid w:val="00575B96"/>
    <w:rsid w:val="00585390"/>
    <w:rsid w:val="005940BA"/>
    <w:rsid w:val="005B55A1"/>
    <w:rsid w:val="005B5FBD"/>
    <w:rsid w:val="0061666F"/>
    <w:rsid w:val="0062432C"/>
    <w:rsid w:val="00665B69"/>
    <w:rsid w:val="0072001C"/>
    <w:rsid w:val="00731E3F"/>
    <w:rsid w:val="00765E9F"/>
    <w:rsid w:val="00770132"/>
    <w:rsid w:val="00791D58"/>
    <w:rsid w:val="00814A52"/>
    <w:rsid w:val="00821EBA"/>
    <w:rsid w:val="00832900"/>
    <w:rsid w:val="008707AA"/>
    <w:rsid w:val="008D6E50"/>
    <w:rsid w:val="008E7DF7"/>
    <w:rsid w:val="00907CD1"/>
    <w:rsid w:val="00950431"/>
    <w:rsid w:val="009D6B1E"/>
    <w:rsid w:val="009E3F0F"/>
    <w:rsid w:val="00A04E7B"/>
    <w:rsid w:val="00A105D8"/>
    <w:rsid w:val="00A16E3F"/>
    <w:rsid w:val="00A25BEB"/>
    <w:rsid w:val="00A502DC"/>
    <w:rsid w:val="00A509CB"/>
    <w:rsid w:val="00A62148"/>
    <w:rsid w:val="00A7497D"/>
    <w:rsid w:val="00A80881"/>
    <w:rsid w:val="00A86787"/>
    <w:rsid w:val="00A87BD3"/>
    <w:rsid w:val="00A919B5"/>
    <w:rsid w:val="00AA03D7"/>
    <w:rsid w:val="00B20939"/>
    <w:rsid w:val="00B850C3"/>
    <w:rsid w:val="00B8653C"/>
    <w:rsid w:val="00BC2C6F"/>
    <w:rsid w:val="00BC6892"/>
    <w:rsid w:val="00BE4F8A"/>
    <w:rsid w:val="00C05086"/>
    <w:rsid w:val="00C070C9"/>
    <w:rsid w:val="00C2180D"/>
    <w:rsid w:val="00C36B51"/>
    <w:rsid w:val="00C4441A"/>
    <w:rsid w:val="00C4741B"/>
    <w:rsid w:val="00CA759E"/>
    <w:rsid w:val="00CC05B9"/>
    <w:rsid w:val="00CD6B07"/>
    <w:rsid w:val="00CF7EBB"/>
    <w:rsid w:val="00D11171"/>
    <w:rsid w:val="00D27524"/>
    <w:rsid w:val="00D76D6A"/>
    <w:rsid w:val="00D93ED1"/>
    <w:rsid w:val="00D943BB"/>
    <w:rsid w:val="00DA4967"/>
    <w:rsid w:val="00DE5A66"/>
    <w:rsid w:val="00E279D9"/>
    <w:rsid w:val="00E40613"/>
    <w:rsid w:val="00E41777"/>
    <w:rsid w:val="00E565A4"/>
    <w:rsid w:val="00E97DF8"/>
    <w:rsid w:val="00EB1D17"/>
    <w:rsid w:val="00EC4866"/>
    <w:rsid w:val="00EE4CA3"/>
    <w:rsid w:val="00F00B97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A759E"/>
    <w:pPr>
      <w:widowControl w:val="0"/>
      <w:spacing w:before="100" w:after="10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0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01C"/>
    <w:rPr>
      <w:strike w:val="0"/>
      <w:dstrike w:val="0"/>
      <w:color w:val="94A05E"/>
      <w:sz w:val="24"/>
      <w:szCs w:val="24"/>
      <w:u w:val="none"/>
      <w:effect w:val="none"/>
      <w:bdr w:val="none" w:sz="0" w:space="0" w:color="auto" w:frame="1"/>
    </w:rPr>
  </w:style>
  <w:style w:type="table" w:styleId="a4">
    <w:name w:val="Table Grid"/>
    <w:basedOn w:val="a1"/>
    <w:uiPriority w:val="59"/>
    <w:rsid w:val="0072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0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2001C"/>
  </w:style>
  <w:style w:type="paragraph" w:styleId="a6">
    <w:name w:val="Normal (Web)"/>
    <w:basedOn w:val="a"/>
    <w:uiPriority w:val="99"/>
    <w:unhideWhenUsed/>
    <w:rsid w:val="0072001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759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Знак Знак Знак Знак Знак,body text Знак Знак Знак1,body text Знак Знак Знак Знак,Знак1 Знак"/>
    <w:basedOn w:val="a0"/>
    <w:link w:val="a8"/>
    <w:locked/>
    <w:rsid w:val="00FC49D2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body text,Основной текст Знак Знак,Основной текст Знак Знак Знак Знак,body text Знак Знак,body text Знак Знак Знак,Знак1"/>
    <w:basedOn w:val="a"/>
    <w:link w:val="a7"/>
    <w:unhideWhenUsed/>
    <w:rsid w:val="00FC49D2"/>
    <w:pPr>
      <w:spacing w:after="120"/>
      <w:jc w:val="both"/>
    </w:pPr>
    <w:rPr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4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+ Полужирный2"/>
    <w:basedOn w:val="11"/>
    <w:uiPriority w:val="99"/>
    <w:rsid w:val="00FC49D2"/>
    <w:rPr>
      <w:rFonts w:ascii="Times New Roman" w:eastAsia="Times New Roman" w:hAnsi="Times New Roman" w:cs="Times New Roman"/>
      <w:b/>
      <w:bCs/>
      <w:sz w:val="21"/>
      <w:szCs w:val="21"/>
      <w:u w:val="none"/>
      <w:lang w:eastAsia="ru-RU"/>
    </w:rPr>
  </w:style>
  <w:style w:type="character" w:customStyle="1" w:styleId="12">
    <w:name w:val="Основной текст + Полужирный1"/>
    <w:aliases w:val="Курсив"/>
    <w:basedOn w:val="11"/>
    <w:uiPriority w:val="99"/>
    <w:rsid w:val="00FC49D2"/>
    <w:rPr>
      <w:rFonts w:ascii="Times New Roman" w:eastAsia="Times New Roman" w:hAnsi="Times New Roman" w:cs="Times New Roman"/>
      <w:b/>
      <w:bCs/>
      <w:i/>
      <w:iCs/>
      <w:sz w:val="21"/>
      <w:szCs w:val="21"/>
      <w:u w:val="none"/>
      <w:lang w:eastAsia="ru-RU"/>
    </w:rPr>
  </w:style>
  <w:style w:type="character" w:customStyle="1" w:styleId="a9">
    <w:name w:val="Основной текст + Курсив"/>
    <w:basedOn w:val="11"/>
    <w:uiPriority w:val="99"/>
    <w:rsid w:val="00FC49D2"/>
    <w:rPr>
      <w:rFonts w:ascii="Times New Roman" w:eastAsia="Times New Roman" w:hAnsi="Times New Roman" w:cs="Times New Roman"/>
      <w:i/>
      <w:iCs/>
      <w:sz w:val="21"/>
      <w:szCs w:val="21"/>
      <w:u w:val="non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3">
    <w:name w:val="Обычный1"/>
    <w:rsid w:val="00765E9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0">
    <w:name w:val="Обычный2"/>
    <w:rsid w:val="00765E9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EC4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0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93ED1"/>
    <w:rPr>
      <w:b/>
      <w:bCs/>
    </w:rPr>
  </w:style>
  <w:style w:type="paragraph" w:styleId="ad">
    <w:name w:val="Title"/>
    <w:basedOn w:val="a"/>
    <w:link w:val="ae"/>
    <w:qFormat/>
    <w:rsid w:val="00237797"/>
    <w:pPr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2377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A759E"/>
    <w:pPr>
      <w:widowControl w:val="0"/>
      <w:spacing w:before="100" w:after="10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0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01C"/>
    <w:rPr>
      <w:strike w:val="0"/>
      <w:dstrike w:val="0"/>
      <w:color w:val="94A05E"/>
      <w:sz w:val="24"/>
      <w:szCs w:val="24"/>
      <w:u w:val="none"/>
      <w:effect w:val="none"/>
      <w:bdr w:val="none" w:sz="0" w:space="0" w:color="auto" w:frame="1"/>
    </w:rPr>
  </w:style>
  <w:style w:type="table" w:styleId="a4">
    <w:name w:val="Table Grid"/>
    <w:basedOn w:val="a1"/>
    <w:uiPriority w:val="59"/>
    <w:rsid w:val="0072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0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2001C"/>
  </w:style>
  <w:style w:type="paragraph" w:styleId="a6">
    <w:name w:val="Normal (Web)"/>
    <w:basedOn w:val="a"/>
    <w:uiPriority w:val="99"/>
    <w:unhideWhenUsed/>
    <w:rsid w:val="0072001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759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Знак Знак Знак Знак Знак,body text Знак Знак Знак1,body text Знак Знак Знак Знак,Знак1 Знак"/>
    <w:basedOn w:val="a0"/>
    <w:link w:val="a8"/>
    <w:locked/>
    <w:rsid w:val="00FC49D2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body text,Основной текст Знак Знак,Основной текст Знак Знак Знак Знак,body text Знак Знак,body text Знак Знак Знак,Знак1"/>
    <w:basedOn w:val="a"/>
    <w:link w:val="a7"/>
    <w:unhideWhenUsed/>
    <w:rsid w:val="00FC49D2"/>
    <w:pPr>
      <w:spacing w:after="120"/>
      <w:jc w:val="both"/>
    </w:pPr>
    <w:rPr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4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+ Полужирный2"/>
    <w:basedOn w:val="11"/>
    <w:uiPriority w:val="99"/>
    <w:rsid w:val="00FC49D2"/>
    <w:rPr>
      <w:rFonts w:ascii="Times New Roman" w:eastAsia="Times New Roman" w:hAnsi="Times New Roman" w:cs="Times New Roman"/>
      <w:b/>
      <w:bCs/>
      <w:sz w:val="21"/>
      <w:szCs w:val="21"/>
      <w:u w:val="none"/>
      <w:lang w:eastAsia="ru-RU"/>
    </w:rPr>
  </w:style>
  <w:style w:type="character" w:customStyle="1" w:styleId="12">
    <w:name w:val="Основной текст + Полужирный1"/>
    <w:aliases w:val="Курсив"/>
    <w:basedOn w:val="11"/>
    <w:uiPriority w:val="99"/>
    <w:rsid w:val="00FC49D2"/>
    <w:rPr>
      <w:rFonts w:ascii="Times New Roman" w:eastAsia="Times New Roman" w:hAnsi="Times New Roman" w:cs="Times New Roman"/>
      <w:b/>
      <w:bCs/>
      <w:i/>
      <w:iCs/>
      <w:sz w:val="21"/>
      <w:szCs w:val="21"/>
      <w:u w:val="none"/>
      <w:lang w:eastAsia="ru-RU"/>
    </w:rPr>
  </w:style>
  <w:style w:type="character" w:customStyle="1" w:styleId="a9">
    <w:name w:val="Основной текст + Курсив"/>
    <w:basedOn w:val="11"/>
    <w:uiPriority w:val="99"/>
    <w:rsid w:val="00FC49D2"/>
    <w:rPr>
      <w:rFonts w:ascii="Times New Roman" w:eastAsia="Times New Roman" w:hAnsi="Times New Roman" w:cs="Times New Roman"/>
      <w:i/>
      <w:iCs/>
      <w:sz w:val="21"/>
      <w:szCs w:val="21"/>
      <w:u w:val="non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3">
    <w:name w:val="Обычный1"/>
    <w:rsid w:val="00765E9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0">
    <w:name w:val="Обычный2"/>
    <w:rsid w:val="00765E9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EC4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0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93ED1"/>
    <w:rPr>
      <w:b/>
      <w:bCs/>
    </w:rPr>
  </w:style>
  <w:style w:type="paragraph" w:styleId="ad">
    <w:name w:val="Title"/>
    <w:basedOn w:val="a"/>
    <w:link w:val="ae"/>
    <w:qFormat/>
    <w:rsid w:val="00237797"/>
    <w:pPr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2377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7EA2-4970-45F4-81B9-279305F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GalaktionovaVN</cp:lastModifiedBy>
  <cp:revision>2</cp:revision>
  <dcterms:created xsi:type="dcterms:W3CDTF">2017-05-04T03:07:00Z</dcterms:created>
  <dcterms:modified xsi:type="dcterms:W3CDTF">2017-05-04T03:07:00Z</dcterms:modified>
</cp:coreProperties>
</file>