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890" w:rsidRDefault="00801890" w:rsidP="00801890">
      <w:pPr>
        <w:spacing w:after="0" w:line="240" w:lineRule="auto"/>
        <w:jc w:val="center"/>
        <w:rPr>
          <w:b/>
          <w:caps/>
          <w:sz w:val="34"/>
          <w:szCs w:val="34"/>
        </w:rPr>
      </w:pPr>
      <w:r>
        <w:rPr>
          <w:b/>
          <w:caps/>
          <w:noProof/>
          <w:sz w:val="34"/>
          <w:szCs w:val="34"/>
          <w:lang w:eastAsia="ru-RU"/>
        </w:rPr>
        <w:drawing>
          <wp:anchor distT="0" distB="0" distL="114300" distR="114300" simplePos="0" relativeHeight="251659264" behindDoc="0" locked="0" layoutInCell="1" allowOverlap="1">
            <wp:simplePos x="0" y="0"/>
            <wp:positionH relativeFrom="margin">
              <wp:posOffset>2625090</wp:posOffset>
            </wp:positionH>
            <wp:positionV relativeFrom="margin">
              <wp:posOffset>-262890</wp:posOffset>
            </wp:positionV>
            <wp:extent cx="762000" cy="609600"/>
            <wp:effectExtent l="19050" t="0" r="0" b="0"/>
            <wp:wrapSquare wrapText="bothSides"/>
            <wp:docPr id="27" name="Рисунок 18" descr="Изменение размера Изменение размера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Изменение размера Изменение размера герб"/>
                    <pic:cNvPicPr>
                      <a:picLocks noChangeAspect="1" noChangeArrowheads="1"/>
                    </pic:cNvPicPr>
                  </pic:nvPicPr>
                  <pic:blipFill>
                    <a:blip r:embed="rId6" cstate="print"/>
                    <a:srcRect/>
                    <a:stretch>
                      <a:fillRect/>
                    </a:stretch>
                  </pic:blipFill>
                  <pic:spPr bwMode="auto">
                    <a:xfrm>
                      <a:off x="0" y="0"/>
                      <a:ext cx="762000" cy="609600"/>
                    </a:xfrm>
                    <a:prstGeom prst="rect">
                      <a:avLst/>
                    </a:prstGeom>
                    <a:noFill/>
                    <a:ln w="9525">
                      <a:noFill/>
                      <a:miter lim="800000"/>
                      <a:headEnd/>
                      <a:tailEnd/>
                    </a:ln>
                  </pic:spPr>
                </pic:pic>
              </a:graphicData>
            </a:graphic>
          </wp:anchor>
        </w:drawing>
      </w:r>
    </w:p>
    <w:p w:rsidR="00E01B24" w:rsidRDefault="00E01B24" w:rsidP="00801890">
      <w:pPr>
        <w:spacing w:after="0" w:line="240" w:lineRule="auto"/>
        <w:jc w:val="center"/>
        <w:rPr>
          <w:rFonts w:ascii="Times New Roman" w:hAnsi="Times New Roman" w:cs="Times New Roman"/>
          <w:b/>
          <w:caps/>
          <w:sz w:val="28"/>
          <w:szCs w:val="28"/>
        </w:rPr>
      </w:pPr>
    </w:p>
    <w:p w:rsidR="00801890" w:rsidRPr="00801890" w:rsidRDefault="00801890" w:rsidP="00801890">
      <w:pPr>
        <w:spacing w:after="0" w:line="240" w:lineRule="auto"/>
        <w:jc w:val="center"/>
        <w:rPr>
          <w:rFonts w:ascii="Times New Roman" w:hAnsi="Times New Roman" w:cs="Times New Roman"/>
          <w:b/>
          <w:caps/>
          <w:sz w:val="28"/>
          <w:szCs w:val="28"/>
        </w:rPr>
      </w:pPr>
      <w:r w:rsidRPr="00801890">
        <w:rPr>
          <w:rFonts w:ascii="Times New Roman" w:hAnsi="Times New Roman" w:cs="Times New Roman"/>
          <w:b/>
          <w:caps/>
          <w:sz w:val="28"/>
          <w:szCs w:val="28"/>
        </w:rPr>
        <w:t>АДМИНИСТРАЦИЯ молчановского РАЙОНА</w:t>
      </w:r>
    </w:p>
    <w:p w:rsidR="00801890" w:rsidRDefault="00801890" w:rsidP="00735E9B">
      <w:pPr>
        <w:spacing w:after="0" w:line="360" w:lineRule="auto"/>
        <w:jc w:val="center"/>
        <w:rPr>
          <w:rFonts w:ascii="Times New Roman" w:hAnsi="Times New Roman" w:cs="Times New Roman"/>
          <w:b/>
          <w:caps/>
          <w:sz w:val="28"/>
          <w:szCs w:val="28"/>
        </w:rPr>
      </w:pPr>
      <w:r w:rsidRPr="00801890">
        <w:rPr>
          <w:rFonts w:ascii="Times New Roman" w:hAnsi="Times New Roman" w:cs="Times New Roman"/>
          <w:b/>
          <w:caps/>
          <w:sz w:val="28"/>
          <w:szCs w:val="28"/>
        </w:rPr>
        <w:t>Томской области</w:t>
      </w:r>
    </w:p>
    <w:p w:rsidR="00801890" w:rsidRPr="00801890" w:rsidRDefault="00801890" w:rsidP="00735E9B">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ПОСТАНОВЛЕНИЕ</w:t>
      </w:r>
    </w:p>
    <w:p w:rsidR="00801890" w:rsidRDefault="00801890" w:rsidP="00735E9B">
      <w:pPr>
        <w:spacing w:after="0" w:line="240" w:lineRule="auto"/>
        <w:jc w:val="center"/>
        <w:rPr>
          <w:rFonts w:ascii="Times New Roman" w:hAnsi="Times New Roman" w:cs="Times New Roman"/>
          <w:sz w:val="28"/>
        </w:rPr>
      </w:pPr>
    </w:p>
    <w:p w:rsidR="00801890" w:rsidRPr="00801890" w:rsidRDefault="00801890" w:rsidP="00801890">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_______</w:t>
      </w:r>
      <w:r w:rsidRPr="00801890">
        <w:rPr>
          <w:rFonts w:ascii="Times New Roman" w:hAnsi="Times New Roman" w:cs="Times New Roman"/>
          <w:sz w:val="28"/>
          <w:szCs w:val="28"/>
        </w:rPr>
        <w:t xml:space="preserve"> </w:t>
      </w:r>
      <w:r w:rsidRPr="00801890">
        <w:rPr>
          <w:rFonts w:ascii="Times New Roman" w:hAnsi="Times New Roman" w:cs="Times New Roman"/>
          <w:sz w:val="28"/>
          <w:szCs w:val="28"/>
          <w:u w:val="single"/>
        </w:rPr>
        <w:t xml:space="preserve"> </w:t>
      </w:r>
    </w:p>
    <w:p w:rsidR="00C34E6F" w:rsidRDefault="00C34E6F" w:rsidP="00801890">
      <w:pPr>
        <w:spacing w:after="0" w:line="240" w:lineRule="auto"/>
        <w:jc w:val="center"/>
        <w:rPr>
          <w:rFonts w:ascii="Times New Roman" w:hAnsi="Times New Roman" w:cs="Times New Roman"/>
          <w:sz w:val="28"/>
          <w:szCs w:val="28"/>
        </w:rPr>
      </w:pPr>
    </w:p>
    <w:p w:rsidR="00801890" w:rsidRDefault="00801890" w:rsidP="00801890">
      <w:pPr>
        <w:spacing w:after="0" w:line="240" w:lineRule="auto"/>
        <w:jc w:val="center"/>
        <w:rPr>
          <w:rFonts w:ascii="Times New Roman" w:hAnsi="Times New Roman" w:cs="Times New Roman"/>
          <w:sz w:val="28"/>
          <w:szCs w:val="28"/>
        </w:rPr>
      </w:pPr>
      <w:r w:rsidRPr="00801890">
        <w:rPr>
          <w:rFonts w:ascii="Times New Roman" w:hAnsi="Times New Roman" w:cs="Times New Roman"/>
          <w:sz w:val="28"/>
          <w:szCs w:val="28"/>
        </w:rPr>
        <w:t>с. Молчаново</w:t>
      </w:r>
    </w:p>
    <w:p w:rsidR="00801890" w:rsidRDefault="00801890" w:rsidP="00801890">
      <w:pPr>
        <w:spacing w:after="0" w:line="240" w:lineRule="auto"/>
        <w:jc w:val="center"/>
        <w:rPr>
          <w:rFonts w:ascii="Times New Roman" w:hAnsi="Times New Roman" w:cs="Times New Roman"/>
          <w:sz w:val="28"/>
          <w:szCs w:val="28"/>
        </w:rPr>
      </w:pPr>
    </w:p>
    <w:p w:rsidR="00801890" w:rsidRPr="00735E9B" w:rsidRDefault="00735E9B" w:rsidP="00735E9B">
      <w:pPr>
        <w:spacing w:after="0" w:line="240" w:lineRule="auto"/>
        <w:ind w:right="4535"/>
        <w:jc w:val="both"/>
        <w:rPr>
          <w:rFonts w:ascii="Times New Roman" w:hAnsi="Times New Roman" w:cs="Times New Roman"/>
          <w:color w:val="FF0000"/>
          <w:sz w:val="28"/>
        </w:rPr>
      </w:pPr>
      <w:r>
        <w:rPr>
          <w:rFonts w:ascii="Times New Roman" w:hAnsi="Times New Roman" w:cs="Times New Roman"/>
          <w:sz w:val="28"/>
          <w:szCs w:val="28"/>
        </w:rPr>
        <w:t>О</w:t>
      </w:r>
      <w:r w:rsidR="000001AC">
        <w:rPr>
          <w:rFonts w:ascii="Times New Roman" w:hAnsi="Times New Roman" w:cs="Times New Roman"/>
          <w:sz w:val="28"/>
          <w:szCs w:val="28"/>
        </w:rPr>
        <w:t xml:space="preserve"> внесении изменени</w:t>
      </w:r>
      <w:r w:rsidR="000001AC" w:rsidRPr="00577FC5">
        <w:rPr>
          <w:rFonts w:ascii="Times New Roman" w:hAnsi="Times New Roman" w:cs="Times New Roman"/>
          <w:sz w:val="28"/>
          <w:szCs w:val="28"/>
        </w:rPr>
        <w:t>я</w:t>
      </w:r>
      <w:r w:rsidR="00ED0FDF" w:rsidRPr="000001AC">
        <w:rPr>
          <w:rFonts w:ascii="Times New Roman" w:hAnsi="Times New Roman" w:cs="Times New Roman"/>
          <w:color w:val="FF0000"/>
          <w:sz w:val="28"/>
          <w:szCs w:val="28"/>
        </w:rPr>
        <w:t xml:space="preserve"> </w:t>
      </w:r>
      <w:r w:rsidR="001A69DE">
        <w:rPr>
          <w:rFonts w:ascii="Times New Roman" w:hAnsi="Times New Roman" w:cs="Times New Roman"/>
          <w:sz w:val="28"/>
          <w:szCs w:val="28"/>
        </w:rPr>
        <w:t xml:space="preserve">в постановление </w:t>
      </w:r>
      <w:r w:rsidRPr="00577FC5">
        <w:rPr>
          <w:rFonts w:ascii="Times New Roman" w:hAnsi="Times New Roman" w:cs="Times New Roman"/>
          <w:sz w:val="28"/>
          <w:szCs w:val="28"/>
        </w:rPr>
        <w:t xml:space="preserve">Администрации Молчановского района </w:t>
      </w:r>
      <w:r w:rsidR="001A69DE" w:rsidRPr="00577FC5">
        <w:rPr>
          <w:rFonts w:ascii="Times New Roman" w:hAnsi="Times New Roman" w:cs="Times New Roman"/>
          <w:sz w:val="28"/>
          <w:szCs w:val="28"/>
        </w:rPr>
        <w:t xml:space="preserve">от 19.11.2014 </w:t>
      </w:r>
      <w:r w:rsidRPr="00577FC5">
        <w:rPr>
          <w:rFonts w:ascii="Times New Roman" w:hAnsi="Times New Roman" w:cs="Times New Roman"/>
          <w:sz w:val="28"/>
          <w:szCs w:val="28"/>
        </w:rPr>
        <w:t xml:space="preserve">№ </w:t>
      </w:r>
      <w:r w:rsidR="00577FC5">
        <w:rPr>
          <w:rFonts w:ascii="Times New Roman" w:hAnsi="Times New Roman" w:cs="Times New Roman"/>
          <w:sz w:val="28"/>
          <w:szCs w:val="28"/>
        </w:rPr>
        <w:t>742</w:t>
      </w:r>
    </w:p>
    <w:p w:rsidR="00801890" w:rsidRDefault="00801890" w:rsidP="00801890">
      <w:pPr>
        <w:spacing w:after="0" w:line="240" w:lineRule="auto"/>
        <w:jc w:val="center"/>
        <w:rPr>
          <w:rFonts w:ascii="Times New Roman" w:hAnsi="Times New Roman" w:cs="Times New Roman"/>
          <w:sz w:val="28"/>
          <w:szCs w:val="28"/>
        </w:rPr>
      </w:pPr>
    </w:p>
    <w:p w:rsidR="00C34E6F" w:rsidRPr="00801890" w:rsidRDefault="00C34E6F" w:rsidP="00801890">
      <w:pPr>
        <w:spacing w:after="0" w:line="240" w:lineRule="auto"/>
        <w:jc w:val="center"/>
        <w:rPr>
          <w:rFonts w:ascii="Times New Roman" w:hAnsi="Times New Roman" w:cs="Times New Roman"/>
          <w:sz w:val="28"/>
          <w:szCs w:val="28"/>
        </w:rPr>
      </w:pPr>
    </w:p>
    <w:p w:rsidR="00801890" w:rsidRPr="00801890" w:rsidRDefault="00801890" w:rsidP="00801890">
      <w:pPr>
        <w:pStyle w:val="ConsPlusNormal"/>
        <w:ind w:firstLine="540"/>
        <w:jc w:val="both"/>
      </w:pPr>
      <w:r w:rsidRPr="00801890">
        <w:t xml:space="preserve">В целях реализации Федерального </w:t>
      </w:r>
      <w:hyperlink r:id="rId7" w:history="1">
        <w:r w:rsidRPr="00801890">
          <w:t>закона</w:t>
        </w:r>
      </w:hyperlink>
      <w:r w:rsidR="00CB5A30">
        <w:t xml:space="preserve"> от 27 </w:t>
      </w:r>
      <w:r w:rsidR="00CB5A30" w:rsidRPr="00577FC5">
        <w:t xml:space="preserve">июля </w:t>
      </w:r>
      <w:r w:rsidRPr="00577FC5">
        <w:t xml:space="preserve">2010 </w:t>
      </w:r>
      <w:r w:rsidR="00CB5A30" w:rsidRPr="00577FC5">
        <w:t>года</w:t>
      </w:r>
      <w:r w:rsidR="00CB5A30">
        <w:rPr>
          <w:color w:val="FF0000"/>
        </w:rPr>
        <w:t xml:space="preserve"> </w:t>
      </w:r>
      <w:r w:rsidRPr="00801890">
        <w:t xml:space="preserve">N 210-ФЗ «Об организации предоставления государственных и муниципальных услуг» </w:t>
      </w:r>
    </w:p>
    <w:p w:rsidR="00801890" w:rsidRPr="00801890" w:rsidRDefault="00801890" w:rsidP="00801890">
      <w:pPr>
        <w:spacing w:after="0" w:line="240" w:lineRule="auto"/>
        <w:rPr>
          <w:rFonts w:ascii="Times New Roman" w:hAnsi="Times New Roman" w:cs="Times New Roman"/>
          <w:sz w:val="28"/>
          <w:szCs w:val="28"/>
        </w:rPr>
      </w:pPr>
    </w:p>
    <w:p w:rsidR="00801890" w:rsidRPr="00801890" w:rsidRDefault="00801890" w:rsidP="00801890">
      <w:pPr>
        <w:spacing w:after="0" w:line="240" w:lineRule="auto"/>
        <w:rPr>
          <w:rFonts w:ascii="Times New Roman" w:hAnsi="Times New Roman" w:cs="Times New Roman"/>
          <w:color w:val="000000"/>
          <w:sz w:val="28"/>
          <w:szCs w:val="28"/>
        </w:rPr>
      </w:pPr>
      <w:r w:rsidRPr="00801890">
        <w:rPr>
          <w:rFonts w:ascii="Times New Roman" w:hAnsi="Times New Roman" w:cs="Times New Roman"/>
          <w:color w:val="000000"/>
          <w:sz w:val="28"/>
          <w:szCs w:val="28"/>
        </w:rPr>
        <w:t xml:space="preserve">ПОСТАНОВЛЯЮ: </w:t>
      </w:r>
    </w:p>
    <w:p w:rsidR="00801890" w:rsidRPr="00801890" w:rsidRDefault="00801890" w:rsidP="00801890">
      <w:pPr>
        <w:spacing w:after="0" w:line="240" w:lineRule="auto"/>
        <w:rPr>
          <w:rFonts w:ascii="Times New Roman" w:hAnsi="Times New Roman" w:cs="Times New Roman"/>
          <w:sz w:val="28"/>
          <w:szCs w:val="28"/>
        </w:rPr>
      </w:pPr>
    </w:p>
    <w:p w:rsidR="00735E9B" w:rsidRPr="00577FC5" w:rsidRDefault="00734DE4" w:rsidP="000001AC">
      <w:pPr>
        <w:spacing w:after="0" w:line="240" w:lineRule="auto"/>
        <w:ind w:firstLine="709"/>
        <w:jc w:val="both"/>
        <w:rPr>
          <w:rFonts w:ascii="Times New Roman" w:hAnsi="Times New Roman" w:cs="Times New Roman"/>
          <w:sz w:val="28"/>
        </w:rPr>
      </w:pPr>
      <w:r w:rsidRPr="00577FC5">
        <w:rPr>
          <w:rFonts w:ascii="Times New Roman" w:hAnsi="Times New Roman" w:cs="Times New Roman"/>
          <w:sz w:val="28"/>
          <w:szCs w:val="28"/>
        </w:rPr>
        <w:t xml:space="preserve">1. </w:t>
      </w:r>
      <w:proofErr w:type="gramStart"/>
      <w:r w:rsidR="00735E9B" w:rsidRPr="00577FC5">
        <w:rPr>
          <w:rFonts w:ascii="Times New Roman" w:hAnsi="Times New Roman" w:cs="Times New Roman"/>
          <w:sz w:val="28"/>
          <w:szCs w:val="28"/>
        </w:rPr>
        <w:t xml:space="preserve">Внести в постановление Администрации Молчановского района от 19.11.2014 № </w:t>
      </w:r>
      <w:r w:rsidR="00577FC5" w:rsidRPr="00577FC5">
        <w:rPr>
          <w:rFonts w:ascii="Times New Roman" w:hAnsi="Times New Roman" w:cs="Times New Roman"/>
          <w:sz w:val="28"/>
          <w:szCs w:val="28"/>
        </w:rPr>
        <w:t>742</w:t>
      </w:r>
      <w:r w:rsidR="00735E9B" w:rsidRPr="00577FC5">
        <w:rPr>
          <w:rFonts w:ascii="Times New Roman" w:hAnsi="Times New Roman" w:cs="Times New Roman"/>
          <w:sz w:val="28"/>
          <w:szCs w:val="28"/>
        </w:rPr>
        <w:t xml:space="preserve"> «</w:t>
      </w:r>
      <w:r w:rsidR="000001AC" w:rsidRPr="00577FC5">
        <w:rPr>
          <w:rFonts w:ascii="Times New Roman" w:hAnsi="Times New Roman" w:cs="Times New Roman"/>
          <w:sz w:val="28"/>
          <w:szCs w:val="28"/>
        </w:rPr>
        <w:t xml:space="preserve">Об утверждении административного регламента предоставления муниципальной услуги  </w:t>
      </w:r>
      <w:r w:rsidR="000001AC" w:rsidRPr="00577FC5">
        <w:rPr>
          <w:rFonts w:ascii="Times New Roman" w:hAnsi="Times New Roman" w:cs="Times New Roman"/>
          <w:sz w:val="28"/>
        </w:rPr>
        <w:t>«Предоставление архивных справок и копий архивных документов, связанных с социальной защитой граждан, предусматривающих их пенсионное обеспечение, а так же получение льгот и компенсаций в соответствии с законодательством Российской Федерации (исполнение запросов социально – правового характера)» на территории муниципального образования «Молчановский район»» следующее изменение:</w:t>
      </w:r>
      <w:proofErr w:type="gramEnd"/>
    </w:p>
    <w:p w:rsidR="00801890" w:rsidRPr="001A69DE" w:rsidRDefault="000001AC" w:rsidP="00734DE4">
      <w:pPr>
        <w:spacing w:after="0" w:line="240" w:lineRule="auto"/>
        <w:ind w:firstLine="709"/>
        <w:jc w:val="both"/>
        <w:rPr>
          <w:rFonts w:ascii="Times New Roman" w:hAnsi="Times New Roman" w:cs="Times New Roman"/>
          <w:sz w:val="28"/>
          <w:szCs w:val="28"/>
        </w:rPr>
      </w:pPr>
      <w:r w:rsidRPr="00577FC5">
        <w:rPr>
          <w:rFonts w:ascii="Times New Roman" w:hAnsi="Times New Roman" w:cs="Times New Roman"/>
          <w:sz w:val="28"/>
          <w:szCs w:val="28"/>
        </w:rPr>
        <w:t>п</w:t>
      </w:r>
      <w:r w:rsidR="00131A3F">
        <w:rPr>
          <w:rFonts w:ascii="Times New Roman" w:hAnsi="Times New Roman" w:cs="Times New Roman"/>
          <w:sz w:val="28"/>
          <w:szCs w:val="28"/>
        </w:rPr>
        <w:t>риложение</w:t>
      </w:r>
      <w:r>
        <w:rPr>
          <w:rFonts w:ascii="Times New Roman" w:hAnsi="Times New Roman" w:cs="Times New Roman"/>
          <w:sz w:val="28"/>
          <w:szCs w:val="28"/>
        </w:rPr>
        <w:t xml:space="preserve"> </w:t>
      </w:r>
      <w:r w:rsidR="004B3970">
        <w:rPr>
          <w:rFonts w:ascii="Times New Roman" w:hAnsi="Times New Roman" w:cs="Times New Roman"/>
          <w:sz w:val="28"/>
          <w:szCs w:val="28"/>
        </w:rPr>
        <w:t>«А</w:t>
      </w:r>
      <w:r w:rsidR="00801890" w:rsidRPr="001A69DE">
        <w:rPr>
          <w:rFonts w:ascii="Times New Roman" w:hAnsi="Times New Roman" w:cs="Times New Roman"/>
          <w:sz w:val="28"/>
          <w:szCs w:val="28"/>
        </w:rPr>
        <w:t xml:space="preserve">дминистративный </w:t>
      </w:r>
      <w:hyperlink w:anchor="Par38" w:history="1">
        <w:r w:rsidR="00801890" w:rsidRPr="001A69DE">
          <w:rPr>
            <w:rFonts w:ascii="Times New Roman" w:hAnsi="Times New Roman" w:cs="Times New Roman"/>
            <w:sz w:val="28"/>
            <w:szCs w:val="28"/>
          </w:rPr>
          <w:t>регламент</w:t>
        </w:r>
      </w:hyperlink>
      <w:r w:rsidR="00801890" w:rsidRPr="001A69DE">
        <w:rPr>
          <w:rFonts w:ascii="Times New Roman" w:hAnsi="Times New Roman" w:cs="Times New Roman"/>
          <w:sz w:val="28"/>
          <w:szCs w:val="28"/>
        </w:rPr>
        <w:t xml:space="preserve"> предоставления муниципальной услуги </w:t>
      </w:r>
      <w:r w:rsidR="00801890" w:rsidRPr="001A69DE">
        <w:rPr>
          <w:rFonts w:ascii="Times New Roman" w:hAnsi="Times New Roman" w:cs="Times New Roman"/>
          <w:sz w:val="28"/>
        </w:rPr>
        <w:t>«Предоставление архивных справок и копий архивных документов, связанных с социальной защитой граждан, предусматривающих их пенсионное обеспечение, а так же получение льгот и компенсаций в соответствии с законодательством Российской Федерации (исполнение запросов социально – правового характера)»</w:t>
      </w:r>
      <w:r w:rsidR="004B3970">
        <w:rPr>
          <w:rFonts w:ascii="Times New Roman" w:hAnsi="Times New Roman" w:cs="Times New Roman"/>
          <w:sz w:val="28"/>
        </w:rPr>
        <w:t>»</w:t>
      </w:r>
      <w:r w:rsidR="00801890" w:rsidRPr="001A69DE">
        <w:rPr>
          <w:rFonts w:ascii="Times New Roman" w:hAnsi="Times New Roman" w:cs="Times New Roman"/>
          <w:sz w:val="28"/>
        </w:rPr>
        <w:t xml:space="preserve"> </w:t>
      </w:r>
      <w:r>
        <w:rPr>
          <w:rFonts w:ascii="Times New Roman" w:hAnsi="Times New Roman" w:cs="Times New Roman"/>
          <w:sz w:val="28"/>
          <w:szCs w:val="28"/>
        </w:rPr>
        <w:t xml:space="preserve">изложить в редакции согласно </w:t>
      </w:r>
      <w:r w:rsidRPr="00577FC5">
        <w:rPr>
          <w:rFonts w:ascii="Times New Roman" w:hAnsi="Times New Roman" w:cs="Times New Roman"/>
          <w:sz w:val="28"/>
          <w:szCs w:val="28"/>
        </w:rPr>
        <w:t>п</w:t>
      </w:r>
      <w:r w:rsidR="004B3970">
        <w:rPr>
          <w:rFonts w:ascii="Times New Roman" w:hAnsi="Times New Roman" w:cs="Times New Roman"/>
          <w:sz w:val="28"/>
          <w:szCs w:val="28"/>
        </w:rPr>
        <w:t xml:space="preserve">риложению к настоящему постановлению. </w:t>
      </w:r>
    </w:p>
    <w:p w:rsidR="00801890" w:rsidRPr="00801890" w:rsidRDefault="00801890" w:rsidP="00734DE4">
      <w:pPr>
        <w:spacing w:after="0" w:line="240" w:lineRule="auto"/>
        <w:ind w:firstLine="709"/>
        <w:jc w:val="both"/>
        <w:rPr>
          <w:rFonts w:ascii="Times New Roman" w:hAnsi="Times New Roman" w:cs="Times New Roman"/>
          <w:sz w:val="28"/>
          <w:szCs w:val="28"/>
        </w:rPr>
      </w:pPr>
      <w:r w:rsidRPr="00801890">
        <w:rPr>
          <w:rFonts w:ascii="Times New Roman" w:hAnsi="Times New Roman" w:cs="Times New Roman"/>
          <w:sz w:val="28"/>
          <w:szCs w:val="28"/>
        </w:rPr>
        <w:t xml:space="preserve">2. Определить должностным лицом, ответственным за разъяснение положений настоящего постановления населению, </w:t>
      </w:r>
      <w:r w:rsidR="00DD3558">
        <w:rPr>
          <w:rFonts w:ascii="Times New Roman" w:hAnsi="Times New Roman" w:cs="Times New Roman"/>
          <w:sz w:val="28"/>
          <w:szCs w:val="28"/>
        </w:rPr>
        <w:t xml:space="preserve">главного специалиста по муниципальному архиву </w:t>
      </w:r>
      <w:r w:rsidR="00CB5A30" w:rsidRPr="00577FC5">
        <w:rPr>
          <w:rFonts w:ascii="Times New Roman" w:hAnsi="Times New Roman" w:cs="Times New Roman"/>
          <w:sz w:val="28"/>
          <w:szCs w:val="28"/>
        </w:rPr>
        <w:t>Управления делами</w:t>
      </w:r>
      <w:r w:rsidR="00CB5A30">
        <w:rPr>
          <w:rFonts w:ascii="Times New Roman" w:hAnsi="Times New Roman" w:cs="Times New Roman"/>
          <w:color w:val="FF0000"/>
          <w:sz w:val="28"/>
          <w:szCs w:val="28"/>
        </w:rPr>
        <w:t xml:space="preserve"> </w:t>
      </w:r>
      <w:r w:rsidR="00DD3558">
        <w:rPr>
          <w:rFonts w:ascii="Times New Roman" w:hAnsi="Times New Roman" w:cs="Times New Roman"/>
          <w:sz w:val="28"/>
          <w:szCs w:val="28"/>
        </w:rPr>
        <w:t xml:space="preserve">Администрации Молчановского района Филиппову Е.С. </w:t>
      </w:r>
      <w:r w:rsidRPr="00801890">
        <w:rPr>
          <w:rFonts w:ascii="Times New Roman" w:hAnsi="Times New Roman" w:cs="Times New Roman"/>
          <w:sz w:val="28"/>
          <w:szCs w:val="28"/>
        </w:rPr>
        <w:t xml:space="preserve">Разъяснения осуществляются в порядке, предусмотренном Федеральным </w:t>
      </w:r>
      <w:hyperlink r:id="rId8" w:history="1">
        <w:r w:rsidRPr="00801890">
          <w:rPr>
            <w:rFonts w:ascii="Times New Roman" w:hAnsi="Times New Roman" w:cs="Times New Roman"/>
            <w:sz w:val="28"/>
            <w:szCs w:val="28"/>
          </w:rPr>
          <w:t>законом</w:t>
        </w:r>
      </w:hyperlink>
      <w:r w:rsidR="00CB5A30">
        <w:rPr>
          <w:rFonts w:ascii="Times New Roman" w:hAnsi="Times New Roman" w:cs="Times New Roman"/>
          <w:sz w:val="28"/>
          <w:szCs w:val="28"/>
        </w:rPr>
        <w:t xml:space="preserve"> от </w:t>
      </w:r>
      <w:r w:rsidR="00CB5A30" w:rsidRPr="00577FC5">
        <w:rPr>
          <w:rFonts w:ascii="Times New Roman" w:hAnsi="Times New Roman" w:cs="Times New Roman"/>
          <w:sz w:val="28"/>
          <w:szCs w:val="28"/>
        </w:rPr>
        <w:t xml:space="preserve">02 мая </w:t>
      </w:r>
      <w:r w:rsidRPr="00577FC5">
        <w:rPr>
          <w:rFonts w:ascii="Times New Roman" w:hAnsi="Times New Roman" w:cs="Times New Roman"/>
          <w:sz w:val="28"/>
          <w:szCs w:val="28"/>
        </w:rPr>
        <w:t xml:space="preserve">2006 </w:t>
      </w:r>
      <w:r w:rsidR="00CB5A30" w:rsidRPr="00577FC5">
        <w:rPr>
          <w:rFonts w:ascii="Times New Roman" w:hAnsi="Times New Roman" w:cs="Times New Roman"/>
          <w:sz w:val="28"/>
          <w:szCs w:val="28"/>
        </w:rPr>
        <w:t>года</w:t>
      </w:r>
      <w:r w:rsidR="00CB5A30">
        <w:rPr>
          <w:rFonts w:ascii="Times New Roman" w:hAnsi="Times New Roman" w:cs="Times New Roman"/>
          <w:sz w:val="28"/>
          <w:szCs w:val="28"/>
        </w:rPr>
        <w:t xml:space="preserve"> </w:t>
      </w:r>
      <w:r w:rsidRPr="00801890">
        <w:rPr>
          <w:rFonts w:ascii="Times New Roman" w:hAnsi="Times New Roman" w:cs="Times New Roman"/>
          <w:sz w:val="28"/>
          <w:szCs w:val="28"/>
        </w:rPr>
        <w:t>№ 59-ФЗ «О порядке рассмотрения обращений граждан Российской Федерации».</w:t>
      </w:r>
    </w:p>
    <w:p w:rsidR="00801890" w:rsidRDefault="00801890" w:rsidP="00734DE4">
      <w:pPr>
        <w:spacing w:after="0" w:line="240" w:lineRule="auto"/>
        <w:ind w:firstLine="709"/>
        <w:jc w:val="both"/>
        <w:rPr>
          <w:rFonts w:ascii="Times New Roman" w:hAnsi="Times New Roman" w:cs="Times New Roman"/>
          <w:sz w:val="28"/>
          <w:szCs w:val="28"/>
        </w:rPr>
      </w:pPr>
      <w:r w:rsidRPr="00801890">
        <w:rPr>
          <w:rFonts w:ascii="Times New Roman" w:hAnsi="Times New Roman" w:cs="Times New Roman"/>
          <w:sz w:val="28"/>
          <w:szCs w:val="28"/>
        </w:rPr>
        <w:t xml:space="preserve">3. Настоящее постановление вступает в силу со дня его официального опубликования в официальном печатном издании «Вестник Молчановского </w:t>
      </w:r>
      <w:r w:rsidRPr="00801890">
        <w:rPr>
          <w:rFonts w:ascii="Times New Roman" w:hAnsi="Times New Roman" w:cs="Times New Roman"/>
          <w:sz w:val="28"/>
          <w:szCs w:val="28"/>
        </w:rPr>
        <w:lastRenderedPageBreak/>
        <w:t>района» и подлежит размещению на официальном сайте муниципального образования «Молчановский район».</w:t>
      </w:r>
    </w:p>
    <w:p w:rsidR="00ED0FDF" w:rsidRDefault="00ED0FDF" w:rsidP="00801890">
      <w:pPr>
        <w:spacing w:after="0" w:line="240" w:lineRule="auto"/>
        <w:ind w:firstLine="709"/>
        <w:jc w:val="both"/>
        <w:rPr>
          <w:rFonts w:ascii="Times New Roman" w:hAnsi="Times New Roman" w:cs="Times New Roman"/>
          <w:sz w:val="28"/>
          <w:szCs w:val="28"/>
        </w:rPr>
      </w:pPr>
    </w:p>
    <w:p w:rsidR="00C56CE7" w:rsidRPr="00801890" w:rsidRDefault="00C56CE7" w:rsidP="00801890">
      <w:pPr>
        <w:spacing w:after="0" w:line="240" w:lineRule="auto"/>
        <w:ind w:firstLine="709"/>
        <w:jc w:val="both"/>
        <w:rPr>
          <w:rFonts w:ascii="Times New Roman" w:hAnsi="Times New Roman" w:cs="Times New Roman"/>
          <w:sz w:val="28"/>
          <w:szCs w:val="28"/>
        </w:rPr>
      </w:pPr>
    </w:p>
    <w:p w:rsidR="001A69DE" w:rsidRDefault="001A69DE" w:rsidP="00801890">
      <w:pPr>
        <w:spacing w:after="0" w:line="240" w:lineRule="auto"/>
        <w:rPr>
          <w:rFonts w:ascii="Times New Roman" w:hAnsi="Times New Roman" w:cs="Times New Roman"/>
          <w:color w:val="000000"/>
          <w:sz w:val="28"/>
          <w:szCs w:val="28"/>
        </w:rPr>
      </w:pPr>
    </w:p>
    <w:p w:rsidR="00801890" w:rsidRDefault="00801890" w:rsidP="00801890">
      <w:pPr>
        <w:spacing w:after="0" w:line="240" w:lineRule="auto"/>
        <w:rPr>
          <w:rFonts w:ascii="Times New Roman" w:hAnsi="Times New Roman" w:cs="Times New Roman"/>
          <w:color w:val="000000"/>
          <w:sz w:val="28"/>
          <w:szCs w:val="28"/>
        </w:rPr>
      </w:pPr>
      <w:r w:rsidRPr="00801890">
        <w:rPr>
          <w:rFonts w:ascii="Times New Roman" w:hAnsi="Times New Roman" w:cs="Times New Roman"/>
          <w:color w:val="000000"/>
          <w:sz w:val="28"/>
          <w:szCs w:val="28"/>
        </w:rPr>
        <w:t>Глава Молчановского района                                                           Ю.Ю.Сальков</w:t>
      </w:r>
    </w:p>
    <w:p w:rsidR="00801890" w:rsidRDefault="00801890" w:rsidP="00801890">
      <w:pPr>
        <w:spacing w:after="0" w:line="240" w:lineRule="auto"/>
        <w:rPr>
          <w:rFonts w:ascii="Times New Roman" w:hAnsi="Times New Roman" w:cs="Times New Roman"/>
          <w:color w:val="000000"/>
          <w:sz w:val="28"/>
          <w:szCs w:val="28"/>
        </w:rPr>
      </w:pPr>
    </w:p>
    <w:p w:rsidR="00801890" w:rsidRPr="00801890" w:rsidRDefault="00801890" w:rsidP="00801890">
      <w:pPr>
        <w:spacing w:after="0" w:line="240" w:lineRule="auto"/>
        <w:rPr>
          <w:rFonts w:ascii="Times New Roman" w:hAnsi="Times New Roman" w:cs="Times New Roman"/>
        </w:rPr>
      </w:pPr>
    </w:p>
    <w:p w:rsidR="00801890" w:rsidRDefault="00801890"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Default="00A64F44" w:rsidP="00801890">
      <w:pPr>
        <w:spacing w:after="0" w:line="240" w:lineRule="auto"/>
        <w:rPr>
          <w:rFonts w:ascii="Times New Roman" w:hAnsi="Times New Roman" w:cs="Times New Roman"/>
        </w:rPr>
      </w:pPr>
    </w:p>
    <w:p w:rsidR="00A64F44" w:rsidRPr="00801890" w:rsidRDefault="00A64F44" w:rsidP="00801890">
      <w:pPr>
        <w:spacing w:after="0" w:line="240" w:lineRule="auto"/>
        <w:rPr>
          <w:rFonts w:ascii="Times New Roman" w:hAnsi="Times New Roman" w:cs="Times New Roman"/>
        </w:rPr>
      </w:pPr>
    </w:p>
    <w:p w:rsidR="00801890" w:rsidRPr="00577FC5" w:rsidRDefault="00801890" w:rsidP="00801890">
      <w:pPr>
        <w:snapToGrid w:val="0"/>
        <w:spacing w:after="0" w:line="240" w:lineRule="auto"/>
        <w:rPr>
          <w:rFonts w:ascii="Times New Roman" w:hAnsi="Times New Roman" w:cs="Times New Roman"/>
          <w:sz w:val="20"/>
          <w:szCs w:val="20"/>
        </w:rPr>
      </w:pPr>
      <w:r w:rsidRPr="00577FC5">
        <w:rPr>
          <w:rFonts w:ascii="Times New Roman" w:hAnsi="Times New Roman" w:cs="Times New Roman"/>
          <w:sz w:val="20"/>
          <w:szCs w:val="20"/>
        </w:rPr>
        <w:t xml:space="preserve">Елена Сергеевна Филиппова </w:t>
      </w:r>
    </w:p>
    <w:p w:rsidR="00801890" w:rsidRPr="00577FC5" w:rsidRDefault="00801890" w:rsidP="00801890">
      <w:pPr>
        <w:spacing w:after="0" w:line="240" w:lineRule="auto"/>
        <w:rPr>
          <w:rFonts w:ascii="Times New Roman" w:hAnsi="Times New Roman" w:cs="Times New Roman"/>
        </w:rPr>
      </w:pPr>
      <w:r w:rsidRPr="00577FC5">
        <w:rPr>
          <w:rFonts w:ascii="Times New Roman" w:hAnsi="Times New Roman" w:cs="Times New Roman"/>
          <w:sz w:val="20"/>
          <w:szCs w:val="20"/>
        </w:rPr>
        <w:t>8(38256)  21-3-62</w:t>
      </w:r>
    </w:p>
    <w:p w:rsidR="00801890" w:rsidRPr="00577FC5" w:rsidRDefault="00801890" w:rsidP="00801890">
      <w:pPr>
        <w:spacing w:after="0" w:line="240" w:lineRule="auto"/>
        <w:rPr>
          <w:rFonts w:ascii="Times New Roman" w:hAnsi="Times New Roman" w:cs="Times New Roman"/>
          <w:sz w:val="20"/>
          <w:szCs w:val="20"/>
        </w:rPr>
      </w:pPr>
      <w:r w:rsidRPr="00577FC5">
        <w:rPr>
          <w:rFonts w:ascii="Times New Roman" w:hAnsi="Times New Roman" w:cs="Times New Roman"/>
          <w:sz w:val="20"/>
          <w:szCs w:val="20"/>
        </w:rPr>
        <w:t xml:space="preserve">В дело – 1, </w:t>
      </w:r>
    </w:p>
    <w:p w:rsidR="00801890" w:rsidRPr="00577FC5" w:rsidRDefault="00801890" w:rsidP="00801890">
      <w:pPr>
        <w:spacing w:after="0" w:line="240" w:lineRule="auto"/>
        <w:rPr>
          <w:rFonts w:ascii="Times New Roman" w:hAnsi="Times New Roman" w:cs="Times New Roman"/>
          <w:sz w:val="20"/>
          <w:szCs w:val="20"/>
        </w:rPr>
      </w:pPr>
      <w:r w:rsidRPr="00577FC5">
        <w:rPr>
          <w:rFonts w:ascii="Times New Roman" w:hAnsi="Times New Roman" w:cs="Times New Roman"/>
          <w:sz w:val="20"/>
          <w:szCs w:val="20"/>
        </w:rPr>
        <w:t>муниципальный архив – 1</w:t>
      </w:r>
    </w:p>
    <w:p w:rsidR="00DD3558" w:rsidRDefault="00801890" w:rsidP="00A64F44">
      <w:pPr>
        <w:spacing w:after="0" w:line="240" w:lineRule="auto"/>
        <w:rPr>
          <w:rFonts w:ascii="Times New Roman" w:hAnsi="Times New Roman" w:cs="Times New Roman"/>
          <w:sz w:val="20"/>
          <w:szCs w:val="20"/>
        </w:rPr>
      </w:pPr>
      <w:proofErr w:type="spellStart"/>
      <w:r w:rsidRPr="00577FC5">
        <w:rPr>
          <w:rFonts w:ascii="Times New Roman" w:hAnsi="Times New Roman" w:cs="Times New Roman"/>
          <w:sz w:val="20"/>
          <w:szCs w:val="20"/>
        </w:rPr>
        <w:t>Захаренко</w:t>
      </w:r>
      <w:proofErr w:type="spellEnd"/>
      <w:r w:rsidRPr="00577FC5">
        <w:rPr>
          <w:rFonts w:ascii="Times New Roman" w:hAnsi="Times New Roman" w:cs="Times New Roman"/>
          <w:sz w:val="20"/>
          <w:szCs w:val="20"/>
        </w:rPr>
        <w:t xml:space="preserve"> С.С. </w:t>
      </w:r>
      <w:r w:rsidR="00CB5A30" w:rsidRPr="00577FC5">
        <w:rPr>
          <w:rFonts w:ascii="Times New Roman" w:hAnsi="Times New Roman" w:cs="Times New Roman"/>
          <w:sz w:val="20"/>
          <w:szCs w:val="20"/>
        </w:rPr>
        <w:t>–</w:t>
      </w:r>
      <w:r w:rsidRPr="00577FC5">
        <w:rPr>
          <w:rFonts w:ascii="Times New Roman" w:hAnsi="Times New Roman" w:cs="Times New Roman"/>
          <w:sz w:val="20"/>
          <w:szCs w:val="20"/>
        </w:rPr>
        <w:t xml:space="preserve"> 1</w:t>
      </w:r>
    </w:p>
    <w:p w:rsidR="00762F6C" w:rsidRDefault="00762F6C" w:rsidP="00762F6C">
      <w:pPr>
        <w:spacing w:after="0" w:line="240" w:lineRule="auto"/>
        <w:ind w:left="5670"/>
        <w:jc w:val="both"/>
        <w:rPr>
          <w:rFonts w:ascii="Times New Roman" w:hAnsi="Times New Roman" w:cs="Times New Roman"/>
          <w:sz w:val="28"/>
        </w:rPr>
      </w:pPr>
      <w:r>
        <w:rPr>
          <w:rFonts w:ascii="Times New Roman" w:hAnsi="Times New Roman" w:cs="Times New Roman"/>
          <w:sz w:val="28"/>
        </w:rPr>
        <w:lastRenderedPageBreak/>
        <w:t xml:space="preserve">Приложение к постановлению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w:t>
      </w:r>
    </w:p>
    <w:p w:rsidR="00762F6C" w:rsidRDefault="00762F6C" w:rsidP="00762F6C">
      <w:pPr>
        <w:spacing w:after="0" w:line="240" w:lineRule="auto"/>
        <w:ind w:left="5670"/>
        <w:jc w:val="both"/>
        <w:rPr>
          <w:rFonts w:ascii="Times New Roman" w:hAnsi="Times New Roman" w:cs="Times New Roman"/>
          <w:sz w:val="28"/>
        </w:rPr>
      </w:pPr>
      <w:r>
        <w:rPr>
          <w:rFonts w:ascii="Times New Roman" w:hAnsi="Times New Roman" w:cs="Times New Roman"/>
          <w:sz w:val="28"/>
        </w:rPr>
        <w:t xml:space="preserve">от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   №  </w:t>
      </w:r>
    </w:p>
    <w:p w:rsidR="00762F6C" w:rsidRDefault="00762F6C" w:rsidP="00762F6C">
      <w:pPr>
        <w:spacing w:after="0" w:line="240" w:lineRule="auto"/>
        <w:ind w:left="5670"/>
        <w:jc w:val="both"/>
        <w:rPr>
          <w:rFonts w:ascii="Times New Roman" w:hAnsi="Times New Roman" w:cs="Times New Roman"/>
          <w:sz w:val="28"/>
        </w:rPr>
      </w:pPr>
    </w:p>
    <w:p w:rsidR="00762F6C" w:rsidRDefault="00762F6C" w:rsidP="00762F6C">
      <w:pPr>
        <w:spacing w:after="0" w:line="240" w:lineRule="auto"/>
        <w:jc w:val="center"/>
        <w:rPr>
          <w:rFonts w:ascii="Times New Roman" w:hAnsi="Times New Roman" w:cs="Times New Roman"/>
          <w:sz w:val="28"/>
        </w:rPr>
      </w:pPr>
      <w:r>
        <w:rPr>
          <w:rFonts w:ascii="Times New Roman" w:hAnsi="Times New Roman" w:cs="Times New Roman"/>
          <w:sz w:val="28"/>
        </w:rPr>
        <w:t xml:space="preserve">АДМИНИСТРАТИВНЫЙ РЕГЛАМЕНТ </w:t>
      </w:r>
    </w:p>
    <w:p w:rsidR="00762F6C" w:rsidRDefault="00762F6C" w:rsidP="00762F6C">
      <w:pPr>
        <w:spacing w:after="0" w:line="240" w:lineRule="auto"/>
        <w:jc w:val="center"/>
        <w:rPr>
          <w:rFonts w:ascii="Times New Roman" w:hAnsi="Times New Roman" w:cs="Times New Roman"/>
          <w:sz w:val="28"/>
        </w:rPr>
      </w:pPr>
      <w:r>
        <w:rPr>
          <w:rFonts w:ascii="Times New Roman" w:hAnsi="Times New Roman" w:cs="Times New Roman"/>
          <w:sz w:val="28"/>
        </w:rPr>
        <w:t>предоставления муниципальной услуги «Предоставление архивных справок и копий архивных документов, связанных с социальной защитой граждан, предусматривающих их пенсионное обеспечение, а так же получение льгот и компенсаций в соответствии с законодательством Российской Федерации (исполнение запросов социально – правового характера)»</w:t>
      </w:r>
    </w:p>
    <w:p w:rsidR="00762F6C" w:rsidRDefault="00762F6C" w:rsidP="00762F6C">
      <w:pPr>
        <w:spacing w:after="0" w:line="240" w:lineRule="auto"/>
        <w:jc w:val="center"/>
        <w:rPr>
          <w:rFonts w:ascii="Times New Roman" w:hAnsi="Times New Roman" w:cs="Times New Roman"/>
          <w:sz w:val="28"/>
        </w:rPr>
      </w:pPr>
    </w:p>
    <w:p w:rsidR="00762F6C" w:rsidRDefault="00762F6C" w:rsidP="00762F6C">
      <w:pPr>
        <w:pStyle w:val="a4"/>
        <w:numPr>
          <w:ilvl w:val="0"/>
          <w:numId w:val="2"/>
        </w:numPr>
        <w:spacing w:after="0" w:line="240" w:lineRule="auto"/>
        <w:jc w:val="center"/>
        <w:rPr>
          <w:rFonts w:ascii="Times New Roman" w:hAnsi="Times New Roman" w:cs="Times New Roman"/>
          <w:sz w:val="28"/>
        </w:rPr>
      </w:pPr>
      <w:r>
        <w:rPr>
          <w:rFonts w:ascii="Times New Roman" w:hAnsi="Times New Roman" w:cs="Times New Roman"/>
          <w:sz w:val="28"/>
        </w:rPr>
        <w:t>Общие положения</w:t>
      </w:r>
    </w:p>
    <w:p w:rsidR="00762F6C" w:rsidRDefault="00762F6C" w:rsidP="00762F6C">
      <w:pPr>
        <w:spacing w:after="0" w:line="240" w:lineRule="auto"/>
        <w:jc w:val="center"/>
        <w:rPr>
          <w:rFonts w:ascii="Times New Roman" w:hAnsi="Times New Roman" w:cs="Times New Roman"/>
          <w:sz w:val="28"/>
        </w:rPr>
      </w:pPr>
    </w:p>
    <w:p w:rsidR="00762F6C" w:rsidRDefault="00762F6C" w:rsidP="00762F6C">
      <w:pPr>
        <w:spacing w:after="0" w:line="240" w:lineRule="auto"/>
        <w:jc w:val="center"/>
        <w:rPr>
          <w:rFonts w:ascii="Times New Roman" w:hAnsi="Times New Roman" w:cs="Times New Roman"/>
          <w:sz w:val="28"/>
        </w:rPr>
      </w:pPr>
      <w:r>
        <w:rPr>
          <w:rFonts w:ascii="Times New Roman" w:hAnsi="Times New Roman" w:cs="Times New Roman"/>
          <w:sz w:val="28"/>
        </w:rPr>
        <w:t>Предмет регулирования регламента</w:t>
      </w:r>
    </w:p>
    <w:p w:rsidR="00762F6C" w:rsidRDefault="00762F6C" w:rsidP="00762F6C">
      <w:pPr>
        <w:spacing w:after="0" w:line="240" w:lineRule="auto"/>
        <w:jc w:val="center"/>
        <w:rPr>
          <w:rFonts w:ascii="Times New Roman" w:hAnsi="Times New Roman" w:cs="Times New Roman"/>
          <w:sz w:val="28"/>
        </w:rPr>
      </w:pPr>
    </w:p>
    <w:p w:rsidR="00762F6C" w:rsidRDefault="00762F6C" w:rsidP="00762F6C">
      <w:pPr>
        <w:pStyle w:val="a4"/>
        <w:numPr>
          <w:ilvl w:val="0"/>
          <w:numId w:val="3"/>
        </w:numPr>
        <w:spacing w:after="0" w:line="240" w:lineRule="auto"/>
        <w:ind w:left="0" w:firstLine="360"/>
        <w:jc w:val="both"/>
        <w:rPr>
          <w:rFonts w:ascii="Times New Roman" w:hAnsi="Times New Roman" w:cs="Times New Roman"/>
          <w:sz w:val="28"/>
        </w:rPr>
      </w:pPr>
      <w:proofErr w:type="gramStart"/>
      <w:r>
        <w:rPr>
          <w:rFonts w:ascii="Times New Roman" w:hAnsi="Times New Roman" w:cs="Times New Roman"/>
          <w:sz w:val="28"/>
        </w:rPr>
        <w:t>Административный регламент предоставления муниципальной услуги «Предоставление архивных справок и копий архивных документов, связанных с социальной защитой граждан, предусматривающих их пенсионное обеспечение, а так же получение льгот и компенсаций в соответствии с законодательством Российской Федерации (исполнение запросов социально – правового характера)» (далее – административный регламент) устанавливает стандарт предоставления муниципальной услуги по предоставлению архивных справок или копий архивных документов, связанных с социальной защитой граждан</w:t>
      </w:r>
      <w:proofErr w:type="gramEnd"/>
      <w:r>
        <w:rPr>
          <w:rFonts w:ascii="Times New Roman" w:hAnsi="Times New Roman" w:cs="Times New Roman"/>
          <w:sz w:val="28"/>
        </w:rPr>
        <w:t xml:space="preserve">, </w:t>
      </w:r>
      <w:proofErr w:type="gramStart"/>
      <w:r>
        <w:rPr>
          <w:rFonts w:ascii="Times New Roman" w:hAnsi="Times New Roman" w:cs="Times New Roman"/>
          <w:sz w:val="28"/>
        </w:rPr>
        <w:t>предусматривающих их пенсионное обеспечение, а так же получение льгот и компенсаций в соответствии с законодательством Российской Федерации (исполнению запросов социально-правового характера) далее (муниципальная услуга) на территории муниципального образования «</w:t>
      </w:r>
      <w:proofErr w:type="spellStart"/>
      <w:r>
        <w:rPr>
          <w:rFonts w:ascii="Times New Roman" w:hAnsi="Times New Roman" w:cs="Times New Roman"/>
          <w:sz w:val="28"/>
        </w:rPr>
        <w:t>Молчановский</w:t>
      </w:r>
      <w:proofErr w:type="spellEnd"/>
      <w:r>
        <w:rPr>
          <w:rFonts w:ascii="Times New Roman" w:hAnsi="Times New Roman" w:cs="Times New Roman"/>
          <w:sz w:val="28"/>
        </w:rPr>
        <w:t xml:space="preserve"> район», состав, последовательность и сроки выполнения административных процедур (действий) по предоставлению муниципальной услуги,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w:t>
      </w:r>
      <w:proofErr w:type="gramEnd"/>
      <w:r>
        <w:rPr>
          <w:rFonts w:ascii="Times New Roman" w:hAnsi="Times New Roman" w:cs="Times New Roman"/>
          <w:sz w:val="28"/>
        </w:rPr>
        <w:t xml:space="preserve"> (бездействия)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должностных лиц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либо муниципальных служащих. </w:t>
      </w:r>
    </w:p>
    <w:p w:rsidR="00762F6C" w:rsidRDefault="00762F6C" w:rsidP="00762F6C">
      <w:pPr>
        <w:spacing w:after="0" w:line="240" w:lineRule="auto"/>
        <w:jc w:val="both"/>
        <w:rPr>
          <w:rFonts w:ascii="Times New Roman" w:hAnsi="Times New Roman" w:cs="Times New Roman"/>
          <w:sz w:val="28"/>
        </w:rPr>
      </w:pPr>
    </w:p>
    <w:p w:rsidR="00762F6C" w:rsidRDefault="00762F6C" w:rsidP="00762F6C">
      <w:pPr>
        <w:spacing w:after="0" w:line="240" w:lineRule="auto"/>
        <w:jc w:val="center"/>
        <w:rPr>
          <w:rFonts w:ascii="Times New Roman" w:hAnsi="Times New Roman" w:cs="Times New Roman"/>
          <w:sz w:val="28"/>
        </w:rPr>
      </w:pPr>
      <w:r>
        <w:rPr>
          <w:rFonts w:ascii="Times New Roman" w:hAnsi="Times New Roman" w:cs="Times New Roman"/>
          <w:sz w:val="28"/>
        </w:rPr>
        <w:t>Круг заявителей</w:t>
      </w:r>
    </w:p>
    <w:p w:rsidR="00762F6C" w:rsidRDefault="00762F6C" w:rsidP="00762F6C">
      <w:pPr>
        <w:spacing w:after="0" w:line="240" w:lineRule="auto"/>
        <w:jc w:val="both"/>
        <w:rPr>
          <w:rFonts w:ascii="Times New Roman" w:hAnsi="Times New Roman" w:cs="Times New Roman"/>
          <w:sz w:val="28"/>
        </w:rPr>
      </w:pPr>
    </w:p>
    <w:p w:rsidR="00762F6C" w:rsidRPr="008C4BF3" w:rsidRDefault="00762F6C" w:rsidP="00762F6C">
      <w:pPr>
        <w:pStyle w:val="a4"/>
        <w:numPr>
          <w:ilvl w:val="0"/>
          <w:numId w:val="3"/>
        </w:numPr>
        <w:spacing w:after="0" w:line="240" w:lineRule="auto"/>
        <w:jc w:val="both"/>
        <w:rPr>
          <w:rFonts w:ascii="Times New Roman" w:hAnsi="Times New Roman" w:cs="Times New Roman"/>
          <w:sz w:val="28"/>
        </w:rPr>
      </w:pPr>
      <w:r>
        <w:rPr>
          <w:rFonts w:ascii="Times New Roman" w:hAnsi="Times New Roman" w:cs="Times New Roman"/>
          <w:sz w:val="28"/>
        </w:rPr>
        <w:t xml:space="preserve">Заявителями являются физические и юридические лица, либо их уполномоченные представители (далее – заявители). </w:t>
      </w:r>
    </w:p>
    <w:p w:rsidR="00762F6C" w:rsidRDefault="00762F6C" w:rsidP="00762F6C">
      <w:pPr>
        <w:spacing w:after="0" w:line="240" w:lineRule="auto"/>
        <w:jc w:val="center"/>
        <w:rPr>
          <w:rFonts w:ascii="Times New Roman" w:hAnsi="Times New Roman" w:cs="Times New Roman"/>
          <w:sz w:val="28"/>
        </w:rPr>
      </w:pPr>
    </w:p>
    <w:p w:rsidR="00762F6C" w:rsidRDefault="00762F6C" w:rsidP="00762F6C">
      <w:pPr>
        <w:spacing w:after="0" w:line="240" w:lineRule="auto"/>
        <w:jc w:val="center"/>
        <w:rPr>
          <w:rFonts w:ascii="Times New Roman" w:hAnsi="Times New Roman" w:cs="Times New Roman"/>
          <w:sz w:val="28"/>
        </w:rPr>
      </w:pPr>
      <w:r>
        <w:rPr>
          <w:rFonts w:ascii="Times New Roman" w:hAnsi="Times New Roman" w:cs="Times New Roman"/>
          <w:sz w:val="28"/>
        </w:rPr>
        <w:t>Требования к порядку информирования</w:t>
      </w:r>
    </w:p>
    <w:p w:rsidR="00762F6C" w:rsidRDefault="00762F6C" w:rsidP="00762F6C">
      <w:pPr>
        <w:spacing w:after="0" w:line="240" w:lineRule="auto"/>
        <w:jc w:val="center"/>
        <w:rPr>
          <w:rFonts w:ascii="Times New Roman" w:hAnsi="Times New Roman" w:cs="Times New Roman"/>
          <w:sz w:val="28"/>
        </w:rPr>
      </w:pPr>
      <w:r>
        <w:rPr>
          <w:rFonts w:ascii="Times New Roman" w:hAnsi="Times New Roman" w:cs="Times New Roman"/>
          <w:sz w:val="28"/>
        </w:rPr>
        <w:t>о предоставлении муниципальной услуги</w:t>
      </w:r>
    </w:p>
    <w:p w:rsidR="00762F6C" w:rsidRDefault="00762F6C" w:rsidP="00762F6C">
      <w:pPr>
        <w:spacing w:after="0" w:line="240" w:lineRule="auto"/>
        <w:jc w:val="center"/>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3. Информирование граждан о порядке предоставления муниципальной услуги обеспечивается муниципальными служащими, специалистами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специалистами многофункционального центра предоставления государственных и муниципальных услуг (далее – МФЦ).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4. Основными требованиями к информированию граждан о порядке предоставления муниципальной услуги являются достоверность предоставляемой информации, четкость в изложении информации, полнота и оперативность информирования.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5. Место нахождения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(муниципального архива), органов и организаций, участвующих в предоставлении муниципальной услуги, их почтовые адреса, официальные сайты и информационно-телекоммуникационной сети «Интернет» (далее сеть Интернет), информация о графиках работы, телефонных номерах и адресах электронной почты представлены в Приложении 1 к административному регламенту.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6. </w:t>
      </w:r>
      <w:proofErr w:type="gramStart"/>
      <w:r>
        <w:rPr>
          <w:rFonts w:ascii="Times New Roman" w:hAnsi="Times New Roman" w:cs="Times New Roman"/>
          <w:sz w:val="28"/>
        </w:rPr>
        <w:t xml:space="preserve">Информация о месте нахождения, графиках работы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организаций, участвующих в предоставлении муниципальной услуги, о порядке предоставления муниципальной услуги размещается на официальном сайте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в сети Интернет, 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 а также предоставляется по телефону</w:t>
      </w:r>
      <w:proofErr w:type="gramEnd"/>
      <w:r>
        <w:rPr>
          <w:rFonts w:ascii="Times New Roman" w:hAnsi="Times New Roman" w:cs="Times New Roman"/>
          <w:sz w:val="28"/>
        </w:rPr>
        <w:t xml:space="preserve"> и электронной почте.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7. На официальном сайте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в сети интернет размещается следующая информация:</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 наименование и почтовые адреса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2) номера телефонов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3) график работы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4) требования к письменному запросу граждан о предоставлении информации о порядке предоставления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5) перечень документов, необходимых для получения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6) выдержки из законодательных нормативных правовых актов, содержащих нормы, регулирующие деятельность по предоставлению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7) текст административного регламента с приложениями;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8) краткое описание порядка предоставления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9) образцы оформления документов, необходимых для получения услуги, и требования к ним.</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8. Информацию о порядке получения муниципальной услуги, а также о месте нахождения, контактных телефонах (телефонов для справок), адресах электронной почты, графике работы, сведения об органах и организациях, участвующих в предоставлении муниципальной услуги или являющихся источником получения информации, гражданин может получить:</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1.1) лично при обращении к главному специалисту по муниципальному архиву;</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2.2) по контактному телефону в часы работы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(муниципального архива), указанные в Приложении 1 к административному регламенту;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3.3) посредством электронного обращения на адрес электронной почты, указанный в Приложении 1 к административному регламенту;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4.4) в сети Интернет на официальном сайте муниципального образования «</w:t>
      </w:r>
      <w:proofErr w:type="spellStart"/>
      <w:r>
        <w:rPr>
          <w:rFonts w:ascii="Times New Roman" w:hAnsi="Times New Roman" w:cs="Times New Roman"/>
          <w:sz w:val="28"/>
        </w:rPr>
        <w:t>Молчановский</w:t>
      </w:r>
      <w:proofErr w:type="spellEnd"/>
      <w:r>
        <w:rPr>
          <w:rFonts w:ascii="Times New Roman" w:hAnsi="Times New Roman" w:cs="Times New Roman"/>
          <w:sz w:val="28"/>
        </w:rPr>
        <w:t xml:space="preserve"> район» </w:t>
      </w:r>
      <w:hyperlink r:id="rId9" w:history="1">
        <w:r w:rsidRPr="00F83632">
          <w:rPr>
            <w:rStyle w:val="a3"/>
            <w:rFonts w:ascii="Times New Roman" w:hAnsi="Times New Roman" w:cs="Times New Roman"/>
            <w:sz w:val="28"/>
            <w:lang w:val="en-US"/>
          </w:rPr>
          <w:t>www</w:t>
        </w:r>
        <w:r w:rsidRPr="00F83632">
          <w:rPr>
            <w:rStyle w:val="a3"/>
            <w:rFonts w:ascii="Times New Roman" w:hAnsi="Times New Roman" w:cs="Times New Roman"/>
            <w:sz w:val="28"/>
          </w:rPr>
          <w:t>.</w:t>
        </w:r>
        <w:proofErr w:type="spellStart"/>
        <w:r w:rsidRPr="00F83632">
          <w:rPr>
            <w:rStyle w:val="a3"/>
            <w:rFonts w:ascii="Times New Roman" w:hAnsi="Times New Roman" w:cs="Times New Roman"/>
            <w:sz w:val="28"/>
            <w:lang w:val="en-US"/>
          </w:rPr>
          <w:t>molchanovo</w:t>
        </w:r>
        <w:proofErr w:type="spellEnd"/>
        <w:r w:rsidRPr="00F83632">
          <w:rPr>
            <w:rStyle w:val="a3"/>
            <w:rFonts w:ascii="Times New Roman" w:hAnsi="Times New Roman" w:cs="Times New Roman"/>
            <w:sz w:val="28"/>
          </w:rPr>
          <w:t>.</w:t>
        </w:r>
        <w:proofErr w:type="spellStart"/>
        <w:r w:rsidRPr="00F83632">
          <w:rPr>
            <w:rStyle w:val="a3"/>
            <w:rFonts w:ascii="Times New Roman" w:hAnsi="Times New Roman" w:cs="Times New Roman"/>
            <w:sz w:val="28"/>
            <w:lang w:val="en-US"/>
          </w:rPr>
          <w:t>ru</w:t>
        </w:r>
        <w:proofErr w:type="spellEnd"/>
      </w:hyperlink>
      <w:r>
        <w:rPr>
          <w:rFonts w:ascii="Times New Roman" w:hAnsi="Times New Roman" w:cs="Times New Roman"/>
          <w:sz w:val="28"/>
        </w:rPr>
        <w:t>;</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5.5) на информационных стендах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по адресу указанному в Приложении 1 к административному регламенту;</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6.6) посредством Единого портала государственных и муниципальных услуг (функций): </w:t>
      </w:r>
      <w:hyperlink r:id="rId10" w:history="1">
        <w:r w:rsidRPr="00F83632">
          <w:rPr>
            <w:rStyle w:val="a3"/>
            <w:rFonts w:ascii="Times New Roman" w:hAnsi="Times New Roman" w:cs="Times New Roman"/>
            <w:sz w:val="28"/>
            <w:lang w:val="en-US"/>
          </w:rPr>
          <w:t>www</w:t>
        </w:r>
        <w:r w:rsidRPr="00F83632">
          <w:rPr>
            <w:rStyle w:val="a3"/>
            <w:rFonts w:ascii="Times New Roman" w:hAnsi="Times New Roman" w:cs="Times New Roman"/>
            <w:sz w:val="28"/>
          </w:rPr>
          <w:t>.</w:t>
        </w:r>
        <w:proofErr w:type="spellStart"/>
        <w:r w:rsidRPr="00F83632">
          <w:rPr>
            <w:rStyle w:val="a3"/>
            <w:rFonts w:ascii="Times New Roman" w:hAnsi="Times New Roman" w:cs="Times New Roman"/>
            <w:sz w:val="28"/>
            <w:lang w:val="en-US"/>
          </w:rPr>
          <w:t>gosuslugi</w:t>
        </w:r>
        <w:proofErr w:type="spellEnd"/>
        <w:r w:rsidRPr="00F83632">
          <w:rPr>
            <w:rStyle w:val="a3"/>
            <w:rFonts w:ascii="Times New Roman" w:hAnsi="Times New Roman" w:cs="Times New Roman"/>
            <w:sz w:val="28"/>
          </w:rPr>
          <w:t>.</w:t>
        </w:r>
        <w:proofErr w:type="spellStart"/>
        <w:r w:rsidRPr="00F83632">
          <w:rPr>
            <w:rStyle w:val="a3"/>
            <w:rFonts w:ascii="Times New Roman" w:hAnsi="Times New Roman" w:cs="Times New Roman"/>
            <w:sz w:val="28"/>
            <w:lang w:val="en-US"/>
          </w:rPr>
          <w:t>ru</w:t>
        </w:r>
        <w:proofErr w:type="spellEnd"/>
      </w:hyperlink>
      <w:r>
        <w:rPr>
          <w:rFonts w:ascii="Times New Roman" w:hAnsi="Times New Roman" w:cs="Times New Roman"/>
          <w:sz w:val="28"/>
        </w:rPr>
        <w:t>;</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7.7) при обращении в МФЦ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Информационные стенды оборудуются при входе в помещение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На информационных стендах размещается следующая обязательная информация:</w:t>
      </w:r>
    </w:p>
    <w:p w:rsidR="00762F6C" w:rsidRDefault="00762F6C" w:rsidP="00762F6C">
      <w:pPr>
        <w:pStyle w:val="a4"/>
        <w:numPr>
          <w:ilvl w:val="0"/>
          <w:numId w:val="1"/>
        </w:numPr>
        <w:spacing w:after="0" w:line="240" w:lineRule="auto"/>
        <w:ind w:left="0" w:firstLine="709"/>
        <w:jc w:val="both"/>
        <w:rPr>
          <w:rFonts w:ascii="Times New Roman" w:hAnsi="Times New Roman" w:cs="Times New Roman"/>
          <w:sz w:val="28"/>
        </w:rPr>
      </w:pPr>
      <w:r>
        <w:rPr>
          <w:rFonts w:ascii="Times New Roman" w:hAnsi="Times New Roman" w:cs="Times New Roman"/>
          <w:sz w:val="28"/>
        </w:rPr>
        <w:t xml:space="preserve">почтовый адрес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и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w:t>
      </w:r>
    </w:p>
    <w:p w:rsidR="00762F6C" w:rsidRDefault="00762F6C" w:rsidP="00762F6C">
      <w:pPr>
        <w:pStyle w:val="a4"/>
        <w:numPr>
          <w:ilvl w:val="0"/>
          <w:numId w:val="1"/>
        </w:numPr>
        <w:spacing w:after="0" w:line="240" w:lineRule="auto"/>
        <w:ind w:left="0" w:firstLine="709"/>
        <w:jc w:val="both"/>
        <w:rPr>
          <w:rFonts w:ascii="Times New Roman" w:hAnsi="Times New Roman" w:cs="Times New Roman"/>
          <w:sz w:val="28"/>
        </w:rPr>
      </w:pPr>
      <w:r>
        <w:rPr>
          <w:rFonts w:ascii="Times New Roman" w:hAnsi="Times New Roman" w:cs="Times New Roman"/>
          <w:sz w:val="28"/>
        </w:rPr>
        <w:t xml:space="preserve">адрес официального сайта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в сети интернет;</w:t>
      </w:r>
    </w:p>
    <w:p w:rsidR="00762F6C" w:rsidRDefault="00762F6C" w:rsidP="00762F6C">
      <w:pPr>
        <w:pStyle w:val="a4"/>
        <w:numPr>
          <w:ilvl w:val="0"/>
          <w:numId w:val="1"/>
        </w:numPr>
        <w:spacing w:after="0" w:line="240" w:lineRule="auto"/>
        <w:ind w:left="0" w:firstLine="709"/>
        <w:jc w:val="both"/>
        <w:rPr>
          <w:rFonts w:ascii="Times New Roman" w:hAnsi="Times New Roman" w:cs="Times New Roman"/>
          <w:sz w:val="28"/>
        </w:rPr>
      </w:pPr>
      <w:r>
        <w:rPr>
          <w:rFonts w:ascii="Times New Roman" w:hAnsi="Times New Roman" w:cs="Times New Roman"/>
          <w:sz w:val="28"/>
        </w:rPr>
        <w:t xml:space="preserve">справочный номер телефона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и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w:t>
      </w:r>
    </w:p>
    <w:p w:rsidR="00762F6C" w:rsidRDefault="00762F6C" w:rsidP="00762F6C">
      <w:pPr>
        <w:pStyle w:val="a4"/>
        <w:numPr>
          <w:ilvl w:val="0"/>
          <w:numId w:val="1"/>
        </w:numPr>
        <w:spacing w:after="0" w:line="240" w:lineRule="auto"/>
        <w:ind w:left="0" w:firstLine="709"/>
        <w:jc w:val="both"/>
        <w:rPr>
          <w:rFonts w:ascii="Times New Roman" w:hAnsi="Times New Roman" w:cs="Times New Roman"/>
          <w:sz w:val="28"/>
        </w:rPr>
      </w:pPr>
      <w:r>
        <w:rPr>
          <w:rFonts w:ascii="Times New Roman" w:hAnsi="Times New Roman" w:cs="Times New Roman"/>
          <w:sz w:val="28"/>
        </w:rPr>
        <w:t xml:space="preserve">график работы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и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w:t>
      </w:r>
    </w:p>
    <w:p w:rsidR="00762F6C" w:rsidRDefault="00762F6C" w:rsidP="00762F6C">
      <w:pPr>
        <w:pStyle w:val="a4"/>
        <w:numPr>
          <w:ilvl w:val="0"/>
          <w:numId w:val="1"/>
        </w:numPr>
        <w:spacing w:after="0" w:line="240" w:lineRule="auto"/>
        <w:ind w:left="0" w:firstLine="709"/>
        <w:jc w:val="both"/>
        <w:rPr>
          <w:rFonts w:ascii="Times New Roman" w:hAnsi="Times New Roman" w:cs="Times New Roman"/>
          <w:sz w:val="28"/>
        </w:rPr>
      </w:pPr>
      <w:r>
        <w:rPr>
          <w:rFonts w:ascii="Times New Roman" w:hAnsi="Times New Roman" w:cs="Times New Roman"/>
          <w:sz w:val="28"/>
        </w:rPr>
        <w:t>выдержки из правовых актов, содержащих нормы, регулирующие деятельность по предоставлению муниципальной услуги;</w:t>
      </w:r>
    </w:p>
    <w:p w:rsidR="00762F6C" w:rsidRDefault="00762F6C" w:rsidP="00762F6C">
      <w:pPr>
        <w:pStyle w:val="a4"/>
        <w:numPr>
          <w:ilvl w:val="0"/>
          <w:numId w:val="1"/>
        </w:numPr>
        <w:spacing w:after="0" w:line="240" w:lineRule="auto"/>
        <w:ind w:left="0" w:firstLine="709"/>
        <w:jc w:val="both"/>
        <w:rPr>
          <w:rFonts w:ascii="Times New Roman" w:hAnsi="Times New Roman" w:cs="Times New Roman"/>
          <w:sz w:val="28"/>
        </w:rPr>
      </w:pPr>
      <w:r>
        <w:rPr>
          <w:rFonts w:ascii="Times New Roman" w:hAnsi="Times New Roman" w:cs="Times New Roman"/>
          <w:sz w:val="28"/>
        </w:rPr>
        <w:t>перечень документов, необходимых для получения муниципальной услуги;</w:t>
      </w:r>
    </w:p>
    <w:p w:rsidR="00762F6C" w:rsidRPr="008523B0" w:rsidRDefault="00762F6C" w:rsidP="00762F6C">
      <w:pPr>
        <w:pStyle w:val="a4"/>
        <w:numPr>
          <w:ilvl w:val="0"/>
          <w:numId w:val="1"/>
        </w:numPr>
        <w:spacing w:after="0" w:line="240" w:lineRule="auto"/>
        <w:ind w:left="0" w:firstLine="709"/>
        <w:jc w:val="both"/>
        <w:rPr>
          <w:rFonts w:ascii="Times New Roman" w:hAnsi="Times New Roman" w:cs="Times New Roman"/>
          <w:sz w:val="28"/>
        </w:rPr>
      </w:pPr>
      <w:r>
        <w:rPr>
          <w:rFonts w:ascii="Times New Roman" w:hAnsi="Times New Roman" w:cs="Times New Roman"/>
          <w:sz w:val="28"/>
        </w:rPr>
        <w:t xml:space="preserve">образец оформления заявления.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10. Обращения по контактному телефону по вопросам информирования о порядке предоставления муниципальной услуги принимаются в соответствии с графиком работы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предусмотренному в Приложении 1 к административному регламенту.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Ответ на телефонный звонок должен содержать информацию о наименовании структурного подразделения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в которое обратился гражданин, фамилии, имени, отчестве (при наличии) и должности специалиста, принявшего телефонный звонок.</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11. При ответах на телефонные звонки и устные обращения специалисты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обязаны предоставлять информацию по следующим вопросам: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1) о месте предоставления муниципальной услуги и способах проезда к нему;</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2) графике приема граждан по вопросам предоставления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3) о входящих номерах, под которыми зарегистрированы в системе делопроизводства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поступившие документы;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4) о нормативных правовых актах, регулирующих предоставление муниципальной услуги (наименование, номер, дата принятия нормативного акта);</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5) о перечне документов, необходимых для получения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6) о сроках рассмотрения документов;</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7) о сроках предоставления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8) о месте размещения на официальном сайте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в сети Интернет информации по вопросам предоставления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9) иная информация о порядке предоставления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12. При ответах на телефонные звонки и устные обращения специалисты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обязаны предоставлять информацию по следующим вопросам: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 о входящих номерах, под которыми зарегистрированы в системе делопроизводства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поступившие документы;</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2) о нормативных правовых актах, регулирующих предоставление муниципальной услуги (наименование, номер, дата принятия нормативного акта);</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3) о перечне документов, необходимых для получения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4) о сроках рассмотрения документов;</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5) о сроках предоставления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6) о месте размещения на официальном сайте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в сети Интернет информации по вопросам предоставления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13. При общении с гражданами (по телефону или лично) специалисты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должны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14. При обращении за информацией заявителя лично, специалисты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обязаны </w:t>
      </w:r>
      <w:r>
        <w:rPr>
          <w:rFonts w:ascii="Times New Roman" w:hAnsi="Times New Roman" w:cs="Times New Roman"/>
          <w:sz w:val="28"/>
        </w:rPr>
        <w:lastRenderedPageBreak/>
        <w:t xml:space="preserve">принять его в соответствии с графиком работы. Продолжительность приема при личном обращении – 15 минут. Время ожидания в очереди при личном обращении не должно превышать 15 минут.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Если для подготовки ответа на устное обращение требуется более 15 минут, специалист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осуществляющий устное информирование, предлагает заявителю назначить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 Ответ направляется в течение 15 календарных дней со дня устного обращения заявителя.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15. письменное информирование заявителя осуществляется при получении от него письменного обращения лично или посредством почтового отправления, обращения в электронной форме о предоставлении информации по вопросам предоставления муниципальной услуги, сведений о ходе предоставления муниципальной услуги. Письменное обращение регистрируется в день поступления в муниципальный архив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16. при обращении за информацией в письменной форме посредством почтового отправления ответ направляется в виде почтового отправления в адрес заявителя в течение 15 календарных дней со дня регистрации обращения.</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17. При обращении за информацией по электронной почте, в том числе с использованием Единого портала государственных и муниципальных услуг (функций), ответ направляется по адресу электронной почты, указанному в обращении, в течение 15 календарных дней со дня регистрации обращения.</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18. Рассмотрение обращений о предоставлении информации о порядке предоставления муниципальной услуги осуществляется в порядке, предусмотрено Федеральным законом от 02.05.2006  № 59-ФЗ «О порядке рассмотрения обращений граждан Российской Федерации».</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pStyle w:val="a4"/>
        <w:numPr>
          <w:ilvl w:val="0"/>
          <w:numId w:val="2"/>
        </w:numPr>
        <w:spacing w:after="0" w:line="240" w:lineRule="auto"/>
        <w:jc w:val="center"/>
        <w:rPr>
          <w:rFonts w:ascii="Times New Roman" w:hAnsi="Times New Roman" w:cs="Times New Roman"/>
          <w:sz w:val="28"/>
        </w:rPr>
      </w:pPr>
      <w:r>
        <w:rPr>
          <w:rFonts w:ascii="Times New Roman" w:hAnsi="Times New Roman" w:cs="Times New Roman"/>
          <w:sz w:val="28"/>
        </w:rPr>
        <w:t xml:space="preserve">Стандарт предоставления муниципальной услуги </w:t>
      </w:r>
    </w:p>
    <w:p w:rsidR="00762F6C" w:rsidRDefault="00762F6C" w:rsidP="00762F6C">
      <w:pPr>
        <w:spacing w:after="0" w:line="240" w:lineRule="auto"/>
        <w:jc w:val="center"/>
        <w:rPr>
          <w:rFonts w:ascii="Times New Roman" w:hAnsi="Times New Roman" w:cs="Times New Roman"/>
          <w:sz w:val="28"/>
        </w:rPr>
      </w:pPr>
    </w:p>
    <w:p w:rsidR="00762F6C" w:rsidRDefault="00762F6C" w:rsidP="00762F6C">
      <w:pPr>
        <w:spacing w:after="0" w:line="240" w:lineRule="auto"/>
        <w:jc w:val="center"/>
        <w:rPr>
          <w:rFonts w:ascii="Times New Roman" w:hAnsi="Times New Roman" w:cs="Times New Roman"/>
          <w:sz w:val="28"/>
        </w:rPr>
      </w:pPr>
      <w:r>
        <w:rPr>
          <w:rFonts w:ascii="Times New Roman" w:hAnsi="Times New Roman" w:cs="Times New Roman"/>
          <w:sz w:val="28"/>
        </w:rPr>
        <w:t>Наименование муниципальной услуги</w:t>
      </w:r>
    </w:p>
    <w:p w:rsidR="00762F6C" w:rsidRDefault="00762F6C" w:rsidP="00762F6C">
      <w:pPr>
        <w:spacing w:after="0" w:line="240" w:lineRule="auto"/>
        <w:jc w:val="center"/>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19. Муниципальная услуга «Предоставление архивных справок и копий архивных документов, связанных с социальной защитой граждан, предусматривающих их пенсионное обеспечение, а так же получение льгот и компенсаций в соответствии с законодательством Российской Федерации (исполнение запросов социально – правового характера)».</w:t>
      </w:r>
    </w:p>
    <w:p w:rsidR="00762F6C" w:rsidRDefault="00762F6C" w:rsidP="00762F6C">
      <w:pPr>
        <w:spacing w:after="0" w:line="240" w:lineRule="auto"/>
        <w:jc w:val="both"/>
        <w:rPr>
          <w:rFonts w:ascii="Times New Roman" w:hAnsi="Times New Roman" w:cs="Times New Roman"/>
          <w:sz w:val="28"/>
        </w:rPr>
      </w:pPr>
    </w:p>
    <w:p w:rsidR="00762F6C" w:rsidRDefault="00762F6C" w:rsidP="00762F6C">
      <w:pPr>
        <w:spacing w:after="0" w:line="240" w:lineRule="auto"/>
        <w:jc w:val="center"/>
        <w:rPr>
          <w:rFonts w:ascii="Times New Roman" w:hAnsi="Times New Roman" w:cs="Times New Roman"/>
          <w:sz w:val="28"/>
        </w:rPr>
      </w:pPr>
      <w:r>
        <w:rPr>
          <w:rFonts w:ascii="Times New Roman" w:hAnsi="Times New Roman" w:cs="Times New Roman"/>
          <w:sz w:val="28"/>
        </w:rPr>
        <w:t xml:space="preserve">Наименование органа, предоставляющего услугу </w:t>
      </w:r>
    </w:p>
    <w:p w:rsidR="00762F6C" w:rsidRDefault="00762F6C" w:rsidP="00762F6C">
      <w:pPr>
        <w:spacing w:after="0" w:line="240" w:lineRule="auto"/>
        <w:jc w:val="center"/>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20. Предоставление муниципальной услуги осуществляется Администрацией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(муниципальным архивом).</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21. Непосредственно предоставление муниципальной услуги осуществляют специалисты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22. </w:t>
      </w:r>
      <w:proofErr w:type="gramStart"/>
      <w:r>
        <w:rPr>
          <w:rFonts w:ascii="Times New Roman" w:hAnsi="Times New Roman" w:cs="Times New Roman"/>
          <w:sz w:val="28"/>
        </w:rPr>
        <w:t xml:space="preserve">Администрация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необходимых услуг, которые являются необходимыми и обязательными для предоставления муниципальных услуг. </w:t>
      </w:r>
      <w:proofErr w:type="gramEnd"/>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Описание результата предоставления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23. Результатом предоставления муниципальной услуги является: архивная справка, архивная выписка, копия архивного документа, письмо об отсутствии запрашиваемой архивной информации, письмо о перенаправлении запроса в другие архивы или организации, в компетенцию которых входит предоставление запрашиваемой информации или письмо об отказе в предоставлении муниципальной услуги с разъяснением причин.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Отчет на запрос пользователя дается на государственном языке Российской Федерации.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Срок предоставления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24. Срок предоставления муниципальной услуги не может превышать 30 календарных дней со дня обращения заявителя до выдачи результата муниципальной услуги с учетом необходимости обращения в организации, участвующие в предоставлении муниципальной услуги.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25. Срок приостановления предоставления муниципальной услуги не может превышать 5 календарных дней.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26. </w:t>
      </w:r>
      <w:proofErr w:type="gramStart"/>
      <w:r>
        <w:rPr>
          <w:rFonts w:ascii="Times New Roman" w:hAnsi="Times New Roman" w:cs="Times New Roman"/>
          <w:sz w:val="28"/>
        </w:rPr>
        <w:t>Решение о предоставлении архивных справок или копий архивных документов, связанных с социальной защитой граждан, предусматривающих их пенсионное обеспечение, а так же получение льгот и компенсаций в соответствии с законодательством Российской Федерации, оформляется сопроводительным письмом с приложение архивных справок или копий архивных документов, связанных с социальной защитой граждан, предусматривающих их пенсионное обеспечение, а так же получение льгот и компенсаций в соответствии</w:t>
      </w:r>
      <w:proofErr w:type="gramEnd"/>
      <w:r>
        <w:rPr>
          <w:rFonts w:ascii="Times New Roman" w:hAnsi="Times New Roman" w:cs="Times New Roman"/>
          <w:sz w:val="28"/>
        </w:rPr>
        <w:t xml:space="preserve"> с законодательством Российской Федерации, и в течение 3 рабочих дней направляется заявителю.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Решение об отказе в предоставлении муниципальной услуги оформляется письменно с указанием причин, послуживших основанием для отказа в предоставлении муниципальной услуги, и в течение 3 рабочих дней с момента подготовки мотивированного отказа направляется заявителю.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lastRenderedPageBreak/>
        <w:t>Перечень нормативных правовых актов, регулирующих отношения, возникающие в связи с предоставлением муниципальной услуги</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27. Предоставление муниципальной услуги осуществляется в соответствии </w:t>
      </w:r>
      <w:proofErr w:type="gramStart"/>
      <w:r>
        <w:rPr>
          <w:rFonts w:ascii="Times New Roman" w:hAnsi="Times New Roman" w:cs="Times New Roman"/>
          <w:sz w:val="28"/>
        </w:rPr>
        <w:t>с</w:t>
      </w:r>
      <w:proofErr w:type="gramEnd"/>
      <w:r>
        <w:rPr>
          <w:rFonts w:ascii="Times New Roman" w:hAnsi="Times New Roman" w:cs="Times New Roman"/>
          <w:sz w:val="28"/>
        </w:rPr>
        <w:t xml:space="preserve">: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Федеральным законом от 22.10.2004 № 125-ФЗ (ред. От 11.02.2013) «Об архивном деле в Российской Федерации» («Парламентская газета», № 201, 27.10.2004; «Российская газета», № 237, 27.10.2004; «Собрание законодательства РФ», 25.10.2004, № 43, ст. 4169);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Приказом Министерства культуры и массовых коммуникаций Российской Федерации от 18.01.2007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(«Бюллетень нормативных актов федеральных органов исполнительной власти», № 20, 14.05.2007);</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Законом Томской области от 11.11.2005 № 204-ОЗ «Об архивном деле в Томской области» («Официальные ведомости Государственной Думы Томской области» (сборник нормативных правовых актов), 23.11.2005, № 47 (108), «Собрание законодательства Томской области», 30.11.2005, № 4);</w:t>
      </w:r>
    </w:p>
    <w:p w:rsidR="00762F6C" w:rsidRPr="00737BEB" w:rsidRDefault="00762F6C" w:rsidP="00762F6C">
      <w:pPr>
        <w:spacing w:after="0" w:line="240" w:lineRule="auto"/>
        <w:ind w:firstLine="709"/>
        <w:jc w:val="both"/>
        <w:rPr>
          <w:rFonts w:ascii="Times New Roman" w:hAnsi="Times New Roman" w:cs="Times New Roman"/>
          <w:sz w:val="28"/>
        </w:rPr>
      </w:pPr>
      <w:r w:rsidRPr="00737BEB">
        <w:rPr>
          <w:rFonts w:ascii="Times New Roman" w:hAnsi="Times New Roman" w:cs="Times New Roman"/>
          <w:sz w:val="28"/>
        </w:rPr>
        <w:t xml:space="preserve">Решение Думы </w:t>
      </w:r>
      <w:proofErr w:type="spellStart"/>
      <w:r w:rsidRPr="00737BEB">
        <w:rPr>
          <w:rFonts w:ascii="Times New Roman" w:hAnsi="Times New Roman" w:cs="Times New Roman"/>
          <w:sz w:val="28"/>
        </w:rPr>
        <w:t>Молчановского</w:t>
      </w:r>
      <w:proofErr w:type="spellEnd"/>
      <w:r w:rsidRPr="00737BEB">
        <w:rPr>
          <w:rFonts w:ascii="Times New Roman" w:hAnsi="Times New Roman" w:cs="Times New Roman"/>
          <w:sz w:val="28"/>
        </w:rPr>
        <w:t xml:space="preserve"> района от 24.12.2009 № 58 «Об утверждении структуры Администрации </w:t>
      </w:r>
      <w:proofErr w:type="spellStart"/>
      <w:r w:rsidRPr="00737BEB">
        <w:rPr>
          <w:rFonts w:ascii="Times New Roman" w:hAnsi="Times New Roman" w:cs="Times New Roman"/>
          <w:sz w:val="28"/>
        </w:rPr>
        <w:t>Молчановского</w:t>
      </w:r>
      <w:proofErr w:type="spellEnd"/>
      <w:r w:rsidRPr="00737BEB">
        <w:rPr>
          <w:rFonts w:ascii="Times New Roman" w:hAnsi="Times New Roman" w:cs="Times New Roman"/>
          <w:sz w:val="28"/>
        </w:rPr>
        <w:t xml:space="preserve"> района»; </w:t>
      </w:r>
    </w:p>
    <w:p w:rsidR="00762F6C" w:rsidRPr="00737BEB" w:rsidRDefault="00762F6C" w:rsidP="00762F6C">
      <w:pPr>
        <w:spacing w:after="0" w:line="240" w:lineRule="auto"/>
        <w:ind w:firstLine="709"/>
        <w:jc w:val="both"/>
        <w:rPr>
          <w:rFonts w:ascii="Times New Roman" w:hAnsi="Times New Roman" w:cs="Times New Roman"/>
          <w:sz w:val="28"/>
        </w:rPr>
      </w:pPr>
      <w:r w:rsidRPr="00737BEB">
        <w:rPr>
          <w:rFonts w:ascii="Times New Roman" w:hAnsi="Times New Roman" w:cs="Times New Roman"/>
          <w:sz w:val="28"/>
        </w:rPr>
        <w:t xml:space="preserve">Решение Думы </w:t>
      </w:r>
      <w:proofErr w:type="spellStart"/>
      <w:r w:rsidRPr="00737BEB">
        <w:rPr>
          <w:rFonts w:ascii="Times New Roman" w:hAnsi="Times New Roman" w:cs="Times New Roman"/>
          <w:sz w:val="28"/>
        </w:rPr>
        <w:t>Молчановского</w:t>
      </w:r>
      <w:proofErr w:type="spellEnd"/>
      <w:r w:rsidRPr="00737BEB">
        <w:rPr>
          <w:rFonts w:ascii="Times New Roman" w:hAnsi="Times New Roman" w:cs="Times New Roman"/>
          <w:sz w:val="28"/>
        </w:rPr>
        <w:t xml:space="preserve"> района от 20.12.2011 № 43 «Об услугах, которые являются необходимыми и обязательными для предоставления Администраций </w:t>
      </w:r>
      <w:proofErr w:type="spellStart"/>
      <w:r w:rsidRPr="00737BEB">
        <w:rPr>
          <w:rFonts w:ascii="Times New Roman" w:hAnsi="Times New Roman" w:cs="Times New Roman"/>
          <w:sz w:val="28"/>
        </w:rPr>
        <w:t>Молчановского</w:t>
      </w:r>
      <w:proofErr w:type="spellEnd"/>
      <w:r w:rsidRPr="00737BEB">
        <w:rPr>
          <w:rFonts w:ascii="Times New Roman" w:hAnsi="Times New Roman" w:cs="Times New Roman"/>
          <w:sz w:val="28"/>
        </w:rPr>
        <w:t xml:space="preserve"> района и ее органами муниципальных услуг».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 xml:space="preserve">Исчерпывающий перечень документов, </w:t>
      </w: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28. Для предоставления муниципальной услуги заявитель представляет заявление по форме, представленной в Приложении 2 к административному регламенту.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К заявлению прикладываются следующие документы:</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копия документа, удостоверяющего личность заявителя (представителя заявителя);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копии документов о трудовой деятельности (в случае обращения за получением справки о заработной плате или справки о подтверждении трудового стажа);</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копия документа об изменении фамилии, имени, отчества (при их изменении);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копия документа, подтверждающего полномочия представителя на осуществление действий от имени заявителя.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29. При подаче заявления и прилагаемых документов лично заявитель (представитель заявителя) предъявляет специалисту Администрации, осуществляющему прием документов, оригиналы указанных в пункте 28 административного регламента документов, для сверки.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случае если запрашиваются сведения о другом лице, необходимо согласие такого лица на обработку его персональных данных.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30. В качестве документа, подтверждающего полномочия на осуществление действий от имени заявителя, могут быть представлены:</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оформленная в соответствии с законодательством Российской Федерации доверенность (для физического лица);</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w:t>
      </w:r>
    </w:p>
    <w:p w:rsidR="00762F6C" w:rsidRPr="00F77D71"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31. Форма заявления доступна для копирования и заполнения в электронном виде на Едином портале государственных услуг (функций), на официальном сайте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w:t>
      </w:r>
      <w:hyperlink r:id="rId11" w:history="1">
        <w:r w:rsidRPr="006F4644">
          <w:rPr>
            <w:rStyle w:val="a3"/>
            <w:rFonts w:ascii="Times New Roman" w:hAnsi="Times New Roman" w:cs="Times New Roman"/>
            <w:sz w:val="28"/>
            <w:lang w:val="en-US"/>
          </w:rPr>
          <w:t>www</w:t>
        </w:r>
        <w:r w:rsidRPr="006F4644">
          <w:rPr>
            <w:rStyle w:val="a3"/>
            <w:rFonts w:ascii="Times New Roman" w:hAnsi="Times New Roman" w:cs="Times New Roman"/>
            <w:sz w:val="28"/>
          </w:rPr>
          <w:t>.</w:t>
        </w:r>
        <w:proofErr w:type="spellStart"/>
        <w:r w:rsidRPr="006F4644">
          <w:rPr>
            <w:rStyle w:val="a3"/>
            <w:rFonts w:ascii="Times New Roman" w:hAnsi="Times New Roman" w:cs="Times New Roman"/>
            <w:sz w:val="28"/>
            <w:lang w:val="en-US"/>
          </w:rPr>
          <w:t>molchanovo</w:t>
        </w:r>
        <w:proofErr w:type="spellEnd"/>
        <w:r w:rsidRPr="006F4644">
          <w:rPr>
            <w:rStyle w:val="a3"/>
            <w:rFonts w:ascii="Times New Roman" w:hAnsi="Times New Roman" w:cs="Times New Roman"/>
            <w:sz w:val="28"/>
          </w:rPr>
          <w:t>.</w:t>
        </w:r>
        <w:proofErr w:type="spellStart"/>
        <w:r w:rsidRPr="006F4644">
          <w:rPr>
            <w:rStyle w:val="a3"/>
            <w:rFonts w:ascii="Times New Roman" w:hAnsi="Times New Roman" w:cs="Times New Roman"/>
            <w:sz w:val="28"/>
            <w:lang w:val="en-US"/>
          </w:rPr>
          <w:t>ru</w:t>
        </w:r>
        <w:proofErr w:type="spellEnd"/>
      </w:hyperlink>
      <w:r w:rsidRPr="00F77D71">
        <w:rPr>
          <w:rFonts w:ascii="Times New Roman" w:hAnsi="Times New Roman" w:cs="Times New Roman"/>
          <w:sz w:val="28"/>
        </w:rPr>
        <w:t xml:space="preserve">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32. В бумажном виде форма заявления может быть получена непосредственно в муниципальном архиве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по адресу, указанному в Приложении 1.</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33. Документы, необходимые для предоставления муниципальной услуги, могут быть представлены в Администрацию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с использованием Единого портала государственных и муниципальных услуг (функций), почтовым отправлением, при личном обращении, а также посредством обращения за получением муниципальной услуги в МФЦ.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34. Если запрос о предоставлении муниципальной услуги представляется посредством почтового отправления, подлинность подписи заявителя на таком запросе и верность копий документов, прилагаемых к такому запросу, должны быть засвидетельствованы надлежащим образом.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35. В случае направления заявления в электронной форме заявитель вправе приложить к такому обращению необходимые документы и материалы в электронной форме.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 xml:space="preserve">Исчерпывающий перечень документов, </w:t>
      </w: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w:t>
      </w:r>
    </w:p>
    <w:p w:rsidR="00762F6C" w:rsidRDefault="00762F6C" w:rsidP="00762F6C">
      <w:pPr>
        <w:spacing w:after="0" w:line="240" w:lineRule="auto"/>
        <w:ind w:firstLine="709"/>
        <w:jc w:val="center"/>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36. Для предоставления муниципальной услуги не требуется предоставление документов,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37. Администрация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не вправе требовать от заявителя: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762F6C" w:rsidRPr="00C762C1" w:rsidRDefault="00762F6C" w:rsidP="00762F6C">
      <w:pPr>
        <w:spacing w:after="0" w:line="240" w:lineRule="auto"/>
        <w:ind w:firstLine="709"/>
        <w:jc w:val="both"/>
        <w:rPr>
          <w:rFonts w:ascii="Times New Roman" w:hAnsi="Times New Roman" w:cs="Times New Roman"/>
          <w:sz w:val="28"/>
        </w:rPr>
      </w:pPr>
      <w:proofErr w:type="gramStart"/>
      <w:r>
        <w:rPr>
          <w:rFonts w:ascii="Times New Roman" w:hAnsi="Times New Roman" w:cs="Times New Roman"/>
          <w:sz w:val="28"/>
        </w:rPr>
        <w:t>предоставления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федеральных органов исполнительной власти, органов государственных внебюджетных фондов, исполнительных органов государственной власти субъекта Российской Федерации,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w:t>
      </w:r>
      <w:proofErr w:type="gramEnd"/>
      <w:r>
        <w:rPr>
          <w:rFonts w:ascii="Times New Roman" w:hAnsi="Times New Roman" w:cs="Times New Roman"/>
          <w:sz w:val="28"/>
        </w:rPr>
        <w:t xml:space="preserve"> </w:t>
      </w:r>
      <w:proofErr w:type="gramStart"/>
      <w:r>
        <w:rPr>
          <w:rFonts w:ascii="Times New Roman" w:hAnsi="Times New Roman" w:cs="Times New Roman"/>
          <w:sz w:val="28"/>
        </w:rPr>
        <w:t xml:space="preserve">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w:t>
      </w:r>
      <w:proofErr w:type="gramEnd"/>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Исчерпывающий перечень оснований для отказа в приеме документов, необходимых для предоставления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38. Основанием для отказа в приеме документов, необходимых для предоставления муниципальной услуги является: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1) представление заявителем неполного комплекта документов, указанных в пункте 28 настоящего регламента;</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2) отсутствие в заявлении наименования юридического лица (для гражданина – фамилии, имени и отчества (при наличии), почтового адреса заявителя, подписи руководителя юридического лица (для гражданина – личной подписи);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3) отсутствие в заявлении необходимых сведений для проведения поисковой работы;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4) наличие в заявлении ненормативной лексики, оскорбительных высказываний и угроз.</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Исчерпывающий перечень оснований для приостановления или отказа в предоставлении муниципальной услуги</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39. Основанием для приостановления предоставления муниципальной услуги является запрос у заявителя дополнительной информации, необходимость наличия которой невозможно определить до обращения к справочно-поисковым средствам и документам муниципального архива.</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40. Основания для отказа в предоставлении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ответ по существу поставленного в заявлении вопроса не может быть дан без разглашения сведений, составляющих охраняемую федеральным законом тайну. Заявителю сообщается о невозможности предоставления муниципальной услуги в связи с недопустимостью разглашения указанных сведений.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 xml:space="preserve">Перечень услуг, которые являются необходимыми </w:t>
      </w:r>
    </w:p>
    <w:p w:rsidR="00762F6C" w:rsidRDefault="00762F6C" w:rsidP="00762F6C">
      <w:pPr>
        <w:spacing w:after="0" w:line="240" w:lineRule="auto"/>
        <w:ind w:firstLine="709"/>
        <w:jc w:val="center"/>
        <w:rPr>
          <w:rFonts w:ascii="Times New Roman" w:hAnsi="Times New Roman" w:cs="Times New Roman"/>
          <w:sz w:val="28"/>
        </w:rPr>
      </w:pPr>
      <w:proofErr w:type="gramStart"/>
      <w:r>
        <w:rPr>
          <w:rFonts w:ascii="Times New Roman" w:hAnsi="Times New Roman" w:cs="Times New Roman"/>
          <w:sz w:val="28"/>
        </w:rPr>
        <w:t>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roofErr w:type="gramEnd"/>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41. Услуги, которые являются необходимыми и обязательными для предоставления муниципальной услуги, отсутствуют.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Порядок, размер и основания взимания государственной Максимальный срок ожидания в очереди при личной пошлины или иной платы, взимаемой за предоставление муниципальной услуги</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42. Предоставление муниципальной услуги осуществляется бесплатно.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Максимальный срок ожидания в очереди при подаче запроса о предоставлении муниципальной услуги, услуги, предоставляемой организаций, участвующей в предоставлении муниципальной услуги, при получении результата предоставления таких услуг</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43. Максимальный срок ожидания в очереди при личной подаче заявления о предоставлении муниципальной услуги не должен превышать 15 минут.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Максимальный срок ожидания в очереди при получении результата предоставления муниципальной услуги не должен превышать 15 минут.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Срок и порядок регистрации запроса заявителя о предоставлении муниципальной услуги и услуги, предоставляемой организаций, участвующей в предоставлении муниципальной услуги, в том числе в электронной форме</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44. Заявление на бумажном носителе регистрируется в день предоставления в муниципальный архив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заявления и документов, необходимых для предоставления муниципальной услуги.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45. Регистрация заявления, направленного в форме электронного документа через Единый портал государственных и муниципальных услуг (функций) осуществляется не позднее рабочего дня, следующего за днем ее поступления в муниципальный архив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Требования к помещениям, в которых предоставляются муниципальная услуга, услуга, предоставляемая организаций, участвующей в предоставлении муниципальной услуги</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46. Предоставление муниципальных услуг осуществляемся в специально выделенных для этих целей помещениях.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47.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бесплатная для заявителей. Для парковки специальных 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48. 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 а так же пандусами для передвижения кресел-колясок.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49. на здании рядом с входом должна быть размещена информационная табличка (вывеска), содержащая следующую информацию: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наименование органа;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место нахождения и юридический адрес;</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режим работы;</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номера телефонов для справок;</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адрес официального сайта.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50. Фасад здания должен быть оборудован осветительными приборами, позволяющими посетителям ознакомиться с информационными табличками.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51. При размещении помещений приема и выдачи документов выше 1 этажа, здание должно быть оборудовано лифтами и иными техническими средствами, обеспечивающими доступность услуги для инвалидов.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52. Помещения приема и выдачи документов должны предусматривать места для ожидания, информирования и приема заявителей.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53. В местах для информирования должен быть обеспечен доступ граждан для ознакомления с информацией не только в часы приема заявлений, но и рабочее время, когда прием заявителей не ведется.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54. В помещении приема и выдачи документов организуется работа справочных окон, в количестве, обеспечивающем потребности граждан, но не менее одного.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55.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w:t>
      </w:r>
      <w:r>
        <w:rPr>
          <w:rFonts w:ascii="Times New Roman" w:hAnsi="Times New Roman" w:cs="Times New Roman"/>
          <w:sz w:val="28"/>
        </w:rPr>
        <w:lastRenderedPageBreak/>
        <w:t xml:space="preserve">требованиям нормативных документов, действующих на территории Российской Федерации.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56. Помещения приема и выдачи документов оборудуются стендами  (стойками), содержащими информацию о порядке предоставления муниципальных услуг.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57. В местах для ожидания устанавливаются стулья (кресельные секции, кресла) для заявителей.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58. Информация о фамилии, имени, отчестве и должности специалиста органа, осуществляющего предоставление муниципальной услуги, должна быть размещена на личной информационной табличке и на рабочем месте специалиста.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Показатели доступности и качества муниципальных услуг (возможность получения информации о ходе предоставления муниципальной услуги, возможность получения услуги в электронной форме или в многофункциональном центре)</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59. Показателями доступности  и качества муниципальной услуги являются: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достоверность представляемой гражданам информации;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полнота информирования граждан;</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наглядность форм предоставляемой информации об административных процедурах;</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удобство и доступность получения информации заявителями о порядке предоставления муниципальной услуги; соблюдение сроков исполнения отдельных административных процедур и предоставления муниципальной услуги в целом;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соблюдение сроков исполнения отдельных административных процедур и предоставления муниципальной услуги в целом;</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соблюдение требований к размеру платы за предоставление муниципальной услуги;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соблюдение требований стандарта предоставления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отсутствие обоснованных жалоб на решения, действия (бездействия)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должностных лиц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либо муниципальных служащих при предоставлении муниципальной услуги;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полнота и актуальность информации о порядке предоставления муниципальной услуги.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60. При получении муниципальной услуги заявитель осуществляет не более 2 взаимодействий с должностными лицами (специалистами, муниципальными служащими), в том числе: </w:t>
      </w:r>
    </w:p>
    <w:p w:rsidR="00762F6C" w:rsidRDefault="00762F6C" w:rsidP="00762F6C">
      <w:pPr>
        <w:spacing w:after="0" w:line="240" w:lineRule="auto"/>
        <w:ind w:firstLine="709"/>
        <w:jc w:val="both"/>
        <w:rPr>
          <w:rFonts w:ascii="Times New Roman" w:hAnsi="Times New Roman" w:cs="Times New Roman"/>
          <w:sz w:val="28"/>
        </w:rPr>
      </w:pPr>
      <w:proofErr w:type="gramStart"/>
      <w:r>
        <w:rPr>
          <w:rFonts w:ascii="Times New Roman" w:hAnsi="Times New Roman" w:cs="Times New Roman"/>
          <w:sz w:val="28"/>
        </w:rPr>
        <w:lastRenderedPageBreak/>
        <w:t>- при подаче запроса на получение услуги и получении результата услуги заявителем лично, в том числе через МФЦ – не более 2 раз;</w:t>
      </w:r>
      <w:proofErr w:type="gramEnd"/>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При подаче запроса на получение услуги и получении результата услуги с использованием электронной почты, Единого портала государственных и муниципальных услуг (функций) (</w:t>
      </w:r>
      <w:r>
        <w:rPr>
          <w:rFonts w:ascii="Times New Roman" w:hAnsi="Times New Roman" w:cs="Times New Roman"/>
          <w:sz w:val="28"/>
          <w:lang w:val="en-US"/>
        </w:rPr>
        <w:t>www</w:t>
      </w:r>
      <w:r w:rsidRPr="00820A5B">
        <w:rPr>
          <w:rFonts w:ascii="Times New Roman" w:hAnsi="Times New Roman" w:cs="Times New Roman"/>
          <w:sz w:val="28"/>
        </w:rPr>
        <w:t>.</w:t>
      </w:r>
      <w:proofErr w:type="spellStart"/>
      <w:r>
        <w:rPr>
          <w:rFonts w:ascii="Times New Roman" w:hAnsi="Times New Roman" w:cs="Times New Roman"/>
          <w:sz w:val="28"/>
          <w:lang w:val="en-US"/>
        </w:rPr>
        <w:t>gosuslugi</w:t>
      </w:r>
      <w:proofErr w:type="spellEnd"/>
      <w:r w:rsidRPr="00820A5B">
        <w:rPr>
          <w:rFonts w:ascii="Times New Roman" w:hAnsi="Times New Roman" w:cs="Times New Roman"/>
          <w:sz w:val="28"/>
        </w:rPr>
        <w:t>.</w:t>
      </w:r>
      <w:proofErr w:type="spellStart"/>
      <w:r>
        <w:rPr>
          <w:rFonts w:ascii="Times New Roman" w:hAnsi="Times New Roman" w:cs="Times New Roman"/>
          <w:sz w:val="28"/>
          <w:lang w:val="en-US"/>
        </w:rPr>
        <w:t>ru</w:t>
      </w:r>
      <w:proofErr w:type="spellEnd"/>
      <w:r w:rsidRPr="00820A5B">
        <w:rPr>
          <w:rFonts w:ascii="Times New Roman" w:hAnsi="Times New Roman" w:cs="Times New Roman"/>
          <w:sz w:val="28"/>
        </w:rPr>
        <w:t>)</w:t>
      </w:r>
      <w:r>
        <w:rPr>
          <w:rFonts w:ascii="Times New Roman" w:hAnsi="Times New Roman" w:cs="Times New Roman"/>
          <w:sz w:val="28"/>
        </w:rPr>
        <w:t xml:space="preserve"> , почтовым отправлением – непосредственное взаимодействие не требуется.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случае выявления оснований для приостановления предоставления муниципальной услуги, количество взаимодействий с должностными лицами (специалистами, муниципальными служащими) увеличивается на 1.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61. Продолжительность каждого взаимодействия не должна превышать 15 минут.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62. Заявителю предоставляется возможность получения муниципальной услуги с использованием Единого портала государственных и муниципальных услуг (функций), почтовым отправлением, а так же посредством личного обращения за получением муниципальной услуги в МФЦ.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63. Заявление (запрос), направленное через Единый портал государственных и муниципальных услуг (функций) должно быть подписано электронной подписью в соответствии с законодательством Российской Федерации.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64. При предоставлении заявления в электронной форме представителем заявителя, действующим на основании доверенности, доверенность должна быть предоставлена в форме электронного документа, подписанного электронной подписью уполномоченного лица, выдавшего (подписавшего) доверенность.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65. Документы, являющиеся результатом предоставления муниципальной услуги, в виде электронного документа направляются заявителю через Единый портал государственных и муниципальных услуг (функций).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66. При предоставлении муниципальной услуги в электронной форме с использованием Единого портала государственных и муниципальных услуг (функций) заявителю предоставляется возможность:</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 ознакомления с формами заявлений и иных документов, необходимых для получения муниципальной услуги, и обеспечение доступа к ним для копирования и заполнения в электронном виде;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2) предоставление заявления о предоставлении муниципальной услуги в электронной форме;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3) осуществления мониторинга хода предоставления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4) получение результата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В случае поступления заявления и документов в электронной форме с использованием Единого портала государственных и муниципальных услуг (функций) специалист, ответственный за прием и регистрацию документов информирует заявителя через личный кабинет о регистрации заявления. </w:t>
      </w:r>
    </w:p>
    <w:p w:rsidR="00762F6C" w:rsidRDefault="00762F6C" w:rsidP="00762F6C">
      <w:pPr>
        <w:spacing w:after="0" w:line="240" w:lineRule="auto"/>
        <w:ind w:firstLine="709"/>
        <w:jc w:val="both"/>
        <w:rPr>
          <w:rFonts w:ascii="Times New Roman" w:hAnsi="Times New Roman" w:cs="Times New Roman"/>
          <w:sz w:val="28"/>
        </w:rPr>
      </w:pPr>
      <w:r w:rsidRPr="009C099A">
        <w:rPr>
          <w:rFonts w:ascii="Times New Roman" w:hAnsi="Times New Roman" w:cs="Times New Roman"/>
          <w:sz w:val="28"/>
        </w:rPr>
        <w:t>В случае подачи за</w:t>
      </w:r>
      <w:r>
        <w:rPr>
          <w:rFonts w:ascii="Times New Roman" w:hAnsi="Times New Roman" w:cs="Times New Roman"/>
          <w:sz w:val="28"/>
        </w:rPr>
        <w:t xml:space="preserve">явления и документов в электронной форме с использованием Единого портала государственных и муниципальных услуг (функций) отказ в приеме документов, подписанный уполномоченным должностным лицом в установленном порядке с использованием электронной подписи, направляется заявителю через личный кабинет.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67. Организация предоставления муниципальной услуги осуществляется по принципу «одного окна» на базе МФЦ при личном обращении заявителя.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68. Организация предоставления муниципальной услуги на базе МФЦ осуществляется в соответствии с соглашением о взаимодействии между Администрацией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и МФЦ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заключенными в установленном порядке.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69. Заявителям предоставляется возможность для предварительной записи на подачу заявления и документов, необходимых для предоставления муниципальной услуги.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70. Предварительная запись может осуществляться следующими способами по выбору заявителя: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при личном обращении заявителя в Администрацию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его территориальный отдел;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по телефону;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через официальный сайт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71. При предварительной записи заявитель сообщает следующие данные:</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для физического лица: фамилию, имя, отчество (последнее при наличии);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для юридического лица: наименование юридического лица; контактный номер телефона; адрес электронной почты (при наличии); желаемые дату и время предоставления документов.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72. Предварительная запись осуществляется путем внесения указанных сведений в книгу записи заявителей, которая ведется на бумажных и/или электронных носителях.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73. Заявителю сообщаются дата и время приема документов, окно (кабинет) приема документов, в которые следует обратиться. При личном обращении заявителю выдается талон-подтверждение. </w:t>
      </w:r>
      <w:proofErr w:type="gramStart"/>
      <w:r>
        <w:rPr>
          <w:rFonts w:ascii="Times New Roman" w:hAnsi="Times New Roman" w:cs="Times New Roman"/>
          <w:sz w:val="28"/>
        </w:rPr>
        <w:t xml:space="preserve">Заявитель, записавшийся на прием через официальный сайт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может</w:t>
      </w:r>
      <w:proofErr w:type="gramEnd"/>
      <w:r>
        <w:rPr>
          <w:rFonts w:ascii="Times New Roman" w:hAnsi="Times New Roman" w:cs="Times New Roman"/>
          <w:sz w:val="28"/>
        </w:rPr>
        <w:t xml:space="preserve"> распечатать аналог талона-подтверждения.</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Запись заявителей на определенную дату заканчивается за сутки до наступления этой даты.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74. При осуществлении предварительной записи заявитель в обязательном порядке информируется о том, что предварительная запись аннулируется в случае не явки по истечении 14 минут с назначенного времени приема.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Заявителям, записавшимся на прием через официальный сайт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за 3 календарных дня до приема отправляется напоминание на указанный адрес электронной почты о дате, времени и месте приема, а также информация об аннулировании предварительной записи в случае не явки по истечении 15 минут с назначенного времени приема.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75. Заявитель в любое время вправе отказаться от предварительной записи.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76. В отсутствии заявителей, обратившихся по предварительной записи, осуществляется прием заявителей, обратившихся в порядке очереди.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77. График приема (приемное время) заявителей по предварительной записи устанавливается муниципальным архивом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руководителем в зависимости от интенсивности обращений.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78. Предоставление муниципальной услуги включает в себя следующие административные процедуры: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 прием заявления и документов, необходимых для предоставления муниципальной услуги;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2) рассмотрение заявления и представленных документов;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3) принятие решения о предоставлении (об отказе в предоставлении) муниципальной услуги;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4) выдача результата муниципальной услуги.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Блок – схема предоставления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79. Блок – схема последовательности действий при предоставлении муниципальной услуги представлена в Приложении 3 к административному регламенту.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Прием заявления и документов, необходимых для предоставления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80. Основанием для начала данной процедуры является поступлением в Администрацию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при личном обращении, почтовым отправлением, в электронной форме, а также поданного через многофункциональный центр, заявления о предоставлении муниципальной услуги и прилагаемых к нему документов.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81. Прием и регистрация заявления о предоставлении муниципальной услуги и прилагаемых к нему документов осуществляется специалистом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ответственным за прием заявления, по </w:t>
      </w:r>
      <w:r>
        <w:rPr>
          <w:rFonts w:ascii="Times New Roman" w:hAnsi="Times New Roman" w:cs="Times New Roman"/>
          <w:sz w:val="28"/>
        </w:rPr>
        <w:lastRenderedPageBreak/>
        <w:t xml:space="preserve">описи. Копия описи с отметкой о дате приема </w:t>
      </w:r>
      <w:proofErr w:type="gramStart"/>
      <w:r>
        <w:rPr>
          <w:rFonts w:ascii="Times New Roman" w:hAnsi="Times New Roman" w:cs="Times New Roman"/>
          <w:sz w:val="28"/>
        </w:rPr>
        <w:t>указанных</w:t>
      </w:r>
      <w:proofErr w:type="gramEnd"/>
      <w:r>
        <w:rPr>
          <w:rFonts w:ascii="Times New Roman" w:hAnsi="Times New Roman" w:cs="Times New Roman"/>
          <w:sz w:val="28"/>
        </w:rPr>
        <w:t xml:space="preserve"> заявления и документов: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при личном приеме – в день приема вручается заявителю;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при направлении запроса почтовым отправлением – направляется ему заказным почтовым отправлением с уведомлением о вручении;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при направлении запроса по электронной почте – направляется электронной почтой.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82. Продолжительность и (или) максимальный срок выполнения приема не может превышать 15 минут.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83. После регистрации заявление и  прилагаемые к нему документы, не позднее дня регистрации, направляются Главе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для визирования, после визирования, не позднее следующего рабочего дня, направляются в муниципальный архив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84. Результатом административной процедуры является прием и регистрация заявления и представленных документов и передача специалисту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85. Максимальный срок выполнения административной процедуры «Прием заявления и документов, необходимых для предоставления муниципальной услуги» не превышает 3 рабочих дней с момента подачи заявления.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Рассмотрение заявления и представленных документов</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86. Основанием для рассмотрения заявления и представленных документов является поступление заявления и представленных документов специалисту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87. Рассмотрение заявления о предоставлении муниципальной услуги и представленных документов осуществляется главным специалистом по муниципальному архиву.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88. В случае выявления оснований для приостановления предоставления муниципальной услуги, предусмотренных пунктом 39 настоящего регламента, специалист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в течение 3 рабочих дней сообщает об этом заявителю.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случае выявления отсутствия запрашиваемой информации в архиве, специалист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в течение 5 рабочих дней направляет запрос заявителя в архивы или организации, в компетенцию которых входит предоставление запрашиваемой архивной информации, о чем в течение 3 рабочих дней уведомляет заявителя.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89. Специалист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используя имеющиеся в архиве справочно-поисковые средства, определяет место нахождения и наличие архивных документов, необходимых для исполнения запроса.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90. Продолжительность и (или) максимальный срок выполнения административной процедуры не должен превышать 3 календарных дней со дня регистрации заявления.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91. Результатом административной процедуры является рассмотрение заявления и представленных документов и определения места нахождения и наличия архивных документов, необходимых для исполнения запроса.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Принятие решения о предоставлении (об отказе в предоставлении) муниципальной услуги</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92. Основанием для начал административной процедуры является определение места нахождения и наличия архивных документов, необходимых для исполнения запроса.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93. В случае выявления оснований для отказа в предоставлении услуги, предусмотренных пунктом 40 настоящего регламента, специалист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не позднее 3 рабочих дней направляет на имя заявителя уведомление о решении направления запроса на исполнение в организацию по принадлежности, либо мотивированный отказ в предоставлении муниципальной услуги.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94. Решение об отказе в предоставлении муниципальной услуги оформляется письменно с указанием причин, послуживших основанием для отказа в предоставлении муниципальной услуги.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95. В случае отсутствия оснований для отказа в предоставлении муниципальной услуги специалист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делает необходимое количество экземпляров архивных справок или копий архивных документов, проставляет </w:t>
      </w:r>
      <w:proofErr w:type="spellStart"/>
      <w:r>
        <w:rPr>
          <w:rFonts w:ascii="Times New Roman" w:hAnsi="Times New Roman" w:cs="Times New Roman"/>
          <w:sz w:val="28"/>
        </w:rPr>
        <w:t>заверительную</w:t>
      </w:r>
      <w:proofErr w:type="spellEnd"/>
      <w:r>
        <w:rPr>
          <w:rFonts w:ascii="Times New Roman" w:hAnsi="Times New Roman" w:cs="Times New Roman"/>
          <w:sz w:val="28"/>
        </w:rPr>
        <w:t xml:space="preserve"> надпись: «Верно», должность лица, заверившего копию. Личную подпись, расшифровку подписи (инициалы, фамилия), дату заверения.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96. </w:t>
      </w:r>
      <w:proofErr w:type="gramStart"/>
      <w:r>
        <w:rPr>
          <w:rFonts w:ascii="Times New Roman" w:hAnsi="Times New Roman" w:cs="Times New Roman"/>
          <w:sz w:val="28"/>
        </w:rPr>
        <w:t>Решение о предоставлении архивных справок или копий архивных документов, связанных с социальной защитой граждан, предусматривающих их пенсионное обеспечение, а так же получение льгот и компенсаций в соответствии с законодательством Российской Федерации, оформляется сопроводительным письмом с приложением архивных справок или копий архивных документов, связанных с социальной защитой граждан, предусматривающих их пенсионное обеспечение, а так же получение льгот и компенсаций в соответствии</w:t>
      </w:r>
      <w:proofErr w:type="gramEnd"/>
      <w:r>
        <w:rPr>
          <w:rFonts w:ascii="Times New Roman" w:hAnsi="Times New Roman" w:cs="Times New Roman"/>
          <w:sz w:val="28"/>
        </w:rPr>
        <w:t xml:space="preserve"> с законодательством  Российской Федерации.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97. В сопроводительном письме указывается  количество приложений (копий архивных документов) и их названия, проставляется подпись управляющего делами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98. Продолжительность и (или) максимальный срок выполнения административной процедуры не должен превышать 3 рабочих дней со дня определения места нахождения и наличия архивных документов, необходимых для исполнения запроса.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99. Результатом административной процедуры является подготовка сопроводительного письма с приложением архивных справок или копий </w:t>
      </w:r>
      <w:r>
        <w:rPr>
          <w:rFonts w:ascii="Times New Roman" w:hAnsi="Times New Roman" w:cs="Times New Roman"/>
          <w:sz w:val="28"/>
        </w:rPr>
        <w:lastRenderedPageBreak/>
        <w:t xml:space="preserve">архивных документов, связанных с социальной защитой граждан, предусматривающих их пенсионное обеспечение, а так же получение льгот и компенсаций в соответствии с законодательством Российской Федерации, либо мотивированного отказа в предоставлении муниципальной услуги.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Выдача результата муниципальной услуги</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100. Основанием для начала административной процедуры является подготовка сопроводительного письма с приложением архивных справок или копий архивных документов, связанных с социальной защитой граждан, предусматривающих их пенсионное обеспечение, а так же получение льгот и компенсаций в соответствии с законодательством Российской Федерации, либо мотивированного отказа в предоставлении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101.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в том числе: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при личном обращении в муниципальный архив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при личном обращении в многофункциональный центр;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через личный кабинет на Едином портале государственных и муниципальных услуг (функций).</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102. </w:t>
      </w:r>
      <w:proofErr w:type="gramStart"/>
      <w:r>
        <w:rPr>
          <w:rFonts w:ascii="Times New Roman" w:hAnsi="Times New Roman" w:cs="Times New Roman"/>
          <w:sz w:val="28"/>
        </w:rPr>
        <w:t>Продолжительность и (или) максимальный срок выполнения административной процедуры не должен превышать 3 рабочих дней со дня подготовки сопроводительного письма с приложением архивных справок или копий архивных документов, связанных с социальной защитой граждан, предусматривающих их пенсионное обеспечение, а так же получение льгот и компенсаций в соответствии с законодательством Российской Федерации, либо мотивированного отказа в предоставлении муниципальной услуги.</w:t>
      </w:r>
      <w:proofErr w:type="gramEnd"/>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103. Результатом административной процедуры является выдача сопроводительного письма с приложением архивных справок или копий архивных документов, связанных с социальной защитой граждан, предусматривающих их пенсионное обеспечение, а так же получение льгот и компенсаций в соответствии с законодательством Российской Федерации, либо мотивированного отказа в предоставлении муниципальной услуги.</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pStyle w:val="a4"/>
        <w:numPr>
          <w:ilvl w:val="0"/>
          <w:numId w:val="3"/>
        </w:numPr>
        <w:spacing w:after="0" w:line="240" w:lineRule="auto"/>
        <w:jc w:val="center"/>
        <w:rPr>
          <w:rFonts w:ascii="Times New Roman" w:hAnsi="Times New Roman" w:cs="Times New Roman"/>
          <w:sz w:val="28"/>
        </w:rPr>
      </w:pPr>
      <w:r w:rsidRPr="00892B5A">
        <w:rPr>
          <w:rFonts w:ascii="Times New Roman" w:hAnsi="Times New Roman" w:cs="Times New Roman"/>
          <w:sz w:val="28"/>
        </w:rPr>
        <w:t xml:space="preserve">Формы </w:t>
      </w:r>
      <w:proofErr w:type="gramStart"/>
      <w:r w:rsidRPr="00892B5A">
        <w:rPr>
          <w:rFonts w:ascii="Times New Roman" w:hAnsi="Times New Roman" w:cs="Times New Roman"/>
          <w:sz w:val="28"/>
        </w:rPr>
        <w:t>контроля за</w:t>
      </w:r>
      <w:proofErr w:type="gramEnd"/>
      <w:r w:rsidRPr="00892B5A">
        <w:rPr>
          <w:rFonts w:ascii="Times New Roman" w:hAnsi="Times New Roman" w:cs="Times New Roman"/>
          <w:sz w:val="28"/>
        </w:rPr>
        <w:t xml:space="preserve"> исполнением административного регламента</w:t>
      </w:r>
    </w:p>
    <w:p w:rsidR="00762F6C" w:rsidRDefault="00762F6C" w:rsidP="00762F6C">
      <w:pPr>
        <w:spacing w:after="0" w:line="240" w:lineRule="auto"/>
        <w:jc w:val="center"/>
        <w:rPr>
          <w:rFonts w:ascii="Times New Roman" w:hAnsi="Times New Roman" w:cs="Times New Roman"/>
          <w:sz w:val="28"/>
        </w:rPr>
      </w:pPr>
    </w:p>
    <w:p w:rsidR="00762F6C" w:rsidRDefault="00762F6C" w:rsidP="00762F6C">
      <w:pPr>
        <w:spacing w:after="0" w:line="240" w:lineRule="auto"/>
        <w:jc w:val="center"/>
        <w:rPr>
          <w:rFonts w:ascii="Times New Roman" w:hAnsi="Times New Roman" w:cs="Times New Roman"/>
          <w:sz w:val="28"/>
        </w:rPr>
      </w:pPr>
      <w:r>
        <w:rPr>
          <w:rFonts w:ascii="Times New Roman" w:hAnsi="Times New Roman" w:cs="Times New Roman"/>
          <w:sz w:val="28"/>
        </w:rPr>
        <w:t xml:space="preserve">Порядок осуществления текущего </w:t>
      </w:r>
      <w:proofErr w:type="gramStart"/>
      <w:r>
        <w:rPr>
          <w:rFonts w:ascii="Times New Roman" w:hAnsi="Times New Roman" w:cs="Times New Roman"/>
          <w:sz w:val="28"/>
        </w:rPr>
        <w:t>контроля за</w:t>
      </w:r>
      <w:proofErr w:type="gramEnd"/>
      <w:r>
        <w:rPr>
          <w:rFonts w:ascii="Times New Roman" w:hAnsi="Times New Roman" w:cs="Times New Roman"/>
          <w:sz w:val="2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62F6C" w:rsidRDefault="00762F6C" w:rsidP="00762F6C">
      <w:pPr>
        <w:spacing w:after="0" w:line="240" w:lineRule="auto"/>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104. Текущий </w:t>
      </w:r>
      <w:proofErr w:type="gramStart"/>
      <w:r>
        <w:rPr>
          <w:rFonts w:ascii="Times New Roman" w:hAnsi="Times New Roman" w:cs="Times New Roman"/>
          <w:sz w:val="28"/>
        </w:rPr>
        <w:t>контроль за</w:t>
      </w:r>
      <w:proofErr w:type="gramEnd"/>
      <w:r>
        <w:rPr>
          <w:rFonts w:ascii="Times New Roman" w:hAnsi="Times New Roman" w:cs="Times New Roman"/>
          <w:sz w:val="28"/>
        </w:rPr>
        <w:t xml:space="preserve"> соблюдением и исполнением положений административного регламента и иных нормативных правовых актов, </w:t>
      </w:r>
      <w:r>
        <w:rPr>
          <w:rFonts w:ascii="Times New Roman" w:hAnsi="Times New Roman" w:cs="Times New Roman"/>
          <w:sz w:val="28"/>
        </w:rPr>
        <w:lastRenderedPageBreak/>
        <w:t xml:space="preserve">устанавливающих требования к предоставлению муниципальной услуги, осуществляется управляющим делами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105. Порядок осуществления текущего </w:t>
      </w:r>
      <w:proofErr w:type="gramStart"/>
      <w:r>
        <w:rPr>
          <w:rFonts w:ascii="Times New Roman" w:hAnsi="Times New Roman" w:cs="Times New Roman"/>
          <w:sz w:val="28"/>
        </w:rPr>
        <w:t>контроля за</w:t>
      </w:r>
      <w:proofErr w:type="gramEnd"/>
      <w:r>
        <w:rPr>
          <w:rFonts w:ascii="Times New Roman" w:hAnsi="Times New Roman" w:cs="Times New Roman"/>
          <w:sz w:val="2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в порядке, установленном Регламентов работы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форма </w:t>
      </w:r>
      <w:proofErr w:type="gramStart"/>
      <w:r>
        <w:rPr>
          <w:rFonts w:ascii="Times New Roman" w:hAnsi="Times New Roman" w:cs="Times New Roman"/>
          <w:sz w:val="28"/>
        </w:rPr>
        <w:t>контроля за</w:t>
      </w:r>
      <w:proofErr w:type="gramEnd"/>
      <w:r>
        <w:rPr>
          <w:rFonts w:ascii="Times New Roman" w:hAnsi="Times New Roman" w:cs="Times New Roman"/>
          <w:sz w:val="28"/>
        </w:rPr>
        <w:t xml:space="preserve"> полнотой и качеством предоставления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106. </w:t>
      </w:r>
      <w:proofErr w:type="gramStart"/>
      <w:r>
        <w:rPr>
          <w:rFonts w:ascii="Times New Roman" w:hAnsi="Times New Roman" w:cs="Times New Roman"/>
          <w:sz w:val="28"/>
        </w:rPr>
        <w:t>Контроль за</w:t>
      </w:r>
      <w:proofErr w:type="gramEnd"/>
      <w:r>
        <w:rPr>
          <w:rFonts w:ascii="Times New Roman" w:hAnsi="Times New Roman" w:cs="Times New Roman"/>
          <w:sz w:val="28"/>
        </w:rPr>
        <w:t xml:space="preserve"> полнотой и качеством предоставления муниципальной услуги осуществляется в формах:</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1) проведением проверок;</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2) </w:t>
      </w:r>
      <w:proofErr w:type="gramStart"/>
      <w:r>
        <w:rPr>
          <w:rFonts w:ascii="Times New Roman" w:hAnsi="Times New Roman" w:cs="Times New Roman"/>
          <w:sz w:val="28"/>
        </w:rPr>
        <w:t>рассмотрении</w:t>
      </w:r>
      <w:proofErr w:type="gramEnd"/>
      <w:r>
        <w:rPr>
          <w:rFonts w:ascii="Times New Roman" w:hAnsi="Times New Roman" w:cs="Times New Roman"/>
          <w:sz w:val="28"/>
        </w:rPr>
        <w:t xml:space="preserve"> жалоб заявителей на действия (бездействие) должностных лиц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муниципальных служащих, ответственных за предоставление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107. В целях осуществления </w:t>
      </w:r>
      <w:proofErr w:type="gramStart"/>
      <w:r>
        <w:rPr>
          <w:rFonts w:ascii="Times New Roman" w:hAnsi="Times New Roman" w:cs="Times New Roman"/>
          <w:sz w:val="28"/>
        </w:rPr>
        <w:t>контроля за</w:t>
      </w:r>
      <w:proofErr w:type="gramEnd"/>
      <w:r>
        <w:rPr>
          <w:rFonts w:ascii="Times New Roman" w:hAnsi="Times New Roman" w:cs="Times New Roman"/>
          <w:sz w:val="28"/>
        </w:rPr>
        <w:t xml:space="preserve">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При проверке рассматриваются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108.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должностных лиц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муниципальных служащих.</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109. Результаты проверки оформляются в виде акта проверки, в котором указываются выявленные недостатки и предложения по их устранению.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110. По результатам проведенных проверок, в случае выявления нарушений соблюдения положений административного регламента, виновные должностные лица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несут </w:t>
      </w:r>
      <w:r>
        <w:rPr>
          <w:rFonts w:ascii="Times New Roman" w:hAnsi="Times New Roman" w:cs="Times New Roman"/>
          <w:sz w:val="28"/>
        </w:rPr>
        <w:lastRenderedPageBreak/>
        <w:t xml:space="preserve">персональную ответственность за решения и действия (бездействие), принимаемые в ходе предоставления муниципальной услуги.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111. Персональная ответственность должностных лиц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закрепляется в должностных инструкциях в соответствии с требованиями законодательства Российской Федерации и законодательства Томской области.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 xml:space="preserve">Положения, характеризующие требования к порядку и формам </w:t>
      </w:r>
      <w:proofErr w:type="gramStart"/>
      <w:r>
        <w:rPr>
          <w:rFonts w:ascii="Times New Roman" w:hAnsi="Times New Roman" w:cs="Times New Roman"/>
          <w:sz w:val="28"/>
        </w:rPr>
        <w:t>контроля за</w:t>
      </w:r>
      <w:proofErr w:type="gramEnd"/>
      <w:r>
        <w:rPr>
          <w:rFonts w:ascii="Times New Roman" w:hAnsi="Times New Roman" w:cs="Times New Roman"/>
          <w:sz w:val="28"/>
        </w:rPr>
        <w:t xml:space="preserve"> предоставлением муниципальной услуги, в том числе со стороны граждан, их объединений и организаций</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112. </w:t>
      </w:r>
      <w:proofErr w:type="gramStart"/>
      <w:r>
        <w:rPr>
          <w:rFonts w:ascii="Times New Roman" w:hAnsi="Times New Roman" w:cs="Times New Roman"/>
          <w:sz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публикации сведений о деятельности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при предоставлении муниципальной услуги,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 </w:t>
      </w:r>
      <w:proofErr w:type="gramEnd"/>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pStyle w:val="a4"/>
        <w:numPr>
          <w:ilvl w:val="0"/>
          <w:numId w:val="3"/>
        </w:numPr>
        <w:spacing w:after="0" w:line="240" w:lineRule="auto"/>
        <w:jc w:val="center"/>
        <w:rPr>
          <w:rFonts w:ascii="Times New Roman" w:hAnsi="Times New Roman" w:cs="Times New Roman"/>
          <w:sz w:val="28"/>
        </w:rPr>
      </w:pPr>
      <w:r>
        <w:rPr>
          <w:rFonts w:ascii="Times New Roman" w:hAnsi="Times New Roman" w:cs="Times New Roman"/>
          <w:sz w:val="28"/>
        </w:rPr>
        <w:t>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 же их должностных лиц, муниципальных служащих</w:t>
      </w:r>
    </w:p>
    <w:p w:rsidR="00762F6C" w:rsidRDefault="00762F6C" w:rsidP="00762F6C">
      <w:pPr>
        <w:spacing w:after="0" w:line="240" w:lineRule="auto"/>
        <w:jc w:val="center"/>
        <w:rPr>
          <w:rFonts w:ascii="Times New Roman" w:hAnsi="Times New Roman" w:cs="Times New Roman"/>
          <w:sz w:val="28"/>
        </w:rPr>
      </w:pPr>
    </w:p>
    <w:p w:rsidR="00762F6C" w:rsidRDefault="00762F6C" w:rsidP="00762F6C">
      <w:pPr>
        <w:spacing w:after="0" w:line="240" w:lineRule="auto"/>
        <w:jc w:val="center"/>
        <w:rPr>
          <w:rFonts w:ascii="Times New Roman" w:hAnsi="Times New Roman" w:cs="Times New Roman"/>
          <w:sz w:val="28"/>
        </w:rPr>
      </w:pPr>
      <w:r>
        <w:rPr>
          <w:rFonts w:ascii="Times New Roman" w:hAnsi="Times New Roman" w:cs="Times New Roman"/>
          <w:sz w:val="28"/>
        </w:rPr>
        <w:t>Право заявителя подать жалобу на решения и (или) действия (бездействие) органа, предоставляющего муниципальную услугу, а также его должностных лиц, муниципальных служащих при предоставлении муниципальной услуги</w:t>
      </w:r>
    </w:p>
    <w:p w:rsidR="00762F6C" w:rsidRDefault="00762F6C" w:rsidP="00762F6C">
      <w:pPr>
        <w:spacing w:after="0" w:line="240" w:lineRule="auto"/>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113. Заявители вправе обжаловать решения, действия (бездействие)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должностных лиц, муниципальных служащих в досудебном (внесудебном) порядке.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114. Обжалование действий (бездействия)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должностных лиц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муниципальных служащих, а также решений, принимаемых (осуществляемых) ими в ходе предоставления муниципальной услуги, производится в досудебном (внесудебном) порядке путем подачи заявителем жалобы в орган местного самоуправления или должностному лицу.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Предмет жалобы</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115. Предметом досудебного (внесудебного) обжалования являются действия (бездействия)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муниципальных служащих, а так же принимаемые </w:t>
      </w:r>
      <w:r>
        <w:rPr>
          <w:rFonts w:ascii="Times New Roman" w:hAnsi="Times New Roman" w:cs="Times New Roman"/>
          <w:sz w:val="28"/>
        </w:rPr>
        <w:lastRenderedPageBreak/>
        <w:t xml:space="preserve">ими решения при предоставлении муниципальной услуги, в том числе связанные </w:t>
      </w:r>
      <w:proofErr w:type="gramStart"/>
      <w:r>
        <w:rPr>
          <w:rFonts w:ascii="Times New Roman" w:hAnsi="Times New Roman" w:cs="Times New Roman"/>
          <w:sz w:val="28"/>
        </w:rPr>
        <w:t>с</w:t>
      </w:r>
      <w:proofErr w:type="gramEnd"/>
      <w:r>
        <w:rPr>
          <w:rFonts w:ascii="Times New Roman" w:hAnsi="Times New Roman" w:cs="Times New Roman"/>
          <w:sz w:val="28"/>
        </w:rPr>
        <w:t>:</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нарушением срока регистрации запроса заявителя о предоставлении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нарушением срока предоставления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требованием у заявителя документов, не предусмотренных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отказом в приеме документов, предоставление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 у заявителя; </w:t>
      </w:r>
    </w:p>
    <w:p w:rsidR="00762F6C" w:rsidRDefault="00762F6C" w:rsidP="00762F6C">
      <w:pPr>
        <w:spacing w:after="0" w:line="240" w:lineRule="auto"/>
        <w:ind w:firstLine="709"/>
        <w:jc w:val="both"/>
        <w:rPr>
          <w:rFonts w:ascii="Times New Roman" w:hAnsi="Times New Roman" w:cs="Times New Roman"/>
          <w:sz w:val="28"/>
        </w:rPr>
      </w:pPr>
      <w:proofErr w:type="gramStart"/>
      <w:r>
        <w:rPr>
          <w:rFonts w:ascii="Times New Roman" w:hAnsi="Times New Roman" w:cs="Times New Roman"/>
          <w:sz w:val="28"/>
        </w:rPr>
        <w:t>отказом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Томской области, муниципальными правовыми актами;</w:t>
      </w:r>
      <w:proofErr w:type="gramEnd"/>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затребованием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муниципальными правовыми актами;</w:t>
      </w:r>
    </w:p>
    <w:p w:rsidR="00762F6C" w:rsidRDefault="00762F6C" w:rsidP="00762F6C">
      <w:pPr>
        <w:spacing w:after="0" w:line="240" w:lineRule="auto"/>
        <w:ind w:firstLine="709"/>
        <w:jc w:val="both"/>
        <w:rPr>
          <w:rFonts w:ascii="Times New Roman" w:hAnsi="Times New Roman" w:cs="Times New Roman"/>
          <w:sz w:val="28"/>
        </w:rPr>
      </w:pPr>
      <w:proofErr w:type="gramStart"/>
      <w:r>
        <w:rPr>
          <w:rFonts w:ascii="Times New Roman" w:hAnsi="Times New Roman" w:cs="Times New Roman"/>
          <w:sz w:val="28"/>
        </w:rPr>
        <w:t xml:space="preserve">отказом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Органы местного самоуправления, уполномоченные на рассмотрение жалобы и должностные лица, которым может быть направлена жалоба</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116. Жалоба на действия (бездействие)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должностных лиц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муниципальных служащих, а также на принимаемые ими решения при предоставлении муниципальной услуги, может быть направлена:</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управляющему делами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Главе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Порядок подачи и рассмотрения жалобы</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117. Жалоба должна содержать: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наименование органа, предоставляющего муниципальную услугу, должностного лица органа, предоставляющего муниципальную услугу, </w:t>
      </w:r>
      <w:r>
        <w:rPr>
          <w:rFonts w:ascii="Times New Roman" w:hAnsi="Times New Roman" w:cs="Times New Roman"/>
          <w:sz w:val="28"/>
        </w:rPr>
        <w:lastRenderedPageBreak/>
        <w:t>муниципального служащего, решения и действия (бездействие) которых обжалуются;</w:t>
      </w:r>
    </w:p>
    <w:p w:rsidR="00762F6C" w:rsidRDefault="00762F6C" w:rsidP="00762F6C">
      <w:pPr>
        <w:spacing w:after="0" w:line="240" w:lineRule="auto"/>
        <w:ind w:firstLine="709"/>
        <w:jc w:val="both"/>
        <w:rPr>
          <w:rFonts w:ascii="Times New Roman" w:hAnsi="Times New Roman" w:cs="Times New Roman"/>
          <w:sz w:val="28"/>
        </w:rPr>
      </w:pPr>
      <w:proofErr w:type="gramStart"/>
      <w:r>
        <w:rPr>
          <w:rFonts w:ascii="Times New Roman" w:hAnsi="Times New Roman" w:cs="Times New Roman"/>
          <w:sz w:val="28"/>
        </w:rPr>
        <w:t xml:space="preserve">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 же номер (номера) контактного телефона, адрес (адреса) электронной почты (при наличии) и почтовый адрес, по которому должен быть направлен ответ заявителю; </w:t>
      </w:r>
      <w:proofErr w:type="gramEnd"/>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сведения об обжалуемых решениях и действиях (бездействии) органа, предоставляющего муниципальную услугу, его должностного лица, муниципального служащего;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муниципального служащего. Заявителем могут быть представлены документы (при наличии), подтверждающие доводы заявителя, либо их копии.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118. В случае если жалоба подается через представителя,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Pr>
          <w:rFonts w:ascii="Times New Roman" w:hAnsi="Times New Roman" w:cs="Times New Roman"/>
          <w:sz w:val="28"/>
        </w:rPr>
        <w:t>представлена</w:t>
      </w:r>
      <w:proofErr w:type="gramEnd"/>
      <w:r>
        <w:rPr>
          <w:rFonts w:ascii="Times New Roman" w:hAnsi="Times New Roman" w:cs="Times New Roman"/>
          <w:sz w:val="28"/>
        </w:rPr>
        <w:t xml:space="preserve">: </w:t>
      </w:r>
    </w:p>
    <w:p w:rsidR="00762F6C" w:rsidRPr="00BE3525"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оформленная в соответствии с законодательством Российской Федерации доверенность (для физических лиц);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119. </w:t>
      </w:r>
      <w:proofErr w:type="gramStart"/>
      <w:r>
        <w:rPr>
          <w:rFonts w:ascii="Times New Roman" w:hAnsi="Times New Roman" w:cs="Times New Roman"/>
          <w:sz w:val="28"/>
        </w:rPr>
        <w:t xml:space="preserve">Прием жалоб в письменный форме на бумажном носителе осуществляется Администраций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roofErr w:type="gramEnd"/>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120. Жалоба в письменной форме на бумажном носителе может быть также направлена по почте.</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121. В случае подачи жалобы в письменной форме на бумажном носителе при личном приеме заявитель представляет документ, удостоверяющий его личность в соответствии с законодательством Российской Федерации.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122. В электронном  виде жалоба может быть подана заявителем посредством: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официального сайта органа, предоставляющего муниципальную услугу </w:t>
      </w:r>
      <w:hyperlink r:id="rId12" w:history="1">
        <w:r w:rsidRPr="006F4644">
          <w:rPr>
            <w:rStyle w:val="a3"/>
            <w:rFonts w:ascii="Times New Roman" w:hAnsi="Times New Roman" w:cs="Times New Roman"/>
            <w:sz w:val="28"/>
            <w:lang w:val="en-US"/>
          </w:rPr>
          <w:t>www</w:t>
        </w:r>
        <w:r w:rsidRPr="006F4644">
          <w:rPr>
            <w:rStyle w:val="a3"/>
            <w:rFonts w:ascii="Times New Roman" w:hAnsi="Times New Roman" w:cs="Times New Roman"/>
            <w:sz w:val="28"/>
          </w:rPr>
          <w:t>.</w:t>
        </w:r>
        <w:proofErr w:type="spellStart"/>
        <w:r w:rsidRPr="006F4644">
          <w:rPr>
            <w:rStyle w:val="a3"/>
            <w:rFonts w:ascii="Times New Roman" w:hAnsi="Times New Roman" w:cs="Times New Roman"/>
            <w:sz w:val="28"/>
            <w:lang w:val="en-US"/>
          </w:rPr>
          <w:t>molchanovo</w:t>
        </w:r>
        <w:proofErr w:type="spellEnd"/>
        <w:r w:rsidRPr="006F4644">
          <w:rPr>
            <w:rStyle w:val="a3"/>
            <w:rFonts w:ascii="Times New Roman" w:hAnsi="Times New Roman" w:cs="Times New Roman"/>
            <w:sz w:val="28"/>
          </w:rPr>
          <w:t>.</w:t>
        </w:r>
        <w:proofErr w:type="spellStart"/>
        <w:r w:rsidRPr="006F4644">
          <w:rPr>
            <w:rStyle w:val="a3"/>
            <w:rFonts w:ascii="Times New Roman" w:hAnsi="Times New Roman" w:cs="Times New Roman"/>
            <w:sz w:val="28"/>
            <w:lang w:val="en-US"/>
          </w:rPr>
          <w:t>ru</w:t>
        </w:r>
        <w:proofErr w:type="spellEnd"/>
      </w:hyperlink>
      <w:r>
        <w:rPr>
          <w:rFonts w:ascii="Times New Roman" w:hAnsi="Times New Roman" w:cs="Times New Roman"/>
          <w:sz w:val="28"/>
        </w:rPr>
        <w:t xml:space="preserve"> в сети Интернет;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Единого портала государственных и муниципальных услуг (функций).</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123. При подаче жалобы в электронном виде документы, указанные в пункте 117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124. Жалоба рассматривается управляющим делами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В случае, если обжалуются </w:t>
      </w:r>
      <w:proofErr w:type="gramStart"/>
      <w:r>
        <w:rPr>
          <w:rFonts w:ascii="Times New Roman" w:hAnsi="Times New Roman" w:cs="Times New Roman"/>
          <w:sz w:val="28"/>
        </w:rPr>
        <w:t>решения</w:t>
      </w:r>
      <w:proofErr w:type="gramEnd"/>
      <w:r>
        <w:rPr>
          <w:rFonts w:ascii="Times New Roman" w:hAnsi="Times New Roman" w:cs="Times New Roman"/>
          <w:sz w:val="28"/>
        </w:rPr>
        <w:t xml:space="preserve"> управляющего делами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жалоба подается на имя Главы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125. В случае</w:t>
      </w:r>
      <w:proofErr w:type="gramStart"/>
      <w:r>
        <w:rPr>
          <w:rFonts w:ascii="Times New Roman" w:hAnsi="Times New Roman" w:cs="Times New Roman"/>
          <w:sz w:val="28"/>
        </w:rPr>
        <w:t>,</w:t>
      </w:r>
      <w:proofErr w:type="gramEnd"/>
      <w:r>
        <w:rPr>
          <w:rFonts w:ascii="Times New Roman" w:hAnsi="Times New Roman" w:cs="Times New Roman"/>
          <w:sz w:val="28"/>
        </w:rPr>
        <w:t xml:space="preserve">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При этом срок рассмотрения жалобы исчисляется со дня регистрации жалобы в уполномоченном на ее рассмотрение органе.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126. Жалоба может быть подана заявителем через МФЦ. При поступлении жалобы, МФЦ обеспечивает ее передачу в уполномоченный на ее рассмотрение орган в порядке и сроки, которые установлены соглашением о взаимодействии между МФЦ и органом, предоставляющим муниципальную услугу, но не позднее следующего рабочего дня со дня поступления жалобы.</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127. Жалоба на нарушение порядка предоставления муниципальной услуги МФЦ рассматривается органом, предоставляющим муниципальную услугу, заключившим соглашение о взаимодействии. При этом срок рассмотрения жалобы исчисляется со дня регистрации жалобы в уполномоченном на ее рассмотрение органе.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Сроки рассмотрения жалобы</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128. Жалоба, поступившая в муниципальный архив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подлежит регистрации не позднее следующего дня со дня ее поступления. Жалоба рассматривается в течение 15 рабочих дней со дня ее регистрации.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129. В случае обжалования отказа органа, предоставляющего муниципальную услугу,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Результат рассмотрения жалобы</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130. По результатам рассмотрения обращения жалобы уполномоченный орган принимает одно из следующих решений:</w:t>
      </w:r>
    </w:p>
    <w:p w:rsidR="00762F6C" w:rsidRDefault="00762F6C" w:rsidP="00762F6C">
      <w:pPr>
        <w:spacing w:after="0" w:line="240" w:lineRule="auto"/>
        <w:ind w:firstLine="709"/>
        <w:jc w:val="both"/>
        <w:rPr>
          <w:rFonts w:ascii="Times New Roman" w:hAnsi="Times New Roman" w:cs="Times New Roman"/>
          <w:sz w:val="28"/>
        </w:rPr>
      </w:pPr>
      <w:proofErr w:type="gramStart"/>
      <w:r>
        <w:rPr>
          <w:rFonts w:ascii="Times New Roman" w:hAnsi="Times New Roman" w:cs="Times New Roman"/>
          <w:sz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а так же в иных формах;</w:t>
      </w:r>
      <w:proofErr w:type="gramEnd"/>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2) отказывается в удовлетворении жалобы.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131. Уполномоченный на рассмотрение жалобы орган отказывает в удовлетворении жалобы в следующих случаях:</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наличие вступившего в законную силу решения суда, арбитражного суда по  жалобе о том же предмете и по тем же основаниям;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подача жалобы лицом, полномочия которого не подтверждены в порядке, установленном законодательством Российской Федерации;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наличие решения по жалобе, принятого ранее в отношении того же заявителя и по тому же предмету жалобы.</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132. Уполномоченный на рассмотрение жалобы орган вправе оставить жалобу без отчета в следующих случаях:</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наличие в жалобе нецензурных либо оскорбительных выражений, угроз жизни, здоровью и имуществу должностного лица, а так же членов его семьи;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если в жалобе не </w:t>
      </w:r>
      <w:proofErr w:type="gramStart"/>
      <w:r>
        <w:rPr>
          <w:rFonts w:ascii="Times New Roman" w:hAnsi="Times New Roman" w:cs="Times New Roman"/>
          <w:sz w:val="28"/>
        </w:rPr>
        <w:t>указаны</w:t>
      </w:r>
      <w:proofErr w:type="gramEnd"/>
      <w:r>
        <w:rPr>
          <w:rFonts w:ascii="Times New Roman" w:hAnsi="Times New Roman" w:cs="Times New Roman"/>
          <w:sz w:val="28"/>
        </w:rPr>
        <w:t xml:space="preserve"> фамилия гражданина, направившего жалобу, и почтовый адрес, по которому должен быть направлен отчет на жалобу; </w:t>
      </w:r>
    </w:p>
    <w:p w:rsidR="00762F6C" w:rsidRDefault="00762F6C" w:rsidP="00762F6C">
      <w:pPr>
        <w:spacing w:after="0" w:line="240" w:lineRule="auto"/>
        <w:ind w:firstLine="709"/>
        <w:jc w:val="both"/>
        <w:rPr>
          <w:rFonts w:ascii="Times New Roman" w:hAnsi="Times New Roman" w:cs="Times New Roman"/>
          <w:sz w:val="28"/>
        </w:rPr>
      </w:pPr>
      <w:proofErr w:type="gramStart"/>
      <w:r>
        <w:rPr>
          <w:rFonts w:ascii="Times New Roman" w:hAnsi="Times New Roman" w:cs="Times New Roman"/>
          <w:sz w:val="28"/>
        </w:rPr>
        <w:t xml:space="preserve">если в жалобе содержится вопрос, на который ему неоднократно давались письменные ответы по существу в связи с ранее направленными обращениями, и при этом в жалобе не приводятся новые доводы или обстоятельства, управляющий делами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w:t>
      </w:r>
      <w:proofErr w:type="gramEnd"/>
      <w:r>
        <w:rPr>
          <w:rFonts w:ascii="Times New Roman" w:hAnsi="Times New Roman" w:cs="Times New Roman"/>
          <w:sz w:val="28"/>
        </w:rPr>
        <w:t xml:space="preserve">, что </w:t>
      </w:r>
      <w:proofErr w:type="gramStart"/>
      <w:r>
        <w:rPr>
          <w:rFonts w:ascii="Times New Roman" w:hAnsi="Times New Roman" w:cs="Times New Roman"/>
          <w:sz w:val="28"/>
        </w:rPr>
        <w:t>указанная</w:t>
      </w:r>
      <w:proofErr w:type="gramEnd"/>
      <w:r>
        <w:rPr>
          <w:rFonts w:ascii="Times New Roman" w:hAnsi="Times New Roman" w:cs="Times New Roman"/>
          <w:sz w:val="28"/>
        </w:rPr>
        <w:t xml:space="preserve"> и ранее направляемые жалобы направлялись в муниципальный архив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или одному и тому же должностному лицу.  О данном решении уведомляется заявитель, направляющий обращение;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133. Не позднее дня, следующего за днем принятия решения, указанного в пункте 130 административного регламента, заявителю в письменной форме и </w:t>
      </w:r>
      <w:r>
        <w:rPr>
          <w:rFonts w:ascii="Times New Roman" w:hAnsi="Times New Roman" w:cs="Times New Roman"/>
          <w:sz w:val="28"/>
        </w:rPr>
        <w:lastRenderedPageBreak/>
        <w:t xml:space="preserve">по желанию заявителя в электронной форме направляется мотивированный ответ о результатах рассмотрения жалобы (способом, указанным заявителем в жалобе: лично, по почте или электронной почтой).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134.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135.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имеющиеся материалы в органы прокуратуры.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Порядок информирования заявителя о результатах рассмотрения жалобы</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136. В ответе по результатам рассмотрения жалобы указываются: </w:t>
      </w:r>
    </w:p>
    <w:p w:rsidR="00762F6C" w:rsidRDefault="00762F6C" w:rsidP="00762F6C">
      <w:pPr>
        <w:spacing w:after="0" w:line="240" w:lineRule="auto"/>
        <w:ind w:firstLine="709"/>
        <w:jc w:val="both"/>
        <w:rPr>
          <w:rFonts w:ascii="Times New Roman" w:hAnsi="Times New Roman" w:cs="Times New Roman"/>
          <w:sz w:val="28"/>
        </w:rPr>
      </w:pPr>
      <w:proofErr w:type="gramStart"/>
      <w:r>
        <w:rPr>
          <w:rFonts w:ascii="Times New Roman" w:hAnsi="Times New Roman" w:cs="Times New Roman"/>
          <w:sz w:val="28"/>
        </w:rPr>
        <w:t>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номер, дата, место принятия решения, включая сведения о должностном лице, муниципальном служащем, решение или действие (бездействие) которого обжалуется;</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фамилия, имя, отчество (при наличии) или наименование заявителя; основания для принятия решения по жалобе;</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принятое по жалобе решение;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сведения о порядке обжалования принятого по жалобе решения.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Порядок обжалования решения по жалобе</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137. Заявитель вправе обжаловать решение по жалобе, принимаемое должностным лицом, в судебном порядке в соответствии с гражданским процессуальным законодательством Российской Федерации.</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Право заявителя на получение информации и документов, необходимых для обоснования и рассмотрения жалобы</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138. Заявитель имеет право на получение информации и документов, необходимых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139. При подаче жалобы заявитель вправе получить следующую информацию:</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местонахождение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перечень номеров телефонов для получения сведений о прохождении процедур по рассмотрению жалобы;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местонахождение органа местного самоуправления, фамилии, имена, отчества (при наличии) и должности их руководителей, а также должностных лиц, которым может быть направлена жалоба. </w:t>
      </w: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140. При подаче жалобы заявитель вправе получить в муниципальной архиве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копии документов, подтверждающих обжалуемое действие (бездействие), решение должностного лица. </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center"/>
        <w:rPr>
          <w:rFonts w:ascii="Times New Roman" w:hAnsi="Times New Roman" w:cs="Times New Roman"/>
          <w:sz w:val="28"/>
        </w:rPr>
      </w:pPr>
      <w:r>
        <w:rPr>
          <w:rFonts w:ascii="Times New Roman" w:hAnsi="Times New Roman" w:cs="Times New Roman"/>
          <w:sz w:val="28"/>
        </w:rPr>
        <w:t>Способы информирования заявителей о порядке подачи и рассмотрения жалобы</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141. </w:t>
      </w:r>
      <w:proofErr w:type="gramStart"/>
      <w:r>
        <w:rPr>
          <w:rFonts w:ascii="Times New Roman" w:hAnsi="Times New Roman" w:cs="Times New Roman"/>
          <w:sz w:val="28"/>
        </w:rPr>
        <w:t xml:space="preserve">Информирование заявителей о порядке подачи и рассмотрения жалобы на решения и действия (бездействие)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должностных лиц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муниципальных служащих, осуществляется посредством размещения информации на стендах в местах предоставления муниципальной услуги, на официальном сайте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на Едином портале государственных и муниципальных услуг (функций), в МФЦ, а также в устной и (или) письменной форме. </w:t>
      </w:r>
      <w:proofErr w:type="gramEnd"/>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spacing w:after="0" w:line="240" w:lineRule="auto"/>
        <w:ind w:firstLine="709"/>
        <w:jc w:val="right"/>
        <w:rPr>
          <w:rFonts w:ascii="Times New Roman" w:hAnsi="Times New Roman" w:cs="Times New Roman"/>
          <w:sz w:val="28"/>
        </w:rPr>
      </w:pPr>
    </w:p>
    <w:p w:rsidR="00762F6C" w:rsidRDefault="00762F6C" w:rsidP="00762F6C">
      <w:pPr>
        <w:spacing w:after="0" w:line="240" w:lineRule="auto"/>
        <w:ind w:firstLine="709"/>
        <w:jc w:val="right"/>
        <w:rPr>
          <w:rFonts w:ascii="Times New Roman" w:hAnsi="Times New Roman" w:cs="Times New Roman"/>
          <w:sz w:val="28"/>
        </w:rPr>
      </w:pPr>
      <w:r>
        <w:rPr>
          <w:rFonts w:ascii="Times New Roman" w:hAnsi="Times New Roman" w:cs="Times New Roman"/>
          <w:sz w:val="28"/>
        </w:rPr>
        <w:lastRenderedPageBreak/>
        <w:t>Приложение 1</w:t>
      </w:r>
    </w:p>
    <w:p w:rsidR="00762F6C" w:rsidRDefault="00762F6C" w:rsidP="00762F6C">
      <w:pPr>
        <w:spacing w:after="0" w:line="240" w:lineRule="auto"/>
        <w:ind w:firstLine="709"/>
        <w:jc w:val="both"/>
        <w:rPr>
          <w:rFonts w:ascii="Times New Roman" w:hAnsi="Times New Roman" w:cs="Times New Roman"/>
          <w:sz w:val="28"/>
        </w:rPr>
      </w:pPr>
    </w:p>
    <w:p w:rsidR="00762F6C" w:rsidRPr="00334D9A" w:rsidRDefault="00762F6C" w:rsidP="00762F6C">
      <w:pPr>
        <w:spacing w:after="0" w:line="240" w:lineRule="auto"/>
        <w:ind w:firstLine="709"/>
        <w:jc w:val="center"/>
        <w:rPr>
          <w:rFonts w:ascii="Times New Roman" w:hAnsi="Times New Roman" w:cs="Times New Roman"/>
          <w:b/>
          <w:sz w:val="28"/>
        </w:rPr>
      </w:pPr>
      <w:r w:rsidRPr="00334D9A">
        <w:rPr>
          <w:rFonts w:ascii="Times New Roman" w:hAnsi="Times New Roman" w:cs="Times New Roman"/>
          <w:b/>
          <w:sz w:val="28"/>
        </w:rPr>
        <w:t>Справочная информация о месте нахождения, графике работы, контактных телефонах, адресах электронной почты органов, предоставляющих муниципальную услугу, их структурных подразделений и организаций, участвующих в предоставлении муниципальной услуги</w:t>
      </w:r>
    </w:p>
    <w:p w:rsidR="00762F6C" w:rsidRDefault="00762F6C" w:rsidP="00762F6C">
      <w:pPr>
        <w:spacing w:after="0" w:line="240" w:lineRule="auto"/>
        <w:ind w:firstLine="709"/>
        <w:jc w:val="both"/>
        <w:rPr>
          <w:rFonts w:ascii="Times New Roman" w:hAnsi="Times New Roman" w:cs="Times New Roman"/>
          <w:sz w:val="28"/>
        </w:rPr>
      </w:pPr>
    </w:p>
    <w:p w:rsidR="00762F6C" w:rsidRDefault="00762F6C" w:rsidP="00762F6C">
      <w:pPr>
        <w:pStyle w:val="a4"/>
        <w:numPr>
          <w:ilvl w:val="0"/>
          <w:numId w:val="4"/>
        </w:numPr>
        <w:spacing w:after="0" w:line="360" w:lineRule="auto"/>
        <w:jc w:val="both"/>
        <w:rPr>
          <w:rFonts w:ascii="Times New Roman" w:hAnsi="Times New Roman" w:cs="Times New Roman"/>
          <w:sz w:val="28"/>
        </w:rPr>
      </w:pPr>
      <w:r>
        <w:rPr>
          <w:rFonts w:ascii="Times New Roman" w:hAnsi="Times New Roman" w:cs="Times New Roman"/>
          <w:sz w:val="28"/>
        </w:rPr>
        <w:t xml:space="preserve">Администрация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w:t>
      </w:r>
    </w:p>
    <w:p w:rsidR="00762F6C" w:rsidRDefault="00762F6C" w:rsidP="00762F6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Место нахождения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w:t>
      </w:r>
      <w:proofErr w:type="spellStart"/>
      <w:r>
        <w:rPr>
          <w:rFonts w:ascii="Times New Roman" w:hAnsi="Times New Roman" w:cs="Times New Roman"/>
          <w:sz w:val="28"/>
        </w:rPr>
        <w:t>Молчановский</w:t>
      </w:r>
      <w:proofErr w:type="spellEnd"/>
      <w:r>
        <w:rPr>
          <w:rFonts w:ascii="Times New Roman" w:hAnsi="Times New Roman" w:cs="Times New Roman"/>
          <w:sz w:val="28"/>
        </w:rPr>
        <w:t xml:space="preserve"> район, ул. Димитрова, д.25</w:t>
      </w:r>
    </w:p>
    <w:p w:rsidR="00762F6C" w:rsidRDefault="00762F6C" w:rsidP="00762F6C">
      <w:pPr>
        <w:spacing w:after="0" w:line="360" w:lineRule="auto"/>
        <w:ind w:firstLine="709"/>
        <w:jc w:val="both"/>
        <w:rPr>
          <w:rFonts w:ascii="Times New Roman" w:hAnsi="Times New Roman" w:cs="Times New Roman"/>
          <w:sz w:val="28"/>
        </w:rPr>
      </w:pPr>
      <w:r w:rsidRPr="00334D9A">
        <w:rPr>
          <w:rFonts w:ascii="Times New Roman" w:hAnsi="Times New Roman" w:cs="Times New Roman"/>
          <w:sz w:val="28"/>
        </w:rPr>
        <w:t xml:space="preserve">График работы Администрация </w:t>
      </w:r>
      <w:proofErr w:type="spellStart"/>
      <w:r w:rsidRPr="00334D9A">
        <w:rPr>
          <w:rFonts w:ascii="Times New Roman" w:hAnsi="Times New Roman" w:cs="Times New Roman"/>
          <w:sz w:val="28"/>
        </w:rPr>
        <w:t>Молчановского</w:t>
      </w:r>
      <w:proofErr w:type="spellEnd"/>
      <w:r w:rsidRPr="00334D9A">
        <w:rPr>
          <w:rFonts w:ascii="Times New Roman" w:hAnsi="Times New Roman" w:cs="Times New Roman"/>
          <w:sz w:val="28"/>
        </w:rPr>
        <w:t xml:space="preserve"> района</w:t>
      </w:r>
      <w:r>
        <w:rPr>
          <w:rFonts w:ascii="Times New Roman" w:hAnsi="Times New Roman" w:cs="Times New Roman"/>
          <w:sz w:val="28"/>
        </w:rPr>
        <w:t>:</w:t>
      </w:r>
    </w:p>
    <w:tbl>
      <w:tblPr>
        <w:tblStyle w:val="a7"/>
        <w:tblW w:w="0" w:type="auto"/>
        <w:tblLook w:val="04A0"/>
      </w:tblPr>
      <w:tblGrid>
        <w:gridCol w:w="2943"/>
        <w:gridCol w:w="6628"/>
      </w:tblGrid>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Понедельник</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 xml:space="preserve">9:00 – 17:00, перерыв с 13:00 до 14:00 </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Вторник</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9:00 – 17:00, перерыв с 13:00 до 14:00</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Среда</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9:00 – 17:00, перерыв с 13:00 до 14:00</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Четверг</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9:00 – 17:00, перерыв с 13:00 до 14:00</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Пятница</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9:00 – 17:00, перерыв с 13:00 до 14:00</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 xml:space="preserve">Суббота </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выходной день</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Воскресенье</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выходной день</w:t>
            </w:r>
          </w:p>
        </w:tc>
      </w:tr>
    </w:tbl>
    <w:p w:rsidR="00762F6C" w:rsidRPr="00334D9A" w:rsidRDefault="00762F6C" w:rsidP="00762F6C">
      <w:pPr>
        <w:spacing w:after="0" w:line="360" w:lineRule="auto"/>
        <w:ind w:firstLine="709"/>
        <w:jc w:val="both"/>
        <w:rPr>
          <w:rFonts w:ascii="Times New Roman" w:hAnsi="Times New Roman" w:cs="Times New Roman"/>
          <w:sz w:val="28"/>
        </w:rPr>
      </w:pPr>
    </w:p>
    <w:p w:rsidR="00762F6C" w:rsidRDefault="00762F6C" w:rsidP="00762F6C">
      <w:pPr>
        <w:spacing w:after="0" w:line="360" w:lineRule="auto"/>
        <w:ind w:left="709"/>
        <w:jc w:val="both"/>
        <w:rPr>
          <w:rFonts w:ascii="Times New Roman" w:hAnsi="Times New Roman" w:cs="Times New Roman"/>
          <w:sz w:val="28"/>
        </w:rPr>
      </w:pPr>
      <w:r>
        <w:rPr>
          <w:rFonts w:ascii="Times New Roman" w:hAnsi="Times New Roman" w:cs="Times New Roman"/>
          <w:sz w:val="28"/>
        </w:rPr>
        <w:t xml:space="preserve">График приема заявителей </w:t>
      </w:r>
      <w:proofErr w:type="gramStart"/>
      <w:r>
        <w:rPr>
          <w:rFonts w:ascii="Times New Roman" w:hAnsi="Times New Roman" w:cs="Times New Roman"/>
          <w:sz w:val="28"/>
        </w:rPr>
        <w:t>в</w:t>
      </w:r>
      <w:proofErr w:type="gramEnd"/>
      <w:r>
        <w:rPr>
          <w:rFonts w:ascii="Times New Roman" w:hAnsi="Times New Roman" w:cs="Times New Roman"/>
          <w:sz w:val="28"/>
        </w:rPr>
        <w:t xml:space="preserve"> </w:t>
      </w:r>
      <w:r w:rsidRPr="00334D9A">
        <w:rPr>
          <w:rFonts w:ascii="Times New Roman" w:hAnsi="Times New Roman" w:cs="Times New Roman"/>
          <w:sz w:val="28"/>
        </w:rPr>
        <w:t xml:space="preserve">Администрация </w:t>
      </w:r>
      <w:proofErr w:type="spellStart"/>
      <w:r w:rsidRPr="00334D9A">
        <w:rPr>
          <w:rFonts w:ascii="Times New Roman" w:hAnsi="Times New Roman" w:cs="Times New Roman"/>
          <w:sz w:val="28"/>
        </w:rPr>
        <w:t>Молчановского</w:t>
      </w:r>
      <w:proofErr w:type="spellEnd"/>
      <w:r w:rsidRPr="00334D9A">
        <w:rPr>
          <w:rFonts w:ascii="Times New Roman" w:hAnsi="Times New Roman" w:cs="Times New Roman"/>
          <w:sz w:val="28"/>
        </w:rPr>
        <w:t xml:space="preserve"> района</w:t>
      </w:r>
      <w:r>
        <w:rPr>
          <w:rFonts w:ascii="Times New Roman" w:hAnsi="Times New Roman" w:cs="Times New Roman"/>
          <w:sz w:val="28"/>
        </w:rPr>
        <w:t>:</w:t>
      </w:r>
    </w:p>
    <w:tbl>
      <w:tblPr>
        <w:tblStyle w:val="a7"/>
        <w:tblW w:w="0" w:type="auto"/>
        <w:tblLook w:val="04A0"/>
      </w:tblPr>
      <w:tblGrid>
        <w:gridCol w:w="2943"/>
        <w:gridCol w:w="6628"/>
      </w:tblGrid>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Понедельник</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 xml:space="preserve">9:00 – 17:00, перерыв с 13:00 до 14:00 </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Вторник</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9:00 – 17:00, перерыв с 13:00 до 14:00</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Среда</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9:00 – 17:00, перерыв с 13:00 до 14:00</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Четверг</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9:00 – 17:00, перерыв с 13:00 до 14:00</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Пятница</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9:00 – 17:00, перерыв с 13:00 до 14:00</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 xml:space="preserve">Суббота </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выходной день</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Воскресенье</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выходной день</w:t>
            </w:r>
          </w:p>
        </w:tc>
      </w:tr>
    </w:tbl>
    <w:p w:rsidR="00762F6C" w:rsidRDefault="00762F6C" w:rsidP="00762F6C">
      <w:pPr>
        <w:spacing w:after="0" w:line="240" w:lineRule="auto"/>
        <w:ind w:left="709"/>
        <w:jc w:val="both"/>
        <w:rPr>
          <w:rFonts w:ascii="Times New Roman" w:hAnsi="Times New Roman" w:cs="Times New Roman"/>
          <w:sz w:val="28"/>
        </w:rPr>
      </w:pPr>
    </w:p>
    <w:p w:rsidR="00762F6C" w:rsidRDefault="00762F6C" w:rsidP="00762F6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Почтовый адрес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636330, ул. Димитрова, д.25, с. Молчаново, </w:t>
      </w:r>
      <w:proofErr w:type="spellStart"/>
      <w:r>
        <w:rPr>
          <w:rFonts w:ascii="Times New Roman" w:hAnsi="Times New Roman" w:cs="Times New Roman"/>
          <w:sz w:val="28"/>
        </w:rPr>
        <w:t>Молчановский</w:t>
      </w:r>
      <w:proofErr w:type="spellEnd"/>
      <w:r>
        <w:rPr>
          <w:rFonts w:ascii="Times New Roman" w:hAnsi="Times New Roman" w:cs="Times New Roman"/>
          <w:sz w:val="28"/>
        </w:rPr>
        <w:t xml:space="preserve"> район, Томская область. </w:t>
      </w:r>
    </w:p>
    <w:p w:rsidR="00762F6C" w:rsidRDefault="00762F6C" w:rsidP="00762F6C">
      <w:pPr>
        <w:spacing w:after="0" w:line="360" w:lineRule="auto"/>
        <w:ind w:firstLine="709"/>
        <w:jc w:val="both"/>
        <w:rPr>
          <w:rFonts w:ascii="Times New Roman" w:hAnsi="Times New Roman" w:cs="Times New Roman"/>
          <w:sz w:val="28"/>
        </w:rPr>
      </w:pPr>
      <w:r>
        <w:rPr>
          <w:rFonts w:ascii="Times New Roman" w:hAnsi="Times New Roman" w:cs="Times New Roman"/>
          <w:sz w:val="28"/>
        </w:rPr>
        <w:t>Контактный телефон: 8(38256) 21-4-63</w:t>
      </w:r>
    </w:p>
    <w:p w:rsidR="00762F6C" w:rsidRDefault="00762F6C" w:rsidP="00762F6C">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Официальный сайт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в информационно – коммуникационной сети «Интернет»: </w:t>
      </w:r>
      <w:hyperlink r:id="rId13" w:history="1">
        <w:r w:rsidRPr="006F4644">
          <w:rPr>
            <w:rStyle w:val="a3"/>
            <w:rFonts w:ascii="Times New Roman" w:hAnsi="Times New Roman" w:cs="Times New Roman"/>
            <w:sz w:val="28"/>
            <w:lang w:val="en-US"/>
          </w:rPr>
          <w:t>www</w:t>
        </w:r>
        <w:r w:rsidRPr="006F4644">
          <w:rPr>
            <w:rStyle w:val="a3"/>
            <w:rFonts w:ascii="Times New Roman" w:hAnsi="Times New Roman" w:cs="Times New Roman"/>
            <w:sz w:val="28"/>
          </w:rPr>
          <w:t>.</w:t>
        </w:r>
        <w:proofErr w:type="spellStart"/>
        <w:r w:rsidRPr="006F4644">
          <w:rPr>
            <w:rStyle w:val="a3"/>
            <w:rFonts w:ascii="Times New Roman" w:hAnsi="Times New Roman" w:cs="Times New Roman"/>
            <w:sz w:val="28"/>
            <w:lang w:val="en-US"/>
          </w:rPr>
          <w:t>molchanovo</w:t>
        </w:r>
        <w:proofErr w:type="spellEnd"/>
        <w:r w:rsidRPr="006F4644">
          <w:rPr>
            <w:rStyle w:val="a3"/>
            <w:rFonts w:ascii="Times New Roman" w:hAnsi="Times New Roman" w:cs="Times New Roman"/>
            <w:sz w:val="28"/>
          </w:rPr>
          <w:t>.</w:t>
        </w:r>
        <w:proofErr w:type="spellStart"/>
        <w:r w:rsidRPr="006F4644">
          <w:rPr>
            <w:rStyle w:val="a3"/>
            <w:rFonts w:ascii="Times New Roman" w:hAnsi="Times New Roman" w:cs="Times New Roman"/>
            <w:sz w:val="28"/>
            <w:lang w:val="en-US"/>
          </w:rPr>
          <w:t>ru</w:t>
        </w:r>
        <w:proofErr w:type="spellEnd"/>
      </w:hyperlink>
    </w:p>
    <w:p w:rsidR="00762F6C" w:rsidRDefault="00762F6C" w:rsidP="00762F6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Адрес электронной почты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в сети Интернет: </w:t>
      </w:r>
      <w:hyperlink r:id="rId14" w:history="1">
        <w:r w:rsidRPr="00E46CAD">
          <w:rPr>
            <w:rStyle w:val="a3"/>
            <w:rFonts w:ascii="Times New Roman" w:hAnsi="Times New Roman" w:cs="Times New Roman"/>
            <w:sz w:val="28"/>
          </w:rPr>
          <w:t>mladm@tomsk.gov.ru</w:t>
        </w:r>
      </w:hyperlink>
    </w:p>
    <w:p w:rsidR="00762F6C" w:rsidRDefault="00762F6C" w:rsidP="00762F6C">
      <w:pPr>
        <w:spacing w:after="0" w:line="360" w:lineRule="auto"/>
        <w:ind w:firstLine="709"/>
        <w:jc w:val="both"/>
        <w:rPr>
          <w:rFonts w:ascii="Times New Roman" w:hAnsi="Times New Roman" w:cs="Times New Roman"/>
          <w:sz w:val="28"/>
        </w:rPr>
      </w:pPr>
    </w:p>
    <w:p w:rsidR="00762F6C" w:rsidRDefault="00762F6C" w:rsidP="00762F6C">
      <w:pPr>
        <w:pStyle w:val="a4"/>
        <w:numPr>
          <w:ilvl w:val="0"/>
          <w:numId w:val="4"/>
        </w:numPr>
        <w:spacing w:after="0" w:line="360" w:lineRule="auto"/>
        <w:jc w:val="both"/>
        <w:rPr>
          <w:rFonts w:ascii="Times New Roman" w:hAnsi="Times New Roman" w:cs="Times New Roman"/>
          <w:sz w:val="28"/>
        </w:rPr>
      </w:pPr>
      <w:r>
        <w:rPr>
          <w:rFonts w:ascii="Times New Roman" w:hAnsi="Times New Roman" w:cs="Times New Roman"/>
          <w:sz w:val="28"/>
        </w:rPr>
        <w:t xml:space="preserve">Муниципальный архив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w:t>
      </w:r>
    </w:p>
    <w:p w:rsidR="00762F6C" w:rsidRDefault="00762F6C" w:rsidP="00762F6C">
      <w:pPr>
        <w:spacing w:after="0" w:line="360" w:lineRule="auto"/>
        <w:ind w:firstLine="709"/>
        <w:jc w:val="both"/>
        <w:rPr>
          <w:rFonts w:ascii="Times New Roman" w:hAnsi="Times New Roman" w:cs="Times New Roman"/>
          <w:sz w:val="28"/>
        </w:rPr>
      </w:pPr>
      <w:proofErr w:type="gramStart"/>
      <w:r>
        <w:rPr>
          <w:rFonts w:ascii="Times New Roman" w:hAnsi="Times New Roman" w:cs="Times New Roman"/>
          <w:sz w:val="28"/>
        </w:rPr>
        <w:t xml:space="preserve">Место нахождения муниципального архива: ул. Димитрова, д.67, с. Молчаново, </w:t>
      </w:r>
      <w:proofErr w:type="spellStart"/>
      <w:r>
        <w:rPr>
          <w:rFonts w:ascii="Times New Roman" w:hAnsi="Times New Roman" w:cs="Times New Roman"/>
          <w:sz w:val="28"/>
        </w:rPr>
        <w:t>Молчановский</w:t>
      </w:r>
      <w:proofErr w:type="spellEnd"/>
      <w:r>
        <w:rPr>
          <w:rFonts w:ascii="Times New Roman" w:hAnsi="Times New Roman" w:cs="Times New Roman"/>
          <w:sz w:val="28"/>
        </w:rPr>
        <w:t xml:space="preserve"> район, Томская область. </w:t>
      </w:r>
      <w:proofErr w:type="gramEnd"/>
    </w:p>
    <w:p w:rsidR="00762F6C" w:rsidRDefault="00762F6C" w:rsidP="00762F6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График работы муниципального архива: </w:t>
      </w:r>
    </w:p>
    <w:tbl>
      <w:tblPr>
        <w:tblStyle w:val="a7"/>
        <w:tblW w:w="0" w:type="auto"/>
        <w:tblLook w:val="04A0"/>
      </w:tblPr>
      <w:tblGrid>
        <w:gridCol w:w="2943"/>
        <w:gridCol w:w="6628"/>
      </w:tblGrid>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Понедельник</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 xml:space="preserve">9:00 – 17:00, перерыв с 13:00 до 14:00 </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Вторник</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9:00 – 17:00, перерыв с 13:00 до 14:00</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Среда</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9:00 – 17:00, перерыв с 13:00 до 14:00</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Четверг</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9:00 – 17:00, перерыв с 13:00 до 14:00</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Пятница</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9:00 – 17:00, перерыв с 13:00 до 14:00</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 xml:space="preserve">Суббота </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выходной день</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Воскресенье</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выходной день</w:t>
            </w:r>
          </w:p>
        </w:tc>
      </w:tr>
    </w:tbl>
    <w:p w:rsidR="00762F6C" w:rsidRDefault="00762F6C" w:rsidP="00762F6C">
      <w:pPr>
        <w:spacing w:after="0" w:line="360" w:lineRule="auto"/>
        <w:ind w:firstLine="709"/>
        <w:jc w:val="both"/>
        <w:rPr>
          <w:rFonts w:ascii="Times New Roman" w:hAnsi="Times New Roman" w:cs="Times New Roman"/>
          <w:sz w:val="28"/>
        </w:rPr>
      </w:pPr>
    </w:p>
    <w:p w:rsidR="00762F6C" w:rsidRDefault="00762F6C" w:rsidP="00762F6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График приема заявителей в муниципальном архиве: </w:t>
      </w:r>
    </w:p>
    <w:tbl>
      <w:tblPr>
        <w:tblStyle w:val="a7"/>
        <w:tblW w:w="0" w:type="auto"/>
        <w:tblLook w:val="04A0"/>
      </w:tblPr>
      <w:tblGrid>
        <w:gridCol w:w="2943"/>
        <w:gridCol w:w="6628"/>
      </w:tblGrid>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Понедельник</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 xml:space="preserve">9:00 –13:00 </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Вторник</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9:00 –13:00</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Среда</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не приемный день</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Четверг</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9:00 –13:00</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Пятница</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9:00 –13:00</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 xml:space="preserve">Суббота </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выходной день</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Воскресенье</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выходной день</w:t>
            </w:r>
          </w:p>
        </w:tc>
      </w:tr>
    </w:tbl>
    <w:p w:rsidR="00762F6C" w:rsidRPr="006974C5" w:rsidRDefault="00762F6C" w:rsidP="00762F6C">
      <w:pPr>
        <w:spacing w:after="0" w:line="360" w:lineRule="auto"/>
        <w:ind w:firstLine="709"/>
        <w:jc w:val="both"/>
        <w:rPr>
          <w:rFonts w:ascii="Times New Roman" w:hAnsi="Times New Roman" w:cs="Times New Roman"/>
          <w:sz w:val="28"/>
        </w:rPr>
      </w:pPr>
    </w:p>
    <w:p w:rsidR="00762F6C" w:rsidRDefault="00762F6C" w:rsidP="00762F6C">
      <w:pPr>
        <w:spacing w:after="0" w:line="360" w:lineRule="auto"/>
        <w:ind w:firstLine="709"/>
        <w:jc w:val="both"/>
        <w:rPr>
          <w:rFonts w:ascii="Times New Roman" w:hAnsi="Times New Roman" w:cs="Times New Roman"/>
          <w:sz w:val="28"/>
        </w:rPr>
      </w:pPr>
      <w:proofErr w:type="gramStart"/>
      <w:r>
        <w:rPr>
          <w:rFonts w:ascii="Times New Roman" w:hAnsi="Times New Roman" w:cs="Times New Roman"/>
          <w:sz w:val="28"/>
        </w:rPr>
        <w:t xml:space="preserve">Почтовый адрес муниципального архива: 636330, ул. Димитрова, д.67, с. Молчаново, </w:t>
      </w:r>
      <w:proofErr w:type="spellStart"/>
      <w:r>
        <w:rPr>
          <w:rFonts w:ascii="Times New Roman" w:hAnsi="Times New Roman" w:cs="Times New Roman"/>
          <w:sz w:val="28"/>
        </w:rPr>
        <w:t>Молчановский</w:t>
      </w:r>
      <w:proofErr w:type="spellEnd"/>
      <w:r>
        <w:rPr>
          <w:rFonts w:ascii="Times New Roman" w:hAnsi="Times New Roman" w:cs="Times New Roman"/>
          <w:sz w:val="28"/>
        </w:rPr>
        <w:t xml:space="preserve"> район, Томская область.</w:t>
      </w:r>
      <w:proofErr w:type="gramEnd"/>
    </w:p>
    <w:p w:rsidR="00762F6C" w:rsidRDefault="00762F6C" w:rsidP="00762F6C">
      <w:pPr>
        <w:spacing w:after="0" w:line="360" w:lineRule="auto"/>
        <w:ind w:firstLine="709"/>
        <w:jc w:val="both"/>
        <w:rPr>
          <w:rFonts w:ascii="Times New Roman" w:hAnsi="Times New Roman" w:cs="Times New Roman"/>
          <w:sz w:val="28"/>
        </w:rPr>
      </w:pPr>
      <w:r>
        <w:rPr>
          <w:rFonts w:ascii="Times New Roman" w:hAnsi="Times New Roman" w:cs="Times New Roman"/>
          <w:sz w:val="28"/>
        </w:rPr>
        <w:t>Контактный телефон: 8(38256)21-3-62</w:t>
      </w:r>
    </w:p>
    <w:p w:rsidR="00762F6C" w:rsidRDefault="00762F6C" w:rsidP="00762F6C">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Официальный сайт муниципального архива в информационно – коммуникационной сети «Интернет»: </w:t>
      </w:r>
      <w:hyperlink r:id="rId15" w:history="1">
        <w:r w:rsidRPr="006F4644">
          <w:rPr>
            <w:rStyle w:val="a3"/>
            <w:rFonts w:ascii="Times New Roman" w:hAnsi="Times New Roman" w:cs="Times New Roman"/>
            <w:sz w:val="28"/>
            <w:lang w:val="en-US"/>
          </w:rPr>
          <w:t>www</w:t>
        </w:r>
        <w:r w:rsidRPr="006F4644">
          <w:rPr>
            <w:rStyle w:val="a3"/>
            <w:rFonts w:ascii="Times New Roman" w:hAnsi="Times New Roman" w:cs="Times New Roman"/>
            <w:sz w:val="28"/>
          </w:rPr>
          <w:t>.</w:t>
        </w:r>
        <w:proofErr w:type="spellStart"/>
        <w:r w:rsidRPr="006F4644">
          <w:rPr>
            <w:rStyle w:val="a3"/>
            <w:rFonts w:ascii="Times New Roman" w:hAnsi="Times New Roman" w:cs="Times New Roman"/>
            <w:sz w:val="28"/>
            <w:lang w:val="en-US"/>
          </w:rPr>
          <w:t>molchanovo</w:t>
        </w:r>
        <w:proofErr w:type="spellEnd"/>
        <w:r w:rsidRPr="006F4644">
          <w:rPr>
            <w:rStyle w:val="a3"/>
            <w:rFonts w:ascii="Times New Roman" w:hAnsi="Times New Roman" w:cs="Times New Roman"/>
            <w:sz w:val="28"/>
          </w:rPr>
          <w:t>.</w:t>
        </w:r>
        <w:proofErr w:type="spellStart"/>
        <w:r w:rsidRPr="006F4644">
          <w:rPr>
            <w:rStyle w:val="a3"/>
            <w:rFonts w:ascii="Times New Roman" w:hAnsi="Times New Roman" w:cs="Times New Roman"/>
            <w:sz w:val="28"/>
            <w:lang w:val="en-US"/>
          </w:rPr>
          <w:t>ru</w:t>
        </w:r>
        <w:proofErr w:type="spellEnd"/>
      </w:hyperlink>
    </w:p>
    <w:p w:rsidR="00762F6C" w:rsidRPr="00FA46FE" w:rsidRDefault="00762F6C" w:rsidP="00762F6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Адрес электронной почты муниципального архива Администрации </w:t>
      </w:r>
      <w:proofErr w:type="spellStart"/>
      <w:r>
        <w:rPr>
          <w:rFonts w:ascii="Times New Roman" w:hAnsi="Times New Roman" w:cs="Times New Roman"/>
          <w:sz w:val="28"/>
        </w:rPr>
        <w:t>Молчановского</w:t>
      </w:r>
      <w:proofErr w:type="spellEnd"/>
      <w:r>
        <w:rPr>
          <w:rFonts w:ascii="Times New Roman" w:hAnsi="Times New Roman" w:cs="Times New Roman"/>
          <w:sz w:val="28"/>
        </w:rPr>
        <w:t xml:space="preserve"> района в сети Интернет: </w:t>
      </w:r>
      <w:hyperlink r:id="rId16" w:history="1">
        <w:r w:rsidRPr="00E46CAD">
          <w:rPr>
            <w:rStyle w:val="a3"/>
            <w:rFonts w:ascii="Times New Roman" w:hAnsi="Times New Roman" w:cs="Times New Roman"/>
            <w:sz w:val="28"/>
            <w:lang w:val="en-US"/>
          </w:rPr>
          <w:t>ml</w:t>
        </w:r>
        <w:r w:rsidRPr="00E46CAD">
          <w:rPr>
            <w:rStyle w:val="a3"/>
            <w:rFonts w:ascii="Times New Roman" w:hAnsi="Times New Roman" w:cs="Times New Roman"/>
            <w:sz w:val="28"/>
          </w:rPr>
          <w:t>-</w:t>
        </w:r>
        <w:r w:rsidRPr="00E46CAD">
          <w:rPr>
            <w:rStyle w:val="a3"/>
            <w:rFonts w:ascii="Times New Roman" w:hAnsi="Times New Roman" w:cs="Times New Roman"/>
            <w:sz w:val="28"/>
            <w:lang w:val="en-US"/>
          </w:rPr>
          <w:t>arhiv</w:t>
        </w:r>
        <w:r w:rsidRPr="00E46CAD">
          <w:rPr>
            <w:rStyle w:val="a3"/>
            <w:rFonts w:ascii="Times New Roman" w:hAnsi="Times New Roman" w:cs="Times New Roman"/>
            <w:sz w:val="28"/>
          </w:rPr>
          <w:t>@</w:t>
        </w:r>
        <w:r w:rsidRPr="00E46CAD">
          <w:rPr>
            <w:rStyle w:val="a3"/>
            <w:rFonts w:ascii="Times New Roman" w:hAnsi="Times New Roman" w:cs="Times New Roman"/>
            <w:sz w:val="28"/>
            <w:lang w:val="en-US"/>
          </w:rPr>
          <w:t>tomsk</w:t>
        </w:r>
        <w:r w:rsidRPr="00E46CAD">
          <w:rPr>
            <w:rStyle w:val="a3"/>
            <w:rFonts w:ascii="Times New Roman" w:hAnsi="Times New Roman" w:cs="Times New Roman"/>
            <w:sz w:val="28"/>
          </w:rPr>
          <w:t>.</w:t>
        </w:r>
        <w:r w:rsidRPr="00E46CAD">
          <w:rPr>
            <w:rStyle w:val="a3"/>
            <w:rFonts w:ascii="Times New Roman" w:hAnsi="Times New Roman" w:cs="Times New Roman"/>
            <w:sz w:val="28"/>
            <w:lang w:val="en-US"/>
          </w:rPr>
          <w:t>gov</w:t>
        </w:r>
        <w:r w:rsidRPr="00E46CAD">
          <w:rPr>
            <w:rStyle w:val="a3"/>
            <w:rFonts w:ascii="Times New Roman" w:hAnsi="Times New Roman" w:cs="Times New Roman"/>
            <w:sz w:val="28"/>
          </w:rPr>
          <w:t>.</w:t>
        </w:r>
        <w:r w:rsidRPr="00E46CAD">
          <w:rPr>
            <w:rStyle w:val="a3"/>
            <w:rFonts w:ascii="Times New Roman" w:hAnsi="Times New Roman" w:cs="Times New Roman"/>
            <w:sz w:val="28"/>
            <w:lang w:val="en-US"/>
          </w:rPr>
          <w:t>ru</w:t>
        </w:r>
      </w:hyperlink>
      <w:r w:rsidRPr="006974C5">
        <w:rPr>
          <w:rFonts w:ascii="Times New Roman" w:hAnsi="Times New Roman" w:cs="Times New Roman"/>
          <w:sz w:val="28"/>
        </w:rPr>
        <w:t xml:space="preserve"> </w:t>
      </w:r>
    </w:p>
    <w:p w:rsidR="00762F6C" w:rsidRPr="00FA46FE" w:rsidRDefault="00762F6C" w:rsidP="00762F6C">
      <w:pPr>
        <w:spacing w:after="0" w:line="360" w:lineRule="auto"/>
        <w:ind w:firstLine="709"/>
        <w:jc w:val="both"/>
        <w:rPr>
          <w:rFonts w:ascii="Times New Roman" w:hAnsi="Times New Roman" w:cs="Times New Roman"/>
          <w:sz w:val="28"/>
        </w:rPr>
      </w:pPr>
    </w:p>
    <w:p w:rsidR="00762F6C" w:rsidRDefault="00762F6C" w:rsidP="00762F6C">
      <w:pPr>
        <w:pStyle w:val="a4"/>
        <w:numPr>
          <w:ilvl w:val="0"/>
          <w:numId w:val="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Многофункциональный центр предоставления государственных и муниципальных услуг</w:t>
      </w:r>
    </w:p>
    <w:p w:rsidR="00762F6C" w:rsidRDefault="00762F6C" w:rsidP="00762F6C">
      <w:pPr>
        <w:spacing w:after="0" w:line="360" w:lineRule="auto"/>
        <w:ind w:firstLine="709"/>
        <w:jc w:val="both"/>
        <w:rPr>
          <w:rFonts w:ascii="Times New Roman" w:hAnsi="Times New Roman" w:cs="Times New Roman"/>
          <w:sz w:val="28"/>
          <w:szCs w:val="28"/>
          <w:shd w:val="clear" w:color="auto" w:fill="FFFFFF"/>
          <w:lang w:eastAsia="ru-RU"/>
        </w:rPr>
      </w:pPr>
      <w:r>
        <w:rPr>
          <w:rFonts w:ascii="Times New Roman" w:hAnsi="Times New Roman" w:cs="Times New Roman"/>
          <w:sz w:val="28"/>
        </w:rPr>
        <w:t xml:space="preserve">Место нахождения Отдела </w:t>
      </w:r>
      <w:r w:rsidRPr="004163F2">
        <w:rPr>
          <w:rFonts w:ascii="Times New Roman" w:hAnsi="Times New Roman" w:cs="Times New Roman"/>
          <w:sz w:val="28"/>
          <w:szCs w:val="28"/>
          <w:shd w:val="clear" w:color="auto" w:fill="FFFFFF"/>
          <w:lang w:eastAsia="zh-CN"/>
        </w:rPr>
        <w:t>Областно</w:t>
      </w:r>
      <w:r>
        <w:rPr>
          <w:rFonts w:ascii="Times New Roman" w:hAnsi="Times New Roman" w:cs="Times New Roman"/>
          <w:sz w:val="28"/>
          <w:szCs w:val="28"/>
          <w:shd w:val="clear" w:color="auto" w:fill="FFFFFF"/>
          <w:lang w:eastAsia="zh-CN"/>
        </w:rPr>
        <w:t>го</w:t>
      </w:r>
      <w:r w:rsidRPr="004163F2">
        <w:rPr>
          <w:rFonts w:ascii="Times New Roman" w:hAnsi="Times New Roman" w:cs="Times New Roman"/>
          <w:sz w:val="28"/>
          <w:szCs w:val="28"/>
          <w:shd w:val="clear" w:color="auto" w:fill="FFFFFF"/>
          <w:lang w:eastAsia="zh-CN"/>
        </w:rPr>
        <w:t xml:space="preserve"> государственно</w:t>
      </w:r>
      <w:r>
        <w:rPr>
          <w:rFonts w:ascii="Times New Roman" w:hAnsi="Times New Roman" w:cs="Times New Roman"/>
          <w:sz w:val="28"/>
          <w:szCs w:val="28"/>
          <w:shd w:val="clear" w:color="auto" w:fill="FFFFFF"/>
          <w:lang w:eastAsia="zh-CN"/>
        </w:rPr>
        <w:t>го</w:t>
      </w:r>
      <w:r w:rsidRPr="004163F2">
        <w:rPr>
          <w:rFonts w:ascii="Times New Roman" w:hAnsi="Times New Roman" w:cs="Times New Roman"/>
          <w:sz w:val="28"/>
          <w:szCs w:val="28"/>
          <w:shd w:val="clear" w:color="auto" w:fill="FFFFFF"/>
          <w:lang w:eastAsia="zh-CN"/>
        </w:rPr>
        <w:t xml:space="preserve"> казенно</w:t>
      </w:r>
      <w:r>
        <w:rPr>
          <w:rFonts w:ascii="Times New Roman" w:hAnsi="Times New Roman" w:cs="Times New Roman"/>
          <w:sz w:val="28"/>
          <w:szCs w:val="28"/>
          <w:shd w:val="clear" w:color="auto" w:fill="FFFFFF"/>
          <w:lang w:eastAsia="zh-CN"/>
        </w:rPr>
        <w:t xml:space="preserve">го </w:t>
      </w:r>
      <w:r w:rsidRPr="004163F2">
        <w:rPr>
          <w:rFonts w:ascii="Times New Roman" w:hAnsi="Times New Roman" w:cs="Times New Roman"/>
          <w:sz w:val="28"/>
          <w:szCs w:val="28"/>
          <w:shd w:val="clear" w:color="auto" w:fill="FFFFFF"/>
          <w:lang w:eastAsia="zh-CN"/>
        </w:rPr>
        <w:t>учреждени</w:t>
      </w:r>
      <w:r>
        <w:rPr>
          <w:rFonts w:ascii="Times New Roman" w:hAnsi="Times New Roman" w:cs="Times New Roman"/>
          <w:sz w:val="28"/>
          <w:szCs w:val="28"/>
          <w:shd w:val="clear" w:color="auto" w:fill="FFFFFF"/>
          <w:lang w:eastAsia="zh-CN"/>
        </w:rPr>
        <w:t>я</w:t>
      </w:r>
      <w:r w:rsidRPr="004163F2">
        <w:rPr>
          <w:rFonts w:ascii="Times New Roman" w:hAnsi="Times New Roman" w:cs="Times New Roman"/>
          <w:sz w:val="28"/>
          <w:szCs w:val="28"/>
          <w:shd w:val="clear" w:color="auto" w:fill="FFFFFF"/>
          <w:lang w:eastAsia="zh-CN"/>
        </w:rPr>
        <w:t xml:space="preserve"> «Томский областной многофункциональный центр по предоставлению государственных и муниципальных услуг»</w:t>
      </w:r>
      <w:r>
        <w:rPr>
          <w:rFonts w:ascii="Times New Roman" w:hAnsi="Times New Roman" w:cs="Times New Roman"/>
          <w:sz w:val="28"/>
          <w:szCs w:val="28"/>
          <w:shd w:val="clear" w:color="auto" w:fill="FFFFFF"/>
          <w:lang w:eastAsia="zh-CN"/>
        </w:rPr>
        <w:t xml:space="preserve"> по </w:t>
      </w:r>
      <w:proofErr w:type="spellStart"/>
      <w:r>
        <w:rPr>
          <w:rFonts w:ascii="Times New Roman" w:hAnsi="Times New Roman" w:cs="Times New Roman"/>
          <w:sz w:val="28"/>
          <w:szCs w:val="28"/>
          <w:shd w:val="clear" w:color="auto" w:fill="FFFFFF"/>
          <w:lang w:eastAsia="zh-CN"/>
        </w:rPr>
        <w:t>Молчановскому</w:t>
      </w:r>
      <w:proofErr w:type="spellEnd"/>
      <w:r>
        <w:rPr>
          <w:rFonts w:ascii="Times New Roman" w:hAnsi="Times New Roman" w:cs="Times New Roman"/>
          <w:sz w:val="28"/>
          <w:szCs w:val="28"/>
          <w:shd w:val="clear" w:color="auto" w:fill="FFFFFF"/>
          <w:lang w:eastAsia="zh-CN"/>
        </w:rPr>
        <w:t xml:space="preserve"> </w:t>
      </w:r>
      <w:r w:rsidRPr="004163F2">
        <w:rPr>
          <w:rFonts w:ascii="Times New Roman" w:hAnsi="Times New Roman" w:cs="Times New Roman"/>
          <w:sz w:val="28"/>
          <w:szCs w:val="28"/>
          <w:shd w:val="clear" w:color="auto" w:fill="FFFFFF"/>
          <w:lang w:eastAsia="zh-CN"/>
        </w:rPr>
        <w:t>району</w:t>
      </w:r>
      <w:r>
        <w:rPr>
          <w:rFonts w:ascii="Times New Roman" w:hAnsi="Times New Roman" w:cs="Times New Roman"/>
          <w:sz w:val="28"/>
          <w:szCs w:val="28"/>
          <w:shd w:val="clear" w:color="auto" w:fill="FFFFFF"/>
          <w:lang w:eastAsia="zh-CN"/>
        </w:rPr>
        <w:t xml:space="preserve">: </w:t>
      </w:r>
      <w:r w:rsidRPr="004163F2">
        <w:rPr>
          <w:rFonts w:ascii="Times New Roman" w:hAnsi="Times New Roman" w:cs="Times New Roman"/>
          <w:sz w:val="28"/>
          <w:szCs w:val="28"/>
          <w:shd w:val="clear" w:color="auto" w:fill="FFFFFF"/>
          <w:lang w:eastAsia="zh-CN"/>
        </w:rPr>
        <w:t xml:space="preserve"> </w:t>
      </w:r>
      <w:r w:rsidRPr="004163F2">
        <w:rPr>
          <w:rFonts w:ascii="Times New Roman" w:hAnsi="Times New Roman" w:cs="Times New Roman"/>
          <w:sz w:val="28"/>
          <w:szCs w:val="28"/>
          <w:shd w:val="clear" w:color="auto" w:fill="FFFFFF"/>
          <w:lang w:eastAsia="ru-RU"/>
        </w:rPr>
        <w:t>с. Молчаново, ул. Димитрова, д. 15</w:t>
      </w:r>
    </w:p>
    <w:p w:rsidR="00762F6C" w:rsidRDefault="00762F6C" w:rsidP="00762F6C">
      <w:pPr>
        <w:spacing w:after="0" w:line="360" w:lineRule="auto"/>
        <w:ind w:firstLine="709"/>
        <w:jc w:val="both"/>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График работы МФЦ:</w:t>
      </w:r>
    </w:p>
    <w:tbl>
      <w:tblPr>
        <w:tblStyle w:val="a7"/>
        <w:tblW w:w="0" w:type="auto"/>
        <w:tblLook w:val="04A0"/>
      </w:tblPr>
      <w:tblGrid>
        <w:gridCol w:w="2943"/>
        <w:gridCol w:w="6628"/>
      </w:tblGrid>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Понедельник</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 xml:space="preserve">8:30 – 18:00  </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Вторник</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 xml:space="preserve">8:30 – 18:00  </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Среда</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 xml:space="preserve">8:30 – 18:00  </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Четверг</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 xml:space="preserve">8:30 – 18:00  </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Пятница</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 xml:space="preserve">8:30 – 18:00  </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 xml:space="preserve">Суббота </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9:00 – 13:00</w:t>
            </w:r>
          </w:p>
        </w:tc>
      </w:tr>
      <w:tr w:rsidR="00762F6C" w:rsidTr="0025061D">
        <w:tc>
          <w:tcPr>
            <w:tcW w:w="2943" w:type="dxa"/>
          </w:tcPr>
          <w:p w:rsidR="00762F6C" w:rsidRDefault="00762F6C" w:rsidP="0025061D">
            <w:pPr>
              <w:spacing w:line="360" w:lineRule="auto"/>
              <w:jc w:val="both"/>
              <w:rPr>
                <w:rFonts w:ascii="Times New Roman" w:hAnsi="Times New Roman" w:cs="Times New Roman"/>
                <w:sz w:val="28"/>
              </w:rPr>
            </w:pPr>
            <w:r>
              <w:rPr>
                <w:rFonts w:ascii="Times New Roman" w:hAnsi="Times New Roman" w:cs="Times New Roman"/>
                <w:sz w:val="28"/>
              </w:rPr>
              <w:t>Воскресенье</w:t>
            </w:r>
          </w:p>
        </w:tc>
        <w:tc>
          <w:tcPr>
            <w:tcW w:w="6628" w:type="dxa"/>
          </w:tcPr>
          <w:p w:rsidR="00762F6C" w:rsidRDefault="00762F6C" w:rsidP="0025061D">
            <w:pPr>
              <w:spacing w:line="360" w:lineRule="auto"/>
              <w:jc w:val="center"/>
              <w:rPr>
                <w:rFonts w:ascii="Times New Roman" w:hAnsi="Times New Roman" w:cs="Times New Roman"/>
                <w:sz w:val="28"/>
              </w:rPr>
            </w:pPr>
            <w:r>
              <w:rPr>
                <w:rFonts w:ascii="Times New Roman" w:hAnsi="Times New Roman" w:cs="Times New Roman"/>
                <w:sz w:val="28"/>
              </w:rPr>
              <w:t>выходной день</w:t>
            </w:r>
          </w:p>
        </w:tc>
      </w:tr>
    </w:tbl>
    <w:p w:rsidR="00762F6C" w:rsidRPr="004163F2" w:rsidRDefault="00762F6C" w:rsidP="00762F6C">
      <w:pPr>
        <w:spacing w:after="0" w:line="360" w:lineRule="auto"/>
        <w:ind w:firstLine="709"/>
        <w:jc w:val="both"/>
        <w:rPr>
          <w:rFonts w:ascii="Times New Roman" w:hAnsi="Times New Roman" w:cs="Times New Roman"/>
          <w:sz w:val="28"/>
          <w:szCs w:val="28"/>
          <w:lang w:eastAsia="zh-CN"/>
        </w:rPr>
      </w:pPr>
    </w:p>
    <w:p w:rsidR="00762F6C" w:rsidRDefault="00762F6C" w:rsidP="00762F6C">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 xml:space="preserve">Почтовый адрес МФЦ: </w:t>
      </w:r>
      <w:r>
        <w:rPr>
          <w:rFonts w:ascii="Times New Roman" w:hAnsi="Times New Roman" w:cs="Times New Roman"/>
          <w:sz w:val="28"/>
        </w:rPr>
        <w:t xml:space="preserve">636330, ул. Димитрова, д.15, с. Молчаново, </w:t>
      </w:r>
      <w:proofErr w:type="spellStart"/>
      <w:r>
        <w:rPr>
          <w:rFonts w:ascii="Times New Roman" w:hAnsi="Times New Roman" w:cs="Times New Roman"/>
          <w:sz w:val="28"/>
        </w:rPr>
        <w:t>Молчановский</w:t>
      </w:r>
      <w:proofErr w:type="spellEnd"/>
      <w:r>
        <w:rPr>
          <w:rFonts w:ascii="Times New Roman" w:hAnsi="Times New Roman" w:cs="Times New Roman"/>
          <w:sz w:val="28"/>
        </w:rPr>
        <w:t xml:space="preserve"> район, Томская область.</w:t>
      </w:r>
    </w:p>
    <w:p w:rsidR="00762F6C" w:rsidRDefault="00762F6C" w:rsidP="00762F6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Телефон </w:t>
      </w:r>
      <w:r>
        <w:rPr>
          <w:rFonts w:ascii="Times New Roman" w:hAnsi="Times New Roman" w:cs="Times New Roman"/>
          <w:sz w:val="28"/>
          <w:lang w:val="en-US"/>
        </w:rPr>
        <w:t>Call</w:t>
      </w:r>
      <w:r>
        <w:rPr>
          <w:rFonts w:ascii="Times New Roman" w:hAnsi="Times New Roman" w:cs="Times New Roman"/>
          <w:sz w:val="28"/>
        </w:rPr>
        <w:t>-центра: 8(38256) 21-7-23, 21-7-53</w:t>
      </w:r>
    </w:p>
    <w:p w:rsidR="00762F6C" w:rsidRDefault="00762F6C" w:rsidP="00762F6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Официальный сайт МФЦ в сети Интернет </w:t>
      </w:r>
      <w:hyperlink r:id="rId17" w:history="1">
        <w:r w:rsidRPr="00E46CAD">
          <w:rPr>
            <w:rStyle w:val="a3"/>
            <w:rFonts w:ascii="Times New Roman" w:hAnsi="Times New Roman" w:cs="Times New Roman"/>
            <w:sz w:val="28"/>
            <w:lang w:val="en-US"/>
          </w:rPr>
          <w:t>www</w:t>
        </w:r>
        <w:r w:rsidRPr="00F040FB">
          <w:rPr>
            <w:rStyle w:val="a3"/>
            <w:rFonts w:ascii="Times New Roman" w:hAnsi="Times New Roman" w:cs="Times New Roman"/>
            <w:sz w:val="28"/>
          </w:rPr>
          <w:t>.</w:t>
        </w:r>
        <w:proofErr w:type="spellStart"/>
        <w:r w:rsidRPr="00E46CAD">
          <w:rPr>
            <w:rStyle w:val="a3"/>
            <w:rFonts w:ascii="Times New Roman" w:hAnsi="Times New Roman" w:cs="Times New Roman"/>
            <w:sz w:val="28"/>
            <w:lang w:val="en-US"/>
          </w:rPr>
          <w:t>mfc</w:t>
        </w:r>
        <w:proofErr w:type="spellEnd"/>
        <w:r w:rsidRPr="00F040FB">
          <w:rPr>
            <w:rStyle w:val="a3"/>
            <w:rFonts w:ascii="Times New Roman" w:hAnsi="Times New Roman" w:cs="Times New Roman"/>
            <w:sz w:val="28"/>
          </w:rPr>
          <w:t>.</w:t>
        </w:r>
        <w:proofErr w:type="spellStart"/>
        <w:r w:rsidRPr="00E46CAD">
          <w:rPr>
            <w:rStyle w:val="a3"/>
            <w:rFonts w:ascii="Times New Roman" w:hAnsi="Times New Roman" w:cs="Times New Roman"/>
            <w:sz w:val="28"/>
            <w:lang w:val="en-US"/>
          </w:rPr>
          <w:t>tomsk</w:t>
        </w:r>
        <w:proofErr w:type="spellEnd"/>
        <w:r w:rsidRPr="00F040FB">
          <w:rPr>
            <w:rStyle w:val="a3"/>
            <w:rFonts w:ascii="Times New Roman" w:hAnsi="Times New Roman" w:cs="Times New Roman"/>
            <w:sz w:val="28"/>
          </w:rPr>
          <w:t>.</w:t>
        </w:r>
        <w:proofErr w:type="spellStart"/>
        <w:r w:rsidRPr="00E46CAD">
          <w:rPr>
            <w:rStyle w:val="a3"/>
            <w:rFonts w:ascii="Times New Roman" w:hAnsi="Times New Roman" w:cs="Times New Roman"/>
            <w:sz w:val="28"/>
            <w:lang w:val="en-US"/>
          </w:rPr>
          <w:t>ru</w:t>
        </w:r>
        <w:proofErr w:type="spellEnd"/>
      </w:hyperlink>
      <w:r w:rsidRPr="00F040FB">
        <w:rPr>
          <w:rFonts w:ascii="Times New Roman" w:hAnsi="Times New Roman" w:cs="Times New Roman"/>
          <w:sz w:val="28"/>
        </w:rPr>
        <w:t xml:space="preserve"> </w:t>
      </w:r>
    </w:p>
    <w:p w:rsidR="00762F6C" w:rsidRDefault="00762F6C" w:rsidP="00762F6C">
      <w:pPr>
        <w:spacing w:after="0" w:line="360" w:lineRule="auto"/>
        <w:ind w:firstLine="709"/>
        <w:jc w:val="both"/>
        <w:rPr>
          <w:rFonts w:ascii="Times New Roman" w:hAnsi="Times New Roman" w:cs="Times New Roman"/>
          <w:sz w:val="28"/>
        </w:rPr>
      </w:pPr>
    </w:p>
    <w:p w:rsidR="00762F6C" w:rsidRDefault="00762F6C" w:rsidP="00762F6C">
      <w:pPr>
        <w:spacing w:after="0" w:line="360" w:lineRule="auto"/>
        <w:ind w:firstLine="709"/>
        <w:jc w:val="both"/>
        <w:rPr>
          <w:rFonts w:ascii="Times New Roman" w:hAnsi="Times New Roman" w:cs="Times New Roman"/>
          <w:sz w:val="28"/>
        </w:rPr>
      </w:pPr>
    </w:p>
    <w:p w:rsidR="00762F6C" w:rsidRDefault="00762F6C" w:rsidP="00762F6C">
      <w:pPr>
        <w:spacing w:after="0" w:line="360" w:lineRule="auto"/>
        <w:ind w:firstLine="709"/>
        <w:jc w:val="both"/>
        <w:rPr>
          <w:rFonts w:ascii="Times New Roman" w:hAnsi="Times New Roman" w:cs="Times New Roman"/>
          <w:sz w:val="28"/>
        </w:rPr>
      </w:pPr>
    </w:p>
    <w:p w:rsidR="00762F6C" w:rsidRDefault="00762F6C" w:rsidP="00762F6C">
      <w:pPr>
        <w:spacing w:after="0" w:line="360" w:lineRule="auto"/>
        <w:ind w:firstLine="709"/>
        <w:jc w:val="both"/>
        <w:rPr>
          <w:rFonts w:ascii="Times New Roman" w:hAnsi="Times New Roman" w:cs="Times New Roman"/>
          <w:sz w:val="28"/>
        </w:rPr>
      </w:pPr>
    </w:p>
    <w:p w:rsidR="00762F6C" w:rsidRDefault="00762F6C" w:rsidP="00762F6C">
      <w:pPr>
        <w:spacing w:after="0" w:line="360" w:lineRule="auto"/>
        <w:ind w:firstLine="709"/>
        <w:jc w:val="both"/>
        <w:rPr>
          <w:rFonts w:ascii="Times New Roman" w:hAnsi="Times New Roman" w:cs="Times New Roman"/>
          <w:sz w:val="28"/>
        </w:rPr>
      </w:pPr>
    </w:p>
    <w:p w:rsidR="00762F6C" w:rsidRDefault="00762F6C" w:rsidP="00762F6C">
      <w:pPr>
        <w:spacing w:after="0" w:line="360" w:lineRule="auto"/>
        <w:ind w:firstLine="709"/>
        <w:jc w:val="both"/>
        <w:rPr>
          <w:rFonts w:ascii="Times New Roman" w:hAnsi="Times New Roman" w:cs="Times New Roman"/>
          <w:sz w:val="28"/>
        </w:rPr>
      </w:pPr>
    </w:p>
    <w:p w:rsidR="00762F6C" w:rsidRDefault="00762F6C" w:rsidP="00762F6C">
      <w:pPr>
        <w:spacing w:after="0" w:line="240" w:lineRule="auto"/>
        <w:ind w:firstLine="709"/>
        <w:jc w:val="right"/>
        <w:rPr>
          <w:rFonts w:ascii="Times New Roman" w:hAnsi="Times New Roman" w:cs="Times New Roman"/>
          <w:sz w:val="28"/>
        </w:rPr>
      </w:pPr>
      <w:r>
        <w:rPr>
          <w:rFonts w:ascii="Times New Roman" w:hAnsi="Times New Roman" w:cs="Times New Roman"/>
          <w:sz w:val="28"/>
        </w:rPr>
        <w:lastRenderedPageBreak/>
        <w:t>Приложение 2</w:t>
      </w:r>
    </w:p>
    <w:p w:rsidR="00762F6C" w:rsidRDefault="00762F6C" w:rsidP="00762F6C">
      <w:pPr>
        <w:spacing w:after="0" w:line="240" w:lineRule="auto"/>
        <w:ind w:firstLine="709"/>
        <w:jc w:val="both"/>
        <w:rPr>
          <w:rFonts w:ascii="Times New Roman" w:hAnsi="Times New Roman" w:cs="Times New Roman"/>
          <w:sz w:val="28"/>
        </w:rPr>
      </w:pPr>
    </w:p>
    <w:p w:rsidR="00762F6C" w:rsidRPr="00F040FB" w:rsidRDefault="00762F6C" w:rsidP="00762F6C">
      <w:pPr>
        <w:spacing w:after="0" w:line="240" w:lineRule="auto"/>
        <w:ind w:firstLine="709"/>
        <w:jc w:val="center"/>
        <w:rPr>
          <w:rFonts w:ascii="Times New Roman" w:hAnsi="Times New Roman" w:cs="Times New Roman"/>
          <w:b/>
          <w:sz w:val="28"/>
        </w:rPr>
      </w:pPr>
      <w:r w:rsidRPr="00F040FB">
        <w:rPr>
          <w:rFonts w:ascii="Times New Roman" w:hAnsi="Times New Roman" w:cs="Times New Roman"/>
          <w:b/>
          <w:sz w:val="28"/>
        </w:rPr>
        <w:t>Типовая форма заявления</w:t>
      </w:r>
    </w:p>
    <w:p w:rsidR="00762F6C" w:rsidRDefault="00762F6C" w:rsidP="00762F6C">
      <w:pPr>
        <w:spacing w:after="0" w:line="240" w:lineRule="auto"/>
        <w:ind w:firstLine="709"/>
        <w:jc w:val="both"/>
        <w:rPr>
          <w:rFonts w:ascii="Times New Roman" w:hAnsi="Times New Roman" w:cs="Times New Roman"/>
          <w:sz w:val="28"/>
        </w:rPr>
      </w:pPr>
    </w:p>
    <w:p w:rsidR="00762F6C" w:rsidRPr="00F040FB" w:rsidRDefault="00762F6C" w:rsidP="00762F6C">
      <w:pPr>
        <w:spacing w:after="0" w:line="240" w:lineRule="auto"/>
        <w:ind w:firstLine="709"/>
        <w:jc w:val="both"/>
        <w:rPr>
          <w:rFonts w:ascii="Times New Roman" w:hAnsi="Times New Roman" w:cs="Times New Roman"/>
          <w:sz w:val="28"/>
        </w:rPr>
      </w:pPr>
    </w:p>
    <w:p w:rsidR="00762F6C" w:rsidRPr="00546958" w:rsidRDefault="00762F6C" w:rsidP="00762F6C">
      <w:pPr>
        <w:spacing w:after="0" w:line="240" w:lineRule="auto"/>
        <w:ind w:left="4559"/>
        <w:jc w:val="both"/>
        <w:rPr>
          <w:rFonts w:ascii="Times New Roman" w:eastAsia="Calibri" w:hAnsi="Times New Roman" w:cs="Times New Roman"/>
          <w:b/>
          <w:sz w:val="28"/>
          <w:szCs w:val="28"/>
        </w:rPr>
      </w:pPr>
      <w:r w:rsidRPr="00546958">
        <w:rPr>
          <w:rFonts w:ascii="Times New Roman" w:eastAsia="Calibri" w:hAnsi="Times New Roman" w:cs="Times New Roman"/>
          <w:sz w:val="28"/>
          <w:szCs w:val="28"/>
        </w:rPr>
        <w:t xml:space="preserve">В муниципальный архив Администрации </w:t>
      </w:r>
      <w:proofErr w:type="spellStart"/>
      <w:r w:rsidRPr="00546958">
        <w:rPr>
          <w:rFonts w:ascii="Times New Roman" w:eastAsia="Calibri" w:hAnsi="Times New Roman" w:cs="Times New Roman"/>
          <w:sz w:val="28"/>
          <w:szCs w:val="28"/>
        </w:rPr>
        <w:t>Молчановского</w:t>
      </w:r>
      <w:proofErr w:type="spellEnd"/>
      <w:r w:rsidRPr="00546958">
        <w:rPr>
          <w:rFonts w:ascii="Times New Roman" w:eastAsia="Calibri" w:hAnsi="Times New Roman" w:cs="Times New Roman"/>
          <w:sz w:val="28"/>
          <w:szCs w:val="28"/>
        </w:rPr>
        <w:t xml:space="preserve"> района</w:t>
      </w:r>
    </w:p>
    <w:p w:rsidR="00762F6C" w:rsidRPr="00546958" w:rsidRDefault="00762F6C" w:rsidP="00762F6C">
      <w:pPr>
        <w:spacing w:after="0" w:line="240" w:lineRule="auto"/>
        <w:ind w:left="4559"/>
        <w:jc w:val="both"/>
        <w:rPr>
          <w:rFonts w:ascii="Times New Roman" w:eastAsia="Calibri" w:hAnsi="Times New Roman" w:cs="Times New Roman"/>
          <w:b/>
          <w:sz w:val="28"/>
          <w:szCs w:val="28"/>
        </w:rPr>
      </w:pPr>
      <w:r w:rsidRPr="00546958">
        <w:rPr>
          <w:rFonts w:ascii="Times New Roman" w:eastAsia="Calibri" w:hAnsi="Times New Roman" w:cs="Times New Roman"/>
          <w:b/>
          <w:sz w:val="28"/>
          <w:szCs w:val="28"/>
        </w:rPr>
        <w:t>__________________________________</w:t>
      </w:r>
    </w:p>
    <w:p w:rsidR="00762F6C" w:rsidRPr="00546958" w:rsidRDefault="00762F6C" w:rsidP="00762F6C">
      <w:pPr>
        <w:spacing w:after="0" w:line="240" w:lineRule="auto"/>
        <w:ind w:left="4559"/>
        <w:jc w:val="both"/>
        <w:rPr>
          <w:rFonts w:ascii="Times New Roman" w:eastAsia="Calibri" w:hAnsi="Times New Roman" w:cs="Times New Roman"/>
          <w:b/>
          <w:sz w:val="28"/>
          <w:szCs w:val="28"/>
        </w:rPr>
      </w:pPr>
      <w:r w:rsidRPr="00546958">
        <w:rPr>
          <w:rFonts w:ascii="Times New Roman" w:eastAsia="Calibri" w:hAnsi="Times New Roman" w:cs="Times New Roman"/>
          <w:b/>
          <w:sz w:val="28"/>
          <w:szCs w:val="28"/>
        </w:rPr>
        <w:t>__________________________________</w:t>
      </w:r>
    </w:p>
    <w:p w:rsidR="00762F6C" w:rsidRPr="00546958" w:rsidRDefault="00762F6C" w:rsidP="00762F6C">
      <w:pPr>
        <w:spacing w:after="0" w:line="240" w:lineRule="auto"/>
        <w:ind w:left="4559"/>
        <w:jc w:val="both"/>
        <w:rPr>
          <w:rFonts w:ascii="Times New Roman" w:eastAsia="Calibri" w:hAnsi="Times New Roman" w:cs="Times New Roman"/>
          <w:sz w:val="28"/>
          <w:szCs w:val="28"/>
        </w:rPr>
      </w:pPr>
      <w:r w:rsidRPr="00546958">
        <w:rPr>
          <w:rFonts w:ascii="Times New Roman" w:eastAsia="Calibri" w:hAnsi="Times New Roman" w:cs="Times New Roman"/>
          <w:b/>
          <w:sz w:val="28"/>
          <w:szCs w:val="28"/>
        </w:rPr>
        <w:t>__________________________________</w:t>
      </w:r>
      <w:r w:rsidRPr="00546958">
        <w:rPr>
          <w:rFonts w:ascii="Times New Roman" w:eastAsia="Calibri" w:hAnsi="Times New Roman" w:cs="Times New Roman"/>
          <w:sz w:val="28"/>
          <w:szCs w:val="28"/>
        </w:rPr>
        <w:t>(Ф.И.О., данные паспорта; доверенность; полное наименование юридического лица)</w:t>
      </w:r>
    </w:p>
    <w:p w:rsidR="00762F6C" w:rsidRPr="00546958" w:rsidRDefault="00762F6C" w:rsidP="00762F6C">
      <w:pPr>
        <w:spacing w:after="0" w:line="240" w:lineRule="auto"/>
        <w:ind w:left="4559"/>
        <w:jc w:val="both"/>
        <w:rPr>
          <w:rFonts w:ascii="Times New Roman" w:eastAsia="Calibri" w:hAnsi="Times New Roman" w:cs="Times New Roman"/>
          <w:b/>
          <w:sz w:val="28"/>
          <w:szCs w:val="28"/>
        </w:rPr>
      </w:pPr>
    </w:p>
    <w:p w:rsidR="00762F6C" w:rsidRPr="00546958" w:rsidRDefault="00762F6C" w:rsidP="00762F6C">
      <w:pPr>
        <w:spacing w:after="0" w:line="240" w:lineRule="auto"/>
        <w:ind w:left="4559"/>
        <w:rPr>
          <w:rFonts w:ascii="Times New Roman" w:eastAsia="Calibri" w:hAnsi="Times New Roman" w:cs="Times New Roman"/>
          <w:sz w:val="28"/>
          <w:szCs w:val="28"/>
        </w:rPr>
      </w:pPr>
      <w:r w:rsidRPr="00546958">
        <w:rPr>
          <w:rFonts w:ascii="Times New Roman" w:eastAsia="Calibri" w:hAnsi="Times New Roman" w:cs="Times New Roman"/>
          <w:sz w:val="28"/>
          <w:szCs w:val="28"/>
        </w:rPr>
        <w:t>проживающег</w:t>
      </w:r>
      <w:proofErr w:type="gramStart"/>
      <w:r w:rsidRPr="00546958">
        <w:rPr>
          <w:rFonts w:ascii="Times New Roman" w:eastAsia="Calibri" w:hAnsi="Times New Roman" w:cs="Times New Roman"/>
          <w:sz w:val="28"/>
          <w:szCs w:val="28"/>
        </w:rPr>
        <w:t>о(</w:t>
      </w:r>
      <w:proofErr w:type="gramEnd"/>
      <w:r w:rsidRPr="00546958">
        <w:rPr>
          <w:rFonts w:ascii="Times New Roman" w:eastAsia="Calibri" w:hAnsi="Times New Roman" w:cs="Times New Roman"/>
          <w:sz w:val="28"/>
          <w:szCs w:val="28"/>
        </w:rPr>
        <w:t>ей) по адресу/адрес юридического лица:</w:t>
      </w:r>
    </w:p>
    <w:p w:rsidR="00762F6C" w:rsidRPr="00546958" w:rsidRDefault="00762F6C" w:rsidP="00762F6C">
      <w:pPr>
        <w:spacing w:after="0" w:line="240" w:lineRule="auto"/>
        <w:ind w:left="4559"/>
        <w:rPr>
          <w:rFonts w:ascii="Times New Roman" w:eastAsia="Calibri" w:hAnsi="Times New Roman" w:cs="Times New Roman"/>
          <w:sz w:val="28"/>
          <w:szCs w:val="28"/>
        </w:rPr>
      </w:pPr>
      <w:r w:rsidRPr="00546958">
        <w:rPr>
          <w:rFonts w:ascii="Times New Roman" w:eastAsia="Calibri" w:hAnsi="Times New Roman" w:cs="Times New Roman"/>
          <w:sz w:val="28"/>
          <w:szCs w:val="28"/>
        </w:rPr>
        <w:t>_________________________________</w:t>
      </w:r>
    </w:p>
    <w:p w:rsidR="00762F6C" w:rsidRPr="00546958" w:rsidRDefault="00762F6C" w:rsidP="00762F6C">
      <w:pPr>
        <w:spacing w:after="0" w:line="240" w:lineRule="auto"/>
        <w:ind w:left="4559"/>
        <w:jc w:val="both"/>
        <w:rPr>
          <w:rFonts w:ascii="Times New Roman" w:eastAsia="Calibri" w:hAnsi="Times New Roman" w:cs="Times New Roman"/>
          <w:sz w:val="28"/>
          <w:szCs w:val="28"/>
        </w:rPr>
      </w:pPr>
      <w:r w:rsidRPr="00546958">
        <w:rPr>
          <w:rFonts w:ascii="Times New Roman" w:eastAsia="Calibri" w:hAnsi="Times New Roman" w:cs="Times New Roman"/>
          <w:sz w:val="28"/>
          <w:szCs w:val="28"/>
        </w:rPr>
        <w:t>__________________________________</w:t>
      </w:r>
    </w:p>
    <w:p w:rsidR="00762F6C" w:rsidRPr="00546958" w:rsidRDefault="00762F6C" w:rsidP="00762F6C">
      <w:pPr>
        <w:spacing w:after="0" w:line="240" w:lineRule="auto"/>
        <w:ind w:left="4559"/>
        <w:jc w:val="both"/>
        <w:rPr>
          <w:rFonts w:ascii="Times New Roman" w:eastAsia="Calibri" w:hAnsi="Times New Roman" w:cs="Times New Roman"/>
          <w:sz w:val="28"/>
          <w:szCs w:val="28"/>
        </w:rPr>
      </w:pPr>
      <w:r w:rsidRPr="00546958">
        <w:rPr>
          <w:rFonts w:ascii="Times New Roman" w:eastAsia="Calibri" w:hAnsi="Times New Roman" w:cs="Times New Roman"/>
          <w:sz w:val="28"/>
          <w:szCs w:val="28"/>
        </w:rPr>
        <w:t>__________________________________</w:t>
      </w:r>
    </w:p>
    <w:p w:rsidR="00762F6C" w:rsidRPr="00546958" w:rsidRDefault="00762F6C" w:rsidP="00762F6C">
      <w:pPr>
        <w:spacing w:after="0" w:line="240" w:lineRule="auto"/>
        <w:ind w:left="4559"/>
        <w:jc w:val="both"/>
        <w:rPr>
          <w:rFonts w:ascii="Times New Roman" w:eastAsia="Calibri" w:hAnsi="Times New Roman" w:cs="Times New Roman"/>
          <w:sz w:val="28"/>
          <w:szCs w:val="28"/>
        </w:rPr>
      </w:pPr>
      <w:r w:rsidRPr="00546958">
        <w:rPr>
          <w:rFonts w:ascii="Times New Roman" w:eastAsia="Calibri" w:hAnsi="Times New Roman" w:cs="Times New Roman"/>
          <w:sz w:val="28"/>
          <w:szCs w:val="28"/>
        </w:rPr>
        <w:t>тел. ______________________________</w:t>
      </w:r>
    </w:p>
    <w:p w:rsidR="00762F6C" w:rsidRPr="00546958" w:rsidRDefault="00762F6C" w:rsidP="00762F6C">
      <w:pPr>
        <w:spacing w:after="0" w:line="240" w:lineRule="auto"/>
        <w:ind w:left="-57"/>
        <w:jc w:val="both"/>
        <w:rPr>
          <w:rFonts w:ascii="Times New Roman" w:eastAsia="Calibri" w:hAnsi="Times New Roman" w:cs="Times New Roman"/>
          <w:sz w:val="28"/>
          <w:szCs w:val="28"/>
        </w:rPr>
      </w:pPr>
    </w:p>
    <w:p w:rsidR="00762F6C" w:rsidRPr="00546958" w:rsidRDefault="00762F6C" w:rsidP="00762F6C">
      <w:pPr>
        <w:spacing w:after="0" w:line="240" w:lineRule="auto"/>
        <w:ind w:left="-57"/>
        <w:jc w:val="both"/>
        <w:rPr>
          <w:rFonts w:ascii="Times New Roman" w:eastAsia="Calibri" w:hAnsi="Times New Roman" w:cs="Times New Roman"/>
          <w:sz w:val="28"/>
          <w:szCs w:val="28"/>
        </w:rPr>
      </w:pPr>
      <w:r w:rsidRPr="00546958">
        <w:rPr>
          <w:rFonts w:ascii="Times New Roman" w:eastAsia="Calibri" w:hAnsi="Times New Roman" w:cs="Times New Roman"/>
          <w:sz w:val="28"/>
          <w:szCs w:val="28"/>
        </w:rPr>
        <w:t>Заявление</w:t>
      </w:r>
    </w:p>
    <w:p w:rsidR="00762F6C" w:rsidRPr="00546958" w:rsidRDefault="00762F6C" w:rsidP="00762F6C">
      <w:pPr>
        <w:spacing w:after="0" w:line="240" w:lineRule="auto"/>
        <w:ind w:left="-57"/>
        <w:jc w:val="both"/>
        <w:rPr>
          <w:rFonts w:ascii="Times New Roman" w:eastAsia="Calibri" w:hAnsi="Times New Roman" w:cs="Times New Roman"/>
          <w:b/>
          <w:sz w:val="28"/>
          <w:szCs w:val="28"/>
        </w:rPr>
      </w:pPr>
    </w:p>
    <w:p w:rsidR="00762F6C" w:rsidRPr="00546958" w:rsidRDefault="00762F6C" w:rsidP="00762F6C">
      <w:pPr>
        <w:spacing w:after="0" w:line="240" w:lineRule="auto"/>
        <w:ind w:left="-57"/>
        <w:jc w:val="both"/>
        <w:rPr>
          <w:rFonts w:ascii="Times New Roman" w:eastAsia="Calibri" w:hAnsi="Times New Roman" w:cs="Times New Roman"/>
          <w:b/>
          <w:sz w:val="28"/>
          <w:szCs w:val="28"/>
        </w:rPr>
      </w:pPr>
      <w:r w:rsidRPr="00546958">
        <w:rPr>
          <w:rFonts w:ascii="Times New Roman" w:eastAsia="Calibri" w:hAnsi="Times New Roman" w:cs="Times New Roman"/>
          <w:b/>
          <w:sz w:val="28"/>
          <w:szCs w:val="28"/>
        </w:rPr>
        <w:t>Информация о персональных данных хранится и обрабатывается с соблюдением российского законодательства о персональных данных. Заполняя данную анкету, Вы даете согласие на обработку персональных данных</w:t>
      </w:r>
    </w:p>
    <w:p w:rsidR="00762F6C" w:rsidRPr="00546958" w:rsidRDefault="00762F6C" w:rsidP="00762F6C">
      <w:pPr>
        <w:spacing w:after="0" w:line="240" w:lineRule="auto"/>
        <w:ind w:left="-57"/>
        <w:jc w:val="both"/>
        <w:rPr>
          <w:rFonts w:ascii="Times New Roman" w:eastAsia="Calibri" w:hAnsi="Times New Roman" w:cs="Times New Roman"/>
          <w:sz w:val="28"/>
          <w:szCs w:val="28"/>
        </w:rPr>
      </w:pPr>
      <w:r w:rsidRPr="00546958">
        <w:rPr>
          <w:rFonts w:ascii="Times New Roman" w:eastAsia="Calibri" w:hAnsi="Times New Roman" w:cs="Times New Roman"/>
          <w:sz w:val="28"/>
          <w:szCs w:val="28"/>
        </w:rPr>
        <w:tab/>
      </w:r>
    </w:p>
    <w:p w:rsidR="00762F6C" w:rsidRPr="00546958" w:rsidRDefault="00762F6C" w:rsidP="00762F6C">
      <w:pPr>
        <w:spacing w:after="0" w:line="240" w:lineRule="auto"/>
        <w:ind w:left="-57"/>
        <w:jc w:val="both"/>
        <w:rPr>
          <w:rFonts w:ascii="Times New Roman" w:eastAsia="Calibri" w:hAnsi="Times New Roman" w:cs="Times New Roman"/>
          <w:sz w:val="28"/>
          <w:szCs w:val="28"/>
        </w:rPr>
      </w:pPr>
      <w:r w:rsidRPr="00546958">
        <w:rPr>
          <w:rFonts w:ascii="Times New Roman" w:eastAsia="Calibri" w:hAnsi="Times New Roman" w:cs="Times New Roman"/>
          <w:sz w:val="28"/>
          <w:szCs w:val="28"/>
        </w:rPr>
        <w:t>Прошу:</w:t>
      </w:r>
      <w:r w:rsidRPr="00546958">
        <w:rPr>
          <w:rFonts w:ascii="Times New Roman" w:eastAsia="Calibri" w:hAnsi="Times New Roman" w:cs="Times New Roman"/>
          <w:sz w:val="28"/>
          <w:szCs w:val="28"/>
        </w:rPr>
        <w:tab/>
        <w:t xml:space="preserve"> </w:t>
      </w:r>
    </w:p>
    <w:p w:rsidR="00762F6C" w:rsidRPr="00546958" w:rsidRDefault="00762F6C" w:rsidP="00762F6C">
      <w:pPr>
        <w:spacing w:after="0" w:line="240" w:lineRule="auto"/>
        <w:jc w:val="both"/>
        <w:rPr>
          <w:rFonts w:ascii="Times New Roman" w:eastAsia="Calibri" w:hAnsi="Times New Roman" w:cs="Times New Roman"/>
          <w:sz w:val="28"/>
          <w:szCs w:val="28"/>
        </w:rPr>
      </w:pPr>
      <w:r w:rsidRPr="00546958">
        <w:rPr>
          <w:rFonts w:ascii="Times New Roman" w:eastAsia="Calibri" w:hAnsi="Times New Roman" w:cs="Times New Roman"/>
          <w:sz w:val="28"/>
          <w:szCs w:val="28"/>
        </w:rPr>
        <w:t>подтвердить трудовой стаж (льготный; курсы; отпуск по уходу за ребенком; период нахождения в долгосрочных командировках; в учебных отпусках) в организации (предприятии): __________________________________________</w:t>
      </w:r>
    </w:p>
    <w:p w:rsidR="00762F6C" w:rsidRPr="00546958" w:rsidRDefault="00762F6C" w:rsidP="00762F6C">
      <w:pPr>
        <w:spacing w:after="0" w:line="240" w:lineRule="auto"/>
        <w:jc w:val="both"/>
        <w:rPr>
          <w:rFonts w:ascii="Times New Roman" w:eastAsia="Calibri" w:hAnsi="Times New Roman" w:cs="Times New Roman"/>
          <w:sz w:val="28"/>
          <w:szCs w:val="28"/>
        </w:rPr>
      </w:pPr>
      <w:r w:rsidRPr="00546958">
        <w:rPr>
          <w:rFonts w:ascii="Times New Roman" w:eastAsia="Calibri" w:hAnsi="Times New Roman" w:cs="Times New Roman"/>
          <w:sz w:val="28"/>
          <w:szCs w:val="28"/>
        </w:rPr>
        <w:t>________________________________________ в должности ______________</w:t>
      </w:r>
    </w:p>
    <w:p w:rsidR="00762F6C" w:rsidRPr="00546958" w:rsidRDefault="00762F6C" w:rsidP="00762F6C">
      <w:pPr>
        <w:spacing w:after="0" w:line="240" w:lineRule="auto"/>
        <w:jc w:val="both"/>
        <w:rPr>
          <w:rFonts w:ascii="Times New Roman" w:eastAsia="Calibri" w:hAnsi="Times New Roman" w:cs="Times New Roman"/>
          <w:sz w:val="28"/>
          <w:szCs w:val="28"/>
        </w:rPr>
      </w:pPr>
      <w:r w:rsidRPr="00546958">
        <w:rPr>
          <w:rFonts w:ascii="Times New Roman" w:eastAsia="Calibri" w:hAnsi="Times New Roman" w:cs="Times New Roman"/>
          <w:sz w:val="28"/>
          <w:szCs w:val="28"/>
        </w:rPr>
        <w:t xml:space="preserve">произвести  выборку </w:t>
      </w:r>
      <w:proofErr w:type="spellStart"/>
      <w:r w:rsidRPr="00546958">
        <w:rPr>
          <w:rFonts w:ascii="Times New Roman" w:eastAsia="Calibri" w:hAnsi="Times New Roman" w:cs="Times New Roman"/>
          <w:sz w:val="28"/>
          <w:szCs w:val="28"/>
        </w:rPr>
        <w:t>з</w:t>
      </w:r>
      <w:proofErr w:type="spellEnd"/>
      <w:r w:rsidRPr="00546958">
        <w:rPr>
          <w:rFonts w:ascii="Times New Roman" w:eastAsia="Calibri" w:hAnsi="Times New Roman" w:cs="Times New Roman"/>
          <w:sz w:val="28"/>
          <w:szCs w:val="28"/>
        </w:rPr>
        <w:t>/платы ____________________</w:t>
      </w:r>
      <w:r>
        <w:rPr>
          <w:rFonts w:ascii="Times New Roman" w:hAnsi="Times New Roman" w:cs="Times New Roman"/>
          <w:sz w:val="28"/>
          <w:szCs w:val="28"/>
        </w:rPr>
        <w:t>____</w:t>
      </w:r>
      <w:r w:rsidRPr="00546958">
        <w:rPr>
          <w:rFonts w:ascii="Times New Roman" w:eastAsia="Calibri" w:hAnsi="Times New Roman" w:cs="Times New Roman"/>
          <w:sz w:val="28"/>
          <w:szCs w:val="28"/>
        </w:rPr>
        <w:t>_______________</w:t>
      </w:r>
    </w:p>
    <w:p w:rsidR="00762F6C" w:rsidRPr="00D33066" w:rsidRDefault="00762F6C" w:rsidP="00762F6C">
      <w:pPr>
        <w:spacing w:after="0" w:line="240" w:lineRule="auto"/>
        <w:ind w:left="4248" w:firstLine="708"/>
        <w:jc w:val="both"/>
        <w:rPr>
          <w:rFonts w:ascii="Times New Roman" w:eastAsia="Calibri" w:hAnsi="Times New Roman" w:cs="Times New Roman"/>
          <w:szCs w:val="28"/>
        </w:rPr>
      </w:pPr>
      <w:r w:rsidRPr="00D33066">
        <w:rPr>
          <w:rFonts w:ascii="Times New Roman" w:hAnsi="Times New Roman" w:cs="Times New Roman"/>
          <w:szCs w:val="28"/>
        </w:rPr>
        <w:t>(</w:t>
      </w:r>
      <w:r w:rsidRPr="00D33066">
        <w:rPr>
          <w:rFonts w:ascii="Times New Roman" w:eastAsia="Calibri" w:hAnsi="Times New Roman" w:cs="Times New Roman"/>
          <w:szCs w:val="28"/>
        </w:rPr>
        <w:t>наименование организации, предприятия)</w:t>
      </w:r>
    </w:p>
    <w:p w:rsidR="00762F6C" w:rsidRPr="00546958" w:rsidRDefault="00762F6C" w:rsidP="00762F6C">
      <w:pPr>
        <w:spacing w:after="0" w:line="240" w:lineRule="auto"/>
        <w:jc w:val="both"/>
        <w:rPr>
          <w:rFonts w:ascii="Times New Roman" w:eastAsia="Calibri" w:hAnsi="Times New Roman" w:cs="Times New Roman"/>
          <w:sz w:val="28"/>
          <w:szCs w:val="28"/>
        </w:rPr>
      </w:pPr>
      <w:r w:rsidRPr="00546958">
        <w:rPr>
          <w:rFonts w:ascii="Times New Roman" w:eastAsia="Calibri" w:hAnsi="Times New Roman" w:cs="Times New Roman"/>
          <w:sz w:val="28"/>
          <w:szCs w:val="28"/>
        </w:rPr>
        <w:t xml:space="preserve">за период __________________________________________________________ </w:t>
      </w:r>
    </w:p>
    <w:p w:rsidR="00762F6C" w:rsidRPr="00546958" w:rsidRDefault="00762F6C" w:rsidP="00762F6C">
      <w:pPr>
        <w:spacing w:after="0" w:line="240" w:lineRule="auto"/>
        <w:jc w:val="both"/>
        <w:rPr>
          <w:rFonts w:ascii="Times New Roman" w:eastAsia="Calibri" w:hAnsi="Times New Roman" w:cs="Times New Roman"/>
          <w:sz w:val="28"/>
          <w:szCs w:val="28"/>
        </w:rPr>
      </w:pPr>
      <w:r w:rsidRPr="00546958">
        <w:rPr>
          <w:rFonts w:ascii="Times New Roman" w:eastAsia="Calibri" w:hAnsi="Times New Roman" w:cs="Times New Roman"/>
          <w:sz w:val="28"/>
          <w:szCs w:val="28"/>
        </w:rPr>
        <w:t xml:space="preserve"> Случаи изменения фамилии, имени, отчества, дата изменения </w:t>
      </w:r>
      <w:r>
        <w:rPr>
          <w:rFonts w:ascii="Times New Roman" w:hAnsi="Times New Roman" w:cs="Times New Roman"/>
          <w:sz w:val="28"/>
          <w:szCs w:val="28"/>
        </w:rPr>
        <w:t>____________</w:t>
      </w:r>
    </w:p>
    <w:p w:rsidR="00762F6C" w:rsidRPr="00546958" w:rsidRDefault="00762F6C" w:rsidP="00762F6C">
      <w:pPr>
        <w:spacing w:after="0" w:line="240" w:lineRule="auto"/>
        <w:jc w:val="both"/>
        <w:rPr>
          <w:rFonts w:ascii="Times New Roman" w:eastAsia="Calibri" w:hAnsi="Times New Roman" w:cs="Times New Roman"/>
          <w:sz w:val="28"/>
          <w:szCs w:val="28"/>
        </w:rPr>
      </w:pPr>
      <w:r w:rsidRPr="00546958">
        <w:rPr>
          <w:rFonts w:ascii="Times New Roman" w:eastAsia="Calibri" w:hAnsi="Times New Roman" w:cs="Times New Roman"/>
          <w:sz w:val="28"/>
          <w:szCs w:val="28"/>
        </w:rPr>
        <w:t>__________________________________________________________________</w:t>
      </w:r>
    </w:p>
    <w:p w:rsidR="00762F6C" w:rsidRPr="00546958" w:rsidRDefault="00762F6C" w:rsidP="00762F6C">
      <w:pPr>
        <w:spacing w:after="0" w:line="240" w:lineRule="auto"/>
        <w:jc w:val="both"/>
        <w:rPr>
          <w:rFonts w:ascii="Times New Roman" w:eastAsia="Calibri" w:hAnsi="Times New Roman" w:cs="Times New Roman"/>
          <w:sz w:val="28"/>
          <w:szCs w:val="28"/>
        </w:rPr>
      </w:pPr>
      <w:r w:rsidRPr="00546958">
        <w:rPr>
          <w:rFonts w:ascii="Times New Roman" w:eastAsia="Calibri" w:hAnsi="Times New Roman" w:cs="Times New Roman"/>
          <w:sz w:val="28"/>
          <w:szCs w:val="28"/>
        </w:rPr>
        <w:t>Даты рождения детей________________________________________________</w:t>
      </w:r>
    </w:p>
    <w:p w:rsidR="00762F6C" w:rsidRDefault="00762F6C" w:rsidP="00762F6C">
      <w:pPr>
        <w:spacing w:after="0" w:line="240" w:lineRule="auto"/>
        <w:jc w:val="both"/>
        <w:rPr>
          <w:rFonts w:ascii="Times New Roman" w:hAnsi="Times New Roman" w:cs="Times New Roman"/>
          <w:sz w:val="28"/>
          <w:szCs w:val="28"/>
        </w:rPr>
      </w:pPr>
      <w:r w:rsidRPr="00546958">
        <w:rPr>
          <w:rFonts w:ascii="Times New Roman" w:eastAsia="Calibri" w:hAnsi="Times New Roman" w:cs="Times New Roman"/>
          <w:sz w:val="28"/>
          <w:szCs w:val="28"/>
        </w:rPr>
        <w:t>Справку направить: в адрес, перезвонить, заберет лично</w:t>
      </w:r>
    </w:p>
    <w:p w:rsidR="00762F6C" w:rsidRDefault="00762F6C" w:rsidP="00762F6C">
      <w:pPr>
        <w:spacing w:after="0" w:line="240" w:lineRule="auto"/>
        <w:jc w:val="both"/>
        <w:rPr>
          <w:rFonts w:ascii="Times New Roman" w:hAnsi="Times New Roman" w:cs="Times New Roman"/>
          <w:sz w:val="28"/>
          <w:szCs w:val="28"/>
        </w:rPr>
      </w:pPr>
    </w:p>
    <w:p w:rsidR="00762F6C" w:rsidRPr="00546958" w:rsidRDefault="00762F6C" w:rsidP="00762F6C">
      <w:pPr>
        <w:spacing w:after="0" w:line="240" w:lineRule="auto"/>
        <w:rPr>
          <w:rFonts w:ascii="Times New Roman" w:eastAsia="Calibri" w:hAnsi="Times New Roman" w:cs="Times New Roman"/>
          <w:sz w:val="28"/>
          <w:szCs w:val="28"/>
        </w:rPr>
      </w:pPr>
      <w:r w:rsidRPr="00546958">
        <w:rPr>
          <w:rFonts w:ascii="Times New Roman" w:eastAsia="Calibri" w:hAnsi="Times New Roman" w:cs="Times New Roman"/>
          <w:sz w:val="28"/>
          <w:szCs w:val="28"/>
        </w:rPr>
        <w:t>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46958">
        <w:rPr>
          <w:rFonts w:ascii="Times New Roman" w:eastAsia="Calibri" w:hAnsi="Times New Roman" w:cs="Times New Roman"/>
          <w:sz w:val="28"/>
          <w:szCs w:val="28"/>
        </w:rPr>
        <w:t>________________</w:t>
      </w:r>
    </w:p>
    <w:p w:rsidR="00762F6C" w:rsidRDefault="00762F6C" w:rsidP="00762F6C">
      <w:pPr>
        <w:spacing w:after="0" w:line="240" w:lineRule="auto"/>
        <w:ind w:firstLine="708"/>
        <w:rPr>
          <w:rFonts w:ascii="Times New Roman" w:eastAsia="Calibri" w:hAnsi="Times New Roman" w:cs="Times New Roman"/>
          <w:sz w:val="24"/>
          <w:szCs w:val="28"/>
        </w:rPr>
      </w:pPr>
      <w:r w:rsidRPr="00D33066">
        <w:rPr>
          <w:rFonts w:ascii="Times New Roman" w:eastAsia="Calibri" w:hAnsi="Times New Roman" w:cs="Times New Roman"/>
          <w:sz w:val="24"/>
          <w:szCs w:val="28"/>
        </w:rPr>
        <w:t>(</w:t>
      </w:r>
      <w:r w:rsidRPr="00D33066">
        <w:rPr>
          <w:rFonts w:ascii="Times New Roman" w:hAnsi="Times New Roman" w:cs="Times New Roman"/>
          <w:sz w:val="24"/>
          <w:szCs w:val="28"/>
        </w:rPr>
        <w:t>дата</w:t>
      </w:r>
      <w:r w:rsidRPr="00D33066">
        <w:rPr>
          <w:rFonts w:ascii="Times New Roman" w:eastAsia="Calibri" w:hAnsi="Times New Roman" w:cs="Times New Roman"/>
          <w:sz w:val="24"/>
          <w:szCs w:val="28"/>
        </w:rPr>
        <w:t>)</w:t>
      </w:r>
      <w:r w:rsidRPr="00D33066">
        <w:rPr>
          <w:rFonts w:ascii="Times New Roman" w:hAnsi="Times New Roman" w:cs="Times New Roman"/>
          <w:sz w:val="24"/>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33066">
        <w:rPr>
          <w:rFonts w:ascii="Times New Roman" w:hAnsi="Times New Roman" w:cs="Times New Roman"/>
          <w:sz w:val="24"/>
          <w:szCs w:val="28"/>
        </w:rPr>
        <w:tab/>
      </w:r>
      <w:r w:rsidRPr="00D33066">
        <w:rPr>
          <w:rFonts w:ascii="Times New Roman" w:eastAsia="Calibri" w:hAnsi="Times New Roman" w:cs="Times New Roman"/>
          <w:sz w:val="24"/>
          <w:szCs w:val="28"/>
        </w:rPr>
        <w:t>(подпись)</w:t>
      </w:r>
    </w:p>
    <w:p w:rsidR="00762F6C" w:rsidRDefault="00762F6C" w:rsidP="00762F6C">
      <w:pPr>
        <w:spacing w:after="0" w:line="240" w:lineRule="auto"/>
        <w:ind w:firstLine="708"/>
        <w:rPr>
          <w:rFonts w:ascii="Times New Roman" w:eastAsia="Calibri" w:hAnsi="Times New Roman" w:cs="Times New Roman"/>
          <w:sz w:val="24"/>
          <w:szCs w:val="28"/>
        </w:rPr>
      </w:pPr>
    </w:p>
    <w:p w:rsidR="00762F6C" w:rsidRDefault="00762F6C" w:rsidP="00A64F44">
      <w:pPr>
        <w:spacing w:after="0" w:line="240" w:lineRule="auto"/>
        <w:rPr>
          <w:rFonts w:ascii="Times New Roman" w:hAnsi="Times New Roman" w:cs="Times New Roman"/>
          <w:sz w:val="28"/>
        </w:rPr>
      </w:pPr>
    </w:p>
    <w:p w:rsidR="00762F6C" w:rsidRDefault="00762F6C" w:rsidP="00A64F44">
      <w:pPr>
        <w:spacing w:after="0" w:line="240" w:lineRule="auto"/>
        <w:rPr>
          <w:rFonts w:ascii="Times New Roman" w:hAnsi="Times New Roman" w:cs="Times New Roman"/>
          <w:sz w:val="28"/>
        </w:rPr>
      </w:pPr>
      <w:r w:rsidRPr="00762F6C">
        <w:rPr>
          <w:rFonts w:ascii="Times New Roman" w:hAnsi="Times New Roman" w:cs="Times New Roman"/>
          <w:sz w:val="28"/>
        </w:rPr>
        <w:lastRenderedPageBreak/>
        <w:drawing>
          <wp:inline distT="0" distB="0" distL="0" distR="0">
            <wp:extent cx="5934075" cy="8229600"/>
            <wp:effectExtent l="19050" t="0" r="9525" b="0"/>
            <wp:docPr id="1" name="Рисунок 1" descr="C:\Documents and Settings\Администратор\Рабочий стол\img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img296.jpg"/>
                    <pic:cNvPicPr>
                      <a:picLocks noChangeAspect="1" noChangeArrowheads="1"/>
                    </pic:cNvPicPr>
                  </pic:nvPicPr>
                  <pic:blipFill>
                    <a:blip r:embed="rId18" cstate="print"/>
                    <a:srcRect/>
                    <a:stretch>
                      <a:fillRect/>
                    </a:stretch>
                  </pic:blipFill>
                  <pic:spPr bwMode="auto">
                    <a:xfrm>
                      <a:off x="0" y="0"/>
                      <a:ext cx="5934075" cy="8229600"/>
                    </a:xfrm>
                    <a:prstGeom prst="rect">
                      <a:avLst/>
                    </a:prstGeom>
                    <a:noFill/>
                    <a:ln w="9525">
                      <a:noFill/>
                      <a:miter lim="800000"/>
                      <a:headEnd/>
                      <a:tailEnd/>
                    </a:ln>
                  </pic:spPr>
                </pic:pic>
              </a:graphicData>
            </a:graphic>
          </wp:inline>
        </w:drawing>
      </w:r>
    </w:p>
    <w:sectPr w:rsidR="00762F6C" w:rsidSect="00CB5A30">
      <w:pgSz w:w="11906" w:h="16838"/>
      <w:pgMar w:top="1134" w:right="707"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C5C4D"/>
    <w:multiLevelType w:val="hybridMultilevel"/>
    <w:tmpl w:val="E752BA74"/>
    <w:lvl w:ilvl="0" w:tplc="CAFCB9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3A659DF"/>
    <w:multiLevelType w:val="hybridMultilevel"/>
    <w:tmpl w:val="FE42CF6A"/>
    <w:lvl w:ilvl="0" w:tplc="3F82D9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F8D7A0F"/>
    <w:multiLevelType w:val="hybridMultilevel"/>
    <w:tmpl w:val="DA1E30B0"/>
    <w:lvl w:ilvl="0" w:tplc="B9242326">
      <w:start w:val="1"/>
      <w:numFmt w:val="decimal"/>
      <w:lvlText w:val="%1."/>
      <w:lvlJc w:val="left"/>
      <w:pPr>
        <w:ind w:left="1849" w:hanging="1140"/>
      </w:pPr>
      <w:rPr>
        <w:rFonts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44015BE"/>
    <w:multiLevelType w:val="hybridMultilevel"/>
    <w:tmpl w:val="878C719C"/>
    <w:lvl w:ilvl="0" w:tplc="F092C5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618C0D0F"/>
    <w:multiLevelType w:val="hybridMultilevel"/>
    <w:tmpl w:val="CD9A0CDC"/>
    <w:lvl w:ilvl="0" w:tplc="77D48D5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64BD7189"/>
    <w:multiLevelType w:val="hybridMultilevel"/>
    <w:tmpl w:val="F3C46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74F638D"/>
    <w:multiLevelType w:val="hybridMultilevel"/>
    <w:tmpl w:val="6C963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3"/>
  </w:num>
  <w:num w:numId="5">
    <w:abstractNumId w:val="2"/>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B10A9"/>
    <w:rsid w:val="000001AC"/>
    <w:rsid w:val="000266B5"/>
    <w:rsid w:val="0004576F"/>
    <w:rsid w:val="000527B0"/>
    <w:rsid w:val="00091601"/>
    <w:rsid w:val="000B4675"/>
    <w:rsid w:val="000C07AA"/>
    <w:rsid w:val="000E585E"/>
    <w:rsid w:val="00100EC6"/>
    <w:rsid w:val="00105BAC"/>
    <w:rsid w:val="00123CA8"/>
    <w:rsid w:val="00125646"/>
    <w:rsid w:val="00131A3F"/>
    <w:rsid w:val="0017216F"/>
    <w:rsid w:val="001912D5"/>
    <w:rsid w:val="001A4C2F"/>
    <w:rsid w:val="001A69DE"/>
    <w:rsid w:val="001F1694"/>
    <w:rsid w:val="002165EA"/>
    <w:rsid w:val="00244013"/>
    <w:rsid w:val="002572AB"/>
    <w:rsid w:val="002C2560"/>
    <w:rsid w:val="00301946"/>
    <w:rsid w:val="00334D9A"/>
    <w:rsid w:val="003434CD"/>
    <w:rsid w:val="003636E0"/>
    <w:rsid w:val="00366553"/>
    <w:rsid w:val="00377B82"/>
    <w:rsid w:val="003819D2"/>
    <w:rsid w:val="003D4B3E"/>
    <w:rsid w:val="004163F2"/>
    <w:rsid w:val="004928FF"/>
    <w:rsid w:val="004B1740"/>
    <w:rsid w:val="004B3970"/>
    <w:rsid w:val="004F667D"/>
    <w:rsid w:val="00534BCD"/>
    <w:rsid w:val="00546958"/>
    <w:rsid w:val="00553E6B"/>
    <w:rsid w:val="0056526F"/>
    <w:rsid w:val="00567B79"/>
    <w:rsid w:val="00577FC5"/>
    <w:rsid w:val="00596BB8"/>
    <w:rsid w:val="005A6071"/>
    <w:rsid w:val="005B6ABF"/>
    <w:rsid w:val="006974C5"/>
    <w:rsid w:val="00712A52"/>
    <w:rsid w:val="00723EB8"/>
    <w:rsid w:val="0072574A"/>
    <w:rsid w:val="00734DE4"/>
    <w:rsid w:val="00735E9B"/>
    <w:rsid w:val="00756752"/>
    <w:rsid w:val="00762F6C"/>
    <w:rsid w:val="00801890"/>
    <w:rsid w:val="00820A5B"/>
    <w:rsid w:val="008229AA"/>
    <w:rsid w:val="0083082B"/>
    <w:rsid w:val="0083394C"/>
    <w:rsid w:val="008523B0"/>
    <w:rsid w:val="00854C26"/>
    <w:rsid w:val="00892B5A"/>
    <w:rsid w:val="008A68A3"/>
    <w:rsid w:val="008B611E"/>
    <w:rsid w:val="008C4BF3"/>
    <w:rsid w:val="009A1100"/>
    <w:rsid w:val="009C099A"/>
    <w:rsid w:val="009C708B"/>
    <w:rsid w:val="009F2800"/>
    <w:rsid w:val="00A019EA"/>
    <w:rsid w:val="00A2343F"/>
    <w:rsid w:val="00A63CFE"/>
    <w:rsid w:val="00A64F44"/>
    <w:rsid w:val="00A83835"/>
    <w:rsid w:val="00A93D8B"/>
    <w:rsid w:val="00B06FA8"/>
    <w:rsid w:val="00B157B8"/>
    <w:rsid w:val="00B30B0F"/>
    <w:rsid w:val="00B858F8"/>
    <w:rsid w:val="00BA28EC"/>
    <w:rsid w:val="00BB4B47"/>
    <w:rsid w:val="00BE3525"/>
    <w:rsid w:val="00BF43BE"/>
    <w:rsid w:val="00C14564"/>
    <w:rsid w:val="00C34E6F"/>
    <w:rsid w:val="00C56CE7"/>
    <w:rsid w:val="00C762C1"/>
    <w:rsid w:val="00C81011"/>
    <w:rsid w:val="00C90A64"/>
    <w:rsid w:val="00CB5A30"/>
    <w:rsid w:val="00CD3F3F"/>
    <w:rsid w:val="00CE1B61"/>
    <w:rsid w:val="00D10B31"/>
    <w:rsid w:val="00D204F7"/>
    <w:rsid w:val="00D304A8"/>
    <w:rsid w:val="00D33066"/>
    <w:rsid w:val="00D44AF4"/>
    <w:rsid w:val="00D64CC1"/>
    <w:rsid w:val="00D800C8"/>
    <w:rsid w:val="00D91140"/>
    <w:rsid w:val="00DA3C87"/>
    <w:rsid w:val="00DD3558"/>
    <w:rsid w:val="00DF3946"/>
    <w:rsid w:val="00E01B24"/>
    <w:rsid w:val="00E06848"/>
    <w:rsid w:val="00E13EB5"/>
    <w:rsid w:val="00E44769"/>
    <w:rsid w:val="00E630E6"/>
    <w:rsid w:val="00E63FB0"/>
    <w:rsid w:val="00EB10A9"/>
    <w:rsid w:val="00ED0FDF"/>
    <w:rsid w:val="00F040FB"/>
    <w:rsid w:val="00F815E3"/>
    <w:rsid w:val="00F85257"/>
    <w:rsid w:val="00F85C01"/>
    <w:rsid w:val="00F915BE"/>
    <w:rsid w:val="00FD65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8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523B0"/>
    <w:rPr>
      <w:color w:val="0000FF" w:themeColor="hyperlink"/>
      <w:u w:val="single"/>
    </w:rPr>
  </w:style>
  <w:style w:type="paragraph" w:styleId="a4">
    <w:name w:val="List Paragraph"/>
    <w:basedOn w:val="a"/>
    <w:uiPriority w:val="34"/>
    <w:qFormat/>
    <w:rsid w:val="008523B0"/>
    <w:pPr>
      <w:ind w:left="720"/>
      <w:contextualSpacing/>
    </w:pPr>
  </w:style>
  <w:style w:type="paragraph" w:customStyle="1" w:styleId="ConsPlusNormal">
    <w:name w:val="ConsPlusNormal"/>
    <w:rsid w:val="0080189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5">
    <w:name w:val="Balloon Text"/>
    <w:basedOn w:val="a"/>
    <w:link w:val="a6"/>
    <w:uiPriority w:val="99"/>
    <w:semiHidden/>
    <w:unhideWhenUsed/>
    <w:rsid w:val="008018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1890"/>
    <w:rPr>
      <w:rFonts w:ascii="Tahoma" w:hAnsi="Tahoma" w:cs="Tahoma"/>
      <w:sz w:val="16"/>
      <w:szCs w:val="16"/>
    </w:rPr>
  </w:style>
  <w:style w:type="table" w:styleId="a7">
    <w:name w:val="Table Grid"/>
    <w:basedOn w:val="a1"/>
    <w:uiPriority w:val="59"/>
    <w:rsid w:val="00334D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BA026BBE96FB88083FA8716404A6DC915A48A86725A8183442F52FEABn2o4E" TargetMode="External"/><Relationship Id="rId13" Type="http://schemas.openxmlformats.org/officeDocument/2006/relationships/hyperlink" Target="http://www.molchanovo.ru" TargetMode="External"/><Relationship Id="rId1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consultantplus://offline/ref=FBA026BBE96FB88083FA8716404A6DC916AC838473548183442F52FEAB24502F09569B6A8D1303C4n8oAE" TargetMode="External"/><Relationship Id="rId12" Type="http://schemas.openxmlformats.org/officeDocument/2006/relationships/hyperlink" Target="http://www.molchanovo.ru" TargetMode="External"/><Relationship Id="rId17" Type="http://schemas.openxmlformats.org/officeDocument/2006/relationships/hyperlink" Target="http://www.mfc.tomsk.ru" TargetMode="External"/><Relationship Id="rId2" Type="http://schemas.openxmlformats.org/officeDocument/2006/relationships/numbering" Target="numbering.xml"/><Relationship Id="rId16" Type="http://schemas.openxmlformats.org/officeDocument/2006/relationships/hyperlink" Target="mailto:ml-arhiv@tomsk.gov.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molchanovo.ru" TargetMode="External"/><Relationship Id="rId5" Type="http://schemas.openxmlformats.org/officeDocument/2006/relationships/webSettings" Target="webSettings.xml"/><Relationship Id="rId15" Type="http://schemas.openxmlformats.org/officeDocument/2006/relationships/hyperlink" Target="http://www.molchanovo.ru" TargetMode="External"/><Relationship Id="rId10" Type="http://schemas.openxmlformats.org/officeDocument/2006/relationships/hyperlink" Target="http://www.gosuslugi.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lchanovo.ru" TargetMode="External"/><Relationship Id="rId14" Type="http://schemas.openxmlformats.org/officeDocument/2006/relationships/hyperlink" Target="mailto:mladm@tomsk.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B2A47-ADF9-4055-BD1E-79BC50260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10101</Words>
  <Characters>57578</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67544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ZaharenkoSS</cp:lastModifiedBy>
  <cp:revision>12</cp:revision>
  <dcterms:created xsi:type="dcterms:W3CDTF">2017-04-11T03:56:00Z</dcterms:created>
  <dcterms:modified xsi:type="dcterms:W3CDTF">2017-04-13T03:29:00Z</dcterms:modified>
</cp:coreProperties>
</file>