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3" w:rsidRPr="00303EA3" w:rsidRDefault="00493B3E" w:rsidP="003D03FB">
      <w:pPr>
        <w:ind w:right="5"/>
        <w:jc w:val="center"/>
        <w:rPr>
          <w:sz w:val="36"/>
          <w:szCs w:val="36"/>
        </w:rPr>
      </w:pPr>
      <w:r>
        <w:rPr>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102.55pt;mso-position-horizontal-relative:char;mso-position-vertical-relative:line">
            <v:imagedata r:id="rId9" o:title="Молчановский МР_ПП-04"/>
          </v:shape>
        </w:pict>
      </w: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EC6347" w:rsidRPr="00303EA3" w:rsidRDefault="00EC6347"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center"/>
        <w:rPr>
          <w:sz w:val="44"/>
          <w:szCs w:val="44"/>
        </w:rPr>
      </w:pPr>
      <w:r w:rsidRPr="00303EA3">
        <w:rPr>
          <w:sz w:val="44"/>
          <w:szCs w:val="44"/>
        </w:rPr>
        <w:t>ВЕСТНИК</w:t>
      </w:r>
    </w:p>
    <w:p w:rsidR="00051903" w:rsidRPr="00303EA3" w:rsidRDefault="00051903" w:rsidP="003D03FB">
      <w:pPr>
        <w:ind w:right="5"/>
        <w:jc w:val="center"/>
        <w:rPr>
          <w:sz w:val="44"/>
          <w:szCs w:val="44"/>
        </w:rPr>
      </w:pPr>
      <w:r w:rsidRPr="00303EA3">
        <w:rPr>
          <w:sz w:val="44"/>
          <w:szCs w:val="44"/>
        </w:rPr>
        <w:t>МОЛЧАНОВСКОГО РАЙОНА</w:t>
      </w:r>
    </w:p>
    <w:p w:rsidR="00051903" w:rsidRPr="00303EA3" w:rsidRDefault="00051903" w:rsidP="003D03FB">
      <w:pPr>
        <w:ind w:right="5"/>
        <w:jc w:val="both"/>
      </w:pPr>
    </w:p>
    <w:p w:rsidR="00051903" w:rsidRPr="00303EA3" w:rsidRDefault="00051903" w:rsidP="003D03FB">
      <w:pPr>
        <w:ind w:right="5"/>
        <w:jc w:val="center"/>
        <w:rPr>
          <w:sz w:val="32"/>
          <w:szCs w:val="32"/>
        </w:rPr>
      </w:pPr>
      <w:r w:rsidRPr="00303EA3">
        <w:rPr>
          <w:sz w:val="32"/>
          <w:szCs w:val="32"/>
        </w:rPr>
        <w:t>официальное издание</w:t>
      </w: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051903" w:rsidRPr="00303EA3" w:rsidRDefault="00051903" w:rsidP="003D03FB">
      <w:pPr>
        <w:ind w:right="5"/>
        <w:jc w:val="both"/>
      </w:pPr>
    </w:p>
    <w:p w:rsidR="00254B02" w:rsidRPr="00303EA3" w:rsidRDefault="00254B02" w:rsidP="003D03FB">
      <w:pPr>
        <w:ind w:right="5"/>
        <w:jc w:val="both"/>
      </w:pPr>
    </w:p>
    <w:p w:rsidR="004C2723" w:rsidRPr="00303EA3" w:rsidRDefault="004C2723" w:rsidP="003D03FB">
      <w:pPr>
        <w:ind w:right="5"/>
        <w:jc w:val="both"/>
      </w:pPr>
    </w:p>
    <w:p w:rsidR="00254B02" w:rsidRPr="00303EA3" w:rsidRDefault="00254B02" w:rsidP="003D03FB">
      <w:pPr>
        <w:ind w:right="5"/>
        <w:jc w:val="both"/>
      </w:pPr>
    </w:p>
    <w:p w:rsidR="00254B02" w:rsidRPr="00303EA3" w:rsidRDefault="00254B02" w:rsidP="003D03FB">
      <w:pPr>
        <w:ind w:right="5"/>
        <w:jc w:val="both"/>
      </w:pPr>
    </w:p>
    <w:p w:rsidR="00254B02" w:rsidRPr="00303EA3" w:rsidRDefault="00254B02" w:rsidP="003D03FB">
      <w:pPr>
        <w:ind w:right="5"/>
        <w:jc w:val="both"/>
      </w:pPr>
    </w:p>
    <w:p w:rsidR="00BB0616" w:rsidRPr="00303EA3" w:rsidRDefault="00BB0616" w:rsidP="000E680F">
      <w:pPr>
        <w:ind w:right="5"/>
      </w:pPr>
    </w:p>
    <w:p w:rsidR="000B2A42" w:rsidRPr="00303EA3" w:rsidRDefault="000B2A42" w:rsidP="000E680F">
      <w:pPr>
        <w:ind w:right="5"/>
      </w:pPr>
    </w:p>
    <w:p w:rsidR="000B2A42" w:rsidRPr="00303EA3" w:rsidRDefault="000B2A42"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Pr="00303EA3" w:rsidRDefault="000E680F" w:rsidP="000E680F">
      <w:pPr>
        <w:ind w:right="5"/>
      </w:pPr>
    </w:p>
    <w:p w:rsidR="000E680F" w:rsidRDefault="000E680F" w:rsidP="000E680F">
      <w:pPr>
        <w:ind w:right="5"/>
      </w:pPr>
    </w:p>
    <w:p w:rsidR="00EE097C" w:rsidRDefault="00EE097C" w:rsidP="000E680F">
      <w:pPr>
        <w:ind w:right="5"/>
      </w:pPr>
    </w:p>
    <w:p w:rsidR="00EE097C" w:rsidRDefault="00EE097C" w:rsidP="000E680F">
      <w:pPr>
        <w:ind w:right="5"/>
      </w:pPr>
    </w:p>
    <w:p w:rsidR="00EE097C" w:rsidRDefault="00EE097C" w:rsidP="000E680F">
      <w:pPr>
        <w:ind w:right="5"/>
      </w:pPr>
    </w:p>
    <w:p w:rsidR="004E257E" w:rsidRDefault="004E257E" w:rsidP="000E680F">
      <w:pPr>
        <w:ind w:right="5"/>
      </w:pPr>
    </w:p>
    <w:p w:rsidR="004E257E" w:rsidRDefault="004E257E" w:rsidP="000E680F">
      <w:pPr>
        <w:ind w:right="5"/>
      </w:pPr>
    </w:p>
    <w:p w:rsidR="004E257E" w:rsidRDefault="004E257E" w:rsidP="000E680F">
      <w:pPr>
        <w:ind w:right="5"/>
      </w:pPr>
    </w:p>
    <w:p w:rsidR="00051903" w:rsidRPr="00303EA3" w:rsidRDefault="00051903" w:rsidP="00BB1058">
      <w:pPr>
        <w:ind w:right="5"/>
        <w:jc w:val="center"/>
        <w:rPr>
          <w:sz w:val="40"/>
          <w:szCs w:val="40"/>
        </w:rPr>
      </w:pPr>
      <w:r w:rsidRPr="00303EA3">
        <w:rPr>
          <w:sz w:val="40"/>
          <w:szCs w:val="40"/>
        </w:rPr>
        <w:t xml:space="preserve">№ </w:t>
      </w:r>
      <w:r w:rsidR="005E345F">
        <w:rPr>
          <w:sz w:val="40"/>
          <w:szCs w:val="40"/>
        </w:rPr>
        <w:t>114</w:t>
      </w:r>
      <w:r w:rsidR="00F24A00" w:rsidRPr="00303EA3">
        <w:rPr>
          <w:sz w:val="40"/>
          <w:szCs w:val="40"/>
        </w:rPr>
        <w:t xml:space="preserve"> </w:t>
      </w:r>
      <w:r w:rsidRPr="00303EA3">
        <w:rPr>
          <w:sz w:val="32"/>
          <w:szCs w:val="32"/>
        </w:rPr>
        <w:t>(</w:t>
      </w:r>
      <w:r w:rsidR="00254B02" w:rsidRPr="00303EA3">
        <w:rPr>
          <w:sz w:val="32"/>
          <w:szCs w:val="32"/>
        </w:rPr>
        <w:t>2</w:t>
      </w:r>
      <w:r w:rsidR="005E09B3" w:rsidRPr="00303EA3">
        <w:rPr>
          <w:sz w:val="32"/>
          <w:szCs w:val="32"/>
        </w:rPr>
        <w:t>2</w:t>
      </w:r>
      <w:r w:rsidR="005E345F">
        <w:rPr>
          <w:sz w:val="32"/>
          <w:szCs w:val="32"/>
        </w:rPr>
        <w:t>5</w:t>
      </w:r>
      <w:r w:rsidRPr="00303EA3">
        <w:rPr>
          <w:sz w:val="32"/>
          <w:szCs w:val="32"/>
        </w:rPr>
        <w:t xml:space="preserve">) </w:t>
      </w:r>
      <w:r w:rsidR="00346AE9">
        <w:rPr>
          <w:sz w:val="32"/>
          <w:szCs w:val="32"/>
        </w:rPr>
        <w:t>ию</w:t>
      </w:r>
      <w:r w:rsidR="005E345F">
        <w:rPr>
          <w:sz w:val="32"/>
          <w:szCs w:val="32"/>
        </w:rPr>
        <w:t>л</w:t>
      </w:r>
      <w:r w:rsidR="00346AE9">
        <w:rPr>
          <w:sz w:val="32"/>
          <w:szCs w:val="32"/>
        </w:rPr>
        <w:t>ь</w:t>
      </w:r>
      <w:r w:rsidR="007E58B6" w:rsidRPr="00303EA3">
        <w:rPr>
          <w:sz w:val="32"/>
          <w:szCs w:val="32"/>
        </w:rPr>
        <w:t xml:space="preserve"> </w:t>
      </w:r>
      <w:r w:rsidRPr="00303EA3">
        <w:rPr>
          <w:sz w:val="40"/>
          <w:szCs w:val="40"/>
        </w:rPr>
        <w:t>20</w:t>
      </w:r>
      <w:r w:rsidR="00F24A00" w:rsidRPr="00303EA3">
        <w:rPr>
          <w:sz w:val="40"/>
          <w:szCs w:val="40"/>
        </w:rPr>
        <w:t>2</w:t>
      </w:r>
      <w:r w:rsidR="001B02F7" w:rsidRPr="00303EA3">
        <w:rPr>
          <w:sz w:val="40"/>
          <w:szCs w:val="40"/>
        </w:rPr>
        <w:t>1</w:t>
      </w:r>
    </w:p>
    <w:p w:rsidR="003D2C72" w:rsidRPr="00303EA3" w:rsidRDefault="003D2C72" w:rsidP="003D03FB">
      <w:pPr>
        <w:jc w:val="center"/>
        <w:rPr>
          <w:b/>
          <w:sz w:val="28"/>
          <w:szCs w:val="28"/>
        </w:rPr>
      </w:pPr>
      <w:r w:rsidRPr="00303EA3">
        <w:rPr>
          <w:b/>
          <w:sz w:val="28"/>
          <w:szCs w:val="28"/>
        </w:rPr>
        <w:lastRenderedPageBreak/>
        <w:t>Н</w:t>
      </w:r>
      <w:r w:rsidR="00606023" w:rsidRPr="00303EA3">
        <w:rPr>
          <w:b/>
          <w:sz w:val="28"/>
          <w:szCs w:val="28"/>
        </w:rPr>
        <w:t>ОРМАТИВНО</w:t>
      </w:r>
      <w:r w:rsidRPr="00303EA3">
        <w:rPr>
          <w:b/>
          <w:sz w:val="28"/>
          <w:szCs w:val="28"/>
        </w:rPr>
        <w:t xml:space="preserve"> </w:t>
      </w:r>
      <w:r w:rsidR="00606023" w:rsidRPr="00303EA3">
        <w:rPr>
          <w:b/>
          <w:sz w:val="28"/>
          <w:szCs w:val="28"/>
        </w:rPr>
        <w:t>ПРАВОВЫЕ</w:t>
      </w:r>
      <w:r w:rsidRPr="00303EA3">
        <w:rPr>
          <w:b/>
          <w:sz w:val="28"/>
          <w:szCs w:val="28"/>
        </w:rPr>
        <w:t xml:space="preserve"> </w:t>
      </w:r>
      <w:r w:rsidR="00606023" w:rsidRPr="00303EA3">
        <w:rPr>
          <w:b/>
          <w:sz w:val="28"/>
          <w:szCs w:val="28"/>
        </w:rPr>
        <w:t>АКТЫ</w:t>
      </w:r>
    </w:p>
    <w:p w:rsidR="00963003" w:rsidRDefault="00963003" w:rsidP="00963003">
      <w:pPr>
        <w:snapToGrid w:val="0"/>
        <w:jc w:val="center"/>
        <w:rPr>
          <w:b/>
          <w:caps/>
          <w:sz w:val="28"/>
          <w:szCs w:val="28"/>
        </w:rPr>
      </w:pPr>
    </w:p>
    <w:p w:rsidR="00963003" w:rsidRPr="00E02172" w:rsidRDefault="00963003" w:rsidP="00963003">
      <w:pPr>
        <w:snapToGrid w:val="0"/>
        <w:jc w:val="center"/>
        <w:rPr>
          <w:b/>
          <w:caps/>
          <w:sz w:val="28"/>
          <w:szCs w:val="28"/>
        </w:rPr>
      </w:pPr>
      <w:r w:rsidRPr="00E02172">
        <w:rPr>
          <w:b/>
          <w:caps/>
          <w:sz w:val="28"/>
          <w:szCs w:val="28"/>
        </w:rPr>
        <w:t>Администрация молчановского РАЙОНА</w:t>
      </w:r>
    </w:p>
    <w:p w:rsidR="00963003" w:rsidRPr="00E02172" w:rsidRDefault="00963003" w:rsidP="00963003">
      <w:pPr>
        <w:spacing w:line="360" w:lineRule="auto"/>
        <w:jc w:val="center"/>
        <w:rPr>
          <w:b/>
          <w:caps/>
          <w:sz w:val="28"/>
          <w:szCs w:val="28"/>
        </w:rPr>
      </w:pPr>
      <w:r w:rsidRPr="00E02172">
        <w:rPr>
          <w:b/>
          <w:caps/>
          <w:sz w:val="28"/>
          <w:szCs w:val="28"/>
        </w:rPr>
        <w:t>Томской области</w:t>
      </w:r>
    </w:p>
    <w:p w:rsidR="00963003" w:rsidRDefault="00963003" w:rsidP="00963003">
      <w:pPr>
        <w:jc w:val="center"/>
        <w:rPr>
          <w:b/>
          <w:caps/>
          <w:sz w:val="28"/>
          <w:szCs w:val="28"/>
        </w:rPr>
      </w:pPr>
      <w:r w:rsidRPr="00A06B1A">
        <w:rPr>
          <w:b/>
          <w:caps/>
          <w:sz w:val="28"/>
          <w:szCs w:val="28"/>
        </w:rPr>
        <w:t>постановление</w:t>
      </w:r>
    </w:p>
    <w:p w:rsidR="00963003" w:rsidRDefault="00963003" w:rsidP="00963003">
      <w:pPr>
        <w:jc w:val="center"/>
        <w:rPr>
          <w:b/>
          <w:caps/>
          <w:sz w:val="28"/>
          <w:szCs w:val="28"/>
        </w:rPr>
      </w:pPr>
    </w:p>
    <w:p w:rsidR="00963003" w:rsidRPr="00963003" w:rsidRDefault="00963003" w:rsidP="00963003">
      <w:pPr>
        <w:rPr>
          <w:sz w:val="26"/>
          <w:szCs w:val="26"/>
        </w:rPr>
      </w:pPr>
      <w:r w:rsidRPr="00963003">
        <w:rPr>
          <w:sz w:val="26"/>
          <w:szCs w:val="26"/>
        </w:rPr>
        <w:t xml:space="preserve">09.07.2021                                                                                               </w:t>
      </w:r>
      <w:r>
        <w:rPr>
          <w:sz w:val="26"/>
          <w:szCs w:val="26"/>
        </w:rPr>
        <w:tab/>
      </w:r>
      <w:r>
        <w:rPr>
          <w:sz w:val="26"/>
          <w:szCs w:val="26"/>
        </w:rPr>
        <w:tab/>
      </w:r>
      <w:r>
        <w:rPr>
          <w:sz w:val="26"/>
          <w:szCs w:val="26"/>
        </w:rPr>
        <w:tab/>
      </w:r>
      <w:r>
        <w:rPr>
          <w:sz w:val="26"/>
          <w:szCs w:val="26"/>
        </w:rPr>
        <w:tab/>
      </w:r>
      <w:r>
        <w:rPr>
          <w:sz w:val="26"/>
          <w:szCs w:val="26"/>
        </w:rPr>
        <w:tab/>
      </w:r>
      <w:r w:rsidRPr="00963003">
        <w:rPr>
          <w:sz w:val="26"/>
          <w:szCs w:val="26"/>
        </w:rPr>
        <w:t>№ 400</w:t>
      </w:r>
    </w:p>
    <w:p w:rsidR="00963003" w:rsidRPr="00963003" w:rsidRDefault="00963003" w:rsidP="00963003">
      <w:pPr>
        <w:jc w:val="center"/>
        <w:rPr>
          <w:sz w:val="26"/>
          <w:szCs w:val="26"/>
        </w:rPr>
      </w:pPr>
      <w:r w:rsidRPr="00963003">
        <w:rPr>
          <w:sz w:val="26"/>
          <w:szCs w:val="26"/>
        </w:rPr>
        <w:t>с. Молчаново</w:t>
      </w:r>
    </w:p>
    <w:p w:rsidR="00963003" w:rsidRPr="00963003" w:rsidRDefault="00963003" w:rsidP="00963003">
      <w:pPr>
        <w:pStyle w:val="ab"/>
        <w:ind w:right="4200"/>
        <w:rPr>
          <w:sz w:val="26"/>
          <w:szCs w:val="26"/>
        </w:rPr>
      </w:pPr>
    </w:p>
    <w:p w:rsidR="00963003" w:rsidRPr="00963003" w:rsidRDefault="00963003" w:rsidP="00963003">
      <w:pPr>
        <w:ind w:right="-1"/>
        <w:jc w:val="center"/>
        <w:rPr>
          <w:color w:val="000000"/>
          <w:sz w:val="26"/>
          <w:szCs w:val="26"/>
        </w:rPr>
      </w:pPr>
      <w:r w:rsidRPr="00963003">
        <w:rPr>
          <w:color w:val="000000"/>
          <w:sz w:val="26"/>
          <w:szCs w:val="26"/>
        </w:rPr>
        <w:t xml:space="preserve">О признании </w:t>
      </w:r>
      <w:proofErr w:type="gramStart"/>
      <w:r w:rsidRPr="00963003">
        <w:rPr>
          <w:color w:val="000000"/>
          <w:sz w:val="26"/>
          <w:szCs w:val="26"/>
        </w:rPr>
        <w:t>утратившими</w:t>
      </w:r>
      <w:proofErr w:type="gramEnd"/>
      <w:r w:rsidRPr="00963003">
        <w:rPr>
          <w:color w:val="000000"/>
          <w:sz w:val="26"/>
          <w:szCs w:val="26"/>
        </w:rPr>
        <w:t xml:space="preserve"> силу постановлений Администрации Молчановского района</w:t>
      </w:r>
    </w:p>
    <w:p w:rsidR="00963003" w:rsidRPr="00963003" w:rsidRDefault="00963003" w:rsidP="00963003">
      <w:pPr>
        <w:ind w:right="4818"/>
        <w:jc w:val="both"/>
        <w:rPr>
          <w:sz w:val="26"/>
          <w:szCs w:val="26"/>
        </w:rPr>
      </w:pPr>
    </w:p>
    <w:p w:rsidR="00963003" w:rsidRPr="00963003" w:rsidRDefault="00963003" w:rsidP="00963003">
      <w:pPr>
        <w:autoSpaceDE w:val="0"/>
        <w:autoSpaceDN w:val="0"/>
        <w:adjustRightInd w:val="0"/>
        <w:ind w:firstLine="709"/>
        <w:jc w:val="both"/>
        <w:rPr>
          <w:color w:val="000000"/>
          <w:sz w:val="26"/>
          <w:szCs w:val="26"/>
        </w:rPr>
      </w:pPr>
      <w:r w:rsidRPr="00963003">
        <w:rPr>
          <w:color w:val="000000"/>
          <w:sz w:val="26"/>
          <w:szCs w:val="26"/>
        </w:rPr>
        <w:t>В целях приведения в соответствие с действующим законодательством</w:t>
      </w:r>
    </w:p>
    <w:p w:rsidR="00963003" w:rsidRPr="00963003" w:rsidRDefault="00963003" w:rsidP="00963003">
      <w:pPr>
        <w:autoSpaceDE w:val="0"/>
        <w:autoSpaceDN w:val="0"/>
        <w:adjustRightInd w:val="0"/>
        <w:ind w:firstLine="540"/>
        <w:jc w:val="both"/>
        <w:rPr>
          <w:rFonts w:eastAsia="Calibri"/>
          <w:sz w:val="26"/>
          <w:szCs w:val="26"/>
          <w:lang w:eastAsia="en-US"/>
        </w:rPr>
      </w:pPr>
    </w:p>
    <w:p w:rsidR="00963003" w:rsidRPr="00963003" w:rsidRDefault="00963003" w:rsidP="00963003">
      <w:pPr>
        <w:autoSpaceDE w:val="0"/>
        <w:autoSpaceDN w:val="0"/>
        <w:adjustRightInd w:val="0"/>
        <w:jc w:val="center"/>
        <w:rPr>
          <w:sz w:val="26"/>
          <w:szCs w:val="26"/>
        </w:rPr>
      </w:pPr>
      <w:r w:rsidRPr="00963003">
        <w:rPr>
          <w:sz w:val="26"/>
          <w:szCs w:val="26"/>
        </w:rPr>
        <w:t>ПОСТАНОВЛЯЮ:</w:t>
      </w:r>
    </w:p>
    <w:p w:rsidR="00963003" w:rsidRPr="00963003" w:rsidRDefault="00963003" w:rsidP="00963003">
      <w:pPr>
        <w:autoSpaceDE w:val="0"/>
        <w:autoSpaceDN w:val="0"/>
        <w:adjustRightInd w:val="0"/>
        <w:ind w:firstLine="540"/>
        <w:jc w:val="both"/>
        <w:rPr>
          <w:sz w:val="26"/>
          <w:szCs w:val="26"/>
        </w:rPr>
      </w:pPr>
    </w:p>
    <w:p w:rsidR="00963003" w:rsidRPr="00963003" w:rsidRDefault="00963003" w:rsidP="003E3E55">
      <w:pPr>
        <w:pStyle w:val="afff4"/>
        <w:numPr>
          <w:ilvl w:val="0"/>
          <w:numId w:val="2"/>
        </w:numPr>
        <w:tabs>
          <w:tab w:val="left" w:pos="1134"/>
        </w:tabs>
        <w:snapToGrid w:val="0"/>
        <w:ind w:left="0" w:firstLine="709"/>
        <w:jc w:val="both"/>
        <w:rPr>
          <w:color w:val="000000"/>
          <w:sz w:val="26"/>
          <w:szCs w:val="26"/>
        </w:rPr>
      </w:pPr>
      <w:r w:rsidRPr="00963003">
        <w:rPr>
          <w:color w:val="000000"/>
          <w:sz w:val="26"/>
          <w:szCs w:val="26"/>
        </w:rPr>
        <w:t>Признать утратившими силу следующие нормативные правовые акты:</w:t>
      </w:r>
    </w:p>
    <w:p w:rsidR="00963003" w:rsidRPr="00963003" w:rsidRDefault="00963003" w:rsidP="003E3E55">
      <w:pPr>
        <w:pStyle w:val="afff4"/>
        <w:numPr>
          <w:ilvl w:val="0"/>
          <w:numId w:val="4"/>
        </w:numPr>
        <w:tabs>
          <w:tab w:val="left" w:pos="0"/>
        </w:tabs>
        <w:snapToGrid w:val="0"/>
        <w:ind w:left="0" w:firstLine="709"/>
        <w:jc w:val="both"/>
        <w:rPr>
          <w:color w:val="000000"/>
          <w:sz w:val="26"/>
          <w:szCs w:val="26"/>
        </w:rPr>
      </w:pPr>
      <w:r w:rsidRPr="00963003">
        <w:rPr>
          <w:color w:val="000000"/>
          <w:sz w:val="26"/>
          <w:szCs w:val="26"/>
        </w:rPr>
        <w:t xml:space="preserve">постановление Администрации Молчановского района от </w:t>
      </w:r>
      <w:r w:rsidRPr="00963003">
        <w:rPr>
          <w:sz w:val="26"/>
          <w:szCs w:val="26"/>
        </w:rPr>
        <w:t>18.12.2020 № 761 «Об утверждении требований в сфере закупок отдельных видов товаров, работ, услуг»;</w:t>
      </w:r>
    </w:p>
    <w:p w:rsidR="00963003" w:rsidRPr="00963003" w:rsidRDefault="00963003" w:rsidP="003E3E55">
      <w:pPr>
        <w:pStyle w:val="afff4"/>
        <w:numPr>
          <w:ilvl w:val="0"/>
          <w:numId w:val="4"/>
        </w:numPr>
        <w:tabs>
          <w:tab w:val="left" w:pos="0"/>
        </w:tabs>
        <w:snapToGrid w:val="0"/>
        <w:ind w:left="0" w:firstLine="709"/>
        <w:jc w:val="both"/>
        <w:rPr>
          <w:color w:val="000000"/>
          <w:sz w:val="26"/>
          <w:szCs w:val="26"/>
        </w:rPr>
      </w:pPr>
      <w:r w:rsidRPr="00963003">
        <w:rPr>
          <w:sz w:val="26"/>
          <w:szCs w:val="26"/>
        </w:rPr>
        <w:t xml:space="preserve">постановление </w:t>
      </w:r>
      <w:r w:rsidRPr="00963003">
        <w:rPr>
          <w:color w:val="000000"/>
          <w:sz w:val="26"/>
          <w:szCs w:val="26"/>
        </w:rPr>
        <w:t xml:space="preserve">Администрации Молчановского района </w:t>
      </w:r>
      <w:r w:rsidRPr="00963003">
        <w:rPr>
          <w:sz w:val="26"/>
          <w:szCs w:val="26"/>
        </w:rPr>
        <w:t>от 18.12.2020 № 762 «Об утверждении нормативных затрат».</w:t>
      </w:r>
    </w:p>
    <w:p w:rsidR="00963003" w:rsidRPr="00963003" w:rsidRDefault="00963003" w:rsidP="003E3E55">
      <w:pPr>
        <w:pStyle w:val="afff4"/>
        <w:numPr>
          <w:ilvl w:val="0"/>
          <w:numId w:val="2"/>
        </w:numPr>
        <w:tabs>
          <w:tab w:val="left" w:pos="1134"/>
        </w:tabs>
        <w:snapToGrid w:val="0"/>
        <w:ind w:left="0" w:firstLine="709"/>
        <w:jc w:val="both"/>
        <w:rPr>
          <w:color w:val="000000"/>
          <w:sz w:val="26"/>
          <w:szCs w:val="26"/>
        </w:rPr>
      </w:pPr>
      <w:r w:rsidRPr="00963003">
        <w:rPr>
          <w:sz w:val="26"/>
          <w:szCs w:val="26"/>
        </w:rPr>
        <w:t xml:space="preserve">Опубликовать настоящее постановление </w:t>
      </w:r>
      <w:r w:rsidRPr="00963003">
        <w:rPr>
          <w:color w:val="000000"/>
          <w:sz w:val="26"/>
          <w:szCs w:val="26"/>
        </w:rPr>
        <w:t>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963003">
        <w:rPr>
          <w:sz w:val="26"/>
          <w:szCs w:val="26"/>
          <w:lang w:val="en-US"/>
        </w:rPr>
        <w:t>http</w:t>
      </w:r>
      <w:r w:rsidRPr="00963003">
        <w:rPr>
          <w:sz w:val="26"/>
          <w:szCs w:val="26"/>
        </w:rPr>
        <w:t>://</w:t>
      </w:r>
      <w:r w:rsidRPr="00963003">
        <w:rPr>
          <w:sz w:val="26"/>
          <w:szCs w:val="26"/>
          <w:lang w:val="en-US"/>
        </w:rPr>
        <w:t>www</w:t>
      </w:r>
      <w:r w:rsidRPr="00963003">
        <w:rPr>
          <w:sz w:val="26"/>
          <w:szCs w:val="26"/>
        </w:rPr>
        <w:t>.</w:t>
      </w:r>
      <w:r w:rsidRPr="00963003">
        <w:rPr>
          <w:sz w:val="26"/>
          <w:szCs w:val="26"/>
          <w:lang w:val="en-US"/>
        </w:rPr>
        <w:t>molchanovo</w:t>
      </w:r>
      <w:r w:rsidRPr="00963003">
        <w:rPr>
          <w:sz w:val="26"/>
          <w:szCs w:val="26"/>
        </w:rPr>
        <w:t>.</w:t>
      </w:r>
      <w:r w:rsidRPr="00963003">
        <w:rPr>
          <w:sz w:val="26"/>
          <w:szCs w:val="26"/>
          <w:lang w:val="en-US"/>
        </w:rPr>
        <w:t>ru</w:t>
      </w:r>
      <w:r w:rsidRPr="00963003">
        <w:rPr>
          <w:sz w:val="26"/>
          <w:szCs w:val="26"/>
        </w:rPr>
        <w:t>/</w:t>
      </w:r>
      <w:r w:rsidRPr="00963003">
        <w:rPr>
          <w:color w:val="000000"/>
          <w:sz w:val="26"/>
          <w:szCs w:val="26"/>
        </w:rPr>
        <w:t>).</w:t>
      </w:r>
    </w:p>
    <w:p w:rsidR="00963003" w:rsidRPr="00963003" w:rsidRDefault="00963003" w:rsidP="003E3E55">
      <w:pPr>
        <w:pStyle w:val="afff4"/>
        <w:numPr>
          <w:ilvl w:val="0"/>
          <w:numId w:val="2"/>
        </w:numPr>
        <w:tabs>
          <w:tab w:val="left" w:pos="1134"/>
        </w:tabs>
        <w:snapToGrid w:val="0"/>
        <w:ind w:left="0" w:firstLine="709"/>
        <w:jc w:val="both"/>
        <w:rPr>
          <w:color w:val="000000"/>
          <w:sz w:val="26"/>
          <w:szCs w:val="26"/>
        </w:rPr>
      </w:pPr>
      <w:r w:rsidRPr="00963003">
        <w:rPr>
          <w:color w:val="000000"/>
          <w:sz w:val="26"/>
          <w:szCs w:val="26"/>
        </w:rPr>
        <w:t>Настоящее постановление вступает в силу после его официального опубликования в официальном печатном издании «Вестник Молчановского района».</w:t>
      </w:r>
    </w:p>
    <w:p w:rsidR="00963003" w:rsidRPr="00963003" w:rsidRDefault="00963003" w:rsidP="003E3E55">
      <w:pPr>
        <w:pStyle w:val="afff4"/>
        <w:numPr>
          <w:ilvl w:val="0"/>
          <w:numId w:val="2"/>
        </w:numPr>
        <w:tabs>
          <w:tab w:val="left" w:pos="1134"/>
        </w:tabs>
        <w:snapToGrid w:val="0"/>
        <w:ind w:left="0" w:firstLine="709"/>
        <w:jc w:val="both"/>
        <w:rPr>
          <w:color w:val="000000"/>
          <w:sz w:val="26"/>
          <w:szCs w:val="26"/>
        </w:rPr>
      </w:pPr>
      <w:proofErr w:type="gramStart"/>
      <w:r w:rsidRPr="00963003">
        <w:rPr>
          <w:sz w:val="26"/>
          <w:szCs w:val="26"/>
        </w:rPr>
        <w:t>Контроль за</w:t>
      </w:r>
      <w:proofErr w:type="gramEnd"/>
      <w:r w:rsidRPr="00963003">
        <w:rPr>
          <w:sz w:val="26"/>
          <w:szCs w:val="26"/>
        </w:rPr>
        <w:t xml:space="preserve"> исполнением настоящего постановления возложить на заместителя Главы Молчановского района по экономической политике.</w:t>
      </w:r>
    </w:p>
    <w:p w:rsidR="00963003" w:rsidRPr="00963003" w:rsidRDefault="00963003" w:rsidP="00963003">
      <w:pPr>
        <w:pStyle w:val="ab"/>
        <w:tabs>
          <w:tab w:val="left" w:pos="0"/>
          <w:tab w:val="left" w:pos="1134"/>
          <w:tab w:val="left" w:pos="2261"/>
          <w:tab w:val="left" w:pos="9360"/>
        </w:tabs>
        <w:spacing w:line="317" w:lineRule="exact"/>
        <w:ind w:right="-5" w:firstLine="709"/>
        <w:rPr>
          <w:sz w:val="26"/>
          <w:szCs w:val="26"/>
        </w:rPr>
      </w:pPr>
    </w:p>
    <w:p w:rsidR="00963003" w:rsidRPr="00963003" w:rsidRDefault="00963003" w:rsidP="00963003">
      <w:pPr>
        <w:autoSpaceDE w:val="0"/>
        <w:autoSpaceDN w:val="0"/>
        <w:adjustRightInd w:val="0"/>
        <w:ind w:firstLine="540"/>
        <w:jc w:val="both"/>
        <w:rPr>
          <w:sz w:val="26"/>
          <w:szCs w:val="26"/>
        </w:rPr>
      </w:pPr>
    </w:p>
    <w:p w:rsidR="00963003" w:rsidRPr="00963003" w:rsidRDefault="00963003" w:rsidP="00963003">
      <w:pPr>
        <w:autoSpaceDE w:val="0"/>
        <w:autoSpaceDN w:val="0"/>
        <w:adjustRightInd w:val="0"/>
        <w:ind w:firstLine="540"/>
        <w:jc w:val="both"/>
        <w:rPr>
          <w:sz w:val="26"/>
          <w:szCs w:val="26"/>
        </w:rPr>
      </w:pPr>
    </w:p>
    <w:p w:rsidR="00963003" w:rsidRPr="00963003" w:rsidRDefault="00963003" w:rsidP="00963003">
      <w:pPr>
        <w:autoSpaceDE w:val="0"/>
        <w:autoSpaceDN w:val="0"/>
        <w:adjustRightInd w:val="0"/>
        <w:jc w:val="both"/>
        <w:rPr>
          <w:sz w:val="26"/>
          <w:szCs w:val="26"/>
        </w:rPr>
      </w:pPr>
      <w:r w:rsidRPr="00963003">
        <w:rPr>
          <w:sz w:val="26"/>
          <w:szCs w:val="26"/>
        </w:rPr>
        <w:t xml:space="preserve">Глава Молчановского района                                                         </w:t>
      </w:r>
      <w:r>
        <w:rPr>
          <w:sz w:val="26"/>
          <w:szCs w:val="26"/>
        </w:rPr>
        <w:tab/>
      </w:r>
      <w:r>
        <w:rPr>
          <w:sz w:val="26"/>
          <w:szCs w:val="26"/>
        </w:rPr>
        <w:tab/>
      </w:r>
      <w:r>
        <w:rPr>
          <w:sz w:val="26"/>
          <w:szCs w:val="26"/>
        </w:rPr>
        <w:tab/>
      </w:r>
      <w:r w:rsidRPr="00963003">
        <w:rPr>
          <w:sz w:val="26"/>
          <w:szCs w:val="26"/>
        </w:rPr>
        <w:t>Ю.Ю. Сальков</w:t>
      </w:r>
    </w:p>
    <w:p w:rsidR="001621B1" w:rsidRPr="00963003" w:rsidRDefault="001621B1" w:rsidP="001621B1">
      <w:pPr>
        <w:jc w:val="center"/>
        <w:rPr>
          <w:b/>
          <w:caps/>
          <w:color w:val="000000"/>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Default="00963003" w:rsidP="003D03FB">
      <w:pPr>
        <w:tabs>
          <w:tab w:val="left" w:pos="567"/>
          <w:tab w:val="left" w:pos="4500"/>
          <w:tab w:val="left" w:pos="4860"/>
        </w:tabs>
        <w:jc w:val="center"/>
        <w:rPr>
          <w:b/>
          <w:sz w:val="26"/>
          <w:szCs w:val="26"/>
        </w:rPr>
      </w:pPr>
    </w:p>
    <w:p w:rsidR="00963003" w:rsidRDefault="00963003" w:rsidP="003D03FB">
      <w:pPr>
        <w:tabs>
          <w:tab w:val="left" w:pos="567"/>
          <w:tab w:val="left" w:pos="4500"/>
          <w:tab w:val="left" w:pos="4860"/>
        </w:tabs>
        <w:jc w:val="center"/>
        <w:rPr>
          <w:b/>
          <w:sz w:val="26"/>
          <w:szCs w:val="26"/>
        </w:rPr>
      </w:pPr>
    </w:p>
    <w:p w:rsidR="00963003" w:rsidRDefault="00963003" w:rsidP="003D03FB">
      <w:pPr>
        <w:tabs>
          <w:tab w:val="left" w:pos="567"/>
          <w:tab w:val="left" w:pos="4500"/>
          <w:tab w:val="left" w:pos="4860"/>
        </w:tabs>
        <w:jc w:val="center"/>
        <w:rPr>
          <w:b/>
          <w:sz w:val="26"/>
          <w:szCs w:val="26"/>
        </w:rPr>
      </w:pPr>
    </w:p>
    <w:p w:rsidR="00963003" w:rsidRDefault="00963003" w:rsidP="003D03FB">
      <w:pPr>
        <w:tabs>
          <w:tab w:val="left" w:pos="567"/>
          <w:tab w:val="left" w:pos="4500"/>
          <w:tab w:val="left" w:pos="4860"/>
        </w:tabs>
        <w:jc w:val="center"/>
        <w:rPr>
          <w:b/>
          <w:sz w:val="26"/>
          <w:szCs w:val="26"/>
        </w:rPr>
      </w:pPr>
    </w:p>
    <w:p w:rsidR="00963003" w:rsidRDefault="00963003" w:rsidP="003D03FB">
      <w:pPr>
        <w:tabs>
          <w:tab w:val="left" w:pos="567"/>
          <w:tab w:val="left" w:pos="4500"/>
          <w:tab w:val="left" w:pos="4860"/>
        </w:tabs>
        <w:jc w:val="center"/>
        <w:rPr>
          <w:b/>
          <w:sz w:val="26"/>
          <w:szCs w:val="26"/>
        </w:rPr>
      </w:pPr>
    </w:p>
    <w:p w:rsid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963003" w:rsidRDefault="00963003" w:rsidP="003D03FB">
      <w:pPr>
        <w:tabs>
          <w:tab w:val="left" w:pos="567"/>
          <w:tab w:val="left" w:pos="4500"/>
          <w:tab w:val="left" w:pos="4860"/>
        </w:tabs>
        <w:jc w:val="center"/>
        <w:rPr>
          <w:b/>
          <w:sz w:val="26"/>
          <w:szCs w:val="26"/>
        </w:rPr>
      </w:pPr>
    </w:p>
    <w:p w:rsidR="00963003" w:rsidRPr="00597E8C" w:rsidRDefault="00963003" w:rsidP="00963003">
      <w:pPr>
        <w:jc w:val="center"/>
        <w:rPr>
          <w:b/>
          <w:caps/>
          <w:sz w:val="28"/>
          <w:szCs w:val="28"/>
        </w:rPr>
      </w:pPr>
      <w:r w:rsidRPr="00597E8C">
        <w:rPr>
          <w:b/>
          <w:caps/>
          <w:sz w:val="28"/>
          <w:szCs w:val="28"/>
        </w:rPr>
        <w:t>Администрация молчановского РАЙОНА</w:t>
      </w:r>
    </w:p>
    <w:p w:rsidR="00963003" w:rsidRDefault="00963003" w:rsidP="00963003">
      <w:pPr>
        <w:jc w:val="center"/>
        <w:rPr>
          <w:b/>
          <w:caps/>
          <w:sz w:val="28"/>
          <w:szCs w:val="28"/>
        </w:rPr>
      </w:pPr>
      <w:r w:rsidRPr="00597E8C">
        <w:rPr>
          <w:b/>
          <w:caps/>
          <w:sz w:val="28"/>
          <w:szCs w:val="28"/>
        </w:rPr>
        <w:t>Томской области</w:t>
      </w:r>
    </w:p>
    <w:p w:rsidR="00963003" w:rsidRPr="00963003" w:rsidRDefault="00963003" w:rsidP="00963003">
      <w:pPr>
        <w:jc w:val="center"/>
        <w:rPr>
          <w:b/>
          <w:caps/>
          <w:sz w:val="28"/>
          <w:szCs w:val="28"/>
        </w:rPr>
      </w:pPr>
      <w:r w:rsidRPr="00963003">
        <w:rPr>
          <w:b/>
          <w:caps/>
          <w:sz w:val="28"/>
          <w:szCs w:val="28"/>
        </w:rPr>
        <w:t>Постановление</w:t>
      </w:r>
    </w:p>
    <w:p w:rsidR="00963003" w:rsidRPr="00963003" w:rsidRDefault="00963003" w:rsidP="003D03FB">
      <w:pPr>
        <w:tabs>
          <w:tab w:val="left" w:pos="567"/>
          <w:tab w:val="left" w:pos="4500"/>
          <w:tab w:val="left" w:pos="4860"/>
        </w:tabs>
        <w:jc w:val="center"/>
        <w:rPr>
          <w:b/>
          <w:sz w:val="28"/>
          <w:szCs w:val="28"/>
          <w:lang w:val="x-none"/>
        </w:rPr>
      </w:pPr>
    </w:p>
    <w:p w:rsidR="00963003" w:rsidRPr="00963003" w:rsidRDefault="00963003" w:rsidP="00963003">
      <w:pPr>
        <w:snapToGrid w:val="0"/>
        <w:rPr>
          <w:sz w:val="26"/>
          <w:szCs w:val="26"/>
        </w:rPr>
      </w:pPr>
      <w:r w:rsidRPr="00963003">
        <w:rPr>
          <w:sz w:val="26"/>
          <w:szCs w:val="26"/>
        </w:rPr>
        <w:t xml:space="preserve">16.07.2021                                                                                                          </w:t>
      </w:r>
      <w:r>
        <w:rPr>
          <w:sz w:val="26"/>
          <w:szCs w:val="26"/>
        </w:rPr>
        <w:tab/>
      </w:r>
      <w:r>
        <w:rPr>
          <w:sz w:val="26"/>
          <w:szCs w:val="26"/>
        </w:rPr>
        <w:tab/>
      </w:r>
      <w:r w:rsidRPr="00963003">
        <w:rPr>
          <w:sz w:val="26"/>
          <w:szCs w:val="26"/>
        </w:rPr>
        <w:t>№ 405</w:t>
      </w:r>
    </w:p>
    <w:p w:rsidR="00963003" w:rsidRPr="00963003" w:rsidRDefault="00963003" w:rsidP="00963003">
      <w:pPr>
        <w:jc w:val="center"/>
        <w:rPr>
          <w:sz w:val="26"/>
          <w:szCs w:val="26"/>
        </w:rPr>
      </w:pPr>
      <w:r w:rsidRPr="00963003">
        <w:rPr>
          <w:sz w:val="26"/>
          <w:szCs w:val="26"/>
        </w:rPr>
        <w:t>с. Молчаново</w:t>
      </w:r>
    </w:p>
    <w:p w:rsidR="00963003" w:rsidRPr="00963003" w:rsidRDefault="00963003" w:rsidP="00963003">
      <w:pPr>
        <w:jc w:val="center"/>
        <w:rPr>
          <w:sz w:val="26"/>
          <w:szCs w:val="26"/>
        </w:rPr>
      </w:pPr>
    </w:p>
    <w:p w:rsidR="00963003" w:rsidRPr="00963003" w:rsidRDefault="00963003" w:rsidP="00963003">
      <w:pPr>
        <w:tabs>
          <w:tab w:val="left" w:pos="5940"/>
          <w:tab w:val="left" w:pos="6120"/>
          <w:tab w:val="left" w:pos="6300"/>
          <w:tab w:val="left" w:pos="6480"/>
        </w:tabs>
        <w:jc w:val="center"/>
        <w:rPr>
          <w:sz w:val="26"/>
          <w:szCs w:val="26"/>
        </w:rPr>
      </w:pPr>
      <w:r w:rsidRPr="00963003">
        <w:rPr>
          <w:sz w:val="26"/>
          <w:szCs w:val="26"/>
        </w:rPr>
        <w:t>Об утверждении нормативных затрат</w:t>
      </w:r>
    </w:p>
    <w:p w:rsidR="00963003" w:rsidRPr="00963003" w:rsidRDefault="00963003" w:rsidP="00963003">
      <w:pPr>
        <w:jc w:val="both"/>
        <w:rPr>
          <w:sz w:val="26"/>
          <w:szCs w:val="26"/>
        </w:rPr>
      </w:pPr>
    </w:p>
    <w:p w:rsidR="00963003" w:rsidRPr="00963003" w:rsidRDefault="00963003" w:rsidP="00963003">
      <w:pPr>
        <w:jc w:val="both"/>
        <w:rPr>
          <w:bCs/>
          <w:sz w:val="26"/>
          <w:szCs w:val="26"/>
        </w:rPr>
      </w:pPr>
      <w:r w:rsidRPr="00963003">
        <w:rPr>
          <w:sz w:val="26"/>
          <w:szCs w:val="26"/>
        </w:rPr>
        <w:t xml:space="preserve">В соответствии с частью 5 статьи 19 </w:t>
      </w:r>
      <w:r w:rsidRPr="00963003">
        <w:rPr>
          <w:bCs/>
          <w:sz w:val="26"/>
          <w:szCs w:val="2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63003" w:rsidRPr="00963003" w:rsidRDefault="00963003" w:rsidP="00963003">
      <w:pPr>
        <w:jc w:val="both"/>
        <w:rPr>
          <w:sz w:val="26"/>
          <w:szCs w:val="26"/>
        </w:rPr>
      </w:pPr>
    </w:p>
    <w:p w:rsidR="00963003" w:rsidRPr="00963003" w:rsidRDefault="00963003" w:rsidP="00963003">
      <w:pPr>
        <w:jc w:val="center"/>
        <w:rPr>
          <w:sz w:val="26"/>
          <w:szCs w:val="26"/>
        </w:rPr>
      </w:pPr>
      <w:r w:rsidRPr="00963003">
        <w:rPr>
          <w:sz w:val="26"/>
          <w:szCs w:val="26"/>
        </w:rPr>
        <w:t>ПОСТАНОВЛЯЮ:</w:t>
      </w:r>
    </w:p>
    <w:p w:rsidR="00963003" w:rsidRPr="00963003" w:rsidRDefault="00963003" w:rsidP="00963003">
      <w:pPr>
        <w:ind w:left="360"/>
        <w:jc w:val="both"/>
        <w:rPr>
          <w:sz w:val="26"/>
          <w:szCs w:val="26"/>
        </w:rPr>
      </w:pPr>
    </w:p>
    <w:p w:rsidR="00963003" w:rsidRPr="00963003" w:rsidRDefault="00963003" w:rsidP="00963003">
      <w:pPr>
        <w:tabs>
          <w:tab w:val="left" w:pos="5940"/>
          <w:tab w:val="left" w:pos="6120"/>
          <w:tab w:val="left" w:pos="6300"/>
          <w:tab w:val="left" w:pos="6480"/>
        </w:tabs>
        <w:ind w:firstLine="709"/>
        <w:jc w:val="both"/>
        <w:rPr>
          <w:sz w:val="26"/>
          <w:szCs w:val="26"/>
        </w:rPr>
      </w:pPr>
      <w:r w:rsidRPr="00963003">
        <w:rPr>
          <w:sz w:val="26"/>
          <w:szCs w:val="26"/>
        </w:rPr>
        <w:t>1. Утвердить порядок расчета нормативных затрат на обеспечение функций органа местного самоуправления муниципального образования «Молчановский район» и подведомственных ему учреждений: муниципального бюджетного образовательного учреждения дополнительного образования «Молчановская детская музыкальная школа» и муниципального бюджетного учреждения культуры «Молчановская межпоселенческая централизованная библиотечная система» согласно приложению № 1 к настоящему постановлению.</w:t>
      </w:r>
    </w:p>
    <w:p w:rsidR="00963003" w:rsidRPr="00963003" w:rsidRDefault="00963003" w:rsidP="00963003">
      <w:pPr>
        <w:ind w:firstLine="709"/>
        <w:jc w:val="both"/>
        <w:rPr>
          <w:sz w:val="26"/>
          <w:szCs w:val="26"/>
        </w:rPr>
      </w:pPr>
      <w:r w:rsidRPr="00963003">
        <w:rPr>
          <w:sz w:val="26"/>
          <w:szCs w:val="26"/>
        </w:rPr>
        <w:t xml:space="preserve">2. Утвердить нормативы цены и количества товаров, работ, услуг на </w:t>
      </w:r>
      <w:r w:rsidRPr="00963003">
        <w:rPr>
          <w:bCs/>
          <w:sz w:val="26"/>
          <w:szCs w:val="26"/>
        </w:rPr>
        <w:t xml:space="preserve">обеспечение функций </w:t>
      </w:r>
      <w:r w:rsidRPr="00963003">
        <w:rPr>
          <w:sz w:val="26"/>
          <w:szCs w:val="26"/>
        </w:rPr>
        <w:t xml:space="preserve">органа местного самоуправления муниципального образования «Молчановский район» и подведомственных ему учреждений: </w:t>
      </w:r>
      <w:r w:rsidRPr="00963003">
        <w:rPr>
          <w:bCs/>
          <w:sz w:val="26"/>
          <w:szCs w:val="26"/>
        </w:rPr>
        <w:t>муниципального бюджетного образовательного учреждения дополнительного образования «Молчановская детская музыкальная школа» и муниципального бюджетного учреждения культуры «Молчановская межпоселенческая централизованная библиотечная система» с</w:t>
      </w:r>
      <w:r w:rsidRPr="00963003">
        <w:rPr>
          <w:sz w:val="26"/>
          <w:szCs w:val="26"/>
        </w:rPr>
        <w:t>огласно приложению № 2 к настоящему постановлению.</w:t>
      </w:r>
    </w:p>
    <w:p w:rsidR="00963003" w:rsidRPr="00963003" w:rsidRDefault="00963003" w:rsidP="00963003">
      <w:pPr>
        <w:ind w:firstLine="709"/>
        <w:jc w:val="both"/>
        <w:rPr>
          <w:rFonts w:ascii="Tahoma" w:hAnsi="Tahoma" w:cs="Tahoma"/>
          <w:color w:val="383838"/>
          <w:sz w:val="26"/>
          <w:szCs w:val="26"/>
        </w:rPr>
      </w:pPr>
      <w:r w:rsidRPr="00963003">
        <w:rPr>
          <w:sz w:val="26"/>
          <w:szCs w:val="26"/>
        </w:rPr>
        <w:t>3. Признать утратившим силу постановление Администрации Молчановского района от 18.01.2017 № 37 «Об утверждении нормативных затрат на обеспечение функций органа местного самоуправления муниципального образования «Молчановский район» и подведомственных ему учреждений МБОУ ДО «Молчановская детская музыкальная школа» и МБУК «Молчановская межпоселенческая централизованная библиотечная система».</w:t>
      </w:r>
    </w:p>
    <w:p w:rsidR="00963003" w:rsidRPr="00963003" w:rsidRDefault="00963003" w:rsidP="00963003">
      <w:pPr>
        <w:tabs>
          <w:tab w:val="left" w:pos="5940"/>
          <w:tab w:val="left" w:pos="6120"/>
          <w:tab w:val="left" w:pos="6300"/>
          <w:tab w:val="left" w:pos="6480"/>
        </w:tabs>
        <w:ind w:firstLine="709"/>
        <w:jc w:val="both"/>
        <w:rPr>
          <w:sz w:val="26"/>
          <w:szCs w:val="26"/>
        </w:rPr>
      </w:pPr>
      <w:r w:rsidRPr="00963003">
        <w:rPr>
          <w:sz w:val="26"/>
          <w:szCs w:val="26"/>
        </w:rPr>
        <w:t>4.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963003" w:rsidRPr="00963003" w:rsidRDefault="00963003" w:rsidP="00963003">
      <w:pPr>
        <w:ind w:firstLine="709"/>
        <w:jc w:val="both"/>
        <w:rPr>
          <w:sz w:val="26"/>
          <w:szCs w:val="26"/>
        </w:rPr>
      </w:pPr>
      <w:r w:rsidRPr="00963003">
        <w:rPr>
          <w:sz w:val="26"/>
          <w:szCs w:val="26"/>
        </w:rPr>
        <w:t>5. Настоящее постановление вступает в силу после его официального опубликования в официальном печатном издании «Вестник Молчановского района».</w:t>
      </w:r>
    </w:p>
    <w:p w:rsidR="00963003" w:rsidRPr="00963003" w:rsidRDefault="00963003" w:rsidP="00963003">
      <w:pPr>
        <w:ind w:firstLine="709"/>
        <w:jc w:val="both"/>
        <w:rPr>
          <w:sz w:val="26"/>
          <w:szCs w:val="26"/>
        </w:rPr>
      </w:pPr>
      <w:r w:rsidRPr="00963003">
        <w:rPr>
          <w:sz w:val="26"/>
          <w:szCs w:val="26"/>
        </w:rPr>
        <w:t xml:space="preserve">6. </w:t>
      </w:r>
      <w:proofErr w:type="gramStart"/>
      <w:r w:rsidRPr="00963003">
        <w:rPr>
          <w:sz w:val="26"/>
          <w:szCs w:val="26"/>
        </w:rPr>
        <w:t>Контроль за</w:t>
      </w:r>
      <w:proofErr w:type="gramEnd"/>
      <w:r w:rsidRPr="00963003">
        <w:rPr>
          <w:sz w:val="26"/>
          <w:szCs w:val="26"/>
        </w:rPr>
        <w:t xml:space="preserve"> исполнением настоящего постановления возложить на заместителя Главы Молчановского района по экономической политике.</w:t>
      </w:r>
    </w:p>
    <w:p w:rsidR="00963003" w:rsidRPr="00963003" w:rsidRDefault="00963003" w:rsidP="00963003">
      <w:pPr>
        <w:tabs>
          <w:tab w:val="left" w:pos="720"/>
        </w:tabs>
        <w:jc w:val="both"/>
        <w:rPr>
          <w:sz w:val="26"/>
          <w:szCs w:val="26"/>
        </w:rPr>
      </w:pPr>
    </w:p>
    <w:p w:rsidR="00963003" w:rsidRPr="00963003" w:rsidRDefault="00963003" w:rsidP="00963003">
      <w:pPr>
        <w:tabs>
          <w:tab w:val="left" w:pos="720"/>
        </w:tabs>
        <w:jc w:val="both"/>
        <w:rPr>
          <w:sz w:val="26"/>
          <w:szCs w:val="26"/>
        </w:rPr>
      </w:pPr>
      <w:r w:rsidRPr="00963003">
        <w:rPr>
          <w:sz w:val="26"/>
          <w:szCs w:val="26"/>
        </w:rPr>
        <w:t xml:space="preserve">Глава Молчановского района                                                  </w:t>
      </w:r>
      <w:r>
        <w:rPr>
          <w:sz w:val="26"/>
          <w:szCs w:val="26"/>
        </w:rPr>
        <w:tab/>
      </w:r>
      <w:r>
        <w:rPr>
          <w:sz w:val="26"/>
          <w:szCs w:val="26"/>
        </w:rPr>
        <w:tab/>
      </w:r>
      <w:r>
        <w:rPr>
          <w:sz w:val="26"/>
          <w:szCs w:val="26"/>
        </w:rPr>
        <w:tab/>
      </w:r>
      <w:r>
        <w:rPr>
          <w:sz w:val="26"/>
          <w:szCs w:val="26"/>
        </w:rPr>
        <w:tab/>
      </w:r>
      <w:r>
        <w:rPr>
          <w:sz w:val="26"/>
          <w:szCs w:val="26"/>
        </w:rPr>
        <w:tab/>
      </w:r>
      <w:r w:rsidRPr="00963003">
        <w:rPr>
          <w:sz w:val="26"/>
          <w:szCs w:val="26"/>
        </w:rPr>
        <w:t>Ю.Ю. Сальков</w:t>
      </w:r>
    </w:p>
    <w:p w:rsidR="00963003" w:rsidRPr="00963003" w:rsidRDefault="00963003" w:rsidP="00963003">
      <w:pPr>
        <w:pStyle w:val="10"/>
        <w:tabs>
          <w:tab w:val="clear" w:pos="284"/>
          <w:tab w:val="num" w:pos="0"/>
        </w:tabs>
        <w:spacing w:before="0" w:after="0"/>
        <w:ind w:left="5670" w:firstLine="0"/>
        <w:jc w:val="both"/>
        <w:rPr>
          <w:rFonts w:ascii="Times New Roman" w:hAnsi="Times New Roman"/>
          <w:b w:val="0"/>
          <w:sz w:val="20"/>
        </w:rPr>
      </w:pPr>
      <w:r w:rsidRPr="00963003">
        <w:rPr>
          <w:rFonts w:ascii="Times New Roman" w:hAnsi="Times New Roman"/>
          <w:b w:val="0"/>
          <w:sz w:val="20"/>
        </w:rPr>
        <w:lastRenderedPageBreak/>
        <w:t>Приложение № 1 к постановлению Администрации Молчановского района от 16.07.2021</w:t>
      </w:r>
      <w:r w:rsidRPr="00963003">
        <w:rPr>
          <w:rFonts w:ascii="Times New Roman" w:hAnsi="Times New Roman"/>
          <w:b w:val="0"/>
          <w:sz w:val="20"/>
          <w:u w:val="single"/>
        </w:rPr>
        <w:t xml:space="preserve"> </w:t>
      </w:r>
      <w:r w:rsidRPr="00963003">
        <w:rPr>
          <w:rFonts w:ascii="Times New Roman" w:hAnsi="Times New Roman"/>
          <w:b w:val="0"/>
          <w:sz w:val="20"/>
        </w:rPr>
        <w:t>№ 405</w:t>
      </w:r>
    </w:p>
    <w:p w:rsidR="00963003" w:rsidRPr="004936B6" w:rsidRDefault="00963003" w:rsidP="00963003">
      <w:pPr>
        <w:tabs>
          <w:tab w:val="left" w:pos="5940"/>
          <w:tab w:val="left" w:pos="6120"/>
          <w:tab w:val="left" w:pos="6300"/>
          <w:tab w:val="left" w:pos="6480"/>
        </w:tabs>
        <w:jc w:val="center"/>
        <w:rPr>
          <w:b/>
        </w:rPr>
      </w:pPr>
    </w:p>
    <w:p w:rsidR="00963003" w:rsidRPr="004E257E" w:rsidRDefault="00963003" w:rsidP="00963003">
      <w:pPr>
        <w:tabs>
          <w:tab w:val="left" w:pos="5940"/>
          <w:tab w:val="left" w:pos="6120"/>
          <w:tab w:val="left" w:pos="6300"/>
          <w:tab w:val="left" w:pos="6480"/>
        </w:tabs>
        <w:jc w:val="center"/>
      </w:pPr>
      <w:r w:rsidRPr="004E257E">
        <w:t xml:space="preserve">Порядок расчета нормативных затрат на обеспечение функций органа местного самоуправления муниципального образования «Молчановский район» и подведомственных ему учреждений: </w:t>
      </w:r>
      <w:r w:rsidRPr="004E257E">
        <w:rPr>
          <w:bCs/>
        </w:rPr>
        <w:t>муниципального бюджетного образовательного учреждения дополнительного образования «Молчановская детская музыкальная школа» и муниципального бюджетного учреждения культуры «Молчановская межпоселенческая централизованная библиотечная система»</w:t>
      </w:r>
    </w:p>
    <w:p w:rsidR="00963003" w:rsidRPr="004936B6" w:rsidRDefault="00963003" w:rsidP="00963003">
      <w:pPr>
        <w:pStyle w:val="afff4"/>
        <w:ind w:left="0" w:firstLine="709"/>
        <w:jc w:val="center"/>
        <w:rPr>
          <w:b/>
        </w:rPr>
      </w:pPr>
    </w:p>
    <w:p w:rsidR="00963003" w:rsidRPr="00946055" w:rsidRDefault="00963003" w:rsidP="00963003">
      <w:pPr>
        <w:widowControl w:val="0"/>
        <w:autoSpaceDE w:val="0"/>
        <w:autoSpaceDN w:val="0"/>
        <w:jc w:val="center"/>
        <w:outlineLvl w:val="2"/>
        <w:rPr>
          <w:b/>
        </w:rPr>
      </w:pPr>
      <w:r w:rsidRPr="00946055">
        <w:rPr>
          <w:b/>
        </w:rPr>
        <w:t>1. Затраты на информационно-коммуникационные технологии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3"/>
        <w:rPr>
          <w:b/>
        </w:rPr>
      </w:pPr>
      <w:r w:rsidRPr="00946055">
        <w:rPr>
          <w:b/>
        </w:rPr>
        <w:t>Затраты на услуги связи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r w:rsidRPr="00946055">
        <w:t>1) Затраты на абонентскую плату (З</w:t>
      </w:r>
      <w:r w:rsidRPr="00946055">
        <w:rPr>
          <w:vertAlign w:val="subscript"/>
        </w:rPr>
        <w:t>аб</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26" style="width:151.5pt;height:37.45pt" coordsize="" o:spt="100" adj="0,,0" path="" filled="f" stroked="f">
            <v:stroke joinstyle="miter"/>
            <v:imagedata r:id="rId10" o:title="base_1_346362_32768"/>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аб</w:t>
      </w:r>
      <w:r w:rsidRPr="00946055">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63003" w:rsidRPr="00946055" w:rsidRDefault="00963003" w:rsidP="00963003">
      <w:pPr>
        <w:widowControl w:val="0"/>
        <w:autoSpaceDE w:val="0"/>
        <w:autoSpaceDN w:val="0"/>
        <w:ind w:firstLine="540"/>
        <w:jc w:val="both"/>
      </w:pPr>
      <w:proofErr w:type="gramStart"/>
      <w:r w:rsidRPr="00946055">
        <w:t>H</w:t>
      </w:r>
      <w:r w:rsidRPr="00946055">
        <w:rPr>
          <w:vertAlign w:val="subscript"/>
        </w:rPr>
        <w:t>i</w:t>
      </w:r>
      <w:proofErr w:type="gramEnd"/>
      <w:r w:rsidRPr="00946055">
        <w:rPr>
          <w:vertAlign w:val="subscript"/>
        </w:rPr>
        <w:t>аб</w:t>
      </w:r>
      <w:r w:rsidRPr="00946055">
        <w:t xml:space="preserve"> - ежемесячная i-я абонентская плата в расчете на 1 абонентский номер для передачи голосовой информации;</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аб</w:t>
      </w:r>
      <w:r w:rsidRPr="00946055">
        <w:t xml:space="preserve"> - количество месяцев предоставления услуги с i-й абонентской платой.</w:t>
      </w:r>
    </w:p>
    <w:p w:rsidR="00963003" w:rsidRPr="00946055" w:rsidRDefault="00963003" w:rsidP="00963003">
      <w:pPr>
        <w:widowControl w:val="0"/>
        <w:autoSpaceDE w:val="0"/>
        <w:autoSpaceDN w:val="0"/>
        <w:ind w:firstLine="540"/>
        <w:jc w:val="both"/>
      </w:pPr>
      <w:r w:rsidRPr="00946055">
        <w:t>2) Затраты на повременную оплату местных, междугородних и международных телефонных соединений (З</w:t>
      </w:r>
      <w:r w:rsidRPr="00946055">
        <w:rPr>
          <w:vertAlign w:val="subscript"/>
        </w:rPr>
        <w:t>пов</w:t>
      </w:r>
      <w:r w:rsidRPr="00946055">
        <w:t>) определяются по формуле:</w:t>
      </w:r>
    </w:p>
    <w:p w:rsidR="00963003" w:rsidRPr="00946055" w:rsidRDefault="00493B3E" w:rsidP="00963003">
      <w:pPr>
        <w:widowControl w:val="0"/>
        <w:autoSpaceDE w:val="0"/>
        <w:autoSpaceDN w:val="0"/>
        <w:jc w:val="center"/>
      </w:pPr>
      <w:r>
        <w:rPr>
          <w:position w:val="-21"/>
        </w:rPr>
        <w:pict>
          <v:shape id="_x0000_i1027" style="width:464.25pt;height:32.85pt" coordsize="" o:spt="100" adj="0,,0" path="" filled="f" stroked="f">
            <v:stroke joinstyle="miter"/>
            <v:imagedata r:id="rId11" o:title="base_1_346362_32769"/>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g</w:t>
      </w:r>
      <w:proofErr w:type="gramStart"/>
      <w:r w:rsidRPr="00946055">
        <w:rPr>
          <w:vertAlign w:val="subscript"/>
        </w:rPr>
        <w:t>м</w:t>
      </w:r>
      <w:proofErr w:type="gramEnd"/>
      <w:r w:rsidRPr="00946055">
        <w:t xml:space="preserve"> - количество абонентских номеров для передачи голосовой информации, используемых для местных телефонных соединений, с g-м тарифом;</w:t>
      </w:r>
    </w:p>
    <w:p w:rsidR="00963003" w:rsidRPr="00946055" w:rsidRDefault="00963003" w:rsidP="00963003">
      <w:pPr>
        <w:widowControl w:val="0"/>
        <w:autoSpaceDE w:val="0"/>
        <w:autoSpaceDN w:val="0"/>
        <w:ind w:firstLine="540"/>
        <w:jc w:val="both"/>
      </w:pPr>
      <w:r w:rsidRPr="00946055">
        <w:t>S</w:t>
      </w:r>
      <w:r w:rsidRPr="00946055">
        <w:rPr>
          <w:vertAlign w:val="subscript"/>
        </w:rPr>
        <w:t>g</w:t>
      </w:r>
      <w:proofErr w:type="gramStart"/>
      <w:r w:rsidRPr="00946055">
        <w:rPr>
          <w:vertAlign w:val="subscript"/>
        </w:rPr>
        <w:t>м</w:t>
      </w:r>
      <w:proofErr w:type="gramEnd"/>
      <w:r w:rsidRPr="00946055">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963003" w:rsidRPr="00946055" w:rsidRDefault="00963003" w:rsidP="00963003">
      <w:pPr>
        <w:widowControl w:val="0"/>
        <w:autoSpaceDE w:val="0"/>
        <w:autoSpaceDN w:val="0"/>
        <w:ind w:firstLine="540"/>
        <w:jc w:val="both"/>
      </w:pPr>
      <w:r w:rsidRPr="00946055">
        <w:t>P</w:t>
      </w:r>
      <w:r w:rsidRPr="00946055">
        <w:rPr>
          <w:vertAlign w:val="subscript"/>
        </w:rPr>
        <w:t>g</w:t>
      </w:r>
      <w:proofErr w:type="gramStart"/>
      <w:r w:rsidRPr="00946055">
        <w:rPr>
          <w:vertAlign w:val="subscript"/>
        </w:rPr>
        <w:t>м</w:t>
      </w:r>
      <w:proofErr w:type="gramEnd"/>
      <w:r w:rsidRPr="00946055">
        <w:t xml:space="preserve"> - цена минуты разговора при местных телефонных соединениях по g-му тарифу;</w:t>
      </w:r>
    </w:p>
    <w:p w:rsidR="00963003" w:rsidRPr="00946055" w:rsidRDefault="00963003" w:rsidP="00963003">
      <w:pPr>
        <w:widowControl w:val="0"/>
        <w:autoSpaceDE w:val="0"/>
        <w:autoSpaceDN w:val="0"/>
        <w:ind w:firstLine="540"/>
        <w:jc w:val="both"/>
      </w:pPr>
      <w:r w:rsidRPr="00946055">
        <w:t>N</w:t>
      </w:r>
      <w:r w:rsidRPr="00946055">
        <w:rPr>
          <w:vertAlign w:val="subscript"/>
        </w:rPr>
        <w:t>g</w:t>
      </w:r>
      <w:proofErr w:type="gramStart"/>
      <w:r w:rsidRPr="00946055">
        <w:rPr>
          <w:vertAlign w:val="subscript"/>
        </w:rPr>
        <w:t>м</w:t>
      </w:r>
      <w:proofErr w:type="gramEnd"/>
      <w:r w:rsidRPr="00946055">
        <w:t xml:space="preserve"> - количество месяцев предоставления услуги местной телефонной связи по g-му тарифу;</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мг</w:t>
      </w:r>
      <w:r w:rsidRPr="00946055">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63003" w:rsidRPr="00946055" w:rsidRDefault="00963003" w:rsidP="00963003">
      <w:pPr>
        <w:widowControl w:val="0"/>
        <w:autoSpaceDE w:val="0"/>
        <w:autoSpaceDN w:val="0"/>
        <w:ind w:firstLine="540"/>
        <w:jc w:val="both"/>
      </w:pPr>
      <w:proofErr w:type="gramStart"/>
      <w:r w:rsidRPr="00946055">
        <w:t>S</w:t>
      </w:r>
      <w:r w:rsidRPr="00946055">
        <w:rPr>
          <w:vertAlign w:val="subscript"/>
        </w:rPr>
        <w:t>i</w:t>
      </w:r>
      <w:proofErr w:type="gramEnd"/>
      <w:r w:rsidRPr="00946055">
        <w:rPr>
          <w:vertAlign w:val="subscript"/>
        </w:rPr>
        <w:t>мг</w:t>
      </w:r>
      <w:r w:rsidRPr="00946055">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мг</w:t>
      </w:r>
      <w:r w:rsidRPr="00946055">
        <w:t xml:space="preserve"> - цена минуты разговора при междугородних телефонных соединениях по i-му тарифу;</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мг</w:t>
      </w:r>
      <w:r w:rsidRPr="00946055">
        <w:t xml:space="preserve"> - количество месяцев предоставления услуги междугородней телефонной связи по i-му тарифу;</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j</w:t>
      </w:r>
      <w:proofErr w:type="gramEnd"/>
      <w:r w:rsidRPr="00946055">
        <w:rPr>
          <w:vertAlign w:val="subscript"/>
        </w:rPr>
        <w:t>мн</w:t>
      </w:r>
      <w:r w:rsidRPr="00946055">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63003" w:rsidRPr="00946055" w:rsidRDefault="00963003" w:rsidP="00963003">
      <w:pPr>
        <w:widowControl w:val="0"/>
        <w:autoSpaceDE w:val="0"/>
        <w:autoSpaceDN w:val="0"/>
        <w:ind w:firstLine="540"/>
        <w:jc w:val="both"/>
      </w:pPr>
      <w:proofErr w:type="gramStart"/>
      <w:r w:rsidRPr="00946055">
        <w:t>S</w:t>
      </w:r>
      <w:r w:rsidRPr="00946055">
        <w:rPr>
          <w:vertAlign w:val="subscript"/>
        </w:rPr>
        <w:t>j</w:t>
      </w:r>
      <w:proofErr w:type="gramEnd"/>
      <w:r w:rsidRPr="00946055">
        <w:rPr>
          <w:vertAlign w:val="subscript"/>
        </w:rPr>
        <w:t>мн</w:t>
      </w:r>
      <w:r w:rsidRPr="00946055">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j</w:t>
      </w:r>
      <w:proofErr w:type="gramEnd"/>
      <w:r w:rsidRPr="00946055">
        <w:rPr>
          <w:vertAlign w:val="subscript"/>
        </w:rPr>
        <w:t>мн</w:t>
      </w:r>
      <w:r w:rsidRPr="00946055">
        <w:t xml:space="preserve"> - цена минуты разговора при международных телефонных соединениях по j-му тарифу;</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j</w:t>
      </w:r>
      <w:proofErr w:type="gramEnd"/>
      <w:r w:rsidRPr="00946055">
        <w:rPr>
          <w:vertAlign w:val="subscript"/>
        </w:rPr>
        <w:t>мн</w:t>
      </w:r>
      <w:r w:rsidRPr="00946055">
        <w:t xml:space="preserve"> - количество месяцев предоставления услуги международной телефонной связи </w:t>
      </w:r>
      <w:r w:rsidRPr="00946055">
        <w:lastRenderedPageBreak/>
        <w:t>по j-му тарифу.</w:t>
      </w:r>
    </w:p>
    <w:p w:rsidR="00963003" w:rsidRPr="00946055" w:rsidRDefault="00963003" w:rsidP="00963003">
      <w:pPr>
        <w:widowControl w:val="0"/>
        <w:autoSpaceDE w:val="0"/>
        <w:autoSpaceDN w:val="0"/>
        <w:ind w:firstLine="540"/>
        <w:jc w:val="both"/>
      </w:pPr>
      <w:r w:rsidRPr="00946055">
        <w:t>3) Затраты на оплату услуг подвижной связи (З</w:t>
      </w:r>
      <w:r w:rsidRPr="00946055">
        <w:rPr>
          <w:vertAlign w:val="subscript"/>
        </w:rPr>
        <w:t>сот</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28" style="width:161.85pt;height:37.45pt" coordsize="" o:spt="100" adj="0,,0" path="" filled="f" stroked="f">
            <v:stroke joinstyle="miter"/>
            <v:imagedata r:id="rId12" o:title="base_1_346362_32770"/>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власти в соответствии с </w:t>
      </w:r>
      <w:hyperlink w:anchor="P82" w:history="1">
        <w:r w:rsidRPr="00946055">
          <w:t>пунктом 5</w:t>
        </w:r>
      </w:hyperlink>
      <w:r w:rsidRPr="00946055">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w:t>
      </w:r>
      <w:proofErr w:type="gramEnd"/>
      <w:r w:rsidRPr="00946055">
        <w:t xml:space="preserve">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сот</w:t>
      </w:r>
      <w:r w:rsidRPr="00946055">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83" w:history="1">
        <w:r w:rsidRPr="00946055">
          <w:t>нормативов</w:t>
        </w:r>
      </w:hyperlink>
      <w:r w:rsidRPr="00946055">
        <w:t xml:space="preserve"> обеспечения средствами связи;</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сот</w:t>
      </w:r>
      <w:r w:rsidRPr="00946055">
        <w:t xml:space="preserve"> - количество месяцев предоставления услуги подвижной связи по i-й должности.</w:t>
      </w:r>
    </w:p>
    <w:p w:rsidR="00963003" w:rsidRPr="00946055" w:rsidRDefault="00963003" w:rsidP="00963003">
      <w:pPr>
        <w:widowControl w:val="0"/>
        <w:autoSpaceDE w:val="0"/>
        <w:autoSpaceDN w:val="0"/>
        <w:ind w:firstLine="540"/>
        <w:jc w:val="both"/>
      </w:pPr>
      <w:r w:rsidRPr="00946055">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946055">
        <w:rPr>
          <w:vertAlign w:val="subscript"/>
        </w:rPr>
        <w:t>ип</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29" style="width:151.5pt;height:37.45pt" coordsize="" o:spt="100" adj="0,,0" path="" filled="f" stroked="f">
            <v:stroke joinstyle="miter"/>
            <v:imagedata r:id="rId13" o:title="base_1_346362_32771"/>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ип</w:t>
      </w:r>
      <w:r w:rsidRPr="00946055">
        <w:t xml:space="preserve"> - количество SIM-карт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ип</w:t>
      </w:r>
      <w:r w:rsidRPr="00946055">
        <w:t xml:space="preserve"> - ежемесячная цена в расчете на 1 SIM-карту по i-й должности;</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ип</w:t>
      </w:r>
      <w:r w:rsidRPr="00946055">
        <w:t xml:space="preserve"> - количество месяцев предоставления услуги передачи данных по i-й должности.</w:t>
      </w:r>
    </w:p>
    <w:p w:rsidR="00963003" w:rsidRPr="00946055" w:rsidRDefault="00963003" w:rsidP="00963003">
      <w:pPr>
        <w:widowControl w:val="0"/>
        <w:autoSpaceDE w:val="0"/>
        <w:autoSpaceDN w:val="0"/>
        <w:ind w:firstLine="540"/>
        <w:jc w:val="both"/>
      </w:pPr>
      <w:r w:rsidRPr="00946055">
        <w:t>5) Затраты на сеть «Интернет» и услуги интернет-провайдеров (З</w:t>
      </w:r>
      <w:r w:rsidRPr="00946055">
        <w:rPr>
          <w:vertAlign w:val="subscript"/>
        </w:rPr>
        <w:t>и</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0" style="width:134.8pt;height:37.45pt" coordsize="" o:spt="100" adj="0,,0" path="" filled="f" stroked="f">
            <v:stroke joinstyle="miter"/>
            <v:imagedata r:id="rId14" o:title="base_1_346362_3277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w:t>
      </w:r>
      <w:proofErr w:type="gramStart"/>
      <w:r w:rsidRPr="00946055">
        <w:rPr>
          <w:vertAlign w:val="subscript"/>
        </w:rPr>
        <w:t>и</w:t>
      </w:r>
      <w:proofErr w:type="gramEnd"/>
      <w:r w:rsidRPr="00946055">
        <w:t xml:space="preserve"> - количество каналов передачи данных сети «Интернет» с i-й пропускной способностью;</w:t>
      </w:r>
    </w:p>
    <w:p w:rsidR="00963003" w:rsidRPr="00946055" w:rsidRDefault="00963003" w:rsidP="00963003">
      <w:pPr>
        <w:widowControl w:val="0"/>
        <w:autoSpaceDE w:val="0"/>
        <w:autoSpaceDN w:val="0"/>
        <w:ind w:firstLine="540"/>
        <w:jc w:val="both"/>
      </w:pPr>
      <w:r w:rsidRPr="00946055">
        <w:t>P</w:t>
      </w:r>
      <w:r w:rsidRPr="00946055">
        <w:rPr>
          <w:vertAlign w:val="subscript"/>
        </w:rPr>
        <w:t>i</w:t>
      </w:r>
      <w:proofErr w:type="gramStart"/>
      <w:r w:rsidRPr="00946055">
        <w:rPr>
          <w:vertAlign w:val="subscript"/>
        </w:rPr>
        <w:t>и</w:t>
      </w:r>
      <w:proofErr w:type="gramEnd"/>
      <w:r w:rsidRPr="00946055">
        <w:t xml:space="preserve"> - месячная цена аренды канала передачи данных сети «Интернет» с i-й пропускной способностью;</w:t>
      </w:r>
    </w:p>
    <w:p w:rsidR="00963003" w:rsidRPr="00946055" w:rsidRDefault="00963003" w:rsidP="00963003">
      <w:pPr>
        <w:widowControl w:val="0"/>
        <w:autoSpaceDE w:val="0"/>
        <w:autoSpaceDN w:val="0"/>
        <w:ind w:firstLine="540"/>
        <w:jc w:val="both"/>
      </w:pPr>
      <w:r w:rsidRPr="00946055">
        <w:t>N</w:t>
      </w:r>
      <w:r w:rsidRPr="00946055">
        <w:rPr>
          <w:vertAlign w:val="subscript"/>
        </w:rPr>
        <w:t>i</w:t>
      </w:r>
      <w:proofErr w:type="gramStart"/>
      <w:r w:rsidRPr="00946055">
        <w:rPr>
          <w:vertAlign w:val="subscript"/>
        </w:rPr>
        <w:t>и</w:t>
      </w:r>
      <w:proofErr w:type="gramEnd"/>
      <w:r w:rsidRPr="00946055">
        <w:t xml:space="preserve"> - количество месяцев аренды канала передачи данных сети «Интернет» с i-й пропускной способностью.</w:t>
      </w:r>
    </w:p>
    <w:p w:rsidR="00963003" w:rsidRPr="00946055" w:rsidRDefault="00963003" w:rsidP="00963003">
      <w:pPr>
        <w:widowControl w:val="0"/>
        <w:autoSpaceDE w:val="0"/>
        <w:autoSpaceDN w:val="0"/>
        <w:jc w:val="center"/>
        <w:outlineLvl w:val="3"/>
        <w:rPr>
          <w:b/>
        </w:rPr>
      </w:pPr>
    </w:p>
    <w:p w:rsidR="00963003" w:rsidRPr="00946055" w:rsidRDefault="00963003" w:rsidP="00963003">
      <w:pPr>
        <w:widowControl w:val="0"/>
        <w:autoSpaceDE w:val="0"/>
        <w:autoSpaceDN w:val="0"/>
        <w:jc w:val="center"/>
        <w:outlineLvl w:val="3"/>
        <w:rPr>
          <w:b/>
        </w:rPr>
      </w:pPr>
      <w:r w:rsidRPr="00946055">
        <w:rPr>
          <w:b/>
        </w:rPr>
        <w:t>Затраты на содержание имущества</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r w:rsidRPr="00946055">
        <w:t xml:space="preserve">6) При определении затрат на техническое обслуживание и регламентно-профилактический ремонт, указанный в пунктах 7, 8 настоящего порядка,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w:t>
      </w:r>
      <w:r w:rsidRPr="00946055">
        <w:lastRenderedPageBreak/>
        <w:t>эксплуатационной документации или утвержденном регламенте выполнения таких работ.</w:t>
      </w:r>
    </w:p>
    <w:p w:rsidR="00963003" w:rsidRPr="00946055" w:rsidRDefault="00963003" w:rsidP="00963003">
      <w:pPr>
        <w:widowControl w:val="0"/>
        <w:autoSpaceDE w:val="0"/>
        <w:autoSpaceDN w:val="0"/>
        <w:ind w:firstLine="540"/>
        <w:jc w:val="both"/>
      </w:pPr>
      <w:bookmarkStart w:id="0" w:name="P254"/>
      <w:bookmarkEnd w:id="0"/>
      <w:r w:rsidRPr="00946055">
        <w:t>7) Затраты на техническое обслуживание и регламентно-профилактический ремонт вычислительной техники (З</w:t>
      </w:r>
      <w:r w:rsidRPr="00946055">
        <w:rPr>
          <w:vertAlign w:val="subscript"/>
        </w:rPr>
        <w:t>рвт</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1" style="width:118.65pt;height:37.45pt" coordsize="" o:spt="100" adj="0,,0" path="" filled="f" stroked="f">
            <v:stroke joinstyle="miter"/>
            <v:imagedata r:id="rId15" o:title="base_1_346362_32775"/>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 рвт</w:t>
      </w:r>
      <w:r w:rsidRPr="00946055">
        <w:t xml:space="preserve"> - фактическое количество i-й вычислительной техники, но не </w:t>
      </w:r>
      <w:proofErr w:type="gramStart"/>
      <w:r w:rsidRPr="00946055">
        <w:t>более предельного</w:t>
      </w:r>
      <w:proofErr w:type="gramEnd"/>
      <w:r w:rsidRPr="00946055">
        <w:t xml:space="preserve"> количества i-й вычислительной техники;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рвт</w:t>
      </w:r>
      <w:r w:rsidRPr="00946055">
        <w:t xml:space="preserve"> - цена технического обслуживания и регламентно-профилактического ремонта в расчете на 1 i-ю вычислительную технику в год.</w:t>
      </w:r>
    </w:p>
    <w:p w:rsidR="00963003" w:rsidRPr="00946055" w:rsidRDefault="00963003" w:rsidP="00963003">
      <w:pPr>
        <w:widowControl w:val="0"/>
        <w:autoSpaceDE w:val="0"/>
        <w:autoSpaceDN w:val="0"/>
        <w:ind w:firstLine="540"/>
        <w:jc w:val="both"/>
      </w:pPr>
      <w:r w:rsidRPr="00946055">
        <w:t>Предельное количество i-й вычислительной техники (</w:t>
      </w:r>
      <w:proofErr w:type="gramStart"/>
      <w:r w:rsidRPr="00946055">
        <w:t>Q</w:t>
      </w:r>
      <w:r w:rsidRPr="00946055">
        <w:rPr>
          <w:vertAlign w:val="subscript"/>
        </w:rPr>
        <w:t>i</w:t>
      </w:r>
      <w:proofErr w:type="gramEnd"/>
      <w:r w:rsidRPr="00946055">
        <w:rPr>
          <w:vertAlign w:val="subscript"/>
        </w:rPr>
        <w:t>рвтпредел</w:t>
      </w:r>
      <w:r w:rsidRPr="00946055">
        <w:t>) определяется с округлением до целого по формулам:</w:t>
      </w:r>
    </w:p>
    <w:p w:rsidR="00963003" w:rsidRPr="00946055" w:rsidRDefault="00963003" w:rsidP="00963003">
      <w:pPr>
        <w:widowControl w:val="0"/>
        <w:autoSpaceDE w:val="0"/>
        <w:autoSpaceDN w:val="0"/>
        <w:jc w:val="center"/>
      </w:pPr>
      <w:proofErr w:type="gramStart"/>
      <w:r w:rsidRPr="00946055">
        <w:t>Q</w:t>
      </w:r>
      <w:r w:rsidRPr="00946055">
        <w:rPr>
          <w:vertAlign w:val="subscript"/>
        </w:rPr>
        <w:t>i</w:t>
      </w:r>
      <w:proofErr w:type="gramEnd"/>
      <w:r w:rsidRPr="00946055">
        <w:rPr>
          <w:vertAlign w:val="subscript"/>
        </w:rPr>
        <w:t>рвтпредел</w:t>
      </w:r>
      <w:r w:rsidRPr="00946055">
        <w:t xml:space="preserve"> =Ч</w:t>
      </w:r>
      <w:r w:rsidRPr="00946055">
        <w:rPr>
          <w:vertAlign w:val="subscript"/>
        </w:rPr>
        <w:t>оп</w:t>
      </w:r>
      <w:r w:rsidRPr="00946055">
        <w:t xml:space="preserve"> x 0,2 - для закрытого контура обработки информации,</w:t>
      </w:r>
    </w:p>
    <w:p w:rsidR="00963003" w:rsidRPr="00946055" w:rsidRDefault="00963003" w:rsidP="00963003">
      <w:pPr>
        <w:widowControl w:val="0"/>
        <w:autoSpaceDE w:val="0"/>
        <w:autoSpaceDN w:val="0"/>
        <w:jc w:val="center"/>
      </w:pPr>
      <w:proofErr w:type="gramStart"/>
      <w:r w:rsidRPr="00946055">
        <w:t>Q</w:t>
      </w:r>
      <w:r w:rsidRPr="00946055">
        <w:rPr>
          <w:vertAlign w:val="subscript"/>
        </w:rPr>
        <w:t>i</w:t>
      </w:r>
      <w:proofErr w:type="gramEnd"/>
      <w:r w:rsidRPr="00946055">
        <w:rPr>
          <w:vertAlign w:val="subscript"/>
        </w:rPr>
        <w:t>рвтпредел</w:t>
      </w:r>
      <w:r w:rsidRPr="00946055">
        <w:t xml:space="preserve"> =Ч</w:t>
      </w:r>
      <w:r w:rsidRPr="00946055">
        <w:rPr>
          <w:vertAlign w:val="subscript"/>
        </w:rPr>
        <w:t>оп</w:t>
      </w:r>
      <w:r w:rsidRPr="00946055">
        <w:t xml:space="preserve"> x 1 - для открытого контура обработки информации,</w:t>
      </w:r>
    </w:p>
    <w:p w:rsidR="00963003" w:rsidRPr="00946055" w:rsidRDefault="00963003" w:rsidP="00963003">
      <w:pPr>
        <w:widowControl w:val="0"/>
        <w:autoSpaceDE w:val="0"/>
        <w:autoSpaceDN w:val="0"/>
        <w:ind w:firstLine="540"/>
        <w:jc w:val="both"/>
      </w:pPr>
      <w:proofErr w:type="gramStart"/>
      <w:r w:rsidRPr="00946055">
        <w:t>где Ч</w:t>
      </w:r>
      <w:r w:rsidRPr="00946055">
        <w:rPr>
          <w:vertAlign w:val="subscript"/>
        </w:rPr>
        <w:t>оп</w:t>
      </w:r>
      <w:r w:rsidRPr="00946055">
        <w:t xml:space="preserve"> - расчетная численность основных работников, определяемая в соответствии с </w:t>
      </w:r>
      <w:hyperlink r:id="rId16" w:history="1">
        <w:r w:rsidRPr="00946055">
          <w:t>пунктами 17</w:t>
        </w:r>
      </w:hyperlink>
      <w:r w:rsidRPr="00946055">
        <w:t xml:space="preserve"> - </w:t>
      </w:r>
      <w:hyperlink r:id="rId17" w:history="1">
        <w:r w:rsidRPr="00946055">
          <w:t>22</w:t>
        </w:r>
      </w:hyperlink>
      <w:r w:rsidRPr="00946055">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w:t>
      </w:r>
      <w:proofErr w:type="gramEnd"/>
      <w:r w:rsidRPr="00946055">
        <w:t xml:space="preserve"> </w:t>
      </w:r>
      <w:proofErr w:type="gramStart"/>
      <w:r w:rsidRPr="00946055">
        <w:t xml:space="preserve">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8" w:history="1">
        <w:r w:rsidRPr="00946055">
          <w:t>кодексом</w:t>
        </w:r>
      </w:hyperlink>
      <w:r w:rsidRPr="00946055">
        <w:t xml:space="preserve"> Российской Федерации наиболее значимых учреждений науки, образования, культуры и здравоохранения, включая</w:t>
      </w:r>
      <w:proofErr w:type="gramEnd"/>
      <w:r w:rsidRPr="00946055">
        <w:t xml:space="preserve">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963003" w:rsidRPr="00946055" w:rsidRDefault="00963003" w:rsidP="00963003">
      <w:pPr>
        <w:widowControl w:val="0"/>
        <w:autoSpaceDE w:val="0"/>
        <w:autoSpaceDN w:val="0"/>
        <w:ind w:firstLine="540"/>
        <w:jc w:val="both"/>
      </w:pPr>
      <w:bookmarkStart w:id="1" w:name="P301"/>
      <w:bookmarkEnd w:id="1"/>
      <w:r w:rsidRPr="00946055">
        <w:t>8)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946055">
        <w:rPr>
          <w:vertAlign w:val="subscript"/>
        </w:rPr>
        <w:t>рпм</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2" style="width:123.25pt;height:37.45pt" coordsize="" o:spt="100" adj="0,,0" path="" filled="f" stroked="f">
            <v:stroke joinstyle="miter"/>
            <v:imagedata r:id="rId19" o:title="base_1_346362_32780"/>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рпм</w:t>
      </w:r>
      <w:r w:rsidRPr="00946055">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рпм</w:t>
      </w:r>
      <w:r w:rsidRPr="00946055">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3"/>
        <w:rPr>
          <w:b/>
        </w:rPr>
      </w:pPr>
      <w:r w:rsidRPr="00946055">
        <w:rPr>
          <w:b/>
        </w:rPr>
        <w:t>Затраты на приобретение прочих работ и услуг, не относящиеся к затратам на услуги связи, аренду и содержание имущества</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9)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946055">
        <w:rPr>
          <w:vertAlign w:val="subscript"/>
        </w:rPr>
        <w:t>спо</w:t>
      </w:r>
      <w:r w:rsidRPr="00946055">
        <w:t>) определяются по формуле:</w:t>
      </w:r>
    </w:p>
    <w:p w:rsidR="00963003" w:rsidRPr="00946055" w:rsidRDefault="00963003" w:rsidP="00963003">
      <w:pPr>
        <w:widowControl w:val="0"/>
        <w:autoSpaceDE w:val="0"/>
        <w:autoSpaceDN w:val="0"/>
        <w:jc w:val="center"/>
      </w:pPr>
      <w:r w:rsidRPr="00946055">
        <w:lastRenderedPageBreak/>
        <w:t>З</w:t>
      </w:r>
      <w:r w:rsidRPr="00946055">
        <w:rPr>
          <w:vertAlign w:val="subscript"/>
        </w:rPr>
        <w:t>спо</w:t>
      </w:r>
      <w:r w:rsidRPr="00946055">
        <w:t xml:space="preserve"> = З</w:t>
      </w:r>
      <w:r w:rsidRPr="00946055">
        <w:rPr>
          <w:vertAlign w:val="subscript"/>
        </w:rPr>
        <w:t>сспс</w:t>
      </w:r>
      <w:r w:rsidRPr="00946055">
        <w:t xml:space="preserve"> + З</w:t>
      </w:r>
      <w:r w:rsidRPr="00946055">
        <w:rPr>
          <w:vertAlign w:val="subscript"/>
        </w:rPr>
        <w:t>сип</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сспс</w:t>
      </w:r>
      <w:r w:rsidRPr="00946055">
        <w:t xml:space="preserve"> - затраты на оплату услуг по сопровождению справочно-правовых систем;</w:t>
      </w:r>
    </w:p>
    <w:p w:rsidR="00963003" w:rsidRPr="00946055" w:rsidRDefault="00963003" w:rsidP="00963003">
      <w:pPr>
        <w:widowControl w:val="0"/>
        <w:autoSpaceDE w:val="0"/>
        <w:autoSpaceDN w:val="0"/>
        <w:ind w:firstLine="540"/>
        <w:jc w:val="both"/>
      </w:pPr>
      <w:r w:rsidRPr="00946055">
        <w:t>З</w:t>
      </w:r>
      <w:r w:rsidRPr="00946055">
        <w:rPr>
          <w:vertAlign w:val="subscript"/>
        </w:rPr>
        <w:t>сип</w:t>
      </w:r>
      <w:r w:rsidRPr="00946055">
        <w:t xml:space="preserve"> - затраты на оплату услуг по сопровождению и приобретению иного программного обеспечения.</w:t>
      </w:r>
    </w:p>
    <w:p w:rsidR="00963003" w:rsidRPr="00946055" w:rsidRDefault="00963003" w:rsidP="00963003">
      <w:pPr>
        <w:widowControl w:val="0"/>
        <w:autoSpaceDE w:val="0"/>
        <w:autoSpaceDN w:val="0"/>
        <w:ind w:firstLine="540"/>
        <w:jc w:val="both"/>
      </w:pPr>
      <w:r w:rsidRPr="00946055">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63003" w:rsidRPr="00946055" w:rsidRDefault="00963003" w:rsidP="00963003">
      <w:pPr>
        <w:widowControl w:val="0"/>
        <w:autoSpaceDE w:val="0"/>
        <w:autoSpaceDN w:val="0"/>
        <w:ind w:firstLine="540"/>
        <w:jc w:val="both"/>
      </w:pPr>
      <w:r w:rsidRPr="00946055">
        <w:t>10) Затраты на оплату услуг по сопровождению справочно-правовых систем (З</w:t>
      </w:r>
      <w:r w:rsidRPr="00946055">
        <w:rPr>
          <w:vertAlign w:val="subscript"/>
        </w:rPr>
        <w:t>сспс</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3" style="width:83.5pt;height:37.45pt" coordsize="" o:spt="100" adj="0,,0" path="" filled="f" stroked="f">
            <v:stroke joinstyle="miter"/>
            <v:imagedata r:id="rId20" o:title="base_1_346362_32781"/>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 xml:space="preserve">где </w:t>
      </w:r>
      <w:proofErr w:type="gramStart"/>
      <w:r w:rsidRPr="00946055">
        <w:t>P</w:t>
      </w:r>
      <w:r w:rsidRPr="00946055">
        <w:rPr>
          <w:vertAlign w:val="subscript"/>
        </w:rPr>
        <w:t>i</w:t>
      </w:r>
      <w:proofErr w:type="gramEnd"/>
      <w:r w:rsidRPr="00946055">
        <w:rPr>
          <w:vertAlign w:val="subscript"/>
        </w:rPr>
        <w:t>сспс</w:t>
      </w:r>
      <w:r w:rsidRPr="00946055">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63003" w:rsidRPr="00946055" w:rsidRDefault="00963003" w:rsidP="00963003">
      <w:pPr>
        <w:widowControl w:val="0"/>
        <w:autoSpaceDE w:val="0"/>
        <w:autoSpaceDN w:val="0"/>
        <w:ind w:firstLine="540"/>
        <w:jc w:val="both"/>
      </w:pPr>
      <w:r w:rsidRPr="00946055">
        <w:t>11) Затраты на оплату услуг по сопровождению и приобретению иного программного обеспечения (З</w:t>
      </w:r>
      <w:r w:rsidRPr="00946055">
        <w:rPr>
          <w:vertAlign w:val="subscript"/>
        </w:rPr>
        <w:t>сип</w:t>
      </w:r>
      <w:r w:rsidRPr="00946055">
        <w:t>) определяются по формуле:</w:t>
      </w:r>
    </w:p>
    <w:p w:rsidR="00963003" w:rsidRPr="00946055" w:rsidRDefault="00493B3E" w:rsidP="00963003">
      <w:pPr>
        <w:widowControl w:val="0"/>
        <w:autoSpaceDE w:val="0"/>
        <w:autoSpaceDN w:val="0"/>
        <w:jc w:val="center"/>
      </w:pPr>
      <w:r>
        <w:rPr>
          <w:position w:val="-27"/>
        </w:rPr>
        <w:pict>
          <v:shape id="_x0000_i1034" style="width:137.1pt;height:38pt" coordsize="" o:spt="100" adj="0,,0" path="" filled="f" stroked="f">
            <v:stroke joinstyle="miter"/>
            <v:imagedata r:id="rId21" o:title="base_1_346362_3278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g</w:t>
      </w:r>
      <w:proofErr w:type="gramEnd"/>
      <w:r w:rsidRPr="00946055">
        <w:rPr>
          <w:vertAlign w:val="subscript"/>
        </w:rPr>
        <w:t>ипо</w:t>
      </w:r>
      <w:r w:rsidRPr="00946055">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j</w:t>
      </w:r>
      <w:proofErr w:type="gramEnd"/>
      <w:r w:rsidRPr="00946055">
        <w:rPr>
          <w:vertAlign w:val="subscript"/>
        </w:rPr>
        <w:t>пнл</w:t>
      </w:r>
      <w:r w:rsidRPr="00946055">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63003" w:rsidRPr="00946055" w:rsidRDefault="00963003" w:rsidP="00963003">
      <w:pPr>
        <w:widowControl w:val="0"/>
        <w:autoSpaceDE w:val="0"/>
        <w:autoSpaceDN w:val="0"/>
        <w:ind w:firstLine="540"/>
        <w:jc w:val="both"/>
      </w:pPr>
      <w:r w:rsidRPr="00946055">
        <w:t>12) Затраты на приобретение простых (неисключительных) лицензий на использование программного обеспечения по защите информации (З</w:t>
      </w:r>
      <w:r w:rsidRPr="00946055">
        <w:rPr>
          <w:vertAlign w:val="subscript"/>
        </w:rPr>
        <w:t>нп</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5" style="width:110pt;height:37.45pt" coordsize="" o:spt="100" adj="0,,0" path="" filled="f" stroked="f">
            <v:stroke joinstyle="miter"/>
            <v:imagedata r:id="rId22" o:title="base_1_346362_32784"/>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нп</w:t>
      </w:r>
      <w:r w:rsidRPr="00946055">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нп</w:t>
      </w:r>
      <w:r w:rsidRPr="00946055">
        <w:t xml:space="preserve"> - цена единицы простой (неисключительной) лицензии на использование i-го программного обеспечения по защите информации.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3"/>
        <w:rPr>
          <w:b/>
        </w:rPr>
      </w:pPr>
      <w:r w:rsidRPr="00946055">
        <w:rPr>
          <w:b/>
        </w:rPr>
        <w:t>Затраты на приобретение основных средств</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bookmarkStart w:id="2" w:name="P369"/>
      <w:bookmarkEnd w:id="2"/>
      <w:r w:rsidRPr="00946055">
        <w:t>13) Затраты на приобретение рабочих станций (З</w:t>
      </w:r>
      <w:r w:rsidRPr="00946055">
        <w:rPr>
          <w:vertAlign w:val="subscript"/>
        </w:rPr>
        <w:t>рст</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6" style="width:129pt;height:37.45pt" coordsize="" o:spt="100" adj="0,,0" path="" filled="f" stroked="f">
            <v:stroke joinstyle="miter"/>
            <v:imagedata r:id="rId23" o:title="base_1_346362_32786"/>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рстпредел</w:t>
      </w:r>
      <w:r w:rsidRPr="00946055">
        <w:t xml:space="preserve"> - количество рабочих станций по i-й должности, не превышающее предельное количество рабочих станций по i-й должности;</w:t>
      </w:r>
    </w:p>
    <w:p w:rsidR="00963003" w:rsidRPr="00946055" w:rsidRDefault="00963003" w:rsidP="00963003">
      <w:pPr>
        <w:widowControl w:val="0"/>
        <w:autoSpaceDE w:val="0"/>
        <w:autoSpaceDN w:val="0"/>
        <w:ind w:firstLine="540"/>
        <w:jc w:val="both"/>
      </w:pPr>
      <w:proofErr w:type="gramStart"/>
      <w:r w:rsidRPr="00946055">
        <w:lastRenderedPageBreak/>
        <w:t>P</w:t>
      </w:r>
      <w:r w:rsidRPr="00946055">
        <w:rPr>
          <w:vertAlign w:val="subscript"/>
        </w:rPr>
        <w:t>i</w:t>
      </w:r>
      <w:proofErr w:type="gramEnd"/>
      <w:r w:rsidRPr="00946055">
        <w:rPr>
          <w:vertAlign w:val="subscript"/>
        </w:rPr>
        <w:t>рст</w:t>
      </w:r>
      <w:r w:rsidRPr="00946055">
        <w:t xml:space="preserve"> - цена приобретения 1 рабочей станции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Предельное количество рабочих станций по i-й должности (</w:t>
      </w:r>
      <w:proofErr w:type="gramStart"/>
      <w:r w:rsidRPr="00946055">
        <w:t>Q</w:t>
      </w:r>
      <w:r w:rsidRPr="00946055">
        <w:rPr>
          <w:vertAlign w:val="subscript"/>
        </w:rPr>
        <w:t>i</w:t>
      </w:r>
      <w:proofErr w:type="gramEnd"/>
      <w:r w:rsidRPr="00946055">
        <w:rPr>
          <w:vertAlign w:val="subscript"/>
        </w:rPr>
        <w:t>рстпредел</w:t>
      </w:r>
      <w:r w:rsidRPr="00946055">
        <w:t>) определяется по формулам:</w:t>
      </w:r>
    </w:p>
    <w:p w:rsidR="00963003" w:rsidRPr="00946055" w:rsidRDefault="00963003" w:rsidP="00963003">
      <w:pPr>
        <w:widowControl w:val="0"/>
        <w:autoSpaceDE w:val="0"/>
        <w:autoSpaceDN w:val="0"/>
        <w:jc w:val="center"/>
      </w:pPr>
      <w:proofErr w:type="gramStart"/>
      <w:r w:rsidRPr="00946055">
        <w:t>Q</w:t>
      </w:r>
      <w:r w:rsidRPr="00946055">
        <w:rPr>
          <w:vertAlign w:val="subscript"/>
        </w:rPr>
        <w:t>i</w:t>
      </w:r>
      <w:proofErr w:type="gramEnd"/>
      <w:r w:rsidRPr="00946055">
        <w:rPr>
          <w:vertAlign w:val="subscript"/>
        </w:rPr>
        <w:t>рвтпредел</w:t>
      </w:r>
      <w:r w:rsidRPr="00946055">
        <w:t xml:space="preserve"> = Ч</w:t>
      </w:r>
      <w:r w:rsidRPr="00946055">
        <w:rPr>
          <w:vertAlign w:val="subscript"/>
        </w:rPr>
        <w:t>оп</w:t>
      </w:r>
      <w:r w:rsidRPr="00946055">
        <w:t xml:space="preserve"> x 0,2 - для закрытого контура обработки информации,</w:t>
      </w:r>
    </w:p>
    <w:p w:rsidR="00963003" w:rsidRPr="00946055" w:rsidRDefault="00963003" w:rsidP="00963003">
      <w:pPr>
        <w:widowControl w:val="0"/>
        <w:autoSpaceDE w:val="0"/>
        <w:autoSpaceDN w:val="0"/>
        <w:jc w:val="center"/>
      </w:pPr>
      <w:proofErr w:type="gramStart"/>
      <w:r w:rsidRPr="00946055">
        <w:t>Q</w:t>
      </w:r>
      <w:r w:rsidRPr="00946055">
        <w:rPr>
          <w:vertAlign w:val="subscript"/>
        </w:rPr>
        <w:t>i</w:t>
      </w:r>
      <w:proofErr w:type="gramEnd"/>
      <w:r w:rsidRPr="00946055">
        <w:rPr>
          <w:vertAlign w:val="subscript"/>
        </w:rPr>
        <w:t>рвтпредел</w:t>
      </w:r>
      <w:r w:rsidRPr="00946055">
        <w:t xml:space="preserve"> = Ч</w:t>
      </w:r>
      <w:r w:rsidRPr="00946055">
        <w:rPr>
          <w:vertAlign w:val="subscript"/>
        </w:rPr>
        <w:t>оп</w:t>
      </w:r>
      <w:r w:rsidRPr="00946055">
        <w:t xml:space="preserve"> x 1 - для открытого контура обработки информации,</w:t>
      </w:r>
    </w:p>
    <w:p w:rsidR="00963003" w:rsidRPr="00946055" w:rsidRDefault="00963003" w:rsidP="00963003">
      <w:pPr>
        <w:widowControl w:val="0"/>
        <w:autoSpaceDE w:val="0"/>
        <w:autoSpaceDN w:val="0"/>
        <w:jc w:val="both"/>
      </w:pPr>
    </w:p>
    <w:p w:rsidR="00963003" w:rsidRPr="00946055" w:rsidRDefault="00963003" w:rsidP="00963003">
      <w:pPr>
        <w:widowControl w:val="0"/>
        <w:autoSpaceDE w:val="0"/>
        <w:autoSpaceDN w:val="0"/>
        <w:ind w:firstLine="540"/>
        <w:jc w:val="both"/>
      </w:pPr>
      <w:r w:rsidRPr="00946055">
        <w:t>где Ч</w:t>
      </w:r>
      <w:r w:rsidRPr="00946055">
        <w:rPr>
          <w:vertAlign w:val="subscript"/>
        </w:rPr>
        <w:t>оп</w:t>
      </w:r>
      <w:r w:rsidRPr="00946055">
        <w:t xml:space="preserve"> - расчетная численность основных работников, определяемая в соответствии с </w:t>
      </w:r>
      <w:hyperlink r:id="rId24" w:history="1">
        <w:r w:rsidRPr="00946055">
          <w:t>пунктами 17</w:t>
        </w:r>
      </w:hyperlink>
      <w:r w:rsidRPr="00946055">
        <w:t xml:space="preserve"> - </w:t>
      </w:r>
      <w:hyperlink r:id="rId25" w:history="1">
        <w:r w:rsidRPr="00946055">
          <w:t>22</w:t>
        </w:r>
      </w:hyperlink>
      <w:r w:rsidRPr="00946055">
        <w:t xml:space="preserve"> Общих правил определения нормативных затрат.</w:t>
      </w:r>
    </w:p>
    <w:p w:rsidR="00963003" w:rsidRPr="00946055" w:rsidRDefault="00963003" w:rsidP="00963003">
      <w:pPr>
        <w:widowControl w:val="0"/>
        <w:autoSpaceDE w:val="0"/>
        <w:autoSpaceDN w:val="0"/>
        <w:ind w:firstLine="540"/>
        <w:jc w:val="both"/>
      </w:pPr>
      <w:r w:rsidRPr="00946055">
        <w:t>14) Затраты на приобретение принтеров, многофункциональных устройств и копировальных аппаратов (оргтехники) (З</w:t>
      </w:r>
      <w:r w:rsidRPr="00946055">
        <w:rPr>
          <w:vertAlign w:val="subscript"/>
        </w:rPr>
        <w:t>пм</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7" style="width:99.05pt;height:37.45pt" coordsize="" o:spt="100" adj="0,,0" path="" filled="f" stroked="f">
            <v:stroke joinstyle="miter"/>
            <v:imagedata r:id="rId26" o:title="base_1_346362_32787"/>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 пм</w:t>
      </w:r>
      <w:r w:rsidRPr="00946055">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пм</w:t>
      </w:r>
      <w:r w:rsidRPr="00946055">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bookmarkStart w:id="3" w:name="P401"/>
      <w:bookmarkEnd w:id="3"/>
      <w:r w:rsidRPr="00946055">
        <w:t>15) Затраты на приобретение средств подвижной связи (З</w:t>
      </w:r>
      <w:r w:rsidRPr="00946055">
        <w:rPr>
          <w:vertAlign w:val="subscript"/>
        </w:rPr>
        <w:t>прсот</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8" style="width:141.1pt;height:37.45pt" coordsize="" o:spt="100" adj="0,,0" path="" filled="f" stroked="f">
            <v:stroke joinstyle="miter"/>
            <v:imagedata r:id="rId27" o:title="base_1_346362_32788"/>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прсот</w:t>
      </w:r>
      <w:r w:rsidRPr="00946055">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прсот</w:t>
      </w:r>
      <w:r w:rsidRPr="00946055">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963003" w:rsidRPr="00946055" w:rsidRDefault="00963003" w:rsidP="00963003">
      <w:pPr>
        <w:widowControl w:val="0"/>
        <w:autoSpaceDE w:val="0"/>
        <w:autoSpaceDN w:val="0"/>
        <w:ind w:firstLine="540"/>
        <w:jc w:val="both"/>
      </w:pPr>
      <w:bookmarkStart w:id="4" w:name="P410"/>
      <w:bookmarkEnd w:id="4"/>
      <w:r w:rsidRPr="00946055">
        <w:t>16) Затраты на приобретение планшетных компьютеров (З</w:t>
      </w:r>
      <w:r w:rsidRPr="00946055">
        <w:rPr>
          <w:vertAlign w:val="subscript"/>
        </w:rPr>
        <w:t>прпк</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39" style="width:131.9pt;height:37.45pt" coordsize="" o:spt="100" adj="0,,0" path="" filled="f" stroked="f">
            <v:stroke joinstyle="miter"/>
            <v:imagedata r:id="rId28" o:title="base_1_346362_32789"/>
            <v:formulas/>
            <v:path o:connecttype="segments"/>
          </v:shape>
        </w:pict>
      </w:r>
      <w:r w:rsidR="00963003" w:rsidRPr="00946055">
        <w:t>,</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прпк</w:t>
      </w:r>
      <w:r w:rsidRPr="00946055">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прпк</w:t>
      </w:r>
      <w:r w:rsidRPr="00946055">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w:t>
      </w:r>
    </w:p>
    <w:p w:rsidR="00963003" w:rsidRPr="00946055" w:rsidRDefault="00963003" w:rsidP="00963003">
      <w:pPr>
        <w:widowControl w:val="0"/>
        <w:autoSpaceDE w:val="0"/>
        <w:autoSpaceDN w:val="0"/>
        <w:ind w:firstLine="540"/>
        <w:jc w:val="both"/>
      </w:pPr>
      <w:bookmarkStart w:id="5" w:name="P418"/>
      <w:bookmarkEnd w:id="5"/>
      <w:r w:rsidRPr="00946055">
        <w:t>17) Затраты на приобретение ноутбуков (З</w:t>
      </w:r>
      <w:r w:rsidRPr="00946055">
        <w:rPr>
          <w:vertAlign w:val="subscript"/>
        </w:rPr>
        <w:t>прнб</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0" style="width:125pt;height:37.45pt" coordsize="" o:spt="100" adj="0,,0" path="" filled="f" stroked="f">
            <v:stroke joinstyle="miter"/>
            <v:imagedata r:id="rId29" o:title="base_1_346362_32790"/>
            <v:formulas/>
            <v:path o:connecttype="segments"/>
          </v:shape>
        </w:pic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прнб</w:t>
      </w:r>
      <w:r w:rsidRPr="00946055">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прнб</w:t>
      </w:r>
      <w:r w:rsidRPr="00946055">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w:t>
      </w:r>
      <w:r w:rsidRPr="00946055">
        <w:lastRenderedPageBreak/>
        <w:t>обеспечение ноутбуками.</w:t>
      </w:r>
    </w:p>
    <w:p w:rsidR="00963003" w:rsidRPr="00946055" w:rsidRDefault="00963003" w:rsidP="00963003">
      <w:pPr>
        <w:widowControl w:val="0"/>
        <w:autoSpaceDE w:val="0"/>
        <w:autoSpaceDN w:val="0"/>
        <w:ind w:firstLine="540"/>
        <w:jc w:val="both"/>
      </w:pPr>
      <w:r w:rsidRPr="00946055">
        <w:t>18) Затраты на приобретение оборудования по обеспечению безопасности информации (З</w:t>
      </w:r>
      <w:r w:rsidRPr="00946055">
        <w:rPr>
          <w:vertAlign w:val="subscript"/>
        </w:rPr>
        <w:t>обин</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1" style="width:132.5pt;height:37.45pt" coordsize="" o:spt="100" adj="0,,0" path="" filled="f" stroked="f">
            <v:stroke joinstyle="miter"/>
            <v:imagedata r:id="rId30" o:title="base_1_346362_32791"/>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обин</w:t>
      </w:r>
      <w:r w:rsidRPr="00946055">
        <w:t xml:space="preserve"> - количество i-го оборудования по обеспечению безопасности информации;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обин</w:t>
      </w:r>
      <w:r w:rsidRPr="00946055">
        <w:t xml:space="preserve"> - цена приобретаемого i-го оборудования по обеспечению безопасности информации.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3"/>
        <w:rPr>
          <w:b/>
        </w:rPr>
      </w:pPr>
      <w:r w:rsidRPr="00946055">
        <w:rPr>
          <w:b/>
        </w:rPr>
        <w:t>Затраты на приобретение материальных запасов</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r w:rsidRPr="00946055">
        <w:t>19) Затраты на приобретение мониторов (З</w:t>
      </w:r>
      <w:r w:rsidRPr="00946055">
        <w:rPr>
          <w:vertAlign w:val="subscript"/>
        </w:rPr>
        <w:t>мон</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2" style="width:123.25pt;height:37.45pt" coordsize="" o:spt="100" adj="0,,0" path="" filled="f" stroked="f">
            <v:stroke joinstyle="miter"/>
            <v:imagedata r:id="rId31" o:title="base_1_346362_3279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мон</w:t>
      </w:r>
      <w:r w:rsidRPr="00946055">
        <w:t xml:space="preserve"> - количество мониторов для i-й должности;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мон</w:t>
      </w:r>
      <w:r w:rsidRPr="00946055">
        <w:t xml:space="preserve"> - цена одного монитора для i-й должности.</w:t>
      </w:r>
    </w:p>
    <w:p w:rsidR="00963003" w:rsidRPr="00946055" w:rsidRDefault="00963003" w:rsidP="00963003">
      <w:pPr>
        <w:widowControl w:val="0"/>
        <w:autoSpaceDE w:val="0"/>
        <w:autoSpaceDN w:val="0"/>
        <w:ind w:firstLine="540"/>
        <w:jc w:val="both"/>
      </w:pPr>
      <w:r w:rsidRPr="00946055">
        <w:t>20) Затраты на приобретение системных блоков (З</w:t>
      </w:r>
      <w:r w:rsidRPr="00946055">
        <w:rPr>
          <w:vertAlign w:val="subscript"/>
        </w:rPr>
        <w:t>сб</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3" style="width:108.3pt;height:37.45pt" coordsize="" o:spt="100" adj="0,,0" path="" filled="f" stroked="f">
            <v:stroke joinstyle="miter"/>
            <v:imagedata r:id="rId32" o:title="base_1_346362_32793"/>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сб</w:t>
      </w:r>
      <w:r w:rsidRPr="00946055">
        <w:t xml:space="preserve"> - количество i-х системных блоков;</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сб</w:t>
      </w:r>
      <w:r w:rsidRPr="00946055">
        <w:t xml:space="preserve"> - цена одного i-го системного блока.</w:t>
      </w:r>
    </w:p>
    <w:p w:rsidR="00963003" w:rsidRPr="00946055" w:rsidRDefault="00963003" w:rsidP="00963003">
      <w:pPr>
        <w:widowControl w:val="0"/>
        <w:autoSpaceDE w:val="0"/>
        <w:autoSpaceDN w:val="0"/>
        <w:ind w:firstLine="540"/>
        <w:jc w:val="both"/>
      </w:pPr>
      <w:r w:rsidRPr="00946055">
        <w:t>21) Затраты на приобретение других запасных частей для вычислительной техники (З</w:t>
      </w:r>
      <w:r w:rsidRPr="00946055">
        <w:rPr>
          <w:vertAlign w:val="subscript"/>
        </w:rPr>
        <w:t>двт</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4" style="width:118.65pt;height:37.45pt" coordsize="" o:spt="100" adj="0,,0" path="" filled="f" stroked="f">
            <v:stroke joinstyle="miter"/>
            <v:imagedata r:id="rId33" o:title="base_1_346362_32794"/>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iдвт</w:t>
      </w:r>
      <w:r w:rsidRPr="00946055">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двт</w:t>
      </w:r>
      <w:r w:rsidRPr="00946055">
        <w:t xml:space="preserve"> - цена 1 единицы i-й запасной части для вычислительной техники.</w:t>
      </w:r>
    </w:p>
    <w:p w:rsidR="00963003" w:rsidRPr="00946055" w:rsidRDefault="00963003" w:rsidP="00963003">
      <w:pPr>
        <w:widowControl w:val="0"/>
        <w:autoSpaceDE w:val="0"/>
        <w:autoSpaceDN w:val="0"/>
        <w:ind w:firstLine="540"/>
        <w:jc w:val="both"/>
      </w:pPr>
      <w:r w:rsidRPr="00946055">
        <w:t>22) Затраты на приобретение носителей информации, в том числе магнитных и оптических носителей информации (З</w:t>
      </w:r>
      <w:r w:rsidRPr="00946055">
        <w:rPr>
          <w:vertAlign w:val="subscript"/>
        </w:rPr>
        <w:t>мн</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5" style="width:112.3pt;height:37.45pt" coordsize="" o:spt="100" adj="0,,0" path="" filled="f" stroked="f">
            <v:stroke joinstyle="miter"/>
            <v:imagedata r:id="rId34" o:title="base_1_346362_32795"/>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мн</w:t>
      </w:r>
      <w:r w:rsidRPr="00946055">
        <w:t xml:space="preserve"> - количество носителей информации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мн</w:t>
      </w:r>
      <w:r w:rsidRPr="00946055">
        <w:t xml:space="preserve"> - цена 1 единицы носителя информации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23) Затраты на приобретение деталей для содержания принтеров, многофункциональных устройств, копировальных аппаратов и иной оргтехники (З</w:t>
      </w:r>
      <w:r w:rsidRPr="00946055">
        <w:rPr>
          <w:vertAlign w:val="subscript"/>
        </w:rPr>
        <w:t>дсо</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дсо</w:t>
      </w:r>
      <w:r w:rsidRPr="00946055">
        <w:t xml:space="preserve"> = З</w:t>
      </w:r>
      <w:r w:rsidRPr="00946055">
        <w:rPr>
          <w:vertAlign w:val="subscript"/>
        </w:rPr>
        <w:t>рм</w:t>
      </w:r>
      <w:r w:rsidRPr="00946055">
        <w:t xml:space="preserve"> + З</w:t>
      </w:r>
      <w:r w:rsidRPr="00946055">
        <w:rPr>
          <w:vertAlign w:val="subscript"/>
        </w:rPr>
        <w:t>зп</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рм</w:t>
      </w:r>
      <w:r w:rsidRPr="00946055">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963003" w:rsidRPr="00946055" w:rsidRDefault="00963003" w:rsidP="00963003">
      <w:pPr>
        <w:widowControl w:val="0"/>
        <w:autoSpaceDE w:val="0"/>
        <w:autoSpaceDN w:val="0"/>
        <w:ind w:firstLine="540"/>
        <w:jc w:val="both"/>
      </w:pPr>
      <w:r w:rsidRPr="00946055">
        <w:t>З</w:t>
      </w:r>
      <w:r w:rsidRPr="00946055">
        <w:rPr>
          <w:vertAlign w:val="subscript"/>
        </w:rPr>
        <w:t>зп</w:t>
      </w:r>
      <w:r w:rsidRPr="00946055">
        <w:t xml:space="preserve"> - затраты на приобретение запасных частей для принтеров, многофункциональных устройств, копировальных аппаратов и иной оргтехники.</w:t>
      </w:r>
    </w:p>
    <w:p w:rsidR="00963003" w:rsidRPr="00946055" w:rsidRDefault="00963003" w:rsidP="00963003">
      <w:pPr>
        <w:widowControl w:val="0"/>
        <w:autoSpaceDE w:val="0"/>
        <w:autoSpaceDN w:val="0"/>
        <w:ind w:firstLine="540"/>
        <w:jc w:val="both"/>
      </w:pPr>
      <w:r w:rsidRPr="00946055">
        <w:lastRenderedPageBreak/>
        <w:t>24) Затраты на приобретение расходных материалов для принтеров, многофункциональных устройств, копировальных аппаратов и иной оргтехники (З</w:t>
      </w:r>
      <w:r w:rsidRPr="00946055">
        <w:rPr>
          <w:vertAlign w:val="subscript"/>
        </w:rPr>
        <w:t>рм</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6" style="width:155.5pt;height:37.45pt" coordsize="" o:spt="100" adj="0,,0" path="" filled="f" stroked="f">
            <v:stroke joinstyle="miter"/>
            <v:imagedata r:id="rId35" o:title="base_1_346362_32796"/>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рм</w:t>
      </w:r>
      <w:r w:rsidRPr="00946055">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N</w:t>
      </w:r>
      <w:r w:rsidRPr="00946055">
        <w:rPr>
          <w:vertAlign w:val="subscript"/>
        </w:rPr>
        <w:t>i рм</w:t>
      </w:r>
      <w:r w:rsidRPr="00946055">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P</w:t>
      </w:r>
      <w:r w:rsidRPr="00946055">
        <w:rPr>
          <w:vertAlign w:val="subscript"/>
        </w:rPr>
        <w:t>i рм</w:t>
      </w:r>
      <w:r w:rsidRPr="00946055">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25) Затраты на приобретение запасных частей для принтеров, многофункциональных устройств, копировальных аппаратов и иной оргтехники (З</w:t>
      </w:r>
      <w:r w:rsidRPr="00946055">
        <w:rPr>
          <w:vertAlign w:val="subscript"/>
        </w:rPr>
        <w:t>зп</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47" style="width:106pt;height:37.45pt" coordsize="" o:spt="100" adj="0,,0" path="" filled="f" stroked="f">
            <v:stroke joinstyle="miter"/>
            <v:imagedata r:id="rId36" o:title="base_1_346362_32797"/>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 зп</w:t>
      </w:r>
      <w:r w:rsidRPr="00946055">
        <w:t xml:space="preserve"> - количество i-х запасных частей для принтеров, многофункциональных устройств, копировальных аппаратов и иной оргтехники;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зп</w:t>
      </w:r>
      <w:r w:rsidRPr="00946055">
        <w:t xml:space="preserve"> - цена 1 единицы i-й запасной части.</w:t>
      </w:r>
    </w:p>
    <w:p w:rsidR="00963003" w:rsidRPr="00946055" w:rsidRDefault="00963003" w:rsidP="00963003">
      <w:pPr>
        <w:widowControl w:val="0"/>
        <w:autoSpaceDE w:val="0"/>
        <w:autoSpaceDN w:val="0"/>
        <w:jc w:val="both"/>
      </w:pPr>
    </w:p>
    <w:p w:rsidR="00963003" w:rsidRPr="00946055" w:rsidRDefault="00963003" w:rsidP="00963003">
      <w:pPr>
        <w:widowControl w:val="0"/>
        <w:autoSpaceDE w:val="0"/>
        <w:autoSpaceDN w:val="0"/>
        <w:jc w:val="center"/>
        <w:outlineLvl w:val="2"/>
        <w:rPr>
          <w:b/>
        </w:rPr>
      </w:pPr>
      <w:bookmarkStart w:id="6" w:name="P531"/>
      <w:bookmarkEnd w:id="6"/>
      <w:r w:rsidRPr="00946055">
        <w:rPr>
          <w:b/>
        </w:rPr>
        <w:t>2. Прочие затраты</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jc w:val="center"/>
        <w:outlineLvl w:val="3"/>
        <w:rPr>
          <w:b/>
        </w:rPr>
      </w:pPr>
      <w:r w:rsidRPr="00946055">
        <w:rPr>
          <w:b/>
        </w:rPr>
        <w:t>Затраты на услуги связи, не отнесенные к затратам на услуги связи в рамках затрат на информационно-коммуникационные технологии</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26) Затраты на услуги связи</w:t>
      </w:r>
      <w:proofErr w:type="gramStart"/>
      <w:r w:rsidRPr="00946055">
        <w:t xml:space="preserve"> (</w:t>
      </w:r>
      <w:r w:rsidR="00493B3E">
        <w:rPr>
          <w:position w:val="-11"/>
        </w:rPr>
        <w:pict>
          <v:shape id="_x0000_i1048" style="width:22.45pt;height:22.45pt" coordsize="" o:spt="100" adj="0,,0" path="" filled="f" stroked="f">
            <v:stroke joinstyle="miter"/>
            <v:imagedata r:id="rId37" o:title="base_1_346362_32801"/>
            <v:formulas/>
            <v:path o:connecttype="segments"/>
          </v:shape>
        </w:pict>
      </w:r>
      <w:r w:rsidRPr="00946055">
        <w:t xml:space="preserve">) </w:t>
      </w:r>
      <w:proofErr w:type="gramEnd"/>
      <w:r w:rsidRPr="00946055">
        <w:t>определяются по формуле:</w:t>
      </w:r>
    </w:p>
    <w:p w:rsidR="00963003" w:rsidRPr="00946055" w:rsidRDefault="00493B3E" w:rsidP="00963003">
      <w:pPr>
        <w:widowControl w:val="0"/>
        <w:autoSpaceDE w:val="0"/>
        <w:autoSpaceDN w:val="0"/>
        <w:jc w:val="center"/>
      </w:pPr>
      <w:r>
        <w:rPr>
          <w:position w:val="-11"/>
        </w:rPr>
        <w:pict>
          <v:shape id="_x0000_i1049" style="width:77.2pt;height:22.45pt" coordsize="" o:spt="100" adj="0,,0" path="" filled="f" stroked="f">
            <v:stroke joinstyle="miter"/>
            <v:imagedata r:id="rId38" o:title="base_1_346362_3280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п</w:t>
      </w:r>
      <w:r w:rsidRPr="00946055">
        <w:t xml:space="preserve"> - затраты на оплату услуг почтовой связи;</w:t>
      </w:r>
    </w:p>
    <w:p w:rsidR="00963003" w:rsidRPr="00946055" w:rsidRDefault="00963003" w:rsidP="00963003">
      <w:pPr>
        <w:widowControl w:val="0"/>
        <w:autoSpaceDE w:val="0"/>
        <w:autoSpaceDN w:val="0"/>
        <w:ind w:firstLine="540"/>
        <w:jc w:val="both"/>
      </w:pPr>
      <w:r w:rsidRPr="00946055">
        <w:t>З</w:t>
      </w:r>
      <w:r w:rsidRPr="00946055">
        <w:rPr>
          <w:vertAlign w:val="subscript"/>
        </w:rPr>
        <w:t>сс</w:t>
      </w:r>
      <w:r w:rsidRPr="00946055">
        <w:t xml:space="preserve"> - затраты на оплату услуг специальной связи.</w:t>
      </w:r>
    </w:p>
    <w:p w:rsidR="00963003" w:rsidRPr="00946055" w:rsidRDefault="00963003" w:rsidP="00963003">
      <w:pPr>
        <w:widowControl w:val="0"/>
        <w:autoSpaceDE w:val="0"/>
        <w:autoSpaceDN w:val="0"/>
        <w:ind w:firstLine="540"/>
        <w:jc w:val="both"/>
      </w:pPr>
      <w:r w:rsidRPr="00946055">
        <w:t>27) Затраты на оплату услуг почтовой связи (З</w:t>
      </w:r>
      <w:r w:rsidRPr="00946055">
        <w:rPr>
          <w:vertAlign w:val="subscript"/>
        </w:rPr>
        <w:t>п</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0" style="width:99.05pt;height:37.45pt" coordsize="" o:spt="100" adj="0,,0" path="" filled="f" stroked="f">
            <v:stroke joinstyle="miter"/>
            <v:imagedata r:id="rId39" o:title="base_1_346362_32803"/>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w:t>
      </w:r>
      <w:proofErr w:type="gramStart"/>
      <w:r w:rsidRPr="00946055">
        <w:rPr>
          <w:vertAlign w:val="subscript"/>
        </w:rPr>
        <w:t>п</w:t>
      </w:r>
      <w:proofErr w:type="gramEnd"/>
      <w:r w:rsidRPr="00946055">
        <w:t xml:space="preserve"> - планируемое количество i-х почтовых отправлений в год;</w:t>
      </w:r>
    </w:p>
    <w:p w:rsidR="00963003" w:rsidRPr="00946055" w:rsidRDefault="00963003" w:rsidP="00963003">
      <w:pPr>
        <w:widowControl w:val="0"/>
        <w:autoSpaceDE w:val="0"/>
        <w:autoSpaceDN w:val="0"/>
        <w:ind w:firstLine="540"/>
        <w:jc w:val="both"/>
      </w:pPr>
      <w:r w:rsidRPr="00946055">
        <w:t>P</w:t>
      </w:r>
      <w:r w:rsidRPr="00946055">
        <w:rPr>
          <w:vertAlign w:val="subscript"/>
        </w:rPr>
        <w:t>i</w:t>
      </w:r>
      <w:proofErr w:type="gramStart"/>
      <w:r w:rsidRPr="00946055">
        <w:rPr>
          <w:vertAlign w:val="subscript"/>
        </w:rPr>
        <w:t>п</w:t>
      </w:r>
      <w:proofErr w:type="gramEnd"/>
      <w:r w:rsidRPr="00946055">
        <w:t xml:space="preserve"> - цена 1 i-го почтового отправления.</w:t>
      </w:r>
    </w:p>
    <w:p w:rsidR="00963003" w:rsidRPr="00946055" w:rsidRDefault="00963003" w:rsidP="00963003">
      <w:pPr>
        <w:widowControl w:val="0"/>
        <w:autoSpaceDE w:val="0"/>
        <w:autoSpaceDN w:val="0"/>
        <w:jc w:val="both"/>
      </w:pPr>
    </w:p>
    <w:p w:rsidR="00963003" w:rsidRPr="00946055" w:rsidRDefault="00963003" w:rsidP="00963003">
      <w:pPr>
        <w:widowControl w:val="0"/>
        <w:autoSpaceDE w:val="0"/>
        <w:autoSpaceDN w:val="0"/>
        <w:jc w:val="center"/>
        <w:outlineLvl w:val="3"/>
        <w:rPr>
          <w:b/>
        </w:rPr>
      </w:pPr>
      <w:r w:rsidRPr="00946055">
        <w:rPr>
          <w:b/>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28)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946055">
        <w:rPr>
          <w:vertAlign w:val="subscript"/>
        </w:rPr>
        <w:t>кр</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кр</w:t>
      </w:r>
      <w:r w:rsidRPr="00946055">
        <w:t xml:space="preserve"> = З</w:t>
      </w:r>
      <w:r w:rsidRPr="00946055">
        <w:rPr>
          <w:vertAlign w:val="subscript"/>
        </w:rPr>
        <w:t>проезд</w:t>
      </w:r>
      <w:r w:rsidRPr="00946055">
        <w:t xml:space="preserve"> + З</w:t>
      </w:r>
      <w:r w:rsidRPr="00946055">
        <w:rPr>
          <w:vertAlign w:val="subscript"/>
        </w:rPr>
        <w:t>найм</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lastRenderedPageBreak/>
        <w:t>З</w:t>
      </w:r>
      <w:r w:rsidRPr="00946055">
        <w:rPr>
          <w:vertAlign w:val="subscript"/>
        </w:rPr>
        <w:t>проезд</w:t>
      </w:r>
      <w:r w:rsidRPr="00946055">
        <w:t xml:space="preserve"> - затраты по договору на проезд к месту командирования и обратно;</w:t>
      </w:r>
    </w:p>
    <w:p w:rsidR="00963003" w:rsidRPr="00946055" w:rsidRDefault="00963003" w:rsidP="00963003">
      <w:pPr>
        <w:widowControl w:val="0"/>
        <w:autoSpaceDE w:val="0"/>
        <w:autoSpaceDN w:val="0"/>
        <w:ind w:firstLine="540"/>
        <w:jc w:val="both"/>
      </w:pPr>
      <w:r w:rsidRPr="00946055">
        <w:t>З</w:t>
      </w:r>
      <w:r w:rsidRPr="00946055">
        <w:rPr>
          <w:vertAlign w:val="subscript"/>
        </w:rPr>
        <w:t>найм</w:t>
      </w:r>
      <w:r w:rsidRPr="00946055">
        <w:t xml:space="preserve"> - затраты по договору на найм жилого помещения на период командирования.</w:t>
      </w:r>
    </w:p>
    <w:p w:rsidR="00963003" w:rsidRPr="00946055" w:rsidRDefault="00963003" w:rsidP="00963003">
      <w:pPr>
        <w:widowControl w:val="0"/>
        <w:autoSpaceDE w:val="0"/>
        <w:autoSpaceDN w:val="0"/>
        <w:ind w:firstLine="540"/>
        <w:jc w:val="both"/>
      </w:pPr>
      <w:r w:rsidRPr="00946055">
        <w:t>29) Затраты по договору на проезд к месту командирования и обратно (З</w:t>
      </w:r>
      <w:r w:rsidRPr="00946055">
        <w:rPr>
          <w:vertAlign w:val="subscript"/>
        </w:rPr>
        <w:t>проезд</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1" style="width:176.85pt;height:37.45pt" coordsize="" o:spt="100" adj="0,,0" path="" filled="f" stroked="f">
            <v:stroke joinstyle="miter"/>
            <v:imagedata r:id="rId40" o:title="base_1_346362_32808"/>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проезд</w:t>
      </w:r>
      <w:r w:rsidRPr="00946055">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iпроезд</w:t>
      </w:r>
      <w:r w:rsidRPr="00946055">
        <w:t xml:space="preserve"> - цена проезда по i-му направлению командирования с учетом требований </w:t>
      </w:r>
      <w:hyperlink r:id="rId41" w:history="1">
        <w:r w:rsidRPr="00946055">
          <w:t>постановления</w:t>
        </w:r>
      </w:hyperlink>
      <w:r w:rsidRPr="00946055">
        <w:t xml:space="preserve"> Правительства Российской Федерации от </w:t>
      </w:r>
      <w:r>
        <w:t>0</w:t>
      </w:r>
      <w:r w:rsidRPr="00946055">
        <w:t xml:space="preserve">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42" w:history="1">
        <w:r w:rsidRPr="00946055">
          <w:t>порядка и условий</w:t>
        </w:r>
      </w:hyperlink>
      <w:r w:rsidRPr="00946055">
        <w:t xml:space="preserve"> командирования федеральных государственных гражданских служащих, утвержденных Указом Президента Российской Федерации от 18 июля 2005 г. № 813 «О</w:t>
      </w:r>
      <w:proofErr w:type="gramEnd"/>
      <w:r w:rsidRPr="00946055">
        <w:t xml:space="preserve"> </w:t>
      </w:r>
      <w:proofErr w:type="gramStart"/>
      <w:r w:rsidRPr="00946055">
        <w:t>порядке</w:t>
      </w:r>
      <w:proofErr w:type="gramEnd"/>
      <w:r w:rsidRPr="00946055">
        <w:t xml:space="preserve"> и условиях командирования федеральных государственных гражданских служащих».</w:t>
      </w:r>
    </w:p>
    <w:p w:rsidR="00963003" w:rsidRPr="00946055" w:rsidRDefault="00963003" w:rsidP="00963003">
      <w:pPr>
        <w:widowControl w:val="0"/>
        <w:autoSpaceDE w:val="0"/>
        <w:autoSpaceDN w:val="0"/>
        <w:ind w:firstLine="540"/>
        <w:jc w:val="both"/>
      </w:pPr>
      <w:r w:rsidRPr="00946055">
        <w:t>30) Затраты по договору на найм жилого помещения на период командирования (З</w:t>
      </w:r>
      <w:r w:rsidRPr="00946055">
        <w:rPr>
          <w:vertAlign w:val="subscript"/>
        </w:rPr>
        <w:t>найм</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2" style="width:183.75pt;height:37.45pt" coordsize="" o:spt="100" adj="0,,0" path="" filled="f" stroked="f">
            <v:stroke joinstyle="miter"/>
            <v:imagedata r:id="rId43" o:title="base_1_346362_32809"/>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найм</w:t>
      </w:r>
      <w:r w:rsidRPr="00946055">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iнайм</w:t>
      </w:r>
      <w:r w:rsidRPr="00946055">
        <w:t xml:space="preserve"> - цена найма жилого помещения в сутки по i-му направлению командирования с учетом требований </w:t>
      </w:r>
      <w:hyperlink r:id="rId44" w:history="1">
        <w:r w:rsidRPr="00946055">
          <w:t>постановления</w:t>
        </w:r>
      </w:hyperlink>
      <w:r w:rsidRPr="00946055">
        <w:t xml:space="preserve"> Правительства Российской Федерации от </w:t>
      </w:r>
      <w:r>
        <w:t>0</w:t>
      </w:r>
      <w:r w:rsidRPr="00946055">
        <w:t xml:space="preserve">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45" w:history="1">
        <w:r w:rsidRPr="00946055">
          <w:t>порядка и условий</w:t>
        </w:r>
      </w:hyperlink>
      <w:r w:rsidRPr="00946055">
        <w:t xml:space="preserve"> командирования федеральных государственных гражданских служащих, утвержденных Указом Президента Российской Федерации от 18 июля</w:t>
      </w:r>
      <w:proofErr w:type="gramEnd"/>
      <w:r w:rsidRPr="00946055">
        <w:t xml:space="preserve"> 2005 г. № 813 «О порядке и условиях командирования федеральных государственных гражданских служащих»;</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найм</w:t>
      </w:r>
      <w:r w:rsidRPr="00946055">
        <w:t xml:space="preserve"> - количество суток нахождения в командировке по i-му направлению командирования.</w:t>
      </w:r>
    </w:p>
    <w:p w:rsidR="00963003" w:rsidRPr="00946055" w:rsidRDefault="00963003" w:rsidP="00963003">
      <w:pPr>
        <w:widowControl w:val="0"/>
        <w:autoSpaceDE w:val="0"/>
        <w:autoSpaceDN w:val="0"/>
        <w:jc w:val="both"/>
      </w:pPr>
    </w:p>
    <w:p w:rsidR="00963003" w:rsidRPr="00946055" w:rsidRDefault="00963003" w:rsidP="00963003">
      <w:pPr>
        <w:widowControl w:val="0"/>
        <w:autoSpaceDE w:val="0"/>
        <w:autoSpaceDN w:val="0"/>
        <w:jc w:val="center"/>
        <w:outlineLvl w:val="3"/>
        <w:rPr>
          <w:b/>
        </w:rPr>
      </w:pPr>
      <w:r w:rsidRPr="00946055">
        <w:rPr>
          <w:b/>
        </w:rPr>
        <w:t>Затраты на аренду помещений и оборудования</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bookmarkStart w:id="7" w:name="P688"/>
      <w:bookmarkEnd w:id="7"/>
      <w:r w:rsidRPr="00946055">
        <w:t>31) Затраты на аренду помещений (</w:t>
      </w:r>
      <w:proofErr w:type="gramStart"/>
      <w:r w:rsidRPr="00946055">
        <w:t>З</w:t>
      </w:r>
      <w:r w:rsidRPr="00946055">
        <w:rPr>
          <w:vertAlign w:val="subscript"/>
        </w:rPr>
        <w:t>ап</w:t>
      </w:r>
      <w:proofErr w:type="gramEnd"/>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3" style="width:173.95pt;height:37.45pt" coordsize="" o:spt="100" adj="0,,0" path="" filled="f" stroked="f">
            <v:stroke joinstyle="miter"/>
            <v:imagedata r:id="rId46" o:title="base_1_346362_32813"/>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Ч</w:t>
      </w:r>
      <w:proofErr w:type="gramStart"/>
      <w:r w:rsidRPr="00946055">
        <w:rPr>
          <w:vertAlign w:val="subscript"/>
        </w:rPr>
        <w:t>i</w:t>
      </w:r>
      <w:proofErr w:type="gramEnd"/>
      <w:r w:rsidRPr="00946055">
        <w:rPr>
          <w:vertAlign w:val="subscript"/>
        </w:rPr>
        <w:t>ап</w:t>
      </w:r>
      <w:r w:rsidRPr="00946055">
        <w:t xml:space="preserve"> - численность работников, размещаемых на i-й арендуемой площади;</w:t>
      </w:r>
    </w:p>
    <w:p w:rsidR="00963003" w:rsidRPr="00946055" w:rsidRDefault="00963003" w:rsidP="00963003">
      <w:pPr>
        <w:widowControl w:val="0"/>
        <w:autoSpaceDE w:val="0"/>
        <w:autoSpaceDN w:val="0"/>
        <w:ind w:firstLine="540"/>
        <w:jc w:val="both"/>
      </w:pPr>
      <w:r w:rsidRPr="00946055">
        <w:t xml:space="preserve">S - площадь, установленная в соответствии с </w:t>
      </w:r>
      <w:hyperlink r:id="rId47" w:history="1">
        <w:r w:rsidRPr="00946055">
          <w:t>постановлением</w:t>
        </w:r>
      </w:hyperlink>
      <w:r w:rsidRPr="00946055">
        <w:t xml:space="preserve"> Правительства Российской Федерации от 5 января 1998 г. № 3 «О порядке закрепления и </w:t>
      </w:r>
      <w:proofErr w:type="gramStart"/>
      <w:r w:rsidRPr="00946055">
        <w:t>использования</w:t>
      </w:r>
      <w:proofErr w:type="gramEnd"/>
      <w:r w:rsidRPr="00946055">
        <w:t xml:space="preserve"> находящихся в федеральной собственности административных зданий, строений и нежилых помещений»;</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ап</w:t>
      </w:r>
      <w:r w:rsidRPr="00946055">
        <w:t xml:space="preserve"> - цена ежемесячной аренды за 1 кв. метр i-й арендуемой площади;</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ап</w:t>
      </w:r>
      <w:r w:rsidRPr="00946055">
        <w:t xml:space="preserve"> - планируемое количество месяцев аренды i-й арендуемой площади.</w:t>
      </w:r>
    </w:p>
    <w:p w:rsidR="00963003" w:rsidRPr="00946055" w:rsidRDefault="00963003" w:rsidP="00963003">
      <w:pPr>
        <w:widowControl w:val="0"/>
        <w:autoSpaceDE w:val="0"/>
        <w:autoSpaceDN w:val="0"/>
        <w:ind w:firstLine="540"/>
        <w:jc w:val="both"/>
      </w:pPr>
      <w:bookmarkStart w:id="8" w:name="P697"/>
      <w:bookmarkEnd w:id="8"/>
    </w:p>
    <w:p w:rsidR="00963003" w:rsidRPr="00946055" w:rsidRDefault="00963003" w:rsidP="00963003">
      <w:pPr>
        <w:widowControl w:val="0"/>
        <w:autoSpaceDE w:val="0"/>
        <w:autoSpaceDN w:val="0"/>
        <w:jc w:val="center"/>
        <w:outlineLvl w:val="3"/>
        <w:rPr>
          <w:b/>
        </w:rPr>
      </w:pPr>
      <w:r w:rsidRPr="00946055">
        <w:rPr>
          <w:b/>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r w:rsidRPr="00946055">
        <w:t>32) Затраты на техническое обслуживание и регламентно-профилактический ремонт систем охранно-тревожной сигнализации (З</w:t>
      </w:r>
      <w:r w:rsidRPr="00946055">
        <w:rPr>
          <w:vertAlign w:val="subscript"/>
        </w:rPr>
        <w:t>ос</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4" style="width:108.3pt;height:37.45pt" coordsize="" o:spt="100" adj="0,,0" path="" filled="f" stroked="f">
            <v:stroke joinstyle="miter"/>
            <v:imagedata r:id="rId48" o:title="base_1_346362_32819"/>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ос</w:t>
      </w:r>
      <w:r w:rsidRPr="00946055">
        <w:t xml:space="preserve"> - количество i-х обслуживаемых устройств в составе системы охранно-тревожной сигнализации;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ос</w:t>
      </w:r>
      <w:r w:rsidRPr="00946055">
        <w:t xml:space="preserve"> - цена обслуживания 1 i-го устройства.</w:t>
      </w:r>
    </w:p>
    <w:p w:rsidR="00963003" w:rsidRPr="00946055" w:rsidRDefault="00963003" w:rsidP="00963003">
      <w:pPr>
        <w:widowControl w:val="0"/>
        <w:autoSpaceDE w:val="0"/>
        <w:autoSpaceDN w:val="0"/>
        <w:ind w:firstLine="540"/>
        <w:jc w:val="both"/>
      </w:pPr>
      <w:bookmarkStart w:id="9" w:name="P782"/>
      <w:bookmarkStart w:id="10" w:name="P798"/>
      <w:bookmarkEnd w:id="9"/>
      <w:bookmarkEnd w:id="10"/>
      <w:r w:rsidRPr="00946055">
        <w:t>33) Затраты на вывоз твердых бытовых отходов (З</w:t>
      </w:r>
      <w:r w:rsidRPr="00946055">
        <w:rPr>
          <w:vertAlign w:val="subscript"/>
        </w:rPr>
        <w:t>тбо</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тбо</w:t>
      </w:r>
      <w:r w:rsidRPr="00946055">
        <w:t xml:space="preserve"> = </w:t>
      </w:r>
      <w:proofErr w:type="gramStart"/>
      <w:r w:rsidRPr="00946055">
        <w:t>Q</w:t>
      </w:r>
      <w:proofErr w:type="gramEnd"/>
      <w:r w:rsidRPr="00946055">
        <w:rPr>
          <w:vertAlign w:val="subscript"/>
        </w:rPr>
        <w:t>тбо</w:t>
      </w:r>
      <w:r w:rsidRPr="00946055">
        <w:t xml:space="preserve"> x P</w:t>
      </w:r>
      <w:r w:rsidRPr="00946055">
        <w:rPr>
          <w:vertAlign w:val="subscript"/>
        </w:rPr>
        <w:t>тбо</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proofErr w:type="gramEnd"/>
      <w:r w:rsidRPr="00946055">
        <w:rPr>
          <w:vertAlign w:val="subscript"/>
        </w:rPr>
        <w:t>тбо</w:t>
      </w:r>
      <w:r w:rsidRPr="00946055">
        <w:t xml:space="preserve"> - количество куб. метров твердых бытовых отходов в год;</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тбо</w:t>
      </w:r>
      <w:r w:rsidRPr="00946055">
        <w:t xml:space="preserve"> - цена вывоза 1 куб. метра твердых бытовых отходов.</w:t>
      </w:r>
    </w:p>
    <w:p w:rsidR="00963003" w:rsidRPr="00946055" w:rsidRDefault="00963003" w:rsidP="00963003">
      <w:pPr>
        <w:widowControl w:val="0"/>
        <w:autoSpaceDE w:val="0"/>
        <w:autoSpaceDN w:val="0"/>
        <w:ind w:firstLine="540"/>
        <w:jc w:val="both"/>
      </w:pPr>
      <w:bookmarkStart w:id="11" w:name="P820"/>
      <w:bookmarkEnd w:id="11"/>
      <w:r w:rsidRPr="00946055">
        <w:t>34)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946055">
        <w:rPr>
          <w:vertAlign w:val="subscript"/>
        </w:rPr>
        <w:t>внсв</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внсв</w:t>
      </w:r>
      <w:r w:rsidRPr="00946055">
        <w:t xml:space="preserve"> = S</w:t>
      </w:r>
      <w:r w:rsidRPr="00946055">
        <w:rPr>
          <w:vertAlign w:val="subscript"/>
        </w:rPr>
        <w:t>внсв</w:t>
      </w:r>
      <w:r w:rsidRPr="00946055">
        <w:t xml:space="preserve"> x </w:t>
      </w:r>
      <w:proofErr w:type="gramStart"/>
      <w:r w:rsidRPr="00946055">
        <w:t>P</w:t>
      </w:r>
      <w:proofErr w:type="gramEnd"/>
      <w:r w:rsidRPr="00946055">
        <w:rPr>
          <w:vertAlign w:val="subscript"/>
        </w:rPr>
        <w:t>внсв</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S</w:t>
      </w:r>
      <w:proofErr w:type="gramEnd"/>
      <w:r w:rsidRPr="00946055">
        <w:rPr>
          <w:vertAlign w:val="subscript"/>
        </w:rPr>
        <w:t>внсв</w:t>
      </w:r>
      <w:r w:rsidRPr="00946055">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внсв</w:t>
      </w:r>
      <w:r w:rsidRPr="00946055">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63003" w:rsidRPr="00946055" w:rsidRDefault="00963003" w:rsidP="00963003">
      <w:pPr>
        <w:widowControl w:val="0"/>
        <w:autoSpaceDE w:val="0"/>
        <w:autoSpaceDN w:val="0"/>
        <w:ind w:firstLine="540"/>
        <w:jc w:val="both"/>
      </w:pPr>
      <w:r w:rsidRPr="00946055">
        <w:t>35) Затраты на техническое обслуживание и регламентно-профилактический ремонт водонапорной насосной станции пожаротушения (З</w:t>
      </w:r>
      <w:r w:rsidRPr="00946055">
        <w:rPr>
          <w:vertAlign w:val="subscript"/>
        </w:rPr>
        <w:t>внсп</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внсп</w:t>
      </w:r>
      <w:r w:rsidRPr="00946055">
        <w:t xml:space="preserve"> = S</w:t>
      </w:r>
      <w:r w:rsidRPr="00946055">
        <w:rPr>
          <w:vertAlign w:val="subscript"/>
        </w:rPr>
        <w:t>внсп</w:t>
      </w:r>
      <w:r w:rsidRPr="00946055">
        <w:t xml:space="preserve"> x </w:t>
      </w:r>
      <w:proofErr w:type="gramStart"/>
      <w:r w:rsidRPr="00946055">
        <w:t>P</w:t>
      </w:r>
      <w:proofErr w:type="gramEnd"/>
      <w:r w:rsidRPr="00946055">
        <w:rPr>
          <w:vertAlign w:val="subscript"/>
        </w:rPr>
        <w:t>внсп</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S</w:t>
      </w:r>
      <w:proofErr w:type="gramEnd"/>
      <w:r w:rsidRPr="00946055">
        <w:rPr>
          <w:vertAlign w:val="subscript"/>
        </w:rPr>
        <w:t>внсп</w:t>
      </w:r>
      <w:r w:rsidRPr="00946055">
        <w:t xml:space="preserve"> - площадь административных помещений, для обслуживания которых предназначена водонапорная насосная станция пожаротушения;</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внсп</w:t>
      </w:r>
      <w:r w:rsidRPr="00946055">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963003" w:rsidRPr="00946055" w:rsidRDefault="00963003" w:rsidP="00963003">
      <w:pPr>
        <w:widowControl w:val="0"/>
        <w:autoSpaceDE w:val="0"/>
        <w:autoSpaceDN w:val="0"/>
        <w:ind w:firstLine="540"/>
        <w:jc w:val="both"/>
      </w:pPr>
      <w:bookmarkStart w:id="12" w:name="P834"/>
      <w:bookmarkEnd w:id="12"/>
      <w:r w:rsidRPr="00946055">
        <w:t>36)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946055">
        <w:rPr>
          <w:vertAlign w:val="subscript"/>
        </w:rPr>
        <w:t>итп</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итп</w:t>
      </w:r>
      <w:r w:rsidRPr="00946055">
        <w:t xml:space="preserve"> = S</w:t>
      </w:r>
      <w:r w:rsidRPr="00946055">
        <w:rPr>
          <w:vertAlign w:val="subscript"/>
        </w:rPr>
        <w:t>итп</w:t>
      </w:r>
      <w:r w:rsidRPr="00946055">
        <w:t xml:space="preserve"> x </w:t>
      </w:r>
      <w:proofErr w:type="gramStart"/>
      <w:r w:rsidRPr="00946055">
        <w:t>P</w:t>
      </w:r>
      <w:proofErr w:type="gramEnd"/>
      <w:r w:rsidRPr="00946055">
        <w:rPr>
          <w:vertAlign w:val="subscript"/>
        </w:rPr>
        <w:t>итп</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S</w:t>
      </w:r>
      <w:proofErr w:type="gramEnd"/>
      <w:r w:rsidRPr="00946055">
        <w:rPr>
          <w:vertAlign w:val="subscript"/>
        </w:rPr>
        <w:t>итп</w:t>
      </w:r>
      <w:r w:rsidRPr="00946055">
        <w:t xml:space="preserve"> - площадь административных помещений, для отопления которых используется индивидуальный тепловой пункт;</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итп</w:t>
      </w:r>
      <w:r w:rsidRPr="00946055">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63003" w:rsidRPr="00946055" w:rsidRDefault="00963003" w:rsidP="00963003">
      <w:pPr>
        <w:widowControl w:val="0"/>
        <w:autoSpaceDE w:val="0"/>
        <w:autoSpaceDN w:val="0"/>
        <w:ind w:firstLine="540"/>
        <w:jc w:val="both"/>
      </w:pPr>
      <w:r w:rsidRPr="00946055">
        <w:t>37)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946055">
        <w:rPr>
          <w:vertAlign w:val="subscript"/>
        </w:rPr>
        <w:t>аэз</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5" style="width:115.8pt;height:37.45pt" coordsize="" o:spt="100" adj="0,,0" path="" filled="f" stroked="f">
            <v:stroke joinstyle="miter"/>
            <v:imagedata r:id="rId49" o:title="base_1_346362_32824"/>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аэз</w:t>
      </w:r>
      <w:r w:rsidRPr="00946055">
        <w:t xml:space="preserve"> - стоимость технического обслуживания и текущего ремонта i-го </w:t>
      </w:r>
      <w:r w:rsidRPr="00946055">
        <w:lastRenderedPageBreak/>
        <w:t>электрооборудования (электроподстанций, трансформаторных подстанций, электрощитовых) административного здания (помещения);</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аэз</w:t>
      </w:r>
      <w:r w:rsidRPr="00946055">
        <w:t xml:space="preserve"> - количество i-го оборудования.</w:t>
      </w:r>
    </w:p>
    <w:p w:rsidR="00963003" w:rsidRPr="00946055" w:rsidRDefault="00963003" w:rsidP="00963003">
      <w:pPr>
        <w:widowControl w:val="0"/>
        <w:autoSpaceDE w:val="0"/>
        <w:autoSpaceDN w:val="0"/>
        <w:ind w:firstLine="540"/>
        <w:jc w:val="both"/>
      </w:pPr>
      <w:r>
        <w:t>3</w:t>
      </w:r>
      <w:r w:rsidRPr="00946055">
        <w:t>8) Затраты на техническое обслуживание и ремонт транспортных средств (З</w:t>
      </w:r>
      <w:r w:rsidRPr="00946055">
        <w:rPr>
          <w:vertAlign w:val="subscript"/>
        </w:rPr>
        <w:t>тортс</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6" style="width:119.8pt;height:37.45pt" coordsize="" o:spt="100" adj="0,,0" path="" filled="f" stroked="f">
            <v:stroke joinstyle="miter"/>
            <v:imagedata r:id="rId50" o:title="base_1_346362_32825"/>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proofErr w:type="gramEnd"/>
      <w:r w:rsidRPr="00946055">
        <w:rPr>
          <w:vertAlign w:val="subscript"/>
        </w:rPr>
        <w:t>тортс</w:t>
      </w:r>
      <w:r w:rsidRPr="00946055">
        <w:t xml:space="preserve"> - количество i-го транспортного средства;</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тортс</w:t>
      </w:r>
      <w:r w:rsidRPr="00946055">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963003" w:rsidRPr="00946055" w:rsidRDefault="00963003" w:rsidP="00963003">
      <w:pPr>
        <w:widowControl w:val="0"/>
        <w:autoSpaceDE w:val="0"/>
        <w:autoSpaceDN w:val="0"/>
        <w:ind w:firstLine="540"/>
        <w:jc w:val="both"/>
      </w:pPr>
      <w:r w:rsidRPr="00946055">
        <w:t>39)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963003" w:rsidRPr="00946055" w:rsidRDefault="00963003" w:rsidP="00963003">
      <w:pPr>
        <w:widowControl w:val="0"/>
        <w:autoSpaceDE w:val="0"/>
        <w:autoSpaceDN w:val="0"/>
        <w:ind w:firstLine="540"/>
        <w:jc w:val="both"/>
      </w:pPr>
      <w:r w:rsidRPr="00946055">
        <w:t>40)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946055">
        <w:rPr>
          <w:vertAlign w:val="subscript"/>
        </w:rPr>
        <w:t>ио</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ио</w:t>
      </w:r>
      <w:r w:rsidRPr="00946055">
        <w:t xml:space="preserve"> = З</w:t>
      </w:r>
      <w:r w:rsidRPr="00946055">
        <w:rPr>
          <w:vertAlign w:val="subscript"/>
        </w:rPr>
        <w:t>дгу</w:t>
      </w:r>
      <w:r w:rsidRPr="00946055">
        <w:t xml:space="preserve"> + З</w:t>
      </w:r>
      <w:r w:rsidRPr="00946055">
        <w:rPr>
          <w:vertAlign w:val="subscript"/>
        </w:rPr>
        <w:t>сгп</w:t>
      </w:r>
      <w:r w:rsidRPr="00946055">
        <w:t xml:space="preserve"> + З</w:t>
      </w:r>
      <w:r w:rsidRPr="00946055">
        <w:rPr>
          <w:vertAlign w:val="subscript"/>
        </w:rPr>
        <w:t>скив</w:t>
      </w:r>
      <w:r w:rsidRPr="00946055">
        <w:t xml:space="preserve"> + З</w:t>
      </w:r>
      <w:r w:rsidRPr="00946055">
        <w:rPr>
          <w:vertAlign w:val="subscript"/>
        </w:rPr>
        <w:t>спс</w:t>
      </w:r>
      <w:r w:rsidRPr="00946055">
        <w:t xml:space="preserve"> + З</w:t>
      </w:r>
      <w:r w:rsidRPr="00946055">
        <w:rPr>
          <w:vertAlign w:val="subscript"/>
        </w:rPr>
        <w:t>скуд</w:t>
      </w:r>
      <w:r w:rsidRPr="00946055">
        <w:t xml:space="preserve"> + З</w:t>
      </w:r>
      <w:r w:rsidRPr="00946055">
        <w:rPr>
          <w:vertAlign w:val="subscript"/>
        </w:rPr>
        <w:t>саду</w:t>
      </w:r>
      <w:r w:rsidRPr="00946055">
        <w:t xml:space="preserve"> + З</w:t>
      </w:r>
      <w:r w:rsidRPr="00946055">
        <w:rPr>
          <w:vertAlign w:val="subscript"/>
        </w:rPr>
        <w:t>свн</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дгу</w:t>
      </w:r>
      <w:r w:rsidRPr="00946055">
        <w:t xml:space="preserve"> - затраты на техническое обслуживание и регламентно-профилактический ремонт дизельных генераторных установок;</w:t>
      </w:r>
    </w:p>
    <w:p w:rsidR="00963003" w:rsidRPr="00946055" w:rsidRDefault="00963003" w:rsidP="00963003">
      <w:pPr>
        <w:widowControl w:val="0"/>
        <w:autoSpaceDE w:val="0"/>
        <w:autoSpaceDN w:val="0"/>
        <w:ind w:firstLine="540"/>
        <w:jc w:val="both"/>
      </w:pPr>
      <w:r w:rsidRPr="00946055">
        <w:t>З</w:t>
      </w:r>
      <w:r w:rsidRPr="00946055">
        <w:rPr>
          <w:vertAlign w:val="subscript"/>
        </w:rPr>
        <w:t>сгп</w:t>
      </w:r>
      <w:r w:rsidRPr="00946055">
        <w:t xml:space="preserve"> - затраты на техническое обслуживание и регламентно-профилактический ремонт системы газового пожаротушения;</w:t>
      </w:r>
    </w:p>
    <w:p w:rsidR="00963003" w:rsidRPr="00946055" w:rsidRDefault="00963003" w:rsidP="00963003">
      <w:pPr>
        <w:widowControl w:val="0"/>
        <w:autoSpaceDE w:val="0"/>
        <w:autoSpaceDN w:val="0"/>
        <w:ind w:firstLine="540"/>
        <w:jc w:val="both"/>
      </w:pPr>
      <w:r w:rsidRPr="00946055">
        <w:t>З</w:t>
      </w:r>
      <w:r w:rsidRPr="00946055">
        <w:rPr>
          <w:vertAlign w:val="subscript"/>
        </w:rPr>
        <w:t>скив</w:t>
      </w:r>
      <w:r w:rsidRPr="00946055">
        <w:t xml:space="preserve"> - затраты на техническое обслуживание и регламентно-профилактический ремонт систем кондиционирования и вентиляции;</w:t>
      </w:r>
    </w:p>
    <w:p w:rsidR="00963003" w:rsidRPr="00946055" w:rsidRDefault="00963003" w:rsidP="00963003">
      <w:pPr>
        <w:widowControl w:val="0"/>
        <w:autoSpaceDE w:val="0"/>
        <w:autoSpaceDN w:val="0"/>
        <w:ind w:firstLine="540"/>
        <w:jc w:val="both"/>
      </w:pPr>
      <w:r w:rsidRPr="00946055">
        <w:t>З</w:t>
      </w:r>
      <w:r w:rsidRPr="00946055">
        <w:rPr>
          <w:vertAlign w:val="subscript"/>
        </w:rPr>
        <w:t>спс</w:t>
      </w:r>
      <w:r w:rsidRPr="00946055">
        <w:t xml:space="preserve"> - затраты на техническое обслуживание и регламентно-профилактический ремонт систем пожарной сигнализации;</w:t>
      </w:r>
    </w:p>
    <w:p w:rsidR="00963003" w:rsidRPr="00946055" w:rsidRDefault="00963003" w:rsidP="00963003">
      <w:pPr>
        <w:widowControl w:val="0"/>
        <w:autoSpaceDE w:val="0"/>
        <w:autoSpaceDN w:val="0"/>
        <w:ind w:firstLine="540"/>
        <w:jc w:val="both"/>
      </w:pPr>
      <w:r w:rsidRPr="00946055">
        <w:t>З</w:t>
      </w:r>
      <w:r w:rsidRPr="00946055">
        <w:rPr>
          <w:vertAlign w:val="subscript"/>
        </w:rPr>
        <w:t>скуд</w:t>
      </w:r>
      <w:r w:rsidRPr="00946055">
        <w:t xml:space="preserve"> - затраты на техническое обслуживание и регламентно-профилактический ремонт систем контроля и управления доступом;</w:t>
      </w:r>
    </w:p>
    <w:p w:rsidR="00963003" w:rsidRPr="00946055" w:rsidRDefault="00963003" w:rsidP="00963003">
      <w:pPr>
        <w:widowControl w:val="0"/>
        <w:autoSpaceDE w:val="0"/>
        <w:autoSpaceDN w:val="0"/>
        <w:ind w:firstLine="540"/>
        <w:jc w:val="both"/>
      </w:pPr>
      <w:r w:rsidRPr="00946055">
        <w:t>З</w:t>
      </w:r>
      <w:r w:rsidRPr="00946055">
        <w:rPr>
          <w:vertAlign w:val="subscript"/>
        </w:rPr>
        <w:t>саду</w:t>
      </w:r>
      <w:r w:rsidRPr="00946055">
        <w:t xml:space="preserve"> - затраты на техническое обслуживание и регламентно-профилактический ремонт систем автоматического диспетчерского управления;</w:t>
      </w:r>
    </w:p>
    <w:p w:rsidR="00963003" w:rsidRPr="00946055" w:rsidRDefault="00963003" w:rsidP="00963003">
      <w:pPr>
        <w:widowControl w:val="0"/>
        <w:autoSpaceDE w:val="0"/>
        <w:autoSpaceDN w:val="0"/>
        <w:ind w:firstLine="540"/>
        <w:jc w:val="both"/>
      </w:pPr>
      <w:r w:rsidRPr="00946055">
        <w:t>З</w:t>
      </w:r>
      <w:r w:rsidRPr="00946055">
        <w:rPr>
          <w:vertAlign w:val="subscript"/>
        </w:rPr>
        <w:t>свн</w:t>
      </w:r>
      <w:r w:rsidRPr="00946055">
        <w:t xml:space="preserve"> - затраты на техническое обслуживание и регламентно-профилактический ремонт систем видеонаблюдения.</w:t>
      </w:r>
    </w:p>
    <w:p w:rsidR="00963003" w:rsidRPr="00946055" w:rsidRDefault="00963003" w:rsidP="00963003">
      <w:pPr>
        <w:widowControl w:val="0"/>
        <w:autoSpaceDE w:val="0"/>
        <w:autoSpaceDN w:val="0"/>
        <w:ind w:firstLine="540"/>
        <w:jc w:val="both"/>
      </w:pPr>
      <w:r w:rsidRPr="00946055">
        <w:t>41) Затраты на техническое обслуживание и регламентно-профилактический ремонт систем кондиционирования и вентиляции (З</w:t>
      </w:r>
      <w:r w:rsidRPr="00946055">
        <w:rPr>
          <w:vertAlign w:val="subscript"/>
        </w:rPr>
        <w:t>скив</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7" style="width:131.35pt;height:37.45pt" coordsize="" o:spt="100" adj="0,,0" path="" filled="f" stroked="f">
            <v:stroke joinstyle="miter"/>
            <v:imagedata r:id="rId51" o:title="base_1_346362_32828"/>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скив</w:t>
      </w:r>
      <w:r w:rsidRPr="00946055">
        <w:t xml:space="preserve"> - количество i-х установок кондиционирования и элементов систем вентиляции;</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скив</w:t>
      </w:r>
      <w:r w:rsidRPr="00946055">
        <w:t xml:space="preserve"> - цена технического обслуживания и регламентно-профилактического ремонта 1 i-й установки кондиционирования и элементов вентиляции.</w:t>
      </w:r>
    </w:p>
    <w:p w:rsidR="00963003" w:rsidRPr="00946055" w:rsidRDefault="00963003" w:rsidP="00963003">
      <w:pPr>
        <w:widowControl w:val="0"/>
        <w:autoSpaceDE w:val="0"/>
        <w:autoSpaceDN w:val="0"/>
        <w:ind w:firstLine="540"/>
        <w:jc w:val="both"/>
      </w:pPr>
      <w:r w:rsidRPr="00946055">
        <w:t>42) Затраты на техническое обслуживание и регламентно-профилактический ремонт систем пожарной сигнализации (З</w:t>
      </w:r>
      <w:r w:rsidRPr="00946055">
        <w:rPr>
          <w:vertAlign w:val="subscript"/>
        </w:rPr>
        <w:t>спс</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8" style="width:118.65pt;height:37.45pt" coordsize="" o:spt="100" adj="0,,0" path="" filled="f" stroked="f">
            <v:stroke joinstyle="miter"/>
            <v:imagedata r:id="rId52" o:title="base_1_346362_32829"/>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спс</w:t>
      </w:r>
      <w:r w:rsidRPr="00946055">
        <w:t xml:space="preserve"> - количество i-х извещателей пожарной сигнализации;</w:t>
      </w:r>
    </w:p>
    <w:p w:rsidR="00963003" w:rsidRPr="00946055" w:rsidRDefault="00963003" w:rsidP="00963003">
      <w:pPr>
        <w:widowControl w:val="0"/>
        <w:autoSpaceDE w:val="0"/>
        <w:autoSpaceDN w:val="0"/>
        <w:ind w:firstLine="540"/>
        <w:jc w:val="both"/>
      </w:pPr>
      <w:proofErr w:type="gramStart"/>
      <w:r w:rsidRPr="00946055">
        <w:lastRenderedPageBreak/>
        <w:t>P</w:t>
      </w:r>
      <w:r w:rsidRPr="00946055">
        <w:rPr>
          <w:vertAlign w:val="subscript"/>
        </w:rPr>
        <w:t>i</w:t>
      </w:r>
      <w:proofErr w:type="gramEnd"/>
      <w:r w:rsidRPr="00946055">
        <w:rPr>
          <w:vertAlign w:val="subscript"/>
        </w:rPr>
        <w:t>спс</w:t>
      </w:r>
      <w:r w:rsidRPr="00946055">
        <w:t xml:space="preserve"> - цена технического обслуживания и регламентно-профилактического ремонта 1 i-го извещателя в год.</w:t>
      </w:r>
    </w:p>
    <w:p w:rsidR="00963003" w:rsidRPr="00946055" w:rsidRDefault="00963003" w:rsidP="00963003">
      <w:pPr>
        <w:widowControl w:val="0"/>
        <w:autoSpaceDE w:val="0"/>
        <w:autoSpaceDN w:val="0"/>
        <w:ind w:firstLine="540"/>
        <w:jc w:val="both"/>
      </w:pPr>
      <w:r w:rsidRPr="00946055">
        <w:t>43) Затраты на техническое обслуживание и регламентно-профилактический ремонт систем контроля и управления доступом (З</w:t>
      </w:r>
      <w:r w:rsidRPr="00946055">
        <w:rPr>
          <w:vertAlign w:val="subscript"/>
        </w:rPr>
        <w:t>скуд</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59" style="width:131.35pt;height:37.45pt" coordsize="" o:spt="100" adj="0,,0" path="" filled="f" stroked="f">
            <v:stroke joinstyle="miter"/>
            <v:imagedata r:id="rId53" o:title="base_1_346362_32830"/>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скуд</w:t>
      </w:r>
      <w:r w:rsidRPr="00946055">
        <w:t xml:space="preserve"> - количество i-х устройств в составе систем контроля и управления доступом;</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скуд</w:t>
      </w:r>
      <w:r w:rsidRPr="00946055">
        <w:t xml:space="preserve"> - цена технического обслуживания и текущего ремонта 1 i-го устройства в составе систем контроля и управления доступом в год.</w:t>
      </w:r>
    </w:p>
    <w:p w:rsidR="00963003" w:rsidRPr="00946055" w:rsidRDefault="00963003" w:rsidP="00963003">
      <w:pPr>
        <w:widowControl w:val="0"/>
        <w:autoSpaceDE w:val="0"/>
        <w:autoSpaceDN w:val="0"/>
        <w:ind w:firstLine="540"/>
        <w:jc w:val="both"/>
      </w:pPr>
      <w:r w:rsidRPr="00946055">
        <w:t>44) Затраты на техническое обслуживание и регламентно-профилактический ремонт систем видеонаблюдения (З</w:t>
      </w:r>
      <w:r w:rsidRPr="00946055">
        <w:rPr>
          <w:vertAlign w:val="subscript"/>
        </w:rPr>
        <w:t>свн</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60" style="width:119.8pt;height:37.45pt" coordsize="" o:spt="100" adj="0,,0" path="" filled="f" stroked="f">
            <v:stroke joinstyle="miter"/>
            <v:imagedata r:id="rId54" o:title="base_1_346362_3283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свн</w:t>
      </w:r>
      <w:r w:rsidRPr="00946055">
        <w:t xml:space="preserve"> - количество обслуживаемых i-х устройств в составе систем видеонаблюдения;</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свн</w:t>
      </w:r>
      <w:r w:rsidRPr="00946055">
        <w:t xml:space="preserve"> - цена технического обслуживания и регламентно-профилактического ремонта 1 i-го устройства в составе систем видеонаблюдения в год.</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3"/>
        <w:rPr>
          <w:b/>
        </w:rPr>
      </w:pPr>
      <w:proofErr w:type="gramStart"/>
      <w:r w:rsidRPr="00946055">
        <w:rPr>
          <w:b/>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946055">
        <w:rPr>
          <w:b/>
        </w:rPr>
        <w:t xml:space="preserve"> прочих работ и услуг в рамках затрат на информационно-коммуникационные технологии</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45) Затраты на оплату типографских работ и услуг, включая приобретение периодических печатных изданий (З</w:t>
      </w:r>
      <w:r w:rsidRPr="00946055">
        <w:rPr>
          <w:vertAlign w:val="subscript"/>
        </w:rPr>
        <w:t>т</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т</w:t>
      </w:r>
      <w:r w:rsidRPr="00946055">
        <w:t xml:space="preserve"> = З</w:t>
      </w:r>
      <w:r w:rsidRPr="00946055">
        <w:rPr>
          <w:vertAlign w:val="subscript"/>
        </w:rPr>
        <w:t>ж</w:t>
      </w:r>
      <w:r w:rsidRPr="00946055">
        <w:t xml:space="preserve"> + З</w:t>
      </w:r>
      <w:r w:rsidRPr="00946055">
        <w:rPr>
          <w:vertAlign w:val="subscript"/>
        </w:rPr>
        <w:t>иу</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ж</w:t>
      </w:r>
      <w:r w:rsidRPr="00946055">
        <w:t xml:space="preserve"> - затраты на приобретение спецжурналов;</w:t>
      </w:r>
    </w:p>
    <w:p w:rsidR="00963003" w:rsidRPr="00946055" w:rsidRDefault="00963003" w:rsidP="00963003">
      <w:pPr>
        <w:widowControl w:val="0"/>
        <w:autoSpaceDE w:val="0"/>
        <w:autoSpaceDN w:val="0"/>
        <w:ind w:firstLine="540"/>
        <w:jc w:val="both"/>
      </w:pPr>
      <w:r w:rsidRPr="00946055">
        <w:t>З</w:t>
      </w:r>
      <w:r w:rsidRPr="00946055">
        <w:rPr>
          <w:vertAlign w:val="subscript"/>
        </w:rPr>
        <w:t>иу</w:t>
      </w:r>
      <w:r w:rsidRPr="00946055">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63003" w:rsidRPr="00946055" w:rsidRDefault="00963003" w:rsidP="00963003">
      <w:pPr>
        <w:widowControl w:val="0"/>
        <w:autoSpaceDE w:val="0"/>
        <w:autoSpaceDN w:val="0"/>
        <w:ind w:firstLine="540"/>
        <w:jc w:val="both"/>
      </w:pPr>
      <w:r w:rsidRPr="00946055">
        <w:t>46) Затраты на приобретение спецжурналов и бланков строгой отчетности (З</w:t>
      </w:r>
      <w:r w:rsidRPr="00946055">
        <w:rPr>
          <w:vertAlign w:val="subscript"/>
        </w:rPr>
        <w:t>жбо</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61" style="width:146.9pt;height:37.45pt" coordsize="" o:spt="100" adj="0,,0" path="" filled="f" stroked="f">
            <v:stroke joinstyle="miter"/>
            <v:imagedata r:id="rId55" o:title="base_1_346362_32835"/>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 ж</w:t>
      </w:r>
      <w:r w:rsidRPr="00946055">
        <w:t xml:space="preserve"> - количество </w:t>
      </w:r>
      <w:proofErr w:type="gramStart"/>
      <w:r w:rsidRPr="00946055">
        <w:t>приобретаемых</w:t>
      </w:r>
      <w:proofErr w:type="gramEnd"/>
      <w:r w:rsidRPr="00946055">
        <w:t xml:space="preserve"> i-х спецжурналов;</w:t>
      </w:r>
    </w:p>
    <w:p w:rsidR="00963003" w:rsidRPr="00946055" w:rsidRDefault="00963003" w:rsidP="00963003">
      <w:pPr>
        <w:widowControl w:val="0"/>
        <w:autoSpaceDE w:val="0"/>
        <w:autoSpaceDN w:val="0"/>
        <w:ind w:firstLine="540"/>
        <w:jc w:val="both"/>
      </w:pPr>
      <w:r w:rsidRPr="00946055">
        <w:t>P</w:t>
      </w:r>
      <w:r w:rsidRPr="00946055">
        <w:rPr>
          <w:vertAlign w:val="subscript"/>
        </w:rPr>
        <w:t>i ж</w:t>
      </w:r>
      <w:r w:rsidRPr="00946055">
        <w:t xml:space="preserve"> - цена 1 i-го спецжурнала;</w:t>
      </w:r>
    </w:p>
    <w:p w:rsidR="00963003" w:rsidRPr="00946055" w:rsidRDefault="00963003" w:rsidP="00963003">
      <w:pPr>
        <w:widowControl w:val="0"/>
        <w:autoSpaceDE w:val="0"/>
        <w:autoSpaceDN w:val="0"/>
        <w:ind w:firstLine="540"/>
        <w:jc w:val="both"/>
      </w:pPr>
      <w:proofErr w:type="gramStart"/>
      <w:r w:rsidRPr="00946055">
        <w:t>Q</w:t>
      </w:r>
      <w:proofErr w:type="gramEnd"/>
      <w:r w:rsidRPr="00946055">
        <w:rPr>
          <w:vertAlign w:val="subscript"/>
        </w:rPr>
        <w:t>бо</w:t>
      </w:r>
      <w:r w:rsidRPr="00946055">
        <w:t xml:space="preserve"> - количество приобретаемых бланков строгой отчетности;</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бо</w:t>
      </w:r>
      <w:r w:rsidRPr="00946055">
        <w:t xml:space="preserve"> - цена 1 бланка строгой отчетности.</w:t>
      </w:r>
    </w:p>
    <w:p w:rsidR="00963003" w:rsidRPr="00946055" w:rsidRDefault="00963003" w:rsidP="00963003">
      <w:pPr>
        <w:widowControl w:val="0"/>
        <w:autoSpaceDE w:val="0"/>
        <w:autoSpaceDN w:val="0"/>
        <w:ind w:firstLine="540"/>
        <w:jc w:val="both"/>
      </w:pPr>
      <w:r w:rsidRPr="00946055">
        <w:t>47)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946055">
        <w:rPr>
          <w:vertAlign w:val="subscript"/>
        </w:rPr>
        <w:t>иу</w:t>
      </w:r>
      <w:r w:rsidRPr="00946055">
        <w:t>), определяются по фактическим затратам в отчетном финансовом году.</w:t>
      </w:r>
    </w:p>
    <w:p w:rsidR="00963003" w:rsidRPr="00946055" w:rsidRDefault="00963003" w:rsidP="00963003">
      <w:pPr>
        <w:widowControl w:val="0"/>
        <w:autoSpaceDE w:val="0"/>
        <w:autoSpaceDN w:val="0"/>
        <w:ind w:firstLine="540"/>
        <w:jc w:val="both"/>
      </w:pPr>
      <w:r w:rsidRPr="00946055">
        <w:t>48) Затраты на проведение предрейсового и послерейсового осмотра водителей транспортных средств (З</w:t>
      </w:r>
      <w:r w:rsidRPr="00946055">
        <w:rPr>
          <w:vertAlign w:val="subscript"/>
        </w:rPr>
        <w:t>осм</w:t>
      </w:r>
      <w:r w:rsidRPr="00946055">
        <w:t>) определяются по формуле:</w:t>
      </w:r>
    </w:p>
    <w:p w:rsidR="00963003" w:rsidRPr="00946055" w:rsidRDefault="00493B3E" w:rsidP="00963003">
      <w:pPr>
        <w:widowControl w:val="0"/>
        <w:autoSpaceDE w:val="0"/>
        <w:autoSpaceDN w:val="0"/>
        <w:jc w:val="center"/>
      </w:pPr>
      <w:r>
        <w:rPr>
          <w:position w:val="-26"/>
        </w:rPr>
        <w:lastRenderedPageBreak/>
        <w:pict>
          <v:shape id="_x0000_i1062" style="width:145.75pt;height:37.45pt" coordsize="" o:spt="100" adj="0,,0" path="" filled="f" stroked="f">
            <v:stroke joinstyle="miter"/>
            <v:imagedata r:id="rId56" o:title="base_1_346362_32837"/>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proofErr w:type="gramEnd"/>
      <w:r w:rsidRPr="00946055">
        <w:rPr>
          <w:vertAlign w:val="subscript"/>
        </w:rPr>
        <w:t>вод</w:t>
      </w:r>
      <w:r w:rsidRPr="00946055">
        <w:t xml:space="preserve"> - количество водителей;</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вод</w:t>
      </w:r>
      <w:r w:rsidRPr="00946055">
        <w:t xml:space="preserve"> - цена проведения 1 предрейсового и послерейсового осмотра;</w:t>
      </w:r>
    </w:p>
    <w:p w:rsidR="00963003" w:rsidRPr="00946055" w:rsidRDefault="00963003" w:rsidP="00963003">
      <w:pPr>
        <w:widowControl w:val="0"/>
        <w:autoSpaceDE w:val="0"/>
        <w:autoSpaceDN w:val="0"/>
        <w:ind w:firstLine="540"/>
        <w:jc w:val="both"/>
      </w:pPr>
      <w:proofErr w:type="gramStart"/>
      <w:r w:rsidRPr="00946055">
        <w:t>N</w:t>
      </w:r>
      <w:proofErr w:type="gramEnd"/>
      <w:r w:rsidRPr="00946055">
        <w:rPr>
          <w:vertAlign w:val="subscript"/>
        </w:rPr>
        <w:t>вод</w:t>
      </w:r>
      <w:r w:rsidRPr="00946055">
        <w:t xml:space="preserve"> - количество рабочих дней в году;</w:t>
      </w:r>
    </w:p>
    <w:p w:rsidR="00963003" w:rsidRPr="00946055" w:rsidRDefault="00963003" w:rsidP="00963003">
      <w:pPr>
        <w:widowControl w:val="0"/>
        <w:autoSpaceDE w:val="0"/>
        <w:autoSpaceDN w:val="0"/>
        <w:ind w:firstLine="540"/>
        <w:jc w:val="both"/>
      </w:pPr>
      <w:r w:rsidRPr="00946055">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63003" w:rsidRPr="00946055" w:rsidRDefault="00963003" w:rsidP="00963003">
      <w:pPr>
        <w:widowControl w:val="0"/>
        <w:autoSpaceDE w:val="0"/>
        <w:autoSpaceDN w:val="0"/>
        <w:ind w:firstLine="540"/>
        <w:jc w:val="both"/>
      </w:pPr>
      <w:r w:rsidRPr="00946055">
        <w:t>49) Затраты на проведение диспансеризации работников (З</w:t>
      </w:r>
      <w:r w:rsidRPr="00946055">
        <w:rPr>
          <w:vertAlign w:val="subscript"/>
        </w:rPr>
        <w:t>дисп</w:t>
      </w:r>
      <w:r w:rsidRPr="00946055">
        <w:t>) определяются по формуле:</w:t>
      </w:r>
    </w:p>
    <w:p w:rsidR="00963003" w:rsidRPr="00946055" w:rsidRDefault="00963003" w:rsidP="00963003">
      <w:pPr>
        <w:widowControl w:val="0"/>
        <w:autoSpaceDE w:val="0"/>
        <w:autoSpaceDN w:val="0"/>
        <w:jc w:val="center"/>
      </w:pPr>
      <w:r w:rsidRPr="00946055">
        <w:t>З</w:t>
      </w:r>
      <w:r w:rsidRPr="00946055">
        <w:rPr>
          <w:vertAlign w:val="subscript"/>
        </w:rPr>
        <w:t>дисп</w:t>
      </w:r>
      <w:r w:rsidRPr="00946055">
        <w:t xml:space="preserve"> = Ч</w:t>
      </w:r>
      <w:r w:rsidRPr="00946055">
        <w:rPr>
          <w:vertAlign w:val="subscript"/>
        </w:rPr>
        <w:t>дисп</w:t>
      </w:r>
      <w:r w:rsidRPr="00946055">
        <w:t xml:space="preserve"> x </w:t>
      </w:r>
      <w:proofErr w:type="gramStart"/>
      <w:r w:rsidRPr="00946055">
        <w:t>P</w:t>
      </w:r>
      <w:proofErr w:type="gramEnd"/>
      <w:r w:rsidRPr="00946055">
        <w:rPr>
          <w:vertAlign w:val="subscript"/>
        </w:rPr>
        <w:t>дисп</w:t>
      </w:r>
      <w:r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Ч</w:t>
      </w:r>
      <w:r w:rsidRPr="00946055">
        <w:rPr>
          <w:vertAlign w:val="subscript"/>
        </w:rPr>
        <w:t>дисп</w:t>
      </w:r>
      <w:r w:rsidRPr="00946055">
        <w:t xml:space="preserve"> - численность работников, подлежащих диспансеризации;</w:t>
      </w:r>
    </w:p>
    <w:p w:rsidR="00963003" w:rsidRPr="00946055" w:rsidRDefault="00963003" w:rsidP="00963003">
      <w:pPr>
        <w:widowControl w:val="0"/>
        <w:autoSpaceDE w:val="0"/>
        <w:autoSpaceDN w:val="0"/>
        <w:ind w:firstLine="540"/>
        <w:jc w:val="both"/>
      </w:pPr>
      <w:proofErr w:type="gramStart"/>
      <w:r w:rsidRPr="00946055">
        <w:t>P</w:t>
      </w:r>
      <w:proofErr w:type="gramEnd"/>
      <w:r w:rsidRPr="00946055">
        <w:rPr>
          <w:vertAlign w:val="subscript"/>
        </w:rPr>
        <w:t>дисп</w:t>
      </w:r>
      <w:r w:rsidRPr="00946055">
        <w:t xml:space="preserve"> - цена проведения диспансеризации в расчете на 1 работника.</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jc w:val="center"/>
        <w:outlineLvl w:val="3"/>
        <w:rPr>
          <w:b/>
        </w:rPr>
      </w:pPr>
      <w:r w:rsidRPr="00946055">
        <w:rPr>
          <w:b/>
        </w:rPr>
        <w:t>Затраты на приобретение основных средств, не отнесенные к затратам на приобретение основных сре</w:t>
      </w:r>
      <w:proofErr w:type="gramStart"/>
      <w:r w:rsidRPr="00946055">
        <w:rPr>
          <w:b/>
        </w:rPr>
        <w:t>дств в р</w:t>
      </w:r>
      <w:proofErr w:type="gramEnd"/>
      <w:r w:rsidRPr="00946055">
        <w:rPr>
          <w:b/>
        </w:rPr>
        <w:t>амках затрат на информационно-коммуникационные технологии</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50)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946055">
        <w:t xml:space="preserve"> (</w:t>
      </w:r>
      <w:r w:rsidR="00493B3E">
        <w:rPr>
          <w:position w:val="-9"/>
        </w:rPr>
        <w:pict>
          <v:shape id="_x0000_i1063" style="width:20.75pt;height:20.75pt" coordsize="" o:spt="100" adj="0,,0" path="" filled="f" stroked="f">
            <v:stroke joinstyle="miter"/>
            <v:imagedata r:id="rId57" o:title="base_1_346362_32840"/>
            <v:formulas/>
            <v:path o:connecttype="segments"/>
          </v:shape>
        </w:pict>
      </w:r>
      <w:r w:rsidRPr="00946055">
        <w:t xml:space="preserve">), </w:t>
      </w:r>
      <w:proofErr w:type="gramEnd"/>
      <w:r w:rsidRPr="00946055">
        <w:t>определяются по формуле:</w:t>
      </w:r>
    </w:p>
    <w:p w:rsidR="00963003" w:rsidRPr="00946055" w:rsidRDefault="00493B3E" w:rsidP="00963003">
      <w:pPr>
        <w:widowControl w:val="0"/>
        <w:autoSpaceDE w:val="0"/>
        <w:autoSpaceDN w:val="0"/>
        <w:jc w:val="center"/>
      </w:pPr>
      <w:r>
        <w:rPr>
          <w:position w:val="-9"/>
        </w:rPr>
        <w:pict>
          <v:shape id="_x0000_i1064" style="width:114.05pt;height:20.75pt" coordsize="" o:spt="100" adj="0,,0" path="" filled="f" stroked="f">
            <v:stroke joinstyle="miter"/>
            <v:imagedata r:id="rId58" o:title="base_1_346362_32841"/>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ам</w:t>
      </w:r>
      <w:r w:rsidRPr="00946055">
        <w:t xml:space="preserve"> - затраты на приобретение транспортных средств;</w:t>
      </w:r>
    </w:p>
    <w:p w:rsidR="00963003" w:rsidRPr="00946055" w:rsidRDefault="00963003" w:rsidP="00963003">
      <w:pPr>
        <w:widowControl w:val="0"/>
        <w:autoSpaceDE w:val="0"/>
        <w:autoSpaceDN w:val="0"/>
        <w:ind w:firstLine="540"/>
        <w:jc w:val="both"/>
      </w:pPr>
      <w:r w:rsidRPr="00946055">
        <w:t>З</w:t>
      </w:r>
      <w:r w:rsidRPr="00946055">
        <w:rPr>
          <w:vertAlign w:val="subscript"/>
        </w:rPr>
        <w:t>пмеб</w:t>
      </w:r>
      <w:r w:rsidRPr="00946055">
        <w:t xml:space="preserve"> - затраты на приобретение мебели;</w:t>
      </w:r>
    </w:p>
    <w:p w:rsidR="00963003" w:rsidRPr="00946055" w:rsidRDefault="00963003" w:rsidP="00963003">
      <w:pPr>
        <w:widowControl w:val="0"/>
        <w:autoSpaceDE w:val="0"/>
        <w:autoSpaceDN w:val="0"/>
        <w:ind w:firstLine="540"/>
        <w:jc w:val="both"/>
      </w:pPr>
      <w:r w:rsidRPr="00946055">
        <w:t>З</w:t>
      </w:r>
      <w:r w:rsidRPr="00946055">
        <w:rPr>
          <w:vertAlign w:val="subscript"/>
        </w:rPr>
        <w:t>ск</w:t>
      </w:r>
      <w:r w:rsidRPr="00946055">
        <w:t xml:space="preserve"> - затраты на приобретение систем кондиционирования.</w:t>
      </w:r>
    </w:p>
    <w:p w:rsidR="00963003" w:rsidRPr="00946055" w:rsidRDefault="00963003" w:rsidP="00963003">
      <w:pPr>
        <w:widowControl w:val="0"/>
        <w:autoSpaceDE w:val="0"/>
        <w:autoSpaceDN w:val="0"/>
        <w:ind w:firstLine="540"/>
        <w:jc w:val="both"/>
      </w:pPr>
      <w:bookmarkStart w:id="13" w:name="P1040"/>
      <w:bookmarkEnd w:id="13"/>
      <w:r w:rsidRPr="00946055">
        <w:t>51) Затраты на приобретение транспортных средств (З</w:t>
      </w:r>
      <w:r w:rsidRPr="00946055">
        <w:rPr>
          <w:vertAlign w:val="subscript"/>
        </w:rPr>
        <w:t>ам</w:t>
      </w:r>
      <w:r w:rsidRPr="00946055">
        <w:t>) определяются по формуле:</w:t>
      </w:r>
    </w:p>
    <w:p w:rsidR="00963003" w:rsidRPr="00946055" w:rsidRDefault="00493B3E" w:rsidP="00963003">
      <w:pPr>
        <w:widowControl w:val="0"/>
        <w:autoSpaceDE w:val="0"/>
        <w:autoSpaceDN w:val="0"/>
        <w:jc w:val="center"/>
      </w:pPr>
      <w:r>
        <w:rPr>
          <w:position w:val="-27"/>
        </w:rPr>
        <w:pict>
          <v:shape id="_x0000_i1065" style="width:111.75pt;height:38pt" coordsize="" o:spt="100" adj="0,,0" path="" filled="f" stroked="f">
            <v:stroke joinstyle="miter"/>
            <v:imagedata r:id="rId59" o:title="base_1_346362_3284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iам</w:t>
      </w:r>
      <w:r w:rsidRPr="00946055">
        <w:t xml:space="preserve"> - количество i-х транспортных сре</w:t>
      </w:r>
      <w:proofErr w:type="gramStart"/>
      <w:r w:rsidRPr="00946055">
        <w:t>дств в с</w:t>
      </w:r>
      <w:proofErr w:type="gramEnd"/>
      <w:r w:rsidRPr="00946055">
        <w:t>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ам</w:t>
      </w:r>
      <w:r w:rsidRPr="00946055">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w:t>
      </w:r>
    </w:p>
    <w:p w:rsidR="00963003" w:rsidRPr="00946055" w:rsidRDefault="00963003" w:rsidP="00963003">
      <w:pPr>
        <w:widowControl w:val="0"/>
        <w:autoSpaceDE w:val="0"/>
        <w:autoSpaceDN w:val="0"/>
        <w:ind w:firstLine="540"/>
        <w:jc w:val="both"/>
      </w:pPr>
      <w:bookmarkStart w:id="14" w:name="P1049"/>
      <w:bookmarkEnd w:id="14"/>
      <w:r w:rsidRPr="00946055">
        <w:t>52) Затраты на приобретение мебели (З</w:t>
      </w:r>
      <w:r w:rsidRPr="00946055">
        <w:rPr>
          <w:vertAlign w:val="subscript"/>
        </w:rPr>
        <w:t>пмеб</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66" style="width:134.8pt;height:37.45pt" coordsize="" o:spt="100" adj="0,,0" path="" filled="f" stroked="f">
            <v:stroke joinstyle="miter"/>
            <v:imagedata r:id="rId60" o:title="base_1_346362_32843"/>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пмеб</w:t>
      </w:r>
      <w:r w:rsidRPr="00946055">
        <w:t xml:space="preserve"> - количество i-х предметов мебели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пмеб</w:t>
      </w:r>
      <w:r w:rsidRPr="00946055">
        <w:t xml:space="preserve"> - цена i-го предмета мебели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53) Затраты на приобретение систем кондиционирования (З</w:t>
      </w:r>
      <w:r w:rsidRPr="00946055">
        <w:rPr>
          <w:vertAlign w:val="subscript"/>
        </w:rPr>
        <w:t>ск</w:t>
      </w:r>
      <w:r w:rsidRPr="00946055">
        <w:t>) определяются по формуле:</w:t>
      </w:r>
    </w:p>
    <w:p w:rsidR="00963003" w:rsidRPr="00946055" w:rsidRDefault="00493B3E" w:rsidP="00963003">
      <w:pPr>
        <w:widowControl w:val="0"/>
        <w:autoSpaceDE w:val="0"/>
        <w:autoSpaceDN w:val="0"/>
        <w:jc w:val="center"/>
      </w:pPr>
      <w:r>
        <w:rPr>
          <w:position w:val="-26"/>
        </w:rPr>
        <w:lastRenderedPageBreak/>
        <w:pict>
          <v:shape id="_x0000_i1067" style="width:101.4pt;height:37.45pt" coordsize="" o:spt="100" adj="0,,0" path="" filled="f" stroked="f">
            <v:stroke joinstyle="miter"/>
            <v:imagedata r:id="rId61" o:title="base_1_346362_32844"/>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w:t>
      </w:r>
      <w:proofErr w:type="gramStart"/>
      <w:r w:rsidRPr="00946055">
        <w:rPr>
          <w:vertAlign w:val="subscript"/>
        </w:rPr>
        <w:t>с</w:t>
      </w:r>
      <w:proofErr w:type="gramEnd"/>
      <w:r w:rsidRPr="00946055">
        <w:t xml:space="preserve"> - количество i-х систем кондиционирования;</w:t>
      </w:r>
    </w:p>
    <w:p w:rsidR="00963003" w:rsidRPr="00946055" w:rsidRDefault="00963003" w:rsidP="00963003">
      <w:pPr>
        <w:widowControl w:val="0"/>
        <w:autoSpaceDE w:val="0"/>
        <w:autoSpaceDN w:val="0"/>
        <w:ind w:firstLine="540"/>
        <w:jc w:val="both"/>
      </w:pPr>
      <w:r w:rsidRPr="00946055">
        <w:t>P</w:t>
      </w:r>
      <w:r w:rsidRPr="00946055">
        <w:rPr>
          <w:vertAlign w:val="subscript"/>
        </w:rPr>
        <w:t>i</w:t>
      </w:r>
      <w:proofErr w:type="gramStart"/>
      <w:r w:rsidRPr="00946055">
        <w:rPr>
          <w:vertAlign w:val="subscript"/>
        </w:rPr>
        <w:t>с</w:t>
      </w:r>
      <w:proofErr w:type="gramEnd"/>
      <w:r w:rsidRPr="00946055">
        <w:t xml:space="preserve"> - цена 1-й системы кондиционирования.</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3"/>
        <w:rPr>
          <w:b/>
        </w:rPr>
      </w:pPr>
      <w:r w:rsidRPr="00946055">
        <w:rPr>
          <w:b/>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54)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946055">
        <w:t xml:space="preserve"> (</w:t>
      </w:r>
      <w:r w:rsidR="00493B3E">
        <w:rPr>
          <w:position w:val="-9"/>
        </w:rPr>
        <w:pict>
          <v:shape id="_x0000_i1068" style="width:20.75pt;height:20.75pt" coordsize="" o:spt="100" adj="0,,0" path="" filled="f" stroked="f">
            <v:stroke joinstyle="miter"/>
            <v:imagedata r:id="rId62" o:title="base_1_346362_32845"/>
            <v:formulas/>
            <v:path o:connecttype="segments"/>
          </v:shape>
        </w:pict>
      </w:r>
      <w:r w:rsidRPr="00946055">
        <w:t xml:space="preserve">), </w:t>
      </w:r>
      <w:proofErr w:type="gramEnd"/>
      <w:r w:rsidRPr="00946055">
        <w:t>определяются по формуле:</w:t>
      </w:r>
    </w:p>
    <w:p w:rsidR="00963003" w:rsidRPr="00946055" w:rsidRDefault="00493B3E" w:rsidP="00963003">
      <w:pPr>
        <w:widowControl w:val="0"/>
        <w:autoSpaceDE w:val="0"/>
        <w:autoSpaceDN w:val="0"/>
        <w:jc w:val="center"/>
      </w:pPr>
      <w:r>
        <w:rPr>
          <w:position w:val="-9"/>
        </w:rPr>
        <w:pict>
          <v:shape id="_x0000_i1069" style="width:211.4pt;height:20.75pt" coordsize="" o:spt="100" adj="0,,0" path="" filled="f" stroked="f">
            <v:stroke joinstyle="miter"/>
            <v:imagedata r:id="rId63" o:title="base_1_346362_32846"/>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З</w:t>
      </w:r>
      <w:r w:rsidRPr="00946055">
        <w:rPr>
          <w:vertAlign w:val="subscript"/>
        </w:rPr>
        <w:t>бл</w:t>
      </w:r>
      <w:r w:rsidRPr="00946055">
        <w:t xml:space="preserve"> - затраты на приобретение бланочной и иной типографской продукции;</w:t>
      </w:r>
    </w:p>
    <w:p w:rsidR="00963003" w:rsidRPr="00946055" w:rsidRDefault="00963003" w:rsidP="00963003">
      <w:pPr>
        <w:widowControl w:val="0"/>
        <w:autoSpaceDE w:val="0"/>
        <w:autoSpaceDN w:val="0"/>
        <w:ind w:firstLine="540"/>
        <w:jc w:val="both"/>
      </w:pPr>
      <w:r w:rsidRPr="00946055">
        <w:t>З</w:t>
      </w:r>
      <w:r w:rsidRPr="00946055">
        <w:rPr>
          <w:vertAlign w:val="subscript"/>
        </w:rPr>
        <w:t>канц</w:t>
      </w:r>
      <w:r w:rsidRPr="00946055">
        <w:t xml:space="preserve"> - затраты на приобретение канцелярских принадлежностей;</w:t>
      </w:r>
    </w:p>
    <w:p w:rsidR="00963003" w:rsidRPr="00946055" w:rsidRDefault="00963003" w:rsidP="00963003">
      <w:pPr>
        <w:widowControl w:val="0"/>
        <w:autoSpaceDE w:val="0"/>
        <w:autoSpaceDN w:val="0"/>
        <w:ind w:firstLine="540"/>
        <w:jc w:val="both"/>
      </w:pPr>
      <w:r w:rsidRPr="00946055">
        <w:t>З</w:t>
      </w:r>
      <w:r w:rsidRPr="00946055">
        <w:rPr>
          <w:vertAlign w:val="subscript"/>
        </w:rPr>
        <w:t>хп</w:t>
      </w:r>
      <w:r w:rsidRPr="00946055">
        <w:t xml:space="preserve"> - затраты на приобретение хозяйственных товаров и принадлежностей;</w:t>
      </w:r>
    </w:p>
    <w:p w:rsidR="00963003" w:rsidRPr="00946055" w:rsidRDefault="00963003" w:rsidP="00963003">
      <w:pPr>
        <w:widowControl w:val="0"/>
        <w:autoSpaceDE w:val="0"/>
        <w:autoSpaceDN w:val="0"/>
        <w:ind w:firstLine="540"/>
        <w:jc w:val="both"/>
      </w:pPr>
      <w:r w:rsidRPr="00946055">
        <w:t>З</w:t>
      </w:r>
      <w:r w:rsidRPr="00946055">
        <w:rPr>
          <w:vertAlign w:val="subscript"/>
        </w:rPr>
        <w:t>гсм</w:t>
      </w:r>
      <w:r w:rsidRPr="00946055">
        <w:t xml:space="preserve"> - затраты на приобретение горюче-смазочных материалов;</w:t>
      </w:r>
    </w:p>
    <w:p w:rsidR="00963003" w:rsidRPr="00946055" w:rsidRDefault="00963003" w:rsidP="00963003">
      <w:pPr>
        <w:widowControl w:val="0"/>
        <w:autoSpaceDE w:val="0"/>
        <w:autoSpaceDN w:val="0"/>
        <w:ind w:firstLine="540"/>
        <w:jc w:val="both"/>
      </w:pPr>
      <w:r w:rsidRPr="00946055">
        <w:t>З</w:t>
      </w:r>
      <w:r w:rsidRPr="00946055">
        <w:rPr>
          <w:vertAlign w:val="subscript"/>
        </w:rPr>
        <w:t>зпа</w:t>
      </w:r>
      <w:r w:rsidRPr="00946055">
        <w:t xml:space="preserve"> - затраты на приобретение запасных частей для транспортных средств;</w:t>
      </w:r>
    </w:p>
    <w:p w:rsidR="00963003" w:rsidRPr="00946055" w:rsidRDefault="00963003" w:rsidP="00963003">
      <w:pPr>
        <w:widowControl w:val="0"/>
        <w:autoSpaceDE w:val="0"/>
        <w:autoSpaceDN w:val="0"/>
        <w:ind w:firstLine="540"/>
        <w:jc w:val="both"/>
      </w:pPr>
      <w:r w:rsidRPr="00946055">
        <w:t>З</w:t>
      </w:r>
      <w:r w:rsidRPr="00946055">
        <w:rPr>
          <w:vertAlign w:val="subscript"/>
        </w:rPr>
        <w:t>мзго</w:t>
      </w:r>
      <w:r w:rsidRPr="00946055">
        <w:t xml:space="preserve"> - затраты на приобретение материальных запасов для нужд гражданской обороны.</w:t>
      </w:r>
    </w:p>
    <w:p w:rsidR="00963003" w:rsidRPr="00946055" w:rsidRDefault="00963003" w:rsidP="00963003">
      <w:pPr>
        <w:widowControl w:val="0"/>
        <w:autoSpaceDE w:val="0"/>
        <w:autoSpaceDN w:val="0"/>
        <w:ind w:firstLine="540"/>
        <w:jc w:val="both"/>
      </w:pPr>
      <w:r w:rsidRPr="00946055">
        <w:t>55) Затраты на приобретение бланочной продукции (З</w:t>
      </w:r>
      <w:r w:rsidRPr="00946055">
        <w:rPr>
          <w:vertAlign w:val="subscript"/>
        </w:rPr>
        <w:t>бл</w:t>
      </w:r>
      <w:r w:rsidRPr="00946055">
        <w:t>) определяются по формуле:</w:t>
      </w:r>
    </w:p>
    <w:p w:rsidR="00963003" w:rsidRPr="00946055" w:rsidRDefault="00493B3E" w:rsidP="00963003">
      <w:pPr>
        <w:widowControl w:val="0"/>
        <w:autoSpaceDE w:val="0"/>
        <w:autoSpaceDN w:val="0"/>
        <w:jc w:val="center"/>
      </w:pPr>
      <w:r>
        <w:rPr>
          <w:position w:val="-28"/>
        </w:rPr>
        <w:pict>
          <v:shape id="_x0000_i1070" style="width:195.25pt;height:39.15pt" coordsize="" o:spt="100" adj="0,,0" path="" filled="f" stroked="f">
            <v:stroke joinstyle="miter"/>
            <v:imagedata r:id="rId64" o:title="base_1_346362_32847"/>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Q</w:t>
      </w:r>
      <w:r w:rsidRPr="00946055">
        <w:rPr>
          <w:vertAlign w:val="subscript"/>
        </w:rPr>
        <w:t>i</w:t>
      </w:r>
      <w:proofErr w:type="gramStart"/>
      <w:r w:rsidRPr="00946055">
        <w:rPr>
          <w:vertAlign w:val="subscript"/>
        </w:rPr>
        <w:t>б</w:t>
      </w:r>
      <w:proofErr w:type="gramEnd"/>
      <w:r w:rsidRPr="00946055">
        <w:t xml:space="preserve"> - количество бланочной продукции;</w:t>
      </w:r>
    </w:p>
    <w:p w:rsidR="00963003" w:rsidRPr="00946055" w:rsidRDefault="00963003" w:rsidP="00963003">
      <w:pPr>
        <w:widowControl w:val="0"/>
        <w:autoSpaceDE w:val="0"/>
        <w:autoSpaceDN w:val="0"/>
        <w:ind w:firstLine="540"/>
        <w:jc w:val="both"/>
      </w:pPr>
      <w:r w:rsidRPr="00946055">
        <w:t>P</w:t>
      </w:r>
      <w:r w:rsidRPr="00946055">
        <w:rPr>
          <w:vertAlign w:val="subscript"/>
        </w:rPr>
        <w:t>i</w:t>
      </w:r>
      <w:proofErr w:type="gramStart"/>
      <w:r w:rsidRPr="00946055">
        <w:rPr>
          <w:vertAlign w:val="subscript"/>
        </w:rPr>
        <w:t>б</w:t>
      </w:r>
      <w:proofErr w:type="gramEnd"/>
      <w:r w:rsidRPr="00946055">
        <w:t xml:space="preserve"> - цена 1 бланка по i-му тиражу;</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j</w:t>
      </w:r>
      <w:proofErr w:type="gramEnd"/>
      <w:r w:rsidRPr="00946055">
        <w:rPr>
          <w:vertAlign w:val="subscript"/>
        </w:rPr>
        <w:t>пп</w:t>
      </w:r>
      <w:r w:rsidRPr="00946055">
        <w:t xml:space="preserve"> - количество прочей продукции, изготовляемой типографией;</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j</w:t>
      </w:r>
      <w:proofErr w:type="gramEnd"/>
      <w:r w:rsidRPr="00946055">
        <w:rPr>
          <w:vertAlign w:val="subscript"/>
        </w:rPr>
        <w:t>пп</w:t>
      </w:r>
      <w:r w:rsidRPr="00946055">
        <w:t xml:space="preserve"> - цена 1 единицы прочей продукции, изготовляемой типографией, по j-му тиражу.</w:t>
      </w:r>
    </w:p>
    <w:p w:rsidR="00963003" w:rsidRPr="00946055" w:rsidRDefault="00963003" w:rsidP="00963003">
      <w:pPr>
        <w:widowControl w:val="0"/>
        <w:autoSpaceDE w:val="0"/>
        <w:autoSpaceDN w:val="0"/>
        <w:ind w:firstLine="540"/>
        <w:jc w:val="both"/>
      </w:pPr>
      <w:r w:rsidRPr="00946055">
        <w:t>56) Затраты на приобретение канцелярских принадлежностей (З</w:t>
      </w:r>
      <w:r w:rsidRPr="00946055">
        <w:rPr>
          <w:vertAlign w:val="subscript"/>
        </w:rPr>
        <w:t>канц</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71" style="width:170.5pt;height:37.45pt" coordsize="" o:spt="100" adj="0,,0" path="" filled="f" stroked="f">
            <v:stroke joinstyle="miter"/>
            <v:imagedata r:id="rId65" o:title="base_1_346362_32848"/>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канц</w:t>
      </w:r>
      <w:r w:rsidRPr="00946055">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963003" w:rsidRPr="00946055" w:rsidRDefault="00963003" w:rsidP="00963003">
      <w:pPr>
        <w:widowControl w:val="0"/>
        <w:autoSpaceDE w:val="0"/>
        <w:autoSpaceDN w:val="0"/>
        <w:ind w:firstLine="540"/>
        <w:jc w:val="both"/>
      </w:pPr>
      <w:r w:rsidRPr="00946055">
        <w:t>Ч</w:t>
      </w:r>
      <w:r w:rsidRPr="00946055">
        <w:rPr>
          <w:vertAlign w:val="subscript"/>
        </w:rPr>
        <w:t>оп</w:t>
      </w:r>
      <w:r w:rsidRPr="00946055">
        <w:t xml:space="preserve"> - расчетная численность основных работников, определяемая в соответствии с </w:t>
      </w:r>
      <w:hyperlink r:id="rId66" w:history="1">
        <w:r w:rsidRPr="00946055">
          <w:t>пунктами 17</w:t>
        </w:r>
      </w:hyperlink>
      <w:r w:rsidRPr="00946055">
        <w:t xml:space="preserve"> - </w:t>
      </w:r>
      <w:hyperlink r:id="rId67" w:history="1">
        <w:r w:rsidRPr="00946055">
          <w:t>22</w:t>
        </w:r>
      </w:hyperlink>
      <w:r w:rsidRPr="00946055">
        <w:t xml:space="preserve"> Общих правил определения нормативных затрат;</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канц</w:t>
      </w:r>
      <w:r w:rsidRPr="00946055">
        <w:t xml:space="preserve"> - цена i-го предмета канцелярских принадлежностей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57) Затраты на приобретение хозяйственных товаров и принадлежностей (З</w:t>
      </w:r>
      <w:r w:rsidRPr="00946055">
        <w:rPr>
          <w:vertAlign w:val="subscript"/>
        </w:rPr>
        <w:t>хп</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72" style="width:111.15pt;height:37.45pt" coordsize="" o:spt="100" adj="0,,0" path="" filled="f" stroked="f">
            <v:stroke joinstyle="miter"/>
            <v:imagedata r:id="rId68" o:title="base_1_346362_32849"/>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хп</w:t>
      </w:r>
      <w:r w:rsidRPr="00946055">
        <w:t xml:space="preserve"> - цена i-й единицы хозяйственных товаров и принадлежностей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proofErr w:type="gramStart"/>
      <w:r w:rsidRPr="00946055">
        <w:lastRenderedPageBreak/>
        <w:t>Q</w:t>
      </w:r>
      <w:r w:rsidRPr="00946055">
        <w:rPr>
          <w:vertAlign w:val="subscript"/>
        </w:rPr>
        <w:t>i</w:t>
      </w:r>
      <w:proofErr w:type="gramEnd"/>
      <w:r w:rsidRPr="00946055">
        <w:rPr>
          <w:vertAlign w:val="subscript"/>
        </w:rPr>
        <w:t>хп</w:t>
      </w:r>
      <w:r w:rsidRPr="00946055">
        <w:t xml:space="preserve"> - количество i-го хозяйственного товара и принадлежности в соответствии с нормативами федеральных государственных органов.</w:t>
      </w:r>
    </w:p>
    <w:p w:rsidR="00963003" w:rsidRPr="00946055" w:rsidRDefault="00963003" w:rsidP="00963003">
      <w:pPr>
        <w:widowControl w:val="0"/>
        <w:autoSpaceDE w:val="0"/>
        <w:autoSpaceDN w:val="0"/>
        <w:ind w:firstLine="540"/>
        <w:jc w:val="both"/>
      </w:pPr>
      <w:r w:rsidRPr="00946055">
        <w:t>58) Затраты на приобретение горюче-смазочных материалов (З</w:t>
      </w:r>
      <w:r w:rsidRPr="00946055">
        <w:rPr>
          <w:vertAlign w:val="subscript"/>
        </w:rPr>
        <w:t>гсм</w:t>
      </w:r>
      <w:r w:rsidRPr="00946055">
        <w:t>) определяются по формуле:</w:t>
      </w:r>
    </w:p>
    <w:p w:rsidR="00963003" w:rsidRPr="00946055" w:rsidRDefault="00493B3E" w:rsidP="00963003">
      <w:pPr>
        <w:widowControl w:val="0"/>
        <w:autoSpaceDE w:val="0"/>
        <w:autoSpaceDN w:val="0"/>
        <w:jc w:val="center"/>
      </w:pPr>
      <w:r>
        <w:rPr>
          <w:position w:val="-26"/>
        </w:rPr>
        <w:pict>
          <v:shape id="_x0000_i1073" style="width:165.9pt;height:37.45pt" coordsize="" o:spt="100" adj="0,,0" path="" filled="f" stroked="f">
            <v:stroke joinstyle="miter"/>
            <v:imagedata r:id="rId69" o:title="base_1_346362_32850"/>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r w:rsidRPr="00946055">
        <w:t>Н</w:t>
      </w:r>
      <w:proofErr w:type="gramStart"/>
      <w:r w:rsidRPr="00946055">
        <w:rPr>
          <w:vertAlign w:val="subscript"/>
        </w:rPr>
        <w:t>i</w:t>
      </w:r>
      <w:proofErr w:type="gramEnd"/>
      <w:r w:rsidRPr="00946055">
        <w:rPr>
          <w:vertAlign w:val="subscript"/>
        </w:rPr>
        <w:t>гсм</w:t>
      </w:r>
      <w:r w:rsidRPr="00946055">
        <w:t xml:space="preserve"> - норма расхода топлива на 100 километров пробега i-го транспортного средства согласно </w:t>
      </w:r>
      <w:hyperlink r:id="rId70" w:history="1">
        <w:r w:rsidRPr="00946055">
          <w:t>методическим рекомендациям</w:t>
        </w:r>
      </w:hyperlink>
      <w:r w:rsidRPr="00946055">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гсм</w:t>
      </w:r>
      <w:r w:rsidRPr="00946055">
        <w:t xml:space="preserve"> - цена 1 литра горюче-смазочного материала по i-му транспортному средству;</w:t>
      </w:r>
    </w:p>
    <w:p w:rsidR="00963003" w:rsidRPr="00946055" w:rsidRDefault="00963003" w:rsidP="00963003">
      <w:pPr>
        <w:widowControl w:val="0"/>
        <w:autoSpaceDE w:val="0"/>
        <w:autoSpaceDN w:val="0"/>
        <w:ind w:firstLine="540"/>
        <w:jc w:val="both"/>
      </w:pPr>
      <w:proofErr w:type="gramStart"/>
      <w:r w:rsidRPr="00946055">
        <w:t>N</w:t>
      </w:r>
      <w:r w:rsidRPr="00946055">
        <w:rPr>
          <w:vertAlign w:val="subscript"/>
        </w:rPr>
        <w:t>i</w:t>
      </w:r>
      <w:proofErr w:type="gramEnd"/>
      <w:r w:rsidRPr="00946055">
        <w:rPr>
          <w:vertAlign w:val="subscript"/>
        </w:rPr>
        <w:t>гсм</w:t>
      </w:r>
      <w:r w:rsidRPr="00946055">
        <w:t xml:space="preserve"> - километраж использования i-го транспортного средства в очередном финансовом году.</w:t>
      </w:r>
    </w:p>
    <w:p w:rsidR="00963003" w:rsidRPr="00946055" w:rsidRDefault="00963003" w:rsidP="00963003">
      <w:pPr>
        <w:widowControl w:val="0"/>
        <w:autoSpaceDE w:val="0"/>
        <w:autoSpaceDN w:val="0"/>
        <w:ind w:firstLine="540"/>
        <w:jc w:val="both"/>
      </w:pPr>
      <w:r w:rsidRPr="00946055">
        <w:t>59)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w:t>
      </w:r>
    </w:p>
    <w:p w:rsidR="00963003" w:rsidRPr="00946055" w:rsidRDefault="00963003" w:rsidP="00963003">
      <w:pPr>
        <w:widowControl w:val="0"/>
        <w:autoSpaceDE w:val="0"/>
        <w:autoSpaceDN w:val="0"/>
        <w:jc w:val="center"/>
        <w:outlineLvl w:val="2"/>
        <w:rPr>
          <w:b/>
        </w:rPr>
      </w:pPr>
    </w:p>
    <w:p w:rsidR="00963003" w:rsidRPr="00946055" w:rsidRDefault="00963003" w:rsidP="00963003">
      <w:pPr>
        <w:widowControl w:val="0"/>
        <w:autoSpaceDE w:val="0"/>
        <w:autoSpaceDN w:val="0"/>
        <w:jc w:val="center"/>
        <w:outlineLvl w:val="2"/>
        <w:rPr>
          <w:b/>
        </w:rPr>
      </w:pPr>
      <w:r w:rsidRPr="00946055">
        <w:rPr>
          <w:b/>
        </w:rPr>
        <w:t>3. Затраты на капитальный ремонт государственного имущества</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r w:rsidRPr="00946055">
        <w:t>60)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963003" w:rsidRPr="00946055" w:rsidRDefault="00963003" w:rsidP="00963003">
      <w:pPr>
        <w:widowControl w:val="0"/>
        <w:autoSpaceDE w:val="0"/>
        <w:autoSpaceDN w:val="0"/>
        <w:ind w:firstLine="540"/>
        <w:jc w:val="both"/>
      </w:pPr>
      <w:proofErr w:type="gramStart"/>
      <w:r w:rsidRPr="00946055">
        <w:t>61)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963003" w:rsidRPr="00946055" w:rsidRDefault="00963003" w:rsidP="00963003">
      <w:pPr>
        <w:widowControl w:val="0"/>
        <w:autoSpaceDE w:val="0"/>
        <w:autoSpaceDN w:val="0"/>
        <w:ind w:firstLine="540"/>
        <w:jc w:val="both"/>
      </w:pPr>
      <w:r w:rsidRPr="00946055">
        <w:t xml:space="preserve">62) Затраты на разработку проектной документации определяются в соответствии со </w:t>
      </w:r>
      <w:hyperlink r:id="rId71" w:history="1">
        <w:r w:rsidRPr="00946055">
          <w:t>статьей 22</w:t>
        </w:r>
      </w:hyperlink>
      <w:r w:rsidRPr="00946055">
        <w:t xml:space="preserve"> Федерального закона </w:t>
      </w:r>
      <w:r>
        <w:t xml:space="preserve">от 05.04.2013 №44-ФЗ </w:t>
      </w:r>
      <w:r w:rsidRPr="00946055">
        <w:t>«О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2"/>
        <w:rPr>
          <w:b/>
        </w:rPr>
      </w:pPr>
      <w:r w:rsidRPr="00946055">
        <w:rPr>
          <w:b/>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963003" w:rsidRPr="00946055" w:rsidRDefault="00963003" w:rsidP="00963003">
      <w:pPr>
        <w:widowControl w:val="0"/>
        <w:autoSpaceDE w:val="0"/>
        <w:autoSpaceDN w:val="0"/>
        <w:jc w:val="center"/>
      </w:pPr>
    </w:p>
    <w:p w:rsidR="00963003" w:rsidRPr="00946055" w:rsidRDefault="00963003" w:rsidP="00963003">
      <w:pPr>
        <w:widowControl w:val="0"/>
        <w:autoSpaceDE w:val="0"/>
        <w:autoSpaceDN w:val="0"/>
        <w:ind w:firstLine="540"/>
        <w:jc w:val="both"/>
      </w:pPr>
      <w:r w:rsidRPr="00946055">
        <w:t xml:space="preserve">63)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72" w:history="1">
        <w:r w:rsidRPr="00946055">
          <w:t>статьей 22</w:t>
        </w:r>
      </w:hyperlink>
      <w:r w:rsidRPr="00946055">
        <w:t xml:space="preserve"> Федерального закона и с законодательством Российской Федерации о градостроительной деятельности.</w:t>
      </w:r>
    </w:p>
    <w:p w:rsidR="00963003" w:rsidRPr="00946055" w:rsidRDefault="00963003" w:rsidP="00963003">
      <w:pPr>
        <w:widowControl w:val="0"/>
        <w:autoSpaceDE w:val="0"/>
        <w:autoSpaceDN w:val="0"/>
        <w:ind w:firstLine="540"/>
        <w:jc w:val="both"/>
      </w:pPr>
      <w:r w:rsidRPr="00946055">
        <w:t xml:space="preserve">64) Затраты на приобретение объектов недвижимого имущества определяются в соответствии со </w:t>
      </w:r>
      <w:hyperlink r:id="rId73" w:history="1">
        <w:r w:rsidRPr="00946055">
          <w:t>статьей 22</w:t>
        </w:r>
      </w:hyperlink>
      <w:r w:rsidRPr="00946055">
        <w:t xml:space="preserve"> Федерального закона и с законодательством Российской Федерации, регулирующим оценочную деятельность в Российской Федерации.</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jc w:val="center"/>
        <w:outlineLvl w:val="2"/>
        <w:rPr>
          <w:b/>
        </w:rPr>
      </w:pPr>
      <w:r w:rsidRPr="00946055">
        <w:rPr>
          <w:b/>
        </w:rPr>
        <w:t>5. Затраты на дополнительное профессиональное образование работников</w:t>
      </w:r>
    </w:p>
    <w:p w:rsidR="00963003" w:rsidRPr="00946055" w:rsidRDefault="00963003" w:rsidP="00963003">
      <w:pPr>
        <w:widowControl w:val="0"/>
        <w:autoSpaceDE w:val="0"/>
        <w:autoSpaceDN w:val="0"/>
        <w:ind w:firstLine="540"/>
        <w:jc w:val="both"/>
      </w:pPr>
    </w:p>
    <w:p w:rsidR="00963003" w:rsidRPr="00946055" w:rsidRDefault="00963003" w:rsidP="00963003">
      <w:pPr>
        <w:widowControl w:val="0"/>
        <w:autoSpaceDE w:val="0"/>
        <w:autoSpaceDN w:val="0"/>
        <w:ind w:firstLine="540"/>
        <w:jc w:val="both"/>
      </w:pPr>
      <w:r w:rsidRPr="00946055">
        <w:t>65) Затраты на приобретение образовательных услуг по профессиональной переподготовке и повышению квалификации (З</w:t>
      </w:r>
      <w:r w:rsidRPr="00946055">
        <w:rPr>
          <w:vertAlign w:val="subscript"/>
        </w:rPr>
        <w:t>дпо</w:t>
      </w:r>
      <w:r w:rsidRPr="00946055">
        <w:t>) определяются по формуле:</w:t>
      </w:r>
    </w:p>
    <w:p w:rsidR="00963003" w:rsidRPr="00946055" w:rsidRDefault="00493B3E" w:rsidP="00963003">
      <w:pPr>
        <w:widowControl w:val="0"/>
        <w:autoSpaceDE w:val="0"/>
        <w:autoSpaceDN w:val="0"/>
        <w:jc w:val="center"/>
      </w:pPr>
      <w:r>
        <w:rPr>
          <w:position w:val="-26"/>
        </w:rPr>
        <w:lastRenderedPageBreak/>
        <w:pict>
          <v:shape id="_x0000_i1074" style="width:122.1pt;height:37.45pt" coordsize="" o:spt="100" adj="0,,0" path="" filled="f" stroked="f">
            <v:stroke joinstyle="miter"/>
            <v:imagedata r:id="rId74" o:title="base_1_346362_32852"/>
            <v:formulas/>
            <v:path o:connecttype="segments"/>
          </v:shape>
        </w:pict>
      </w:r>
      <w:r w:rsidR="00963003" w:rsidRPr="00946055">
        <w:t>,</w:t>
      </w:r>
    </w:p>
    <w:p w:rsidR="00963003" w:rsidRPr="00946055" w:rsidRDefault="00963003" w:rsidP="00963003">
      <w:pPr>
        <w:widowControl w:val="0"/>
        <w:autoSpaceDE w:val="0"/>
        <w:autoSpaceDN w:val="0"/>
        <w:ind w:firstLine="540"/>
        <w:jc w:val="both"/>
      </w:pPr>
      <w:r w:rsidRPr="00946055">
        <w:t>где:</w:t>
      </w:r>
    </w:p>
    <w:p w:rsidR="00963003" w:rsidRPr="00946055" w:rsidRDefault="00963003" w:rsidP="00963003">
      <w:pPr>
        <w:widowControl w:val="0"/>
        <w:autoSpaceDE w:val="0"/>
        <w:autoSpaceDN w:val="0"/>
        <w:ind w:firstLine="540"/>
        <w:jc w:val="both"/>
      </w:pPr>
      <w:proofErr w:type="gramStart"/>
      <w:r w:rsidRPr="00946055">
        <w:t>Q</w:t>
      </w:r>
      <w:r w:rsidRPr="00946055">
        <w:rPr>
          <w:vertAlign w:val="subscript"/>
        </w:rPr>
        <w:t>i</w:t>
      </w:r>
      <w:proofErr w:type="gramEnd"/>
      <w:r w:rsidRPr="00946055">
        <w:rPr>
          <w:vertAlign w:val="subscript"/>
        </w:rPr>
        <w:t>дпо</w:t>
      </w:r>
      <w:r w:rsidRPr="00946055">
        <w:t xml:space="preserve"> - количество работников, направляемых на i-й вид дополнительного профессионального образования;</w:t>
      </w:r>
    </w:p>
    <w:p w:rsidR="00963003" w:rsidRPr="00946055" w:rsidRDefault="00963003" w:rsidP="00963003">
      <w:pPr>
        <w:widowControl w:val="0"/>
        <w:autoSpaceDE w:val="0"/>
        <w:autoSpaceDN w:val="0"/>
        <w:ind w:firstLine="540"/>
        <w:jc w:val="both"/>
      </w:pPr>
      <w:proofErr w:type="gramStart"/>
      <w:r w:rsidRPr="00946055">
        <w:t>P</w:t>
      </w:r>
      <w:r w:rsidRPr="00946055">
        <w:rPr>
          <w:vertAlign w:val="subscript"/>
        </w:rPr>
        <w:t>i</w:t>
      </w:r>
      <w:proofErr w:type="gramEnd"/>
      <w:r w:rsidRPr="00946055">
        <w:rPr>
          <w:vertAlign w:val="subscript"/>
        </w:rPr>
        <w:t>дпо</w:t>
      </w:r>
      <w:r w:rsidRPr="00946055">
        <w:t xml:space="preserve"> - цена обучения одного работника по i-му виду дополнительного профессионального образования.</w:t>
      </w:r>
    </w:p>
    <w:p w:rsidR="00963003" w:rsidRPr="004936B6" w:rsidRDefault="00963003" w:rsidP="00963003"/>
    <w:p w:rsidR="00963003" w:rsidRPr="004936B6" w:rsidRDefault="00963003" w:rsidP="00963003"/>
    <w:p w:rsidR="00963003" w:rsidRPr="004936B6" w:rsidRDefault="00963003" w:rsidP="00963003"/>
    <w:p w:rsidR="00963003" w:rsidRDefault="00963003" w:rsidP="00963003">
      <w:pPr>
        <w:pStyle w:val="10"/>
        <w:spacing w:before="0" w:after="0"/>
        <w:ind w:left="5670"/>
        <w:jc w:val="both"/>
        <w:rPr>
          <w:rFonts w:ascii="Times New Roman" w:hAnsi="Times New Roman"/>
          <w:b w:val="0"/>
        </w:rPr>
      </w:pPr>
    </w:p>
    <w:p w:rsidR="00963003" w:rsidRDefault="00963003" w:rsidP="00963003">
      <w:pPr>
        <w:pStyle w:val="10"/>
        <w:spacing w:before="0" w:after="0"/>
        <w:ind w:left="5670"/>
        <w:jc w:val="both"/>
        <w:rPr>
          <w:rFonts w:ascii="Times New Roman" w:hAnsi="Times New Roman"/>
          <w:b w:val="0"/>
        </w:rPr>
      </w:pPr>
    </w:p>
    <w:p w:rsidR="00963003" w:rsidRDefault="00963003" w:rsidP="00963003">
      <w:pPr>
        <w:pStyle w:val="10"/>
        <w:spacing w:before="0" w:after="0"/>
        <w:ind w:left="5670"/>
        <w:jc w:val="both"/>
        <w:rPr>
          <w:rFonts w:ascii="Times New Roman" w:hAnsi="Times New Roman"/>
          <w:b w:val="0"/>
        </w:rPr>
      </w:pPr>
    </w:p>
    <w:p w:rsidR="00963003" w:rsidRDefault="00963003" w:rsidP="00963003">
      <w:pPr>
        <w:pStyle w:val="10"/>
        <w:spacing w:before="0" w:after="0"/>
        <w:ind w:left="5670"/>
        <w:jc w:val="both"/>
        <w:rPr>
          <w:rFonts w:ascii="Times New Roman" w:hAnsi="Times New Roman"/>
          <w:b w:val="0"/>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pStyle w:val="10"/>
        <w:spacing w:before="0" w:after="0"/>
        <w:ind w:left="5670" w:firstLine="0"/>
        <w:jc w:val="both"/>
        <w:rPr>
          <w:rFonts w:ascii="Times New Roman" w:hAnsi="Times New Roman"/>
          <w:b w:val="0"/>
          <w:sz w:val="20"/>
          <w:lang w:val="ru-RU"/>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Default="004E257E" w:rsidP="004E257E">
      <w:pPr>
        <w:rPr>
          <w:lang w:eastAsia="ar-SA"/>
        </w:rPr>
      </w:pPr>
    </w:p>
    <w:p w:rsidR="004E257E" w:rsidRPr="004E257E" w:rsidRDefault="004E257E" w:rsidP="004E257E">
      <w:pPr>
        <w:rPr>
          <w:lang w:eastAsia="ar-SA"/>
        </w:rPr>
      </w:pPr>
    </w:p>
    <w:p w:rsidR="004E257E" w:rsidRDefault="004E257E" w:rsidP="004E257E">
      <w:pPr>
        <w:pStyle w:val="10"/>
        <w:spacing w:before="0" w:after="0"/>
        <w:ind w:left="5670" w:firstLine="0"/>
        <w:jc w:val="both"/>
        <w:rPr>
          <w:rFonts w:ascii="Times New Roman" w:hAnsi="Times New Roman"/>
          <w:b w:val="0"/>
          <w:sz w:val="20"/>
          <w:lang w:val="ru-RU"/>
        </w:rPr>
      </w:pPr>
    </w:p>
    <w:p w:rsidR="00963003" w:rsidRPr="004E257E" w:rsidRDefault="00963003" w:rsidP="004E257E">
      <w:pPr>
        <w:pStyle w:val="10"/>
        <w:spacing w:before="0" w:after="0"/>
        <w:ind w:left="5670" w:firstLine="0"/>
        <w:jc w:val="both"/>
        <w:rPr>
          <w:rFonts w:ascii="Times New Roman" w:hAnsi="Times New Roman"/>
          <w:b w:val="0"/>
          <w:sz w:val="20"/>
        </w:rPr>
      </w:pPr>
      <w:r w:rsidRPr="004E257E">
        <w:rPr>
          <w:rFonts w:ascii="Times New Roman" w:hAnsi="Times New Roman"/>
          <w:b w:val="0"/>
          <w:sz w:val="20"/>
        </w:rPr>
        <w:t>Приложение № 2 к постановлению Администрации Молчановского района от 16.07.2021 № 405</w:t>
      </w:r>
    </w:p>
    <w:p w:rsidR="00963003" w:rsidRPr="00597E8C" w:rsidRDefault="00963003" w:rsidP="00963003">
      <w:pPr>
        <w:pStyle w:val="ConsPlusNormal"/>
        <w:outlineLvl w:val="0"/>
        <w:rPr>
          <w:rFonts w:ascii="Times New Roman" w:hAnsi="Times New Roman"/>
          <w:sz w:val="24"/>
          <w:szCs w:val="24"/>
        </w:rPr>
      </w:pPr>
    </w:p>
    <w:p w:rsidR="00963003" w:rsidRPr="004E257E" w:rsidRDefault="00963003" w:rsidP="00963003">
      <w:pPr>
        <w:jc w:val="center"/>
      </w:pPr>
      <w:r w:rsidRPr="004E257E">
        <w:t xml:space="preserve">Нормативы цены и количества товаров, работ, услуг на обеспечение функций органа местного самоуправления муниципального образования «Молчановский район» и подведомственных ему учреждений: </w:t>
      </w:r>
      <w:r w:rsidRPr="004E257E">
        <w:rPr>
          <w:bCs/>
        </w:rPr>
        <w:t>муниципального бюджетного образовательного учреждения дополнительного образования «Молчановская детская музыкальная школа» и муниципального бюджетного учреждения культуры «Молчановская межпоселенческая централизованная библиотечная система»</w:t>
      </w:r>
    </w:p>
    <w:p w:rsidR="00963003" w:rsidRPr="00597E8C" w:rsidRDefault="00963003" w:rsidP="00963003">
      <w:pPr>
        <w:jc w:val="center"/>
        <w:rPr>
          <w:b/>
        </w:rPr>
      </w:pPr>
    </w:p>
    <w:p w:rsidR="00963003" w:rsidRPr="00597E8C" w:rsidRDefault="00963003" w:rsidP="00963003">
      <w:pPr>
        <w:jc w:val="right"/>
      </w:pPr>
      <w:r w:rsidRPr="00597E8C">
        <w:t>Таблица 1</w:t>
      </w:r>
    </w:p>
    <w:p w:rsidR="00963003" w:rsidRPr="00597E8C" w:rsidRDefault="00963003" w:rsidP="00963003">
      <w:pPr>
        <w:jc w:val="center"/>
      </w:pPr>
      <w:r w:rsidRPr="00597E8C">
        <w:t>Нормативы, применяемые при расчете затрат на абонентскую плату</w:t>
      </w:r>
    </w:p>
    <w:p w:rsidR="00963003" w:rsidRPr="00597E8C" w:rsidRDefault="00963003" w:rsidP="00963003">
      <w:pPr>
        <w:jc w:val="center"/>
      </w:pP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272"/>
        <w:gridCol w:w="4032"/>
      </w:tblGrid>
      <w:tr w:rsidR="00963003" w:rsidRPr="00597E8C" w:rsidTr="00963003">
        <w:trPr>
          <w:trHeight w:val="1370"/>
        </w:trPr>
        <w:tc>
          <w:tcPr>
            <w:tcW w:w="540" w:type="dxa"/>
            <w:vAlign w:val="center"/>
          </w:tcPr>
          <w:p w:rsidR="00963003" w:rsidRPr="00597E8C" w:rsidRDefault="00963003" w:rsidP="00963003">
            <w:pPr>
              <w:autoSpaceDE w:val="0"/>
              <w:autoSpaceDN w:val="0"/>
              <w:adjustRightInd w:val="0"/>
              <w:jc w:val="center"/>
            </w:pPr>
            <w:r w:rsidRPr="00597E8C">
              <w:t xml:space="preserve">№ </w:t>
            </w:r>
            <w:proofErr w:type="gramStart"/>
            <w:r w:rsidRPr="00597E8C">
              <w:t>п</w:t>
            </w:r>
            <w:proofErr w:type="gramEnd"/>
            <w:r w:rsidRPr="00597E8C">
              <w:t>/п</w:t>
            </w:r>
          </w:p>
        </w:tc>
        <w:tc>
          <w:tcPr>
            <w:tcW w:w="5272" w:type="dxa"/>
            <w:vAlign w:val="center"/>
          </w:tcPr>
          <w:p w:rsidR="00963003" w:rsidRPr="00597E8C" w:rsidRDefault="00963003" w:rsidP="00963003">
            <w:pPr>
              <w:jc w:val="center"/>
            </w:pPr>
            <w:r w:rsidRPr="00597E8C">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32" w:type="dxa"/>
            <w:vAlign w:val="center"/>
          </w:tcPr>
          <w:p w:rsidR="00963003" w:rsidRPr="00597E8C" w:rsidRDefault="00963003" w:rsidP="00963003">
            <w:pPr>
              <w:jc w:val="center"/>
            </w:pPr>
            <w:r w:rsidRPr="00597E8C">
              <w:t>Ежемесячная абонентская плата в расчете на 1 абонентский номер для передачи голосовой информации, рублей</w:t>
            </w:r>
          </w:p>
        </w:tc>
      </w:tr>
      <w:tr w:rsidR="00963003" w:rsidRPr="00597E8C" w:rsidTr="00963003">
        <w:trPr>
          <w:trHeight w:val="257"/>
        </w:trPr>
        <w:tc>
          <w:tcPr>
            <w:tcW w:w="9844" w:type="dxa"/>
            <w:gridSpan w:val="3"/>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260"/>
        </w:trPr>
        <w:tc>
          <w:tcPr>
            <w:tcW w:w="540" w:type="dxa"/>
            <w:vAlign w:val="center"/>
          </w:tcPr>
          <w:p w:rsidR="00963003" w:rsidRPr="00597E8C" w:rsidRDefault="00963003" w:rsidP="00963003">
            <w:pPr>
              <w:autoSpaceDE w:val="0"/>
              <w:autoSpaceDN w:val="0"/>
              <w:adjustRightInd w:val="0"/>
              <w:jc w:val="center"/>
            </w:pPr>
            <w:r w:rsidRPr="00597E8C">
              <w:t>1</w:t>
            </w:r>
          </w:p>
        </w:tc>
        <w:tc>
          <w:tcPr>
            <w:tcW w:w="5272" w:type="dxa"/>
            <w:vAlign w:val="center"/>
          </w:tcPr>
          <w:p w:rsidR="00963003" w:rsidRPr="00597E8C" w:rsidRDefault="00963003" w:rsidP="00963003">
            <w:pPr>
              <w:autoSpaceDE w:val="0"/>
              <w:autoSpaceDN w:val="0"/>
              <w:adjustRightInd w:val="0"/>
              <w:jc w:val="center"/>
            </w:pPr>
            <w:r w:rsidRPr="00597E8C">
              <w:t>1</w:t>
            </w:r>
            <w:r>
              <w:t>5</w:t>
            </w:r>
          </w:p>
        </w:tc>
        <w:tc>
          <w:tcPr>
            <w:tcW w:w="4032" w:type="dxa"/>
            <w:vAlign w:val="center"/>
          </w:tcPr>
          <w:p w:rsidR="00963003" w:rsidRPr="00597E8C" w:rsidRDefault="00963003" w:rsidP="00963003">
            <w:pPr>
              <w:autoSpaceDE w:val="0"/>
              <w:autoSpaceDN w:val="0"/>
              <w:adjustRightInd w:val="0"/>
              <w:jc w:val="center"/>
            </w:pPr>
            <w:r w:rsidRPr="00597E8C">
              <w:t xml:space="preserve">не более </w:t>
            </w:r>
            <w:r>
              <w:t>8</w:t>
            </w:r>
            <w:r w:rsidRPr="00597E8C">
              <w:t>00</w:t>
            </w:r>
          </w:p>
        </w:tc>
      </w:tr>
      <w:tr w:rsidR="00963003" w:rsidRPr="00597E8C" w:rsidTr="00963003">
        <w:trPr>
          <w:trHeight w:val="324"/>
        </w:trPr>
        <w:tc>
          <w:tcPr>
            <w:tcW w:w="9844" w:type="dxa"/>
            <w:gridSpan w:val="3"/>
            <w:vAlign w:val="center"/>
          </w:tcPr>
          <w:p w:rsidR="00963003" w:rsidRPr="00597E8C" w:rsidRDefault="00963003" w:rsidP="00963003">
            <w:pPr>
              <w:tabs>
                <w:tab w:val="left" w:pos="5940"/>
                <w:tab w:val="left" w:pos="6120"/>
                <w:tab w:val="left" w:pos="6300"/>
                <w:tab w:val="left" w:pos="6480"/>
              </w:tabs>
              <w:jc w:val="center"/>
            </w:pPr>
            <w:r w:rsidRPr="00B521FF">
              <w:rPr>
                <w:bCs/>
              </w:rPr>
              <w:t>Муниципально</w:t>
            </w:r>
            <w:r>
              <w:rPr>
                <w:bCs/>
              </w:rPr>
              <w:t>е</w:t>
            </w:r>
            <w:r w:rsidRPr="00B521FF">
              <w:rPr>
                <w:bCs/>
              </w:rPr>
              <w:t xml:space="preserve"> бюджетно</w:t>
            </w:r>
            <w:r>
              <w:rPr>
                <w:bCs/>
              </w:rPr>
              <w:t>е</w:t>
            </w:r>
            <w:r w:rsidRPr="00B521FF">
              <w:rPr>
                <w:bCs/>
              </w:rPr>
              <w:t xml:space="preserve"> образовательно</w:t>
            </w:r>
            <w:r>
              <w:rPr>
                <w:bCs/>
              </w:rPr>
              <w:t>е</w:t>
            </w:r>
            <w:r w:rsidRPr="00B521FF">
              <w:rPr>
                <w:bCs/>
              </w:rPr>
              <w:t xml:space="preserve"> учреждени</w:t>
            </w:r>
            <w:r>
              <w:rPr>
                <w:bCs/>
              </w:rPr>
              <w:t>е</w:t>
            </w:r>
            <w:r w:rsidRPr="00B521FF">
              <w:rPr>
                <w:bCs/>
              </w:rPr>
              <w:t xml:space="preserve"> дополнительного образования </w:t>
            </w:r>
            <w:r w:rsidRPr="00597E8C">
              <w:rPr>
                <w:bCs/>
              </w:rPr>
              <w:t>«Мо</w:t>
            </w:r>
            <w:r>
              <w:rPr>
                <w:bCs/>
              </w:rPr>
              <w:t>лчановская детская музыкальная ш</w:t>
            </w:r>
            <w:r w:rsidRPr="00597E8C">
              <w:rPr>
                <w:bCs/>
              </w:rPr>
              <w:t>кола»</w:t>
            </w:r>
            <w:r>
              <w:rPr>
                <w:bCs/>
              </w:rPr>
              <w:t xml:space="preserve"> (далее-МБОУ ДО </w:t>
            </w:r>
            <w:r w:rsidRPr="00B521FF">
              <w:rPr>
                <w:bCs/>
              </w:rPr>
              <w:t>«Молчановская детская музыкальная школа»</w:t>
            </w:r>
            <w:r>
              <w:rPr>
                <w:bCs/>
              </w:rPr>
              <w:t>)</w:t>
            </w:r>
          </w:p>
        </w:tc>
      </w:tr>
      <w:tr w:rsidR="00963003" w:rsidRPr="00597E8C" w:rsidTr="00963003">
        <w:trPr>
          <w:trHeight w:val="213"/>
        </w:trPr>
        <w:tc>
          <w:tcPr>
            <w:tcW w:w="540" w:type="dxa"/>
            <w:vAlign w:val="center"/>
          </w:tcPr>
          <w:p w:rsidR="00963003" w:rsidRPr="00597E8C" w:rsidRDefault="00963003" w:rsidP="00963003">
            <w:pPr>
              <w:autoSpaceDE w:val="0"/>
              <w:autoSpaceDN w:val="0"/>
              <w:adjustRightInd w:val="0"/>
              <w:jc w:val="center"/>
            </w:pPr>
            <w:r w:rsidRPr="00597E8C">
              <w:t>1</w:t>
            </w:r>
          </w:p>
        </w:tc>
        <w:tc>
          <w:tcPr>
            <w:tcW w:w="5272" w:type="dxa"/>
            <w:vAlign w:val="center"/>
          </w:tcPr>
          <w:p w:rsidR="00963003" w:rsidRPr="00597E8C" w:rsidRDefault="00963003" w:rsidP="00963003">
            <w:pPr>
              <w:autoSpaceDE w:val="0"/>
              <w:autoSpaceDN w:val="0"/>
              <w:adjustRightInd w:val="0"/>
              <w:jc w:val="center"/>
            </w:pPr>
            <w:r w:rsidRPr="00597E8C">
              <w:t>4</w:t>
            </w:r>
          </w:p>
        </w:tc>
        <w:tc>
          <w:tcPr>
            <w:tcW w:w="4032" w:type="dxa"/>
            <w:vAlign w:val="center"/>
          </w:tcPr>
          <w:p w:rsidR="00963003" w:rsidRPr="00597E8C" w:rsidRDefault="00963003" w:rsidP="00963003">
            <w:pPr>
              <w:autoSpaceDE w:val="0"/>
              <w:autoSpaceDN w:val="0"/>
              <w:adjustRightInd w:val="0"/>
              <w:jc w:val="center"/>
            </w:pPr>
            <w:r w:rsidRPr="00597E8C">
              <w:t>не более 1300</w:t>
            </w:r>
          </w:p>
        </w:tc>
      </w:tr>
      <w:tr w:rsidR="00963003" w:rsidRPr="00597E8C" w:rsidTr="00963003">
        <w:trPr>
          <w:trHeight w:val="486"/>
        </w:trPr>
        <w:tc>
          <w:tcPr>
            <w:tcW w:w="9844" w:type="dxa"/>
            <w:gridSpan w:val="3"/>
            <w:vAlign w:val="center"/>
          </w:tcPr>
          <w:p w:rsidR="00963003" w:rsidRPr="00597E8C" w:rsidRDefault="00963003" w:rsidP="00963003">
            <w:pPr>
              <w:tabs>
                <w:tab w:val="left" w:pos="5940"/>
                <w:tab w:val="left" w:pos="6120"/>
                <w:tab w:val="left" w:pos="6300"/>
                <w:tab w:val="left" w:pos="6480"/>
              </w:tabs>
              <w:jc w:val="center"/>
              <w:rPr>
                <w:bCs/>
              </w:rPr>
            </w:pPr>
            <w:r w:rsidRPr="00B521FF">
              <w:rPr>
                <w:bCs/>
              </w:rPr>
              <w:t>Муниципально</w:t>
            </w:r>
            <w:r>
              <w:rPr>
                <w:bCs/>
              </w:rPr>
              <w:t>е</w:t>
            </w:r>
            <w:r w:rsidRPr="00B521FF">
              <w:rPr>
                <w:bCs/>
              </w:rPr>
              <w:t xml:space="preserve"> бюджетно</w:t>
            </w:r>
            <w:r>
              <w:rPr>
                <w:bCs/>
              </w:rPr>
              <w:t>е</w:t>
            </w:r>
            <w:r w:rsidRPr="00B521FF">
              <w:rPr>
                <w:bCs/>
              </w:rPr>
              <w:t xml:space="preserve"> учреждени</w:t>
            </w:r>
            <w:r>
              <w:rPr>
                <w:bCs/>
              </w:rPr>
              <w:t>е</w:t>
            </w:r>
            <w:r w:rsidRPr="00B521FF">
              <w:rPr>
                <w:bCs/>
              </w:rPr>
              <w:t xml:space="preserve"> культуры</w:t>
            </w:r>
            <w:r w:rsidRPr="00597E8C">
              <w:rPr>
                <w:bCs/>
              </w:rPr>
              <w:t xml:space="preserve"> «Молчановская межпоселенческая централизованная библиотечная</w:t>
            </w:r>
            <w:r>
              <w:rPr>
                <w:bCs/>
              </w:rPr>
              <w:t xml:space="preserve"> </w:t>
            </w:r>
            <w:r w:rsidRPr="00597E8C">
              <w:rPr>
                <w:bCs/>
              </w:rPr>
              <w:t>система»</w:t>
            </w:r>
            <w:r>
              <w:rPr>
                <w:bCs/>
              </w:rPr>
              <w:t xml:space="preserve"> (далее-</w:t>
            </w:r>
            <w:r w:rsidRPr="00B521FF">
              <w:rPr>
                <w:bCs/>
              </w:rPr>
              <w:t>МБУК «Молчановская межпоселенческая централизованная библиотечная</w:t>
            </w:r>
            <w:r>
              <w:rPr>
                <w:bCs/>
              </w:rPr>
              <w:t xml:space="preserve"> </w:t>
            </w:r>
            <w:r w:rsidRPr="00B521FF">
              <w:rPr>
                <w:bCs/>
              </w:rPr>
              <w:t>система»</w:t>
            </w:r>
            <w:r>
              <w:rPr>
                <w:bCs/>
              </w:rPr>
              <w:t>)</w:t>
            </w:r>
          </w:p>
        </w:tc>
      </w:tr>
      <w:tr w:rsidR="00963003" w:rsidRPr="00597E8C" w:rsidTr="00963003">
        <w:trPr>
          <w:trHeight w:val="211"/>
        </w:trPr>
        <w:tc>
          <w:tcPr>
            <w:tcW w:w="540" w:type="dxa"/>
            <w:vAlign w:val="center"/>
          </w:tcPr>
          <w:p w:rsidR="00963003" w:rsidRPr="00597E8C" w:rsidRDefault="00963003" w:rsidP="00963003">
            <w:pPr>
              <w:autoSpaceDE w:val="0"/>
              <w:autoSpaceDN w:val="0"/>
              <w:adjustRightInd w:val="0"/>
              <w:jc w:val="center"/>
            </w:pPr>
            <w:r w:rsidRPr="00597E8C">
              <w:t>1</w:t>
            </w:r>
          </w:p>
        </w:tc>
        <w:tc>
          <w:tcPr>
            <w:tcW w:w="5272" w:type="dxa"/>
            <w:vAlign w:val="center"/>
          </w:tcPr>
          <w:p w:rsidR="00963003" w:rsidRPr="00597E8C" w:rsidRDefault="00963003" w:rsidP="00963003">
            <w:pPr>
              <w:autoSpaceDE w:val="0"/>
              <w:autoSpaceDN w:val="0"/>
              <w:adjustRightInd w:val="0"/>
              <w:jc w:val="center"/>
            </w:pPr>
            <w:r w:rsidRPr="00597E8C">
              <w:t>7</w:t>
            </w:r>
          </w:p>
        </w:tc>
        <w:tc>
          <w:tcPr>
            <w:tcW w:w="4032" w:type="dxa"/>
            <w:vAlign w:val="center"/>
          </w:tcPr>
          <w:p w:rsidR="00963003" w:rsidRPr="00597E8C" w:rsidRDefault="00963003" w:rsidP="00963003">
            <w:pPr>
              <w:autoSpaceDE w:val="0"/>
              <w:autoSpaceDN w:val="0"/>
              <w:adjustRightInd w:val="0"/>
              <w:jc w:val="center"/>
            </w:pPr>
            <w:r w:rsidRPr="00597E8C">
              <w:t>не более 650</w:t>
            </w:r>
          </w:p>
        </w:tc>
      </w:tr>
    </w:tbl>
    <w:p w:rsidR="00963003" w:rsidRPr="00597E8C" w:rsidRDefault="00963003" w:rsidP="00963003">
      <w:pPr>
        <w:jc w:val="right"/>
      </w:pPr>
    </w:p>
    <w:p w:rsidR="00963003" w:rsidRPr="00597E8C" w:rsidRDefault="00963003" w:rsidP="00963003">
      <w:pPr>
        <w:jc w:val="right"/>
      </w:pPr>
      <w:r w:rsidRPr="00597E8C">
        <w:t>Таблица 2</w:t>
      </w:r>
    </w:p>
    <w:p w:rsidR="00963003" w:rsidRPr="00597E8C" w:rsidRDefault="00963003" w:rsidP="00963003">
      <w:pPr>
        <w:jc w:val="center"/>
      </w:pPr>
      <w:r w:rsidRPr="00597E8C">
        <w:t xml:space="preserve">Нормативы, применяемые при расчете затрат </w:t>
      </w:r>
    </w:p>
    <w:p w:rsidR="00963003" w:rsidRPr="00597E8C" w:rsidRDefault="00963003" w:rsidP="00963003">
      <w:pPr>
        <w:jc w:val="center"/>
      </w:pPr>
      <w:r w:rsidRPr="00597E8C">
        <w:t>на повременную оплату местных, междугородних и международных телефонных соединений</w:t>
      </w:r>
    </w:p>
    <w:p w:rsidR="00963003" w:rsidRPr="00597E8C" w:rsidRDefault="00963003" w:rsidP="00963003">
      <w:pPr>
        <w:jc w:val="right"/>
      </w:pPr>
    </w:p>
    <w:tbl>
      <w:tblPr>
        <w:tblW w:w="9781" w:type="dxa"/>
        <w:tblInd w:w="108" w:type="dxa"/>
        <w:tblLayout w:type="fixed"/>
        <w:tblLook w:val="00A0" w:firstRow="1" w:lastRow="0" w:firstColumn="1" w:lastColumn="0" w:noHBand="0" w:noVBand="0"/>
      </w:tblPr>
      <w:tblGrid>
        <w:gridCol w:w="567"/>
        <w:gridCol w:w="5670"/>
        <w:gridCol w:w="3544"/>
      </w:tblGrid>
      <w:tr w:rsidR="00963003" w:rsidRPr="00597E8C" w:rsidTr="00963003">
        <w:trPr>
          <w:trHeight w:val="1074"/>
        </w:trPr>
        <w:tc>
          <w:tcPr>
            <w:tcW w:w="567" w:type="dxa"/>
            <w:tcBorders>
              <w:top w:val="single" w:sz="8" w:space="0" w:color="auto"/>
              <w:left w:val="single" w:sz="4" w:space="0" w:color="auto"/>
              <w:bottom w:val="single" w:sz="8" w:space="0" w:color="auto"/>
              <w:right w:val="single" w:sz="8" w:space="0" w:color="auto"/>
            </w:tcBorders>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5670" w:type="dxa"/>
            <w:tcBorders>
              <w:top w:val="single" w:sz="8" w:space="0" w:color="auto"/>
              <w:left w:val="single" w:sz="4" w:space="0" w:color="auto"/>
              <w:bottom w:val="single" w:sz="8" w:space="0" w:color="auto"/>
              <w:right w:val="single" w:sz="8" w:space="0" w:color="auto"/>
            </w:tcBorders>
            <w:vAlign w:val="center"/>
          </w:tcPr>
          <w:p w:rsidR="00963003" w:rsidRPr="00597E8C" w:rsidRDefault="00963003" w:rsidP="00963003">
            <w:pPr>
              <w:jc w:val="center"/>
            </w:pPr>
            <w:r w:rsidRPr="00597E8C">
              <w:t>Количество абонентских номеров для передачи голосовой информации, используемых для междугородних и международных телефонных соединений, ед.</w:t>
            </w:r>
          </w:p>
        </w:tc>
        <w:tc>
          <w:tcPr>
            <w:tcW w:w="3544" w:type="dxa"/>
            <w:tcBorders>
              <w:top w:val="single" w:sz="8" w:space="0" w:color="auto"/>
              <w:left w:val="nil"/>
              <w:bottom w:val="single" w:sz="8" w:space="0" w:color="auto"/>
              <w:right w:val="single" w:sz="8" w:space="0" w:color="auto"/>
            </w:tcBorders>
            <w:vAlign w:val="center"/>
          </w:tcPr>
          <w:p w:rsidR="00963003" w:rsidRPr="00597E8C" w:rsidRDefault="00963003" w:rsidP="00963003">
            <w:pPr>
              <w:jc w:val="center"/>
            </w:pPr>
            <w:r w:rsidRPr="00597E8C">
              <w:t>Предельная цена в год на 1 сотрудника, рублей</w:t>
            </w:r>
          </w:p>
        </w:tc>
      </w:tr>
      <w:tr w:rsidR="00963003" w:rsidRPr="00597E8C" w:rsidTr="00963003">
        <w:trPr>
          <w:trHeight w:val="193"/>
        </w:trPr>
        <w:tc>
          <w:tcPr>
            <w:tcW w:w="9781" w:type="dxa"/>
            <w:gridSpan w:val="3"/>
            <w:tcBorders>
              <w:top w:val="nil"/>
              <w:left w:val="single" w:sz="4" w:space="0" w:color="auto"/>
              <w:bottom w:val="single" w:sz="8" w:space="0" w:color="auto"/>
              <w:right w:val="single" w:sz="8" w:space="0" w:color="auto"/>
            </w:tcBorders>
          </w:tcPr>
          <w:p w:rsidR="00963003" w:rsidRPr="00597E8C" w:rsidRDefault="00963003" w:rsidP="00963003">
            <w:pPr>
              <w:tabs>
                <w:tab w:val="left" w:pos="3380"/>
              </w:tabs>
              <w:jc w:val="center"/>
            </w:pPr>
            <w:r w:rsidRPr="00597E8C">
              <w:t>Администрация Молчановского района</w:t>
            </w:r>
          </w:p>
        </w:tc>
      </w:tr>
      <w:tr w:rsidR="00963003" w:rsidRPr="00597E8C" w:rsidTr="00963003">
        <w:trPr>
          <w:trHeight w:val="184"/>
        </w:trPr>
        <w:tc>
          <w:tcPr>
            <w:tcW w:w="567" w:type="dxa"/>
            <w:tcBorders>
              <w:top w:val="nil"/>
              <w:left w:val="single" w:sz="4" w:space="0" w:color="auto"/>
              <w:bottom w:val="single" w:sz="8" w:space="0" w:color="auto"/>
              <w:right w:val="single" w:sz="8" w:space="0" w:color="auto"/>
            </w:tcBorders>
          </w:tcPr>
          <w:p w:rsidR="00963003" w:rsidRPr="00597E8C" w:rsidRDefault="00963003" w:rsidP="00963003">
            <w:pPr>
              <w:jc w:val="center"/>
            </w:pPr>
            <w:r w:rsidRPr="00597E8C">
              <w:t>1</w:t>
            </w:r>
          </w:p>
        </w:tc>
        <w:tc>
          <w:tcPr>
            <w:tcW w:w="5670" w:type="dxa"/>
            <w:tcBorders>
              <w:top w:val="nil"/>
              <w:left w:val="single" w:sz="4" w:space="0" w:color="auto"/>
              <w:bottom w:val="single" w:sz="8" w:space="0" w:color="auto"/>
              <w:right w:val="single" w:sz="8" w:space="0" w:color="auto"/>
            </w:tcBorders>
            <w:vAlign w:val="center"/>
          </w:tcPr>
          <w:p w:rsidR="00963003" w:rsidRPr="00597E8C" w:rsidRDefault="00963003" w:rsidP="00963003">
            <w:pPr>
              <w:jc w:val="center"/>
            </w:pPr>
            <w:r w:rsidRPr="00597E8C">
              <w:t>1</w:t>
            </w:r>
            <w:r>
              <w:t>5</w:t>
            </w:r>
          </w:p>
        </w:tc>
        <w:tc>
          <w:tcPr>
            <w:tcW w:w="3544" w:type="dxa"/>
            <w:tcBorders>
              <w:top w:val="nil"/>
              <w:left w:val="nil"/>
              <w:bottom w:val="single" w:sz="8" w:space="0" w:color="auto"/>
              <w:right w:val="single" w:sz="8" w:space="0" w:color="auto"/>
            </w:tcBorders>
            <w:vAlign w:val="center"/>
          </w:tcPr>
          <w:p w:rsidR="00963003" w:rsidRPr="00597E8C" w:rsidRDefault="00963003" w:rsidP="00963003">
            <w:pPr>
              <w:jc w:val="center"/>
              <w:rPr>
                <w:highlight w:val="yellow"/>
              </w:rPr>
            </w:pPr>
            <w:r>
              <w:t>20</w:t>
            </w:r>
            <w:r w:rsidRPr="00597E8C">
              <w:t>00</w:t>
            </w:r>
          </w:p>
        </w:tc>
      </w:tr>
    </w:tbl>
    <w:p w:rsidR="00963003" w:rsidRPr="00597E8C" w:rsidRDefault="00963003" w:rsidP="00963003"/>
    <w:p w:rsidR="00963003" w:rsidRPr="00597E8C" w:rsidRDefault="00963003" w:rsidP="00963003">
      <w:pPr>
        <w:jc w:val="right"/>
      </w:pPr>
      <w:r w:rsidRPr="00597E8C">
        <w:t xml:space="preserve">Таблица </w:t>
      </w:r>
      <w:r>
        <w:t>3</w:t>
      </w:r>
    </w:p>
    <w:p w:rsidR="00963003" w:rsidRDefault="00963003" w:rsidP="00963003">
      <w:pPr>
        <w:jc w:val="center"/>
      </w:pPr>
      <w:r w:rsidRPr="00597E8C">
        <w:t xml:space="preserve">Нормативы, применяемые при расчете затрат </w:t>
      </w:r>
      <w:r w:rsidRPr="008F4CD9">
        <w:t>на оплату услуг подвижной связи</w:t>
      </w:r>
    </w:p>
    <w:p w:rsidR="00963003" w:rsidRPr="00597E8C" w:rsidRDefault="00963003" w:rsidP="00963003">
      <w:pPr>
        <w:jc w:val="center"/>
      </w:pPr>
    </w:p>
    <w:tbl>
      <w:tblPr>
        <w:tblW w:w="9782" w:type="dxa"/>
        <w:tblInd w:w="108" w:type="dxa"/>
        <w:tblLayout w:type="fixed"/>
        <w:tblLook w:val="00A0" w:firstRow="1" w:lastRow="0" w:firstColumn="1" w:lastColumn="0" w:noHBand="0" w:noVBand="0"/>
      </w:tblPr>
      <w:tblGrid>
        <w:gridCol w:w="567"/>
        <w:gridCol w:w="5529"/>
        <w:gridCol w:w="3686"/>
      </w:tblGrid>
      <w:tr w:rsidR="00963003" w:rsidRPr="00597E8C" w:rsidTr="00963003">
        <w:trPr>
          <w:trHeight w:val="633"/>
        </w:trPr>
        <w:tc>
          <w:tcPr>
            <w:tcW w:w="567" w:type="dxa"/>
            <w:tcBorders>
              <w:top w:val="single" w:sz="8" w:space="0" w:color="auto"/>
              <w:left w:val="single" w:sz="4" w:space="0" w:color="auto"/>
              <w:bottom w:val="single" w:sz="8" w:space="0" w:color="auto"/>
              <w:right w:val="single" w:sz="8" w:space="0" w:color="auto"/>
            </w:tcBorders>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5529" w:type="dxa"/>
            <w:tcBorders>
              <w:top w:val="single" w:sz="8" w:space="0" w:color="auto"/>
              <w:left w:val="single" w:sz="4" w:space="0" w:color="auto"/>
              <w:bottom w:val="single" w:sz="8" w:space="0" w:color="auto"/>
              <w:right w:val="single" w:sz="8" w:space="0" w:color="auto"/>
            </w:tcBorders>
            <w:vAlign w:val="center"/>
          </w:tcPr>
          <w:p w:rsidR="00963003" w:rsidRPr="00597E8C" w:rsidRDefault="00963003" w:rsidP="00963003">
            <w:pPr>
              <w:jc w:val="center"/>
            </w:pPr>
            <w:r w:rsidRPr="00597E8C">
              <w:t xml:space="preserve">Количество абонентских номеров </w:t>
            </w:r>
            <w:r>
              <w:t>подвижной связи</w:t>
            </w:r>
            <w:r w:rsidRPr="00597E8C">
              <w:t>, ед.</w:t>
            </w:r>
          </w:p>
        </w:tc>
        <w:tc>
          <w:tcPr>
            <w:tcW w:w="3686" w:type="dxa"/>
            <w:tcBorders>
              <w:top w:val="single" w:sz="8" w:space="0" w:color="auto"/>
              <w:left w:val="nil"/>
              <w:bottom w:val="single" w:sz="8" w:space="0" w:color="auto"/>
              <w:right w:val="single" w:sz="8" w:space="0" w:color="auto"/>
            </w:tcBorders>
            <w:vAlign w:val="center"/>
          </w:tcPr>
          <w:p w:rsidR="00963003" w:rsidRPr="00597E8C" w:rsidRDefault="00963003" w:rsidP="00963003">
            <w:pPr>
              <w:jc w:val="center"/>
            </w:pPr>
            <w:r w:rsidRPr="00597E8C">
              <w:t>Предельная цена в год на 1 сотрудника, рублей</w:t>
            </w:r>
          </w:p>
        </w:tc>
      </w:tr>
      <w:tr w:rsidR="00963003" w:rsidRPr="00597E8C" w:rsidTr="00963003">
        <w:trPr>
          <w:trHeight w:val="193"/>
        </w:trPr>
        <w:tc>
          <w:tcPr>
            <w:tcW w:w="9782" w:type="dxa"/>
            <w:gridSpan w:val="3"/>
            <w:tcBorders>
              <w:top w:val="nil"/>
              <w:left w:val="single" w:sz="4" w:space="0" w:color="auto"/>
              <w:bottom w:val="single" w:sz="8" w:space="0" w:color="auto"/>
              <w:right w:val="single" w:sz="8" w:space="0" w:color="auto"/>
            </w:tcBorders>
          </w:tcPr>
          <w:p w:rsidR="00963003" w:rsidRPr="00911FF9" w:rsidRDefault="00963003" w:rsidP="00963003">
            <w:pPr>
              <w:tabs>
                <w:tab w:val="left" w:pos="3380"/>
              </w:tabs>
              <w:jc w:val="center"/>
            </w:pPr>
            <w:r w:rsidRPr="00911FF9">
              <w:t>Администрация Молчановского района</w:t>
            </w:r>
          </w:p>
        </w:tc>
      </w:tr>
      <w:tr w:rsidR="00963003" w:rsidRPr="00597E8C" w:rsidTr="00963003">
        <w:trPr>
          <w:trHeight w:val="184"/>
        </w:trPr>
        <w:tc>
          <w:tcPr>
            <w:tcW w:w="567" w:type="dxa"/>
            <w:tcBorders>
              <w:top w:val="nil"/>
              <w:left w:val="single" w:sz="4" w:space="0" w:color="auto"/>
              <w:bottom w:val="single" w:sz="8" w:space="0" w:color="auto"/>
              <w:right w:val="single" w:sz="8" w:space="0" w:color="auto"/>
            </w:tcBorders>
          </w:tcPr>
          <w:p w:rsidR="00963003" w:rsidRPr="00911FF9" w:rsidRDefault="00963003" w:rsidP="00963003">
            <w:pPr>
              <w:jc w:val="center"/>
            </w:pPr>
            <w:r w:rsidRPr="00911FF9">
              <w:t>1</w:t>
            </w:r>
          </w:p>
        </w:tc>
        <w:tc>
          <w:tcPr>
            <w:tcW w:w="5529" w:type="dxa"/>
            <w:tcBorders>
              <w:top w:val="nil"/>
              <w:left w:val="single" w:sz="4" w:space="0" w:color="auto"/>
              <w:bottom w:val="single" w:sz="8" w:space="0" w:color="auto"/>
              <w:right w:val="single" w:sz="8" w:space="0" w:color="auto"/>
            </w:tcBorders>
            <w:vAlign w:val="center"/>
          </w:tcPr>
          <w:p w:rsidR="00963003" w:rsidRPr="00911FF9" w:rsidRDefault="00963003" w:rsidP="00963003">
            <w:pPr>
              <w:jc w:val="center"/>
            </w:pPr>
            <w:r w:rsidRPr="00911FF9">
              <w:t>14</w:t>
            </w:r>
          </w:p>
        </w:tc>
        <w:tc>
          <w:tcPr>
            <w:tcW w:w="3686" w:type="dxa"/>
            <w:tcBorders>
              <w:top w:val="nil"/>
              <w:left w:val="nil"/>
              <w:bottom w:val="single" w:sz="8" w:space="0" w:color="auto"/>
              <w:right w:val="single" w:sz="8" w:space="0" w:color="auto"/>
            </w:tcBorders>
            <w:vAlign w:val="center"/>
          </w:tcPr>
          <w:p w:rsidR="00963003" w:rsidRPr="00911FF9" w:rsidRDefault="00963003" w:rsidP="00963003">
            <w:pPr>
              <w:jc w:val="center"/>
            </w:pPr>
            <w:r w:rsidRPr="00911FF9">
              <w:t>3600</w:t>
            </w:r>
          </w:p>
        </w:tc>
      </w:tr>
    </w:tbl>
    <w:p w:rsidR="00963003" w:rsidRDefault="00963003" w:rsidP="00963003">
      <w:pPr>
        <w:jc w:val="right"/>
      </w:pPr>
    </w:p>
    <w:p w:rsidR="004E257E" w:rsidRDefault="004E257E" w:rsidP="00963003">
      <w:pPr>
        <w:jc w:val="right"/>
      </w:pPr>
    </w:p>
    <w:p w:rsidR="004E257E" w:rsidRDefault="004E257E" w:rsidP="00963003">
      <w:pPr>
        <w:jc w:val="right"/>
      </w:pPr>
    </w:p>
    <w:p w:rsidR="00963003" w:rsidRPr="00597E8C" w:rsidRDefault="00963003" w:rsidP="00963003">
      <w:pPr>
        <w:jc w:val="right"/>
        <w:rPr>
          <w:bCs/>
        </w:rPr>
      </w:pPr>
      <w:r w:rsidRPr="00597E8C">
        <w:lastRenderedPageBreak/>
        <w:t xml:space="preserve">Таблица </w:t>
      </w:r>
      <w:r>
        <w:t>4</w:t>
      </w:r>
    </w:p>
    <w:p w:rsidR="00963003" w:rsidRDefault="00963003" w:rsidP="00963003">
      <w:pPr>
        <w:jc w:val="center"/>
        <w:rPr>
          <w:bCs/>
        </w:rPr>
      </w:pPr>
      <w:r w:rsidRPr="00597E8C">
        <w:rPr>
          <w:bCs/>
        </w:rPr>
        <w:t xml:space="preserve">Нормативы, </w:t>
      </w:r>
      <w:r w:rsidRPr="00597E8C">
        <w:t xml:space="preserve">применяемые при расчете затрат </w:t>
      </w:r>
      <w:r w:rsidRPr="00771CD3">
        <w:rPr>
          <w:bCs/>
        </w:rPr>
        <w:t>сеть «Интернет» и услуги интернет-провайдеров</w:t>
      </w:r>
    </w:p>
    <w:p w:rsidR="00963003" w:rsidRPr="00597E8C" w:rsidRDefault="00963003" w:rsidP="00963003">
      <w:pPr>
        <w:jc w:val="cente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4121"/>
        <w:gridCol w:w="2410"/>
        <w:gridCol w:w="2694"/>
      </w:tblGrid>
      <w:tr w:rsidR="00963003" w:rsidRPr="00597E8C" w:rsidTr="00963003">
        <w:tc>
          <w:tcPr>
            <w:tcW w:w="557"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121" w:type="dxa"/>
            <w:vAlign w:val="center"/>
          </w:tcPr>
          <w:p w:rsidR="00963003" w:rsidRPr="00597E8C" w:rsidRDefault="00963003" w:rsidP="00963003">
            <w:pPr>
              <w:jc w:val="center"/>
            </w:pPr>
            <w:r w:rsidRPr="00597E8C">
              <w:rPr>
                <w:bCs/>
              </w:rPr>
              <w:t>Наименование и пропускная способность</w:t>
            </w:r>
          </w:p>
        </w:tc>
        <w:tc>
          <w:tcPr>
            <w:tcW w:w="2410" w:type="dxa"/>
            <w:vAlign w:val="center"/>
          </w:tcPr>
          <w:p w:rsidR="00963003" w:rsidRPr="00597E8C" w:rsidRDefault="00963003" w:rsidP="00963003">
            <w:pPr>
              <w:jc w:val="center"/>
            </w:pPr>
            <w:r w:rsidRPr="00597E8C">
              <w:t xml:space="preserve">Количество каналов передачи данных сети </w:t>
            </w:r>
            <w:r>
              <w:t>«</w:t>
            </w:r>
            <w:r w:rsidRPr="00597E8C">
              <w:t>Интернет</w:t>
            </w:r>
            <w:r>
              <w:t>»</w:t>
            </w:r>
            <w:r w:rsidRPr="00597E8C">
              <w:t>, ед.</w:t>
            </w:r>
          </w:p>
        </w:tc>
        <w:tc>
          <w:tcPr>
            <w:tcW w:w="2694" w:type="dxa"/>
          </w:tcPr>
          <w:p w:rsidR="00963003" w:rsidRPr="00597E8C" w:rsidRDefault="00963003" w:rsidP="00963003">
            <w:pPr>
              <w:jc w:val="center"/>
            </w:pPr>
            <w:r w:rsidRPr="00597E8C">
              <w:t xml:space="preserve">Цена аренды канала передачи данных сети </w:t>
            </w:r>
            <w:r>
              <w:t>«</w:t>
            </w:r>
            <w:r w:rsidRPr="00597E8C">
              <w:t>Интернет</w:t>
            </w:r>
            <w:r>
              <w:t>»</w:t>
            </w:r>
            <w:r w:rsidRPr="00597E8C">
              <w:t xml:space="preserve"> за 1 месяц, рублей</w:t>
            </w:r>
          </w:p>
        </w:tc>
      </w:tr>
      <w:tr w:rsidR="00963003" w:rsidRPr="00597E8C" w:rsidTr="00963003">
        <w:tc>
          <w:tcPr>
            <w:tcW w:w="9782" w:type="dxa"/>
            <w:gridSpan w:val="4"/>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309"/>
        </w:trPr>
        <w:tc>
          <w:tcPr>
            <w:tcW w:w="557" w:type="dxa"/>
            <w:vAlign w:val="center"/>
          </w:tcPr>
          <w:p w:rsidR="00963003" w:rsidRPr="00597E8C" w:rsidRDefault="00963003" w:rsidP="00963003">
            <w:pPr>
              <w:jc w:val="center"/>
            </w:pPr>
            <w:r w:rsidRPr="00597E8C">
              <w:t>1</w:t>
            </w:r>
          </w:p>
        </w:tc>
        <w:tc>
          <w:tcPr>
            <w:tcW w:w="4121" w:type="dxa"/>
            <w:vAlign w:val="center"/>
          </w:tcPr>
          <w:p w:rsidR="00963003" w:rsidRPr="00597E8C" w:rsidRDefault="00963003" w:rsidP="00963003">
            <w:pPr>
              <w:jc w:val="center"/>
            </w:pPr>
            <w:r w:rsidRPr="00597E8C">
              <w:t xml:space="preserve">Оптволокно, </w:t>
            </w:r>
            <w:r>
              <w:t>10</w:t>
            </w:r>
            <w:r w:rsidRPr="00597E8C">
              <w:t xml:space="preserve"> Мбит/с /</w:t>
            </w:r>
            <w:r>
              <w:t>30</w:t>
            </w:r>
            <w:r w:rsidRPr="00597E8C">
              <w:t xml:space="preserve"> Мбит/</w:t>
            </w:r>
            <w:proofErr w:type="gramStart"/>
            <w:r w:rsidRPr="00597E8C">
              <w:t>с</w:t>
            </w:r>
            <w:proofErr w:type="gramEnd"/>
          </w:p>
        </w:tc>
        <w:tc>
          <w:tcPr>
            <w:tcW w:w="2410" w:type="dxa"/>
            <w:vAlign w:val="center"/>
          </w:tcPr>
          <w:p w:rsidR="00963003" w:rsidRPr="00597E8C" w:rsidRDefault="00963003" w:rsidP="00963003">
            <w:pPr>
              <w:jc w:val="center"/>
            </w:pPr>
            <w:r w:rsidRPr="00597E8C">
              <w:t>3</w:t>
            </w:r>
          </w:p>
        </w:tc>
        <w:tc>
          <w:tcPr>
            <w:tcW w:w="2694" w:type="dxa"/>
            <w:vAlign w:val="center"/>
          </w:tcPr>
          <w:p w:rsidR="00963003" w:rsidRPr="00597E8C" w:rsidRDefault="00963003" w:rsidP="00963003">
            <w:pPr>
              <w:jc w:val="center"/>
            </w:pPr>
            <w:r w:rsidRPr="00597E8C">
              <w:t xml:space="preserve">не более </w:t>
            </w:r>
            <w:r>
              <w:t>30</w:t>
            </w:r>
            <w:r w:rsidRPr="00597E8C">
              <w:t>000</w:t>
            </w:r>
          </w:p>
        </w:tc>
      </w:tr>
      <w:tr w:rsidR="00963003" w:rsidRPr="00597E8C" w:rsidTr="00963003">
        <w:trPr>
          <w:trHeight w:val="267"/>
        </w:trPr>
        <w:tc>
          <w:tcPr>
            <w:tcW w:w="9782" w:type="dxa"/>
            <w:gridSpan w:val="4"/>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rPr>
          <w:trHeight w:val="308"/>
        </w:trPr>
        <w:tc>
          <w:tcPr>
            <w:tcW w:w="557" w:type="dxa"/>
            <w:vAlign w:val="center"/>
          </w:tcPr>
          <w:p w:rsidR="00963003" w:rsidRPr="00597E8C" w:rsidRDefault="00963003" w:rsidP="00963003">
            <w:pPr>
              <w:jc w:val="center"/>
            </w:pPr>
            <w:r w:rsidRPr="00597E8C">
              <w:t>1</w:t>
            </w:r>
          </w:p>
        </w:tc>
        <w:tc>
          <w:tcPr>
            <w:tcW w:w="4121" w:type="dxa"/>
            <w:vAlign w:val="center"/>
          </w:tcPr>
          <w:p w:rsidR="00963003" w:rsidRPr="00597E8C" w:rsidRDefault="00963003" w:rsidP="00963003">
            <w:pPr>
              <w:contextualSpacing/>
              <w:jc w:val="center"/>
            </w:pPr>
            <w:r w:rsidRPr="00597E8C">
              <w:t>Оптоволокно, 4 Мбит/</w:t>
            </w:r>
            <w:proofErr w:type="gramStart"/>
            <w:r w:rsidRPr="00597E8C">
              <w:t>с</w:t>
            </w:r>
            <w:proofErr w:type="gramEnd"/>
          </w:p>
        </w:tc>
        <w:tc>
          <w:tcPr>
            <w:tcW w:w="2410" w:type="dxa"/>
            <w:vAlign w:val="center"/>
          </w:tcPr>
          <w:p w:rsidR="00963003" w:rsidRPr="00597E8C" w:rsidRDefault="00963003" w:rsidP="00963003">
            <w:pPr>
              <w:contextualSpacing/>
              <w:jc w:val="center"/>
            </w:pPr>
            <w:r w:rsidRPr="00597E8C">
              <w:t>1</w:t>
            </w:r>
          </w:p>
        </w:tc>
        <w:tc>
          <w:tcPr>
            <w:tcW w:w="2694" w:type="dxa"/>
            <w:vAlign w:val="center"/>
          </w:tcPr>
          <w:p w:rsidR="00963003" w:rsidRPr="00597E8C" w:rsidRDefault="00963003" w:rsidP="00963003">
            <w:pPr>
              <w:contextualSpacing/>
              <w:jc w:val="center"/>
            </w:pPr>
            <w:r w:rsidRPr="00597E8C">
              <w:t>не более 5700</w:t>
            </w:r>
          </w:p>
        </w:tc>
      </w:tr>
      <w:tr w:rsidR="00963003" w:rsidRPr="00597E8C" w:rsidTr="00963003">
        <w:trPr>
          <w:trHeight w:val="265"/>
        </w:trPr>
        <w:tc>
          <w:tcPr>
            <w:tcW w:w="9782" w:type="dxa"/>
            <w:gridSpan w:val="4"/>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rPr>
          <w:trHeight w:val="260"/>
        </w:trPr>
        <w:tc>
          <w:tcPr>
            <w:tcW w:w="557" w:type="dxa"/>
            <w:vAlign w:val="center"/>
          </w:tcPr>
          <w:p w:rsidR="00963003" w:rsidRPr="00597E8C" w:rsidRDefault="00963003" w:rsidP="00963003">
            <w:pPr>
              <w:jc w:val="center"/>
            </w:pPr>
            <w:r w:rsidRPr="00597E8C">
              <w:t>1</w:t>
            </w:r>
          </w:p>
        </w:tc>
        <w:tc>
          <w:tcPr>
            <w:tcW w:w="4121" w:type="dxa"/>
            <w:vAlign w:val="center"/>
          </w:tcPr>
          <w:p w:rsidR="00963003" w:rsidRPr="00597E8C" w:rsidRDefault="00963003" w:rsidP="00963003">
            <w:pPr>
              <w:jc w:val="center"/>
            </w:pPr>
            <w:r w:rsidRPr="00597E8C">
              <w:t xml:space="preserve">Интернет по </w:t>
            </w:r>
            <w:r w:rsidRPr="00597E8C">
              <w:rPr>
                <w:lang w:val="en-US"/>
              </w:rPr>
              <w:t xml:space="preserve">XDSL </w:t>
            </w:r>
            <w:r w:rsidRPr="00597E8C">
              <w:t>Комфорт</w:t>
            </w:r>
          </w:p>
        </w:tc>
        <w:tc>
          <w:tcPr>
            <w:tcW w:w="2410" w:type="dxa"/>
            <w:vAlign w:val="center"/>
          </w:tcPr>
          <w:p w:rsidR="00963003" w:rsidRPr="00597E8C" w:rsidRDefault="00963003" w:rsidP="00963003">
            <w:pPr>
              <w:jc w:val="center"/>
            </w:pPr>
            <w:r w:rsidRPr="00597E8C">
              <w:t>5</w:t>
            </w:r>
          </w:p>
        </w:tc>
        <w:tc>
          <w:tcPr>
            <w:tcW w:w="2694" w:type="dxa"/>
            <w:vAlign w:val="center"/>
          </w:tcPr>
          <w:p w:rsidR="00963003" w:rsidRPr="00597E8C" w:rsidRDefault="00963003" w:rsidP="00963003">
            <w:pPr>
              <w:jc w:val="center"/>
            </w:pPr>
            <w:r w:rsidRPr="00597E8C">
              <w:t>не более 700</w:t>
            </w:r>
          </w:p>
        </w:tc>
      </w:tr>
      <w:tr w:rsidR="00963003" w:rsidRPr="00597E8C" w:rsidTr="00963003">
        <w:trPr>
          <w:trHeight w:val="232"/>
        </w:trPr>
        <w:tc>
          <w:tcPr>
            <w:tcW w:w="557" w:type="dxa"/>
            <w:vAlign w:val="center"/>
          </w:tcPr>
          <w:p w:rsidR="00963003" w:rsidRPr="00597E8C" w:rsidRDefault="00963003" w:rsidP="00963003">
            <w:pPr>
              <w:jc w:val="center"/>
            </w:pPr>
            <w:r w:rsidRPr="00597E8C">
              <w:t>2</w:t>
            </w:r>
          </w:p>
        </w:tc>
        <w:tc>
          <w:tcPr>
            <w:tcW w:w="4121" w:type="dxa"/>
            <w:vAlign w:val="center"/>
          </w:tcPr>
          <w:p w:rsidR="00963003" w:rsidRPr="00597E8C" w:rsidRDefault="00963003" w:rsidP="00963003">
            <w:pPr>
              <w:jc w:val="center"/>
            </w:pPr>
            <w:r w:rsidRPr="00597E8C">
              <w:t xml:space="preserve">Интернет по </w:t>
            </w:r>
            <w:r w:rsidRPr="00597E8C">
              <w:rPr>
                <w:lang w:val="en-US"/>
              </w:rPr>
              <w:t>XDSL</w:t>
            </w:r>
            <w:r w:rsidRPr="00597E8C">
              <w:t xml:space="preserve"> Бизнес Эконом</w:t>
            </w:r>
          </w:p>
        </w:tc>
        <w:tc>
          <w:tcPr>
            <w:tcW w:w="2410" w:type="dxa"/>
            <w:vAlign w:val="center"/>
          </w:tcPr>
          <w:p w:rsidR="00963003" w:rsidRPr="00597E8C" w:rsidRDefault="00963003" w:rsidP="00963003">
            <w:pPr>
              <w:jc w:val="center"/>
            </w:pPr>
            <w:r w:rsidRPr="00597E8C">
              <w:t>1</w:t>
            </w:r>
          </w:p>
        </w:tc>
        <w:tc>
          <w:tcPr>
            <w:tcW w:w="2694" w:type="dxa"/>
            <w:vAlign w:val="center"/>
          </w:tcPr>
          <w:p w:rsidR="00963003" w:rsidRPr="00597E8C" w:rsidRDefault="00963003" w:rsidP="00963003">
            <w:pPr>
              <w:jc w:val="center"/>
            </w:pPr>
            <w:r w:rsidRPr="00597E8C">
              <w:t>не более 1250</w:t>
            </w:r>
          </w:p>
        </w:tc>
      </w:tr>
    </w:tbl>
    <w:p w:rsidR="00963003" w:rsidRPr="00597E8C" w:rsidRDefault="00963003" w:rsidP="00963003"/>
    <w:p w:rsidR="00963003" w:rsidRPr="00597E8C" w:rsidRDefault="00963003" w:rsidP="00963003">
      <w:pPr>
        <w:jc w:val="right"/>
        <w:rPr>
          <w:bCs/>
        </w:rPr>
      </w:pPr>
      <w:r w:rsidRPr="00597E8C">
        <w:t xml:space="preserve">Таблица </w:t>
      </w:r>
      <w:r>
        <w:t>5</w:t>
      </w:r>
    </w:p>
    <w:p w:rsidR="00963003" w:rsidRPr="00597E8C" w:rsidRDefault="00963003" w:rsidP="00963003">
      <w:pPr>
        <w:jc w:val="center"/>
        <w:rPr>
          <w:bCs/>
        </w:rPr>
      </w:pPr>
      <w:r w:rsidRPr="00597E8C">
        <w:rPr>
          <w:bCs/>
        </w:rPr>
        <w:t xml:space="preserve">Нормативы, применяемые при расчете затрат </w:t>
      </w:r>
    </w:p>
    <w:p w:rsidR="00963003" w:rsidRPr="00597E8C" w:rsidRDefault="00963003" w:rsidP="00963003">
      <w:pPr>
        <w:jc w:val="center"/>
        <w:rPr>
          <w:bCs/>
        </w:rPr>
      </w:pPr>
      <w:r w:rsidRPr="00597E8C">
        <w:rPr>
          <w:bCs/>
        </w:rPr>
        <w:t xml:space="preserve">на техническое обслуживание и регламентно-профилактический ремонт </w:t>
      </w:r>
    </w:p>
    <w:p w:rsidR="00963003" w:rsidRPr="00597E8C" w:rsidRDefault="00963003" w:rsidP="00963003">
      <w:pPr>
        <w:jc w:val="center"/>
        <w:rPr>
          <w:bCs/>
        </w:rPr>
      </w:pPr>
      <w:r w:rsidRPr="00597E8C">
        <w:rPr>
          <w:bCs/>
        </w:rPr>
        <w:t>вычислительной техники</w:t>
      </w:r>
    </w:p>
    <w:p w:rsidR="00963003" w:rsidRPr="00597E8C" w:rsidRDefault="00963003" w:rsidP="00963003">
      <w:pPr>
        <w:jc w:val="cente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1499"/>
        <w:gridCol w:w="3746"/>
      </w:tblGrid>
      <w:tr w:rsidR="00963003" w:rsidRPr="00597E8C" w:rsidTr="00963003">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3969" w:type="dxa"/>
            <w:vAlign w:val="center"/>
          </w:tcPr>
          <w:p w:rsidR="00963003" w:rsidRPr="00597E8C" w:rsidRDefault="00963003" w:rsidP="00963003">
            <w:pPr>
              <w:contextualSpacing/>
              <w:jc w:val="center"/>
            </w:pPr>
            <w:r w:rsidRPr="00597E8C">
              <w:rPr>
                <w:bCs/>
              </w:rPr>
              <w:t>Наименование</w:t>
            </w:r>
          </w:p>
        </w:tc>
        <w:tc>
          <w:tcPr>
            <w:tcW w:w="1499" w:type="dxa"/>
            <w:vAlign w:val="center"/>
          </w:tcPr>
          <w:p w:rsidR="00963003" w:rsidRPr="00597E8C" w:rsidRDefault="00963003" w:rsidP="00963003">
            <w:pPr>
              <w:contextualSpacing/>
              <w:jc w:val="center"/>
            </w:pPr>
            <w:r w:rsidRPr="00597E8C">
              <w:t>Количество</w:t>
            </w:r>
          </w:p>
        </w:tc>
        <w:tc>
          <w:tcPr>
            <w:tcW w:w="3746" w:type="dxa"/>
            <w:vAlign w:val="center"/>
          </w:tcPr>
          <w:p w:rsidR="00963003" w:rsidRPr="00597E8C" w:rsidRDefault="00963003" w:rsidP="00963003">
            <w:pPr>
              <w:contextualSpacing/>
              <w:jc w:val="center"/>
            </w:pPr>
            <w:r w:rsidRPr="00597E8C">
              <w:t xml:space="preserve">Предельная цена технического обслуживания и ремонта 1 </w:t>
            </w:r>
            <w:r>
              <w:t>ед. вычислительной техники</w:t>
            </w:r>
            <w:r w:rsidRPr="00597E8C">
              <w:t xml:space="preserve"> в год, рублей</w:t>
            </w:r>
          </w:p>
        </w:tc>
      </w:tr>
      <w:tr w:rsidR="00963003" w:rsidRPr="00597E8C" w:rsidTr="00963003">
        <w:tc>
          <w:tcPr>
            <w:tcW w:w="9781" w:type="dxa"/>
            <w:gridSpan w:val="4"/>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969" w:type="dxa"/>
            <w:vAlign w:val="center"/>
          </w:tcPr>
          <w:p w:rsidR="00963003" w:rsidRPr="00597E8C" w:rsidRDefault="00963003" w:rsidP="00963003">
            <w:pPr>
              <w:contextualSpacing/>
              <w:jc w:val="center"/>
            </w:pPr>
            <w:r w:rsidRPr="00597E8C">
              <w:t>Техническое обслуживание</w:t>
            </w:r>
          </w:p>
        </w:tc>
        <w:tc>
          <w:tcPr>
            <w:tcW w:w="1499" w:type="dxa"/>
            <w:vAlign w:val="center"/>
          </w:tcPr>
          <w:p w:rsidR="00963003" w:rsidRPr="00597E8C" w:rsidRDefault="00963003" w:rsidP="00963003">
            <w:pPr>
              <w:contextualSpacing/>
              <w:jc w:val="center"/>
            </w:pPr>
            <w:r>
              <w:t>н</w:t>
            </w:r>
            <w:r w:rsidRPr="00597E8C">
              <w:t xml:space="preserve">е более </w:t>
            </w:r>
            <w:r>
              <w:t>60</w:t>
            </w:r>
          </w:p>
        </w:tc>
        <w:tc>
          <w:tcPr>
            <w:tcW w:w="3746" w:type="dxa"/>
            <w:vAlign w:val="center"/>
          </w:tcPr>
          <w:p w:rsidR="00963003" w:rsidRPr="00597E8C" w:rsidRDefault="00963003" w:rsidP="00963003">
            <w:pPr>
              <w:contextualSpacing/>
              <w:jc w:val="center"/>
            </w:pPr>
            <w:r>
              <w:t>н</w:t>
            </w:r>
            <w:r w:rsidRPr="00597E8C">
              <w:t>е более 1</w:t>
            </w:r>
            <w:r>
              <w:t>5</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3969" w:type="dxa"/>
            <w:vAlign w:val="center"/>
          </w:tcPr>
          <w:p w:rsidR="00963003" w:rsidRPr="00597E8C" w:rsidRDefault="00963003" w:rsidP="00963003">
            <w:pPr>
              <w:contextualSpacing/>
              <w:jc w:val="center"/>
            </w:pPr>
            <w:r w:rsidRPr="00597E8C">
              <w:t>Ремонт вычислительной техники</w:t>
            </w:r>
          </w:p>
        </w:tc>
        <w:tc>
          <w:tcPr>
            <w:tcW w:w="1499" w:type="dxa"/>
            <w:vAlign w:val="center"/>
          </w:tcPr>
          <w:p w:rsidR="00963003" w:rsidRPr="00597E8C" w:rsidRDefault="00963003" w:rsidP="00963003">
            <w:pPr>
              <w:contextualSpacing/>
              <w:jc w:val="center"/>
            </w:pPr>
            <w:r>
              <w:t>н</w:t>
            </w:r>
            <w:r w:rsidRPr="00597E8C">
              <w:t xml:space="preserve">е более </w:t>
            </w:r>
            <w:r>
              <w:t>60</w:t>
            </w:r>
          </w:p>
        </w:tc>
        <w:tc>
          <w:tcPr>
            <w:tcW w:w="3746" w:type="dxa"/>
            <w:vAlign w:val="center"/>
          </w:tcPr>
          <w:p w:rsidR="00963003" w:rsidRPr="00597E8C" w:rsidRDefault="00963003" w:rsidP="00963003">
            <w:pPr>
              <w:contextualSpacing/>
              <w:jc w:val="center"/>
            </w:pPr>
            <w:r>
              <w:t>н</w:t>
            </w:r>
            <w:r w:rsidRPr="00597E8C">
              <w:t>е более 1</w:t>
            </w:r>
            <w:r>
              <w:t>5</w:t>
            </w:r>
            <w:r w:rsidRPr="00597E8C">
              <w:t>000</w:t>
            </w:r>
          </w:p>
        </w:tc>
      </w:tr>
      <w:tr w:rsidR="00963003" w:rsidRPr="00597E8C" w:rsidTr="00963003">
        <w:tc>
          <w:tcPr>
            <w:tcW w:w="9781" w:type="dxa"/>
            <w:gridSpan w:val="4"/>
            <w:vAlign w:val="center"/>
          </w:tcPr>
          <w:p w:rsidR="00963003" w:rsidRPr="00597E8C" w:rsidRDefault="00963003" w:rsidP="00963003">
            <w:pPr>
              <w:contextualSpacing/>
              <w:jc w:val="center"/>
            </w:pPr>
            <w:r w:rsidRPr="00597E8C">
              <w:t>МБОУ ДО «Молчановская детская музыкальная школа»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969" w:type="dxa"/>
            <w:vAlign w:val="center"/>
          </w:tcPr>
          <w:p w:rsidR="00963003" w:rsidRPr="00597E8C" w:rsidRDefault="00963003" w:rsidP="00963003">
            <w:pPr>
              <w:contextualSpacing/>
              <w:jc w:val="center"/>
            </w:pPr>
            <w:r w:rsidRPr="00597E8C">
              <w:t>Техническое обслуживание</w:t>
            </w:r>
          </w:p>
        </w:tc>
        <w:tc>
          <w:tcPr>
            <w:tcW w:w="1499" w:type="dxa"/>
            <w:vAlign w:val="center"/>
          </w:tcPr>
          <w:p w:rsidR="00963003" w:rsidRPr="00597E8C" w:rsidRDefault="00963003" w:rsidP="00963003">
            <w:pPr>
              <w:contextualSpacing/>
              <w:jc w:val="center"/>
            </w:pPr>
            <w:r w:rsidRPr="00597E8C">
              <w:t>2</w:t>
            </w:r>
          </w:p>
        </w:tc>
        <w:tc>
          <w:tcPr>
            <w:tcW w:w="3746" w:type="dxa"/>
            <w:vAlign w:val="center"/>
          </w:tcPr>
          <w:p w:rsidR="00963003" w:rsidRPr="00597E8C" w:rsidRDefault="00963003" w:rsidP="00963003">
            <w:pPr>
              <w:contextualSpacing/>
              <w:jc w:val="center"/>
            </w:pPr>
            <w:r>
              <w:t>н</w:t>
            </w:r>
            <w:r w:rsidRPr="00597E8C">
              <w:t>е более 1</w:t>
            </w:r>
            <w:r>
              <w:t>5</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3969" w:type="dxa"/>
            <w:vAlign w:val="center"/>
          </w:tcPr>
          <w:p w:rsidR="00963003" w:rsidRPr="00597E8C" w:rsidRDefault="00963003" w:rsidP="00963003">
            <w:pPr>
              <w:contextualSpacing/>
              <w:jc w:val="center"/>
            </w:pPr>
            <w:r w:rsidRPr="00597E8C">
              <w:t>Ремонт вычислительной техники</w:t>
            </w:r>
          </w:p>
        </w:tc>
        <w:tc>
          <w:tcPr>
            <w:tcW w:w="1499" w:type="dxa"/>
            <w:vAlign w:val="center"/>
          </w:tcPr>
          <w:p w:rsidR="00963003" w:rsidRPr="00597E8C" w:rsidRDefault="00963003" w:rsidP="00963003">
            <w:pPr>
              <w:contextualSpacing/>
              <w:jc w:val="center"/>
            </w:pPr>
            <w:r w:rsidRPr="00597E8C">
              <w:t>2</w:t>
            </w:r>
          </w:p>
        </w:tc>
        <w:tc>
          <w:tcPr>
            <w:tcW w:w="3746" w:type="dxa"/>
            <w:vAlign w:val="center"/>
          </w:tcPr>
          <w:p w:rsidR="00963003" w:rsidRPr="00597E8C" w:rsidRDefault="00963003" w:rsidP="00963003">
            <w:pPr>
              <w:contextualSpacing/>
              <w:jc w:val="center"/>
            </w:pPr>
            <w:r>
              <w:t>н</w:t>
            </w:r>
            <w:r w:rsidRPr="00597E8C">
              <w:t>е более 1</w:t>
            </w:r>
            <w:r>
              <w:t>5</w:t>
            </w:r>
            <w:r w:rsidRPr="00597E8C">
              <w:t>000</w:t>
            </w:r>
          </w:p>
        </w:tc>
      </w:tr>
      <w:tr w:rsidR="00963003" w:rsidRPr="00597E8C" w:rsidTr="00963003">
        <w:tc>
          <w:tcPr>
            <w:tcW w:w="9781" w:type="dxa"/>
            <w:gridSpan w:val="4"/>
            <w:vAlign w:val="center"/>
          </w:tcPr>
          <w:p w:rsidR="00963003" w:rsidRPr="00597E8C" w:rsidRDefault="00963003" w:rsidP="00963003">
            <w:pPr>
              <w:contextualSpacing/>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969" w:type="dxa"/>
            <w:vAlign w:val="center"/>
          </w:tcPr>
          <w:p w:rsidR="00963003" w:rsidRPr="00597E8C" w:rsidRDefault="00963003" w:rsidP="00963003">
            <w:pPr>
              <w:contextualSpacing/>
              <w:jc w:val="center"/>
            </w:pPr>
            <w:r w:rsidRPr="00597E8C">
              <w:t>Техническое обслуживание</w:t>
            </w:r>
          </w:p>
        </w:tc>
        <w:tc>
          <w:tcPr>
            <w:tcW w:w="1499" w:type="dxa"/>
            <w:vAlign w:val="center"/>
          </w:tcPr>
          <w:p w:rsidR="00963003" w:rsidRPr="00597E8C" w:rsidRDefault="00963003" w:rsidP="00963003">
            <w:pPr>
              <w:contextualSpacing/>
              <w:jc w:val="center"/>
            </w:pPr>
            <w:r>
              <w:t>н</w:t>
            </w:r>
            <w:r w:rsidRPr="00597E8C">
              <w:t>е более 50</w:t>
            </w:r>
          </w:p>
        </w:tc>
        <w:tc>
          <w:tcPr>
            <w:tcW w:w="3746" w:type="dxa"/>
            <w:vAlign w:val="center"/>
          </w:tcPr>
          <w:p w:rsidR="00963003" w:rsidRPr="00597E8C" w:rsidRDefault="00963003" w:rsidP="00963003">
            <w:pPr>
              <w:contextualSpacing/>
              <w:jc w:val="center"/>
            </w:pPr>
            <w:r>
              <w:t>н</w:t>
            </w:r>
            <w:r w:rsidRPr="00597E8C">
              <w:t>е более 1</w:t>
            </w:r>
            <w:r>
              <w:t>5</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3969" w:type="dxa"/>
            <w:vAlign w:val="center"/>
          </w:tcPr>
          <w:p w:rsidR="00963003" w:rsidRPr="00597E8C" w:rsidRDefault="00963003" w:rsidP="00963003">
            <w:pPr>
              <w:contextualSpacing/>
              <w:jc w:val="center"/>
            </w:pPr>
            <w:r w:rsidRPr="00597E8C">
              <w:t>Ремонт вычислительной техники</w:t>
            </w:r>
          </w:p>
        </w:tc>
        <w:tc>
          <w:tcPr>
            <w:tcW w:w="1499" w:type="dxa"/>
            <w:vAlign w:val="center"/>
          </w:tcPr>
          <w:p w:rsidR="00963003" w:rsidRPr="00597E8C" w:rsidRDefault="00963003" w:rsidP="00963003">
            <w:pPr>
              <w:contextualSpacing/>
              <w:jc w:val="center"/>
            </w:pPr>
            <w:r>
              <w:t>н</w:t>
            </w:r>
            <w:r w:rsidRPr="00597E8C">
              <w:t>е более 50</w:t>
            </w:r>
          </w:p>
        </w:tc>
        <w:tc>
          <w:tcPr>
            <w:tcW w:w="3746" w:type="dxa"/>
            <w:vAlign w:val="center"/>
          </w:tcPr>
          <w:p w:rsidR="00963003" w:rsidRPr="00597E8C" w:rsidRDefault="00963003" w:rsidP="00963003">
            <w:pPr>
              <w:contextualSpacing/>
              <w:jc w:val="center"/>
            </w:pPr>
            <w:r>
              <w:t>н</w:t>
            </w:r>
            <w:r w:rsidRPr="00597E8C">
              <w:t>е более 1</w:t>
            </w:r>
            <w:r>
              <w:t>5</w:t>
            </w:r>
            <w:r w:rsidRPr="00597E8C">
              <w:t>000</w:t>
            </w:r>
          </w:p>
        </w:tc>
      </w:tr>
    </w:tbl>
    <w:p w:rsidR="00963003" w:rsidRPr="00597E8C" w:rsidRDefault="00963003" w:rsidP="00963003">
      <w:pPr>
        <w:jc w:val="right"/>
      </w:pPr>
    </w:p>
    <w:p w:rsidR="00963003" w:rsidRPr="00597E8C" w:rsidRDefault="00963003" w:rsidP="00963003">
      <w:pPr>
        <w:jc w:val="right"/>
        <w:rPr>
          <w:bCs/>
        </w:rPr>
      </w:pPr>
      <w:r w:rsidRPr="00597E8C">
        <w:t xml:space="preserve">Таблица </w:t>
      </w:r>
      <w:r>
        <w:t>6</w:t>
      </w:r>
    </w:p>
    <w:p w:rsidR="00963003" w:rsidRPr="00597E8C" w:rsidRDefault="00963003" w:rsidP="00963003">
      <w:pPr>
        <w:jc w:val="center"/>
        <w:rPr>
          <w:bCs/>
        </w:rPr>
      </w:pPr>
      <w:r w:rsidRPr="00597E8C">
        <w:rPr>
          <w:bCs/>
        </w:rPr>
        <w:t>Нормативы, применяемые при расчете затрат</w:t>
      </w:r>
    </w:p>
    <w:p w:rsidR="00963003" w:rsidRPr="00597E8C" w:rsidRDefault="00963003" w:rsidP="00963003">
      <w:pPr>
        <w:jc w:val="center"/>
        <w:rPr>
          <w:bCs/>
        </w:rPr>
      </w:pPr>
      <w:r w:rsidRPr="00597E8C">
        <w:rPr>
          <w:bCs/>
        </w:rPr>
        <w:t>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963003" w:rsidRPr="00597E8C" w:rsidRDefault="00963003" w:rsidP="00963003">
      <w:pPr>
        <w:jc w:val="cente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1536"/>
        <w:gridCol w:w="3709"/>
      </w:tblGrid>
      <w:tr w:rsidR="00963003" w:rsidRPr="00597E8C" w:rsidTr="00963003">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3969" w:type="dxa"/>
            <w:vAlign w:val="center"/>
          </w:tcPr>
          <w:p w:rsidR="00963003" w:rsidRPr="00597E8C" w:rsidRDefault="00963003" w:rsidP="00963003">
            <w:pPr>
              <w:contextualSpacing/>
              <w:jc w:val="center"/>
            </w:pPr>
            <w:r w:rsidRPr="00597E8C">
              <w:rPr>
                <w:bCs/>
              </w:rPr>
              <w:t>Наименование</w:t>
            </w:r>
          </w:p>
        </w:tc>
        <w:tc>
          <w:tcPr>
            <w:tcW w:w="1536" w:type="dxa"/>
            <w:vAlign w:val="center"/>
          </w:tcPr>
          <w:p w:rsidR="00963003" w:rsidRPr="00597E8C" w:rsidRDefault="00963003" w:rsidP="00963003">
            <w:pPr>
              <w:contextualSpacing/>
              <w:jc w:val="center"/>
            </w:pPr>
            <w:r w:rsidRPr="00597E8C">
              <w:t>Количество</w:t>
            </w:r>
          </w:p>
        </w:tc>
        <w:tc>
          <w:tcPr>
            <w:tcW w:w="3709" w:type="dxa"/>
            <w:vAlign w:val="center"/>
          </w:tcPr>
          <w:p w:rsidR="00963003" w:rsidRPr="00597E8C" w:rsidRDefault="00963003" w:rsidP="00963003">
            <w:pPr>
              <w:contextualSpacing/>
              <w:jc w:val="center"/>
            </w:pPr>
            <w:r w:rsidRPr="00597E8C">
              <w:t xml:space="preserve">Предельная цена технического обслуживания и ремонта 1 </w:t>
            </w:r>
            <w:r>
              <w:t xml:space="preserve">ед. </w:t>
            </w:r>
            <w:r w:rsidRPr="00597E8C">
              <w:t>в год, рублей</w:t>
            </w:r>
          </w:p>
        </w:tc>
      </w:tr>
      <w:tr w:rsidR="00963003" w:rsidRPr="00597E8C" w:rsidTr="00963003">
        <w:tc>
          <w:tcPr>
            <w:tcW w:w="9781" w:type="dxa"/>
            <w:gridSpan w:val="4"/>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969" w:type="dxa"/>
            <w:vAlign w:val="center"/>
          </w:tcPr>
          <w:p w:rsidR="00963003" w:rsidRPr="00597E8C" w:rsidRDefault="00963003" w:rsidP="00963003">
            <w:pPr>
              <w:contextualSpacing/>
              <w:jc w:val="center"/>
            </w:pPr>
            <w:r w:rsidRPr="00597E8C">
              <w:t>Техническое обслуживание</w:t>
            </w:r>
          </w:p>
        </w:tc>
        <w:tc>
          <w:tcPr>
            <w:tcW w:w="1536" w:type="dxa"/>
            <w:vAlign w:val="center"/>
          </w:tcPr>
          <w:p w:rsidR="00963003" w:rsidRPr="00597E8C" w:rsidRDefault="00963003" w:rsidP="00963003">
            <w:pPr>
              <w:contextualSpacing/>
              <w:jc w:val="center"/>
            </w:pPr>
            <w:r>
              <w:t>н</w:t>
            </w:r>
            <w:r w:rsidRPr="00597E8C">
              <w:t xml:space="preserve">е более </w:t>
            </w:r>
            <w:r>
              <w:t>20</w:t>
            </w:r>
          </w:p>
        </w:tc>
        <w:tc>
          <w:tcPr>
            <w:tcW w:w="3709" w:type="dxa"/>
            <w:vAlign w:val="center"/>
          </w:tcPr>
          <w:p w:rsidR="00963003" w:rsidRPr="00597E8C" w:rsidRDefault="00963003" w:rsidP="00963003">
            <w:pPr>
              <w:contextualSpacing/>
              <w:jc w:val="center"/>
            </w:pPr>
            <w:r>
              <w:t>н</w:t>
            </w:r>
            <w:r w:rsidRPr="00597E8C">
              <w:t xml:space="preserve">е более </w:t>
            </w:r>
            <w:r>
              <w:t>10</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3969" w:type="dxa"/>
            <w:vAlign w:val="center"/>
          </w:tcPr>
          <w:p w:rsidR="00963003" w:rsidRPr="00597E8C" w:rsidRDefault="00963003" w:rsidP="00963003">
            <w:pPr>
              <w:contextualSpacing/>
              <w:jc w:val="center"/>
            </w:pPr>
            <w:r w:rsidRPr="00597E8C">
              <w:t>Ремонт вычислительной техники</w:t>
            </w:r>
          </w:p>
        </w:tc>
        <w:tc>
          <w:tcPr>
            <w:tcW w:w="1536" w:type="dxa"/>
            <w:vAlign w:val="center"/>
          </w:tcPr>
          <w:p w:rsidR="00963003" w:rsidRPr="00597E8C" w:rsidRDefault="00963003" w:rsidP="00963003">
            <w:pPr>
              <w:contextualSpacing/>
              <w:jc w:val="center"/>
            </w:pPr>
            <w:r>
              <w:t>н</w:t>
            </w:r>
            <w:r w:rsidRPr="00597E8C">
              <w:t xml:space="preserve">е более </w:t>
            </w:r>
            <w:r>
              <w:t>20</w:t>
            </w:r>
          </w:p>
        </w:tc>
        <w:tc>
          <w:tcPr>
            <w:tcW w:w="3709" w:type="dxa"/>
            <w:vAlign w:val="center"/>
          </w:tcPr>
          <w:p w:rsidR="00963003" w:rsidRPr="00597E8C" w:rsidRDefault="00963003" w:rsidP="00963003">
            <w:pPr>
              <w:contextualSpacing/>
              <w:jc w:val="center"/>
            </w:pPr>
            <w:r>
              <w:t>н</w:t>
            </w:r>
            <w:r w:rsidRPr="00597E8C">
              <w:t xml:space="preserve">е более </w:t>
            </w:r>
            <w:r>
              <w:t>30</w:t>
            </w:r>
            <w:r w:rsidRPr="00597E8C">
              <w:t>000</w:t>
            </w:r>
          </w:p>
        </w:tc>
      </w:tr>
      <w:tr w:rsidR="00963003" w:rsidRPr="00597E8C" w:rsidTr="00963003">
        <w:tc>
          <w:tcPr>
            <w:tcW w:w="9781" w:type="dxa"/>
            <w:gridSpan w:val="4"/>
            <w:vAlign w:val="center"/>
          </w:tcPr>
          <w:p w:rsidR="00963003" w:rsidRPr="00597E8C" w:rsidRDefault="00963003" w:rsidP="00963003">
            <w:pPr>
              <w:contextualSpacing/>
              <w:jc w:val="center"/>
            </w:pPr>
            <w:r w:rsidRPr="00597E8C">
              <w:t>МБОУ ДО «Молчановская детская музыкальная школа»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969" w:type="dxa"/>
            <w:vAlign w:val="center"/>
          </w:tcPr>
          <w:p w:rsidR="00963003" w:rsidRPr="00597E8C" w:rsidRDefault="00963003" w:rsidP="00963003">
            <w:pPr>
              <w:contextualSpacing/>
              <w:jc w:val="center"/>
            </w:pPr>
            <w:r w:rsidRPr="00597E8C">
              <w:t>Техническое обслуживание</w:t>
            </w:r>
          </w:p>
        </w:tc>
        <w:tc>
          <w:tcPr>
            <w:tcW w:w="1536" w:type="dxa"/>
            <w:vAlign w:val="center"/>
          </w:tcPr>
          <w:p w:rsidR="00963003" w:rsidRPr="00597E8C" w:rsidRDefault="00963003" w:rsidP="00963003">
            <w:pPr>
              <w:contextualSpacing/>
              <w:jc w:val="center"/>
            </w:pPr>
            <w:r w:rsidRPr="00597E8C">
              <w:t>3</w:t>
            </w:r>
          </w:p>
        </w:tc>
        <w:tc>
          <w:tcPr>
            <w:tcW w:w="3709" w:type="dxa"/>
            <w:vAlign w:val="center"/>
          </w:tcPr>
          <w:p w:rsidR="00963003" w:rsidRPr="00597E8C" w:rsidRDefault="00963003" w:rsidP="00963003">
            <w:pPr>
              <w:contextualSpacing/>
              <w:jc w:val="center"/>
            </w:pPr>
            <w:r>
              <w:t>н</w:t>
            </w:r>
            <w:r w:rsidRPr="00597E8C">
              <w:t xml:space="preserve">е более </w:t>
            </w:r>
            <w:r>
              <w:t>10</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3969" w:type="dxa"/>
            <w:vAlign w:val="center"/>
          </w:tcPr>
          <w:p w:rsidR="00963003" w:rsidRPr="00597E8C" w:rsidRDefault="00963003" w:rsidP="00963003">
            <w:pPr>
              <w:contextualSpacing/>
              <w:jc w:val="center"/>
            </w:pPr>
            <w:r w:rsidRPr="00597E8C">
              <w:t>Ремонт вычислительной техники</w:t>
            </w:r>
          </w:p>
        </w:tc>
        <w:tc>
          <w:tcPr>
            <w:tcW w:w="1536" w:type="dxa"/>
            <w:vAlign w:val="center"/>
          </w:tcPr>
          <w:p w:rsidR="00963003" w:rsidRPr="00597E8C" w:rsidRDefault="00963003" w:rsidP="00963003">
            <w:pPr>
              <w:contextualSpacing/>
              <w:jc w:val="center"/>
            </w:pPr>
            <w:r w:rsidRPr="00597E8C">
              <w:t>3</w:t>
            </w:r>
          </w:p>
        </w:tc>
        <w:tc>
          <w:tcPr>
            <w:tcW w:w="3709" w:type="dxa"/>
            <w:vAlign w:val="center"/>
          </w:tcPr>
          <w:p w:rsidR="00963003" w:rsidRPr="00597E8C" w:rsidRDefault="00963003" w:rsidP="00963003">
            <w:pPr>
              <w:contextualSpacing/>
              <w:jc w:val="center"/>
            </w:pPr>
            <w:r>
              <w:t>н</w:t>
            </w:r>
            <w:r w:rsidRPr="00597E8C">
              <w:t xml:space="preserve">е более </w:t>
            </w:r>
            <w:r>
              <w:t>30</w:t>
            </w:r>
            <w:r w:rsidRPr="00597E8C">
              <w:t>000</w:t>
            </w:r>
          </w:p>
        </w:tc>
      </w:tr>
      <w:tr w:rsidR="00963003" w:rsidRPr="00597E8C" w:rsidTr="00963003">
        <w:tc>
          <w:tcPr>
            <w:tcW w:w="9781" w:type="dxa"/>
            <w:gridSpan w:val="4"/>
            <w:vAlign w:val="center"/>
          </w:tcPr>
          <w:p w:rsidR="00963003" w:rsidRPr="00597E8C" w:rsidRDefault="00963003" w:rsidP="00963003">
            <w:pPr>
              <w:contextualSpacing/>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969" w:type="dxa"/>
            <w:vAlign w:val="center"/>
          </w:tcPr>
          <w:p w:rsidR="00963003" w:rsidRPr="00597E8C" w:rsidRDefault="00963003" w:rsidP="00963003">
            <w:pPr>
              <w:contextualSpacing/>
              <w:jc w:val="center"/>
            </w:pPr>
            <w:r w:rsidRPr="00597E8C">
              <w:t>Техническое обслуживание</w:t>
            </w:r>
          </w:p>
        </w:tc>
        <w:tc>
          <w:tcPr>
            <w:tcW w:w="1536" w:type="dxa"/>
            <w:vAlign w:val="center"/>
          </w:tcPr>
          <w:p w:rsidR="00963003" w:rsidRPr="00597E8C" w:rsidRDefault="00963003" w:rsidP="00963003">
            <w:pPr>
              <w:contextualSpacing/>
              <w:jc w:val="center"/>
            </w:pPr>
            <w:r>
              <w:t>н</w:t>
            </w:r>
            <w:r w:rsidRPr="00597E8C">
              <w:t>е более 25</w:t>
            </w:r>
          </w:p>
        </w:tc>
        <w:tc>
          <w:tcPr>
            <w:tcW w:w="3709" w:type="dxa"/>
            <w:vAlign w:val="center"/>
          </w:tcPr>
          <w:p w:rsidR="00963003" w:rsidRPr="00597E8C" w:rsidRDefault="00963003" w:rsidP="00963003">
            <w:pPr>
              <w:contextualSpacing/>
              <w:jc w:val="center"/>
            </w:pPr>
            <w:r>
              <w:t>н</w:t>
            </w:r>
            <w:r w:rsidRPr="00597E8C">
              <w:t xml:space="preserve">е более </w:t>
            </w:r>
            <w:r>
              <w:t>10</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3969" w:type="dxa"/>
            <w:vAlign w:val="center"/>
          </w:tcPr>
          <w:p w:rsidR="00963003" w:rsidRPr="00597E8C" w:rsidRDefault="00963003" w:rsidP="00963003">
            <w:pPr>
              <w:contextualSpacing/>
              <w:jc w:val="center"/>
            </w:pPr>
            <w:r w:rsidRPr="00597E8C">
              <w:t>Ремонт вычислительной техники</w:t>
            </w:r>
          </w:p>
        </w:tc>
        <w:tc>
          <w:tcPr>
            <w:tcW w:w="1536" w:type="dxa"/>
            <w:vAlign w:val="center"/>
          </w:tcPr>
          <w:p w:rsidR="00963003" w:rsidRPr="00597E8C" w:rsidRDefault="00963003" w:rsidP="00963003">
            <w:pPr>
              <w:contextualSpacing/>
              <w:jc w:val="center"/>
            </w:pPr>
            <w:r>
              <w:t>н</w:t>
            </w:r>
            <w:r w:rsidRPr="00597E8C">
              <w:t>е более 25</w:t>
            </w:r>
          </w:p>
        </w:tc>
        <w:tc>
          <w:tcPr>
            <w:tcW w:w="3709" w:type="dxa"/>
            <w:vAlign w:val="center"/>
          </w:tcPr>
          <w:p w:rsidR="00963003" w:rsidRPr="00597E8C" w:rsidRDefault="00963003" w:rsidP="00963003">
            <w:pPr>
              <w:contextualSpacing/>
              <w:jc w:val="center"/>
            </w:pPr>
            <w:r>
              <w:t>н</w:t>
            </w:r>
            <w:r w:rsidRPr="00597E8C">
              <w:t xml:space="preserve">е более </w:t>
            </w:r>
            <w:r>
              <w:t>30</w:t>
            </w:r>
            <w:r w:rsidRPr="00597E8C">
              <w:t>000</w:t>
            </w:r>
          </w:p>
        </w:tc>
      </w:tr>
    </w:tbl>
    <w:p w:rsidR="00963003" w:rsidRPr="00597E8C" w:rsidRDefault="00963003" w:rsidP="00963003">
      <w:pPr>
        <w:jc w:val="right"/>
      </w:pPr>
    </w:p>
    <w:p w:rsidR="00963003" w:rsidRDefault="00963003" w:rsidP="00963003">
      <w:pPr>
        <w:jc w:val="right"/>
      </w:pPr>
    </w:p>
    <w:p w:rsidR="00963003" w:rsidRPr="00597E8C" w:rsidRDefault="00963003" w:rsidP="00963003">
      <w:pPr>
        <w:jc w:val="right"/>
        <w:rPr>
          <w:bCs/>
        </w:rPr>
      </w:pPr>
      <w:r w:rsidRPr="00597E8C">
        <w:t xml:space="preserve">Таблица </w:t>
      </w:r>
      <w:r>
        <w:t>7</w:t>
      </w:r>
    </w:p>
    <w:p w:rsidR="00963003" w:rsidRPr="00597E8C" w:rsidRDefault="00963003" w:rsidP="00963003">
      <w:pPr>
        <w:jc w:val="center"/>
      </w:pPr>
      <w:r w:rsidRPr="00597E8C">
        <w:t xml:space="preserve">Нормативы, применяемые при расчете затрат </w:t>
      </w:r>
    </w:p>
    <w:p w:rsidR="00963003" w:rsidRDefault="00963003" w:rsidP="00963003">
      <w:pPr>
        <w:jc w:val="center"/>
      </w:pPr>
      <w:r w:rsidRPr="00771CD3">
        <w:t>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963003" w:rsidRPr="00597E8C" w:rsidRDefault="00963003" w:rsidP="00963003">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253"/>
      </w:tblGrid>
      <w:tr w:rsidR="00963003" w:rsidRPr="00597E8C" w:rsidTr="00963003">
        <w:trPr>
          <w:trHeight w:val="342"/>
        </w:trPr>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4961" w:type="dxa"/>
            <w:vAlign w:val="center"/>
          </w:tcPr>
          <w:p w:rsidR="00963003" w:rsidRPr="00597E8C" w:rsidRDefault="00963003" w:rsidP="00963003">
            <w:pPr>
              <w:contextualSpacing/>
              <w:jc w:val="center"/>
            </w:pPr>
            <w:r w:rsidRPr="00597E8C">
              <w:rPr>
                <w:bCs/>
              </w:rPr>
              <w:t>Наименование</w:t>
            </w:r>
          </w:p>
        </w:tc>
        <w:tc>
          <w:tcPr>
            <w:tcW w:w="4253" w:type="dxa"/>
            <w:vAlign w:val="center"/>
          </w:tcPr>
          <w:p w:rsidR="00963003" w:rsidRPr="00597E8C" w:rsidRDefault="00963003" w:rsidP="00963003">
            <w:pPr>
              <w:contextualSpacing/>
              <w:jc w:val="center"/>
            </w:pPr>
            <w:r w:rsidRPr="00597E8C">
              <w:t>Цена приобретения в год, рублей</w:t>
            </w:r>
          </w:p>
        </w:tc>
      </w:tr>
      <w:tr w:rsidR="00963003" w:rsidRPr="00597E8C" w:rsidTr="00963003">
        <w:tc>
          <w:tcPr>
            <w:tcW w:w="9781" w:type="dxa"/>
            <w:gridSpan w:val="3"/>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4961" w:type="dxa"/>
            <w:vAlign w:val="center"/>
          </w:tcPr>
          <w:p w:rsidR="00963003" w:rsidRPr="00597E8C" w:rsidRDefault="00963003" w:rsidP="00963003">
            <w:pPr>
              <w:contextualSpacing/>
            </w:pPr>
            <w:r w:rsidRPr="00597E8C">
              <w:t>Программа 1С8</w:t>
            </w:r>
          </w:p>
        </w:tc>
        <w:tc>
          <w:tcPr>
            <w:tcW w:w="4253" w:type="dxa"/>
            <w:vAlign w:val="center"/>
          </w:tcPr>
          <w:p w:rsidR="00963003" w:rsidRPr="00597E8C" w:rsidRDefault="00963003" w:rsidP="00963003">
            <w:pPr>
              <w:contextualSpacing/>
              <w:jc w:val="center"/>
            </w:pPr>
            <w:r w:rsidRPr="00597E8C">
              <w:t xml:space="preserve">не более </w:t>
            </w:r>
            <w:r>
              <w:t>70</w:t>
            </w:r>
            <w:r w:rsidRPr="00597E8C">
              <w:t>000</w:t>
            </w:r>
          </w:p>
        </w:tc>
      </w:tr>
      <w:tr w:rsidR="00963003" w:rsidRPr="00597E8C" w:rsidTr="00963003">
        <w:tc>
          <w:tcPr>
            <w:tcW w:w="567" w:type="dxa"/>
            <w:vAlign w:val="center"/>
          </w:tcPr>
          <w:p w:rsidR="00963003" w:rsidRPr="00597E8C" w:rsidRDefault="00963003" w:rsidP="00963003">
            <w:pPr>
              <w:contextualSpacing/>
              <w:jc w:val="center"/>
            </w:pPr>
            <w:r w:rsidRPr="00597E8C">
              <w:t>2</w:t>
            </w:r>
          </w:p>
        </w:tc>
        <w:tc>
          <w:tcPr>
            <w:tcW w:w="4961" w:type="dxa"/>
            <w:vAlign w:val="center"/>
          </w:tcPr>
          <w:p w:rsidR="00963003" w:rsidRPr="00597E8C" w:rsidRDefault="00963003" w:rsidP="00963003">
            <w:pPr>
              <w:contextualSpacing/>
            </w:pPr>
            <w:r w:rsidRPr="00597E8C">
              <w:t>Гранд-Смета</w:t>
            </w:r>
          </w:p>
        </w:tc>
        <w:tc>
          <w:tcPr>
            <w:tcW w:w="4253" w:type="dxa"/>
            <w:vAlign w:val="center"/>
          </w:tcPr>
          <w:p w:rsidR="00963003" w:rsidRPr="00597E8C" w:rsidRDefault="00963003" w:rsidP="00963003">
            <w:pPr>
              <w:contextualSpacing/>
              <w:jc w:val="center"/>
            </w:pPr>
            <w:r w:rsidRPr="00597E8C">
              <w:t xml:space="preserve">не более </w:t>
            </w:r>
            <w:r>
              <w:t>7</w:t>
            </w:r>
            <w:r w:rsidRPr="00597E8C">
              <w:t>0000</w:t>
            </w:r>
          </w:p>
        </w:tc>
      </w:tr>
      <w:tr w:rsidR="00963003" w:rsidRPr="00597E8C" w:rsidTr="00963003">
        <w:tc>
          <w:tcPr>
            <w:tcW w:w="567" w:type="dxa"/>
            <w:vAlign w:val="center"/>
          </w:tcPr>
          <w:p w:rsidR="00963003" w:rsidRPr="00597E8C" w:rsidRDefault="00963003" w:rsidP="00963003">
            <w:pPr>
              <w:contextualSpacing/>
              <w:jc w:val="center"/>
            </w:pPr>
            <w:r w:rsidRPr="00597E8C">
              <w:t>3</w:t>
            </w:r>
          </w:p>
        </w:tc>
        <w:tc>
          <w:tcPr>
            <w:tcW w:w="4961" w:type="dxa"/>
            <w:vAlign w:val="center"/>
          </w:tcPr>
          <w:p w:rsidR="00963003" w:rsidRPr="00597E8C" w:rsidRDefault="00963003" w:rsidP="00963003">
            <w:pPr>
              <w:contextualSpacing/>
            </w:pPr>
            <w:r>
              <w:t>ПП «БАРС – Реестр»</w:t>
            </w:r>
          </w:p>
        </w:tc>
        <w:tc>
          <w:tcPr>
            <w:tcW w:w="4253" w:type="dxa"/>
            <w:vAlign w:val="center"/>
          </w:tcPr>
          <w:p w:rsidR="00963003" w:rsidRPr="00597E8C" w:rsidRDefault="00963003" w:rsidP="00963003">
            <w:pPr>
              <w:contextualSpacing/>
              <w:jc w:val="center"/>
              <w:rPr>
                <w:lang w:val="en-US"/>
              </w:rPr>
            </w:pPr>
            <w:r w:rsidRPr="00597E8C">
              <w:t xml:space="preserve">не более </w:t>
            </w:r>
            <w:r>
              <w:t>3</w:t>
            </w:r>
            <w:r w:rsidRPr="00597E8C">
              <w:rPr>
                <w:lang w:val="en-US"/>
              </w:rPr>
              <w:t>5000</w:t>
            </w:r>
          </w:p>
        </w:tc>
      </w:tr>
      <w:tr w:rsidR="00963003" w:rsidRPr="00597E8C" w:rsidTr="00963003">
        <w:tc>
          <w:tcPr>
            <w:tcW w:w="567" w:type="dxa"/>
            <w:vAlign w:val="center"/>
          </w:tcPr>
          <w:p w:rsidR="00963003" w:rsidRPr="00597E8C" w:rsidRDefault="00963003" w:rsidP="00963003">
            <w:pPr>
              <w:contextualSpacing/>
              <w:jc w:val="center"/>
            </w:pPr>
            <w:r w:rsidRPr="00597E8C">
              <w:t>4</w:t>
            </w:r>
          </w:p>
        </w:tc>
        <w:tc>
          <w:tcPr>
            <w:tcW w:w="4961" w:type="dxa"/>
            <w:vAlign w:val="center"/>
          </w:tcPr>
          <w:p w:rsidR="00963003" w:rsidRPr="00597E8C" w:rsidRDefault="00963003" w:rsidP="00963003">
            <w:pPr>
              <w:contextualSpacing/>
            </w:pPr>
            <w:r w:rsidRPr="00597E8C">
              <w:t>Гарант</w:t>
            </w:r>
          </w:p>
        </w:tc>
        <w:tc>
          <w:tcPr>
            <w:tcW w:w="4253" w:type="dxa"/>
            <w:vAlign w:val="center"/>
          </w:tcPr>
          <w:p w:rsidR="00963003" w:rsidRPr="00597E8C" w:rsidRDefault="00963003" w:rsidP="00963003">
            <w:pPr>
              <w:contextualSpacing/>
              <w:jc w:val="center"/>
            </w:pPr>
            <w:r w:rsidRPr="00597E8C">
              <w:t xml:space="preserve">не более </w:t>
            </w:r>
            <w:r>
              <w:t>7</w:t>
            </w:r>
            <w:r w:rsidRPr="00597E8C">
              <w:t>0000</w:t>
            </w:r>
          </w:p>
        </w:tc>
      </w:tr>
      <w:tr w:rsidR="00963003" w:rsidRPr="00597E8C" w:rsidTr="00963003">
        <w:tc>
          <w:tcPr>
            <w:tcW w:w="567" w:type="dxa"/>
            <w:vAlign w:val="center"/>
          </w:tcPr>
          <w:p w:rsidR="00963003" w:rsidRPr="00597E8C" w:rsidRDefault="00963003" w:rsidP="00963003">
            <w:pPr>
              <w:contextualSpacing/>
              <w:jc w:val="center"/>
            </w:pPr>
            <w:r w:rsidRPr="00597E8C">
              <w:t>5</w:t>
            </w:r>
          </w:p>
        </w:tc>
        <w:tc>
          <w:tcPr>
            <w:tcW w:w="4961" w:type="dxa"/>
            <w:vAlign w:val="center"/>
          </w:tcPr>
          <w:p w:rsidR="00963003" w:rsidRPr="00597E8C" w:rsidRDefault="00963003" w:rsidP="00963003">
            <w:pPr>
              <w:contextualSpacing/>
            </w:pPr>
            <w:r>
              <w:t>ПП «СБиС»</w:t>
            </w:r>
          </w:p>
        </w:tc>
        <w:tc>
          <w:tcPr>
            <w:tcW w:w="4253" w:type="dxa"/>
            <w:vAlign w:val="center"/>
          </w:tcPr>
          <w:p w:rsidR="00963003" w:rsidRPr="00597E8C" w:rsidRDefault="00963003" w:rsidP="00963003">
            <w:pPr>
              <w:contextualSpacing/>
              <w:jc w:val="center"/>
            </w:pPr>
            <w:r w:rsidRPr="00597E8C">
              <w:t xml:space="preserve">не более </w:t>
            </w:r>
            <w:r>
              <w:t>5</w:t>
            </w:r>
            <w:r w:rsidRPr="00597E8C">
              <w:t>0000</w:t>
            </w:r>
          </w:p>
        </w:tc>
      </w:tr>
      <w:tr w:rsidR="00963003" w:rsidRPr="00597E8C" w:rsidTr="00963003">
        <w:tc>
          <w:tcPr>
            <w:tcW w:w="567" w:type="dxa"/>
            <w:vAlign w:val="center"/>
          </w:tcPr>
          <w:p w:rsidR="00963003" w:rsidRPr="00597E8C" w:rsidRDefault="00963003" w:rsidP="00963003">
            <w:pPr>
              <w:contextualSpacing/>
              <w:jc w:val="center"/>
            </w:pPr>
            <w:r w:rsidRPr="00597E8C">
              <w:t>6</w:t>
            </w:r>
          </w:p>
        </w:tc>
        <w:tc>
          <w:tcPr>
            <w:tcW w:w="4961" w:type="dxa"/>
            <w:vAlign w:val="center"/>
          </w:tcPr>
          <w:p w:rsidR="00963003" w:rsidRPr="00597E8C" w:rsidRDefault="00963003" w:rsidP="00963003">
            <w:pPr>
              <w:contextualSpacing/>
            </w:pPr>
            <w:r w:rsidRPr="00597E8C">
              <w:t>АИС Реестр</w:t>
            </w:r>
          </w:p>
        </w:tc>
        <w:tc>
          <w:tcPr>
            <w:tcW w:w="4253" w:type="dxa"/>
            <w:vAlign w:val="center"/>
          </w:tcPr>
          <w:p w:rsidR="00963003" w:rsidRPr="00597E8C" w:rsidRDefault="00963003" w:rsidP="00963003">
            <w:pPr>
              <w:contextualSpacing/>
              <w:jc w:val="center"/>
            </w:pPr>
            <w:r w:rsidRPr="00597E8C">
              <w:t xml:space="preserve">не более </w:t>
            </w:r>
            <w:r>
              <w:t>6</w:t>
            </w:r>
            <w:r w:rsidRPr="00597E8C">
              <w:t>5000</w:t>
            </w:r>
          </w:p>
        </w:tc>
      </w:tr>
      <w:tr w:rsidR="00963003" w:rsidRPr="00597E8C" w:rsidTr="00963003">
        <w:tc>
          <w:tcPr>
            <w:tcW w:w="567" w:type="dxa"/>
            <w:vAlign w:val="center"/>
          </w:tcPr>
          <w:p w:rsidR="00963003" w:rsidRPr="00597E8C" w:rsidRDefault="00963003" w:rsidP="00963003">
            <w:pPr>
              <w:contextualSpacing/>
              <w:jc w:val="center"/>
            </w:pPr>
            <w:r w:rsidRPr="00597E8C">
              <w:t>7</w:t>
            </w:r>
          </w:p>
        </w:tc>
        <w:tc>
          <w:tcPr>
            <w:tcW w:w="4961" w:type="dxa"/>
            <w:vAlign w:val="center"/>
          </w:tcPr>
          <w:p w:rsidR="00963003" w:rsidRPr="00597E8C" w:rsidRDefault="00963003" w:rsidP="00963003">
            <w:pPr>
              <w:contextualSpacing/>
              <w:rPr>
                <w:lang w:val="en-US"/>
              </w:rPr>
            </w:pPr>
            <w:r w:rsidRPr="00597E8C">
              <w:rPr>
                <w:lang w:val="en-US"/>
              </w:rPr>
              <w:t>VipNet</w:t>
            </w:r>
          </w:p>
        </w:tc>
        <w:tc>
          <w:tcPr>
            <w:tcW w:w="4253" w:type="dxa"/>
            <w:vAlign w:val="center"/>
          </w:tcPr>
          <w:p w:rsidR="00963003" w:rsidRPr="00597E8C" w:rsidRDefault="00963003" w:rsidP="00963003">
            <w:pPr>
              <w:contextualSpacing/>
              <w:jc w:val="center"/>
              <w:rPr>
                <w:lang w:val="en-US"/>
              </w:rPr>
            </w:pPr>
            <w:r w:rsidRPr="00597E8C">
              <w:t xml:space="preserve">не более </w:t>
            </w:r>
            <w:r>
              <w:t>30</w:t>
            </w:r>
            <w:r w:rsidRPr="00597E8C">
              <w:rPr>
                <w:lang w:val="en-US"/>
              </w:rPr>
              <w:t>000</w:t>
            </w:r>
          </w:p>
        </w:tc>
      </w:tr>
      <w:tr w:rsidR="00963003" w:rsidRPr="00597E8C" w:rsidTr="00963003">
        <w:tc>
          <w:tcPr>
            <w:tcW w:w="567" w:type="dxa"/>
            <w:vAlign w:val="center"/>
          </w:tcPr>
          <w:p w:rsidR="00963003" w:rsidRPr="00597E8C" w:rsidRDefault="00963003" w:rsidP="00963003">
            <w:pPr>
              <w:contextualSpacing/>
              <w:jc w:val="center"/>
            </w:pPr>
            <w:r w:rsidRPr="00597E8C">
              <w:t>8</w:t>
            </w:r>
          </w:p>
        </w:tc>
        <w:tc>
          <w:tcPr>
            <w:tcW w:w="4961" w:type="dxa"/>
            <w:vAlign w:val="center"/>
          </w:tcPr>
          <w:p w:rsidR="00963003" w:rsidRPr="00597E8C" w:rsidRDefault="00963003" w:rsidP="00963003">
            <w:pPr>
              <w:contextualSpacing/>
            </w:pPr>
            <w:r w:rsidRPr="00597E8C">
              <w:t>Иные программы</w:t>
            </w:r>
          </w:p>
        </w:tc>
        <w:tc>
          <w:tcPr>
            <w:tcW w:w="4253" w:type="dxa"/>
            <w:vAlign w:val="center"/>
          </w:tcPr>
          <w:p w:rsidR="00963003" w:rsidRPr="00597E8C" w:rsidRDefault="00963003" w:rsidP="00963003">
            <w:pPr>
              <w:contextualSpacing/>
              <w:jc w:val="center"/>
            </w:pPr>
            <w:r w:rsidRPr="00597E8C">
              <w:t xml:space="preserve">не более </w:t>
            </w:r>
            <w:r>
              <w:t>70</w:t>
            </w:r>
            <w:r w:rsidRPr="00597E8C">
              <w:t>000</w:t>
            </w:r>
          </w:p>
        </w:tc>
      </w:tr>
    </w:tbl>
    <w:p w:rsidR="00963003" w:rsidRPr="00597E8C" w:rsidRDefault="00963003" w:rsidP="00963003">
      <w:pPr>
        <w:jc w:val="right"/>
      </w:pPr>
    </w:p>
    <w:p w:rsidR="00963003" w:rsidRPr="00597E8C" w:rsidRDefault="00963003" w:rsidP="00963003">
      <w:pPr>
        <w:jc w:val="right"/>
      </w:pPr>
      <w:r w:rsidRPr="00597E8C">
        <w:t xml:space="preserve">Таблица </w:t>
      </w:r>
      <w:r>
        <w:t>8</w:t>
      </w:r>
    </w:p>
    <w:p w:rsidR="00963003" w:rsidRPr="00597E8C" w:rsidRDefault="00963003" w:rsidP="00963003">
      <w:pPr>
        <w:jc w:val="center"/>
      </w:pPr>
      <w:r w:rsidRPr="00597E8C">
        <w:t>Нормативы, применяемые при расчете затрат на продление лицензий на использование программного обеспечения</w:t>
      </w:r>
    </w:p>
    <w:p w:rsidR="00963003" w:rsidRPr="00597E8C" w:rsidRDefault="00963003" w:rsidP="00963003">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517"/>
        <w:gridCol w:w="3724"/>
      </w:tblGrid>
      <w:tr w:rsidR="00963003" w:rsidRPr="00597E8C" w:rsidTr="00963003">
        <w:trPr>
          <w:trHeight w:val="283"/>
        </w:trPr>
        <w:tc>
          <w:tcPr>
            <w:tcW w:w="540" w:type="dxa"/>
            <w:vAlign w:val="center"/>
          </w:tcPr>
          <w:p w:rsidR="00963003" w:rsidRPr="00597E8C" w:rsidRDefault="00963003" w:rsidP="00963003">
            <w:pPr>
              <w:jc w:val="center"/>
              <w:rPr>
                <w:bCs/>
              </w:rPr>
            </w:pPr>
            <w:r w:rsidRPr="00597E8C">
              <w:t xml:space="preserve">№ </w:t>
            </w:r>
            <w:proofErr w:type="gramStart"/>
            <w:r w:rsidRPr="00597E8C">
              <w:t>п</w:t>
            </w:r>
            <w:proofErr w:type="gramEnd"/>
            <w:r w:rsidRPr="00597E8C">
              <w:t>/п</w:t>
            </w:r>
          </w:p>
        </w:tc>
        <w:tc>
          <w:tcPr>
            <w:tcW w:w="5517" w:type="dxa"/>
            <w:vAlign w:val="center"/>
          </w:tcPr>
          <w:p w:rsidR="00963003" w:rsidRPr="00597E8C" w:rsidRDefault="00963003" w:rsidP="00963003">
            <w:pPr>
              <w:jc w:val="center"/>
            </w:pPr>
            <w:r w:rsidRPr="00597E8C">
              <w:rPr>
                <w:bCs/>
              </w:rPr>
              <w:t>Количество продлений программ</w:t>
            </w:r>
          </w:p>
        </w:tc>
        <w:tc>
          <w:tcPr>
            <w:tcW w:w="3724" w:type="dxa"/>
            <w:vAlign w:val="center"/>
          </w:tcPr>
          <w:p w:rsidR="00963003" w:rsidRPr="00597E8C" w:rsidRDefault="00963003" w:rsidP="00963003">
            <w:pPr>
              <w:jc w:val="center"/>
            </w:pPr>
            <w:r w:rsidRPr="00597E8C">
              <w:t>Предельная цена</w:t>
            </w:r>
            <w:r>
              <w:t xml:space="preserve"> в год</w:t>
            </w:r>
            <w:r w:rsidRPr="00597E8C">
              <w:t>, рублей</w:t>
            </w:r>
          </w:p>
        </w:tc>
      </w:tr>
      <w:tr w:rsidR="00963003" w:rsidRPr="00597E8C" w:rsidTr="00963003">
        <w:trPr>
          <w:trHeight w:val="285"/>
        </w:trPr>
        <w:tc>
          <w:tcPr>
            <w:tcW w:w="9781" w:type="dxa"/>
            <w:gridSpan w:val="3"/>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272"/>
        </w:trPr>
        <w:tc>
          <w:tcPr>
            <w:tcW w:w="540" w:type="dxa"/>
            <w:vAlign w:val="center"/>
          </w:tcPr>
          <w:p w:rsidR="00963003" w:rsidRPr="00597E8C" w:rsidRDefault="00963003" w:rsidP="00963003">
            <w:pPr>
              <w:jc w:val="center"/>
              <w:rPr>
                <w:bCs/>
              </w:rPr>
            </w:pPr>
            <w:r w:rsidRPr="00597E8C">
              <w:rPr>
                <w:bCs/>
              </w:rPr>
              <w:t>1</w:t>
            </w:r>
          </w:p>
        </w:tc>
        <w:tc>
          <w:tcPr>
            <w:tcW w:w="5517" w:type="dxa"/>
            <w:vAlign w:val="center"/>
          </w:tcPr>
          <w:p w:rsidR="00963003" w:rsidRPr="00597E8C" w:rsidRDefault="00963003" w:rsidP="00963003">
            <w:pPr>
              <w:jc w:val="center"/>
              <w:rPr>
                <w:bCs/>
              </w:rPr>
            </w:pPr>
            <w:r w:rsidRPr="00597E8C">
              <w:rPr>
                <w:bCs/>
              </w:rPr>
              <w:t>7</w:t>
            </w:r>
          </w:p>
        </w:tc>
        <w:tc>
          <w:tcPr>
            <w:tcW w:w="3724" w:type="dxa"/>
            <w:vAlign w:val="center"/>
          </w:tcPr>
          <w:p w:rsidR="00963003" w:rsidRPr="00597E8C" w:rsidRDefault="00963003" w:rsidP="00963003">
            <w:pPr>
              <w:jc w:val="center"/>
            </w:pPr>
            <w:r w:rsidRPr="00597E8C">
              <w:t>не более 100000</w:t>
            </w:r>
          </w:p>
        </w:tc>
      </w:tr>
      <w:tr w:rsidR="00963003" w:rsidRPr="00597E8C" w:rsidTr="00963003">
        <w:trPr>
          <w:trHeight w:val="277"/>
        </w:trPr>
        <w:tc>
          <w:tcPr>
            <w:tcW w:w="9781" w:type="dxa"/>
            <w:gridSpan w:val="3"/>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rPr>
          <w:trHeight w:val="266"/>
        </w:trPr>
        <w:tc>
          <w:tcPr>
            <w:tcW w:w="540" w:type="dxa"/>
            <w:vAlign w:val="center"/>
          </w:tcPr>
          <w:p w:rsidR="00963003" w:rsidRPr="00597E8C" w:rsidRDefault="00963003" w:rsidP="00963003">
            <w:pPr>
              <w:jc w:val="center"/>
              <w:rPr>
                <w:bCs/>
              </w:rPr>
            </w:pPr>
            <w:r w:rsidRPr="00597E8C">
              <w:rPr>
                <w:bCs/>
              </w:rPr>
              <w:t>1</w:t>
            </w:r>
          </w:p>
        </w:tc>
        <w:tc>
          <w:tcPr>
            <w:tcW w:w="5517" w:type="dxa"/>
            <w:vAlign w:val="center"/>
          </w:tcPr>
          <w:p w:rsidR="00963003" w:rsidRPr="00597E8C" w:rsidRDefault="00963003" w:rsidP="00963003">
            <w:pPr>
              <w:jc w:val="center"/>
              <w:rPr>
                <w:bCs/>
              </w:rPr>
            </w:pPr>
            <w:r w:rsidRPr="00597E8C">
              <w:rPr>
                <w:bCs/>
              </w:rPr>
              <w:t>2</w:t>
            </w:r>
          </w:p>
        </w:tc>
        <w:tc>
          <w:tcPr>
            <w:tcW w:w="3724" w:type="dxa"/>
            <w:vAlign w:val="center"/>
          </w:tcPr>
          <w:p w:rsidR="00963003" w:rsidRPr="00597E8C" w:rsidRDefault="00963003" w:rsidP="00963003">
            <w:pPr>
              <w:jc w:val="center"/>
            </w:pPr>
            <w:r>
              <w:t xml:space="preserve">не более </w:t>
            </w:r>
            <w:r w:rsidRPr="00597E8C">
              <w:t>10000</w:t>
            </w:r>
          </w:p>
        </w:tc>
      </w:tr>
      <w:tr w:rsidR="00963003" w:rsidRPr="00597E8C" w:rsidTr="00963003">
        <w:trPr>
          <w:trHeight w:val="271"/>
        </w:trPr>
        <w:tc>
          <w:tcPr>
            <w:tcW w:w="9781" w:type="dxa"/>
            <w:gridSpan w:val="3"/>
            <w:vAlign w:val="center"/>
          </w:tcPr>
          <w:p w:rsidR="00963003" w:rsidRPr="00597E8C" w:rsidRDefault="00963003" w:rsidP="00963003">
            <w:pPr>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rPr>
          <w:trHeight w:val="274"/>
        </w:trPr>
        <w:tc>
          <w:tcPr>
            <w:tcW w:w="540" w:type="dxa"/>
            <w:vAlign w:val="center"/>
          </w:tcPr>
          <w:p w:rsidR="00963003" w:rsidRPr="00597E8C" w:rsidRDefault="00963003" w:rsidP="00963003">
            <w:pPr>
              <w:jc w:val="center"/>
              <w:rPr>
                <w:bCs/>
              </w:rPr>
            </w:pPr>
            <w:r w:rsidRPr="00597E8C">
              <w:rPr>
                <w:bCs/>
              </w:rPr>
              <w:t>1</w:t>
            </w:r>
          </w:p>
        </w:tc>
        <w:tc>
          <w:tcPr>
            <w:tcW w:w="5517" w:type="dxa"/>
            <w:vAlign w:val="center"/>
          </w:tcPr>
          <w:p w:rsidR="00963003" w:rsidRPr="00597E8C" w:rsidRDefault="00963003" w:rsidP="00963003">
            <w:pPr>
              <w:jc w:val="center"/>
              <w:rPr>
                <w:bCs/>
              </w:rPr>
            </w:pPr>
            <w:r w:rsidRPr="00597E8C">
              <w:rPr>
                <w:bCs/>
              </w:rPr>
              <w:t>4</w:t>
            </w:r>
          </w:p>
        </w:tc>
        <w:tc>
          <w:tcPr>
            <w:tcW w:w="3724" w:type="dxa"/>
            <w:vAlign w:val="center"/>
          </w:tcPr>
          <w:p w:rsidR="00963003" w:rsidRPr="00597E8C" w:rsidRDefault="00963003" w:rsidP="00963003">
            <w:pPr>
              <w:jc w:val="center"/>
            </w:pPr>
            <w:r>
              <w:t xml:space="preserve">не более </w:t>
            </w:r>
            <w:r w:rsidRPr="00597E8C">
              <w:t>25000</w:t>
            </w:r>
          </w:p>
        </w:tc>
      </w:tr>
    </w:tbl>
    <w:p w:rsidR="00963003" w:rsidRPr="00597E8C" w:rsidRDefault="00963003" w:rsidP="00963003">
      <w:pPr>
        <w:jc w:val="center"/>
      </w:pPr>
    </w:p>
    <w:p w:rsidR="00963003" w:rsidRPr="00597E8C" w:rsidRDefault="00963003" w:rsidP="00963003">
      <w:pPr>
        <w:jc w:val="right"/>
      </w:pPr>
      <w:r w:rsidRPr="00597E8C">
        <w:t xml:space="preserve">Таблица </w:t>
      </w:r>
      <w:r>
        <w:t>9</w:t>
      </w:r>
    </w:p>
    <w:p w:rsidR="00963003" w:rsidRPr="00597E8C" w:rsidRDefault="00963003" w:rsidP="00963003">
      <w:pPr>
        <w:jc w:val="center"/>
      </w:pPr>
      <w:r w:rsidRPr="00597E8C">
        <w:t>Нормативы, применяемые при расчете затрат</w:t>
      </w:r>
    </w:p>
    <w:p w:rsidR="00963003" w:rsidRPr="00597E8C" w:rsidRDefault="00963003" w:rsidP="00963003">
      <w:pPr>
        <w:jc w:val="center"/>
        <w:rPr>
          <w:bCs/>
        </w:rPr>
      </w:pPr>
      <w:r w:rsidRPr="00597E8C">
        <w:t xml:space="preserve">на </w:t>
      </w:r>
      <w:r w:rsidRPr="00597E8C">
        <w:rPr>
          <w:bCs/>
        </w:rPr>
        <w:t>приобретение простых (неисключительных) лицензий на использование программного обеспечения по защите информации</w:t>
      </w:r>
    </w:p>
    <w:p w:rsidR="00963003" w:rsidRPr="00597E8C" w:rsidRDefault="00963003" w:rsidP="00963003">
      <w:pPr>
        <w:jc w:val="cente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700"/>
        <w:gridCol w:w="2410"/>
        <w:gridCol w:w="2410"/>
        <w:gridCol w:w="1701"/>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2700" w:type="dxa"/>
            <w:vAlign w:val="center"/>
          </w:tcPr>
          <w:p w:rsidR="00963003" w:rsidRPr="00597E8C" w:rsidRDefault="00963003" w:rsidP="00963003">
            <w:pPr>
              <w:jc w:val="center"/>
            </w:pPr>
            <w:r w:rsidRPr="00597E8C">
              <w:rPr>
                <w:bCs/>
              </w:rPr>
              <w:t>Наименование средства защиты информации</w:t>
            </w:r>
          </w:p>
        </w:tc>
        <w:tc>
          <w:tcPr>
            <w:tcW w:w="2410" w:type="dxa"/>
            <w:vAlign w:val="center"/>
          </w:tcPr>
          <w:p w:rsidR="00963003" w:rsidRPr="00597E8C" w:rsidRDefault="00963003" w:rsidP="00963003">
            <w:pPr>
              <w:jc w:val="center"/>
            </w:pPr>
            <w:r w:rsidRPr="00597E8C">
              <w:t>Количество средств защиты информации</w:t>
            </w:r>
          </w:p>
        </w:tc>
        <w:tc>
          <w:tcPr>
            <w:tcW w:w="2410" w:type="dxa"/>
            <w:vAlign w:val="center"/>
          </w:tcPr>
          <w:p w:rsidR="00963003" w:rsidRPr="00597E8C" w:rsidRDefault="00963003" w:rsidP="00963003">
            <w:pPr>
              <w:jc w:val="center"/>
            </w:pPr>
            <w:r w:rsidRPr="00597E8C">
              <w:t>Цена приобретения 1 средства защиты информации в год, рублей</w:t>
            </w:r>
          </w:p>
        </w:tc>
        <w:tc>
          <w:tcPr>
            <w:tcW w:w="1701" w:type="dxa"/>
          </w:tcPr>
          <w:p w:rsidR="00963003" w:rsidRPr="00597E8C" w:rsidRDefault="00963003" w:rsidP="00963003">
            <w:pPr>
              <w:jc w:val="center"/>
            </w:pPr>
            <w:r w:rsidRPr="00597E8C">
              <w:t>Цена продления 1 средства защиты информации, рублей</w:t>
            </w:r>
          </w:p>
        </w:tc>
      </w:tr>
      <w:tr w:rsidR="00963003" w:rsidRPr="00597E8C" w:rsidTr="00963003">
        <w:tc>
          <w:tcPr>
            <w:tcW w:w="9781" w:type="dxa"/>
            <w:gridSpan w:val="5"/>
            <w:vAlign w:val="center"/>
          </w:tcPr>
          <w:p w:rsidR="00963003" w:rsidRPr="00597E8C" w:rsidRDefault="00963003" w:rsidP="00963003">
            <w:pPr>
              <w:jc w:val="center"/>
            </w:pPr>
            <w:r w:rsidRPr="00597E8C">
              <w:t xml:space="preserve">Администрация Молчановского района, МБОУ ДО «Молчановская детская музыкальная школа», </w:t>
            </w: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c>
          <w:tcPr>
            <w:tcW w:w="560" w:type="dxa"/>
            <w:vAlign w:val="center"/>
          </w:tcPr>
          <w:p w:rsidR="00963003" w:rsidRPr="00597E8C" w:rsidRDefault="00963003" w:rsidP="00963003">
            <w:pPr>
              <w:jc w:val="center"/>
            </w:pPr>
            <w:r w:rsidRPr="00597E8C">
              <w:t>1</w:t>
            </w:r>
          </w:p>
        </w:tc>
        <w:tc>
          <w:tcPr>
            <w:tcW w:w="2700" w:type="dxa"/>
            <w:vAlign w:val="center"/>
          </w:tcPr>
          <w:p w:rsidR="00963003" w:rsidRPr="00597E8C" w:rsidRDefault="00963003" w:rsidP="00963003">
            <w:pPr>
              <w:jc w:val="center"/>
            </w:pPr>
            <w:r w:rsidRPr="00597E8C">
              <w:t>Средство антивирусной защиты для персонального компьютера/ноутбука</w:t>
            </w:r>
          </w:p>
        </w:tc>
        <w:tc>
          <w:tcPr>
            <w:tcW w:w="2410" w:type="dxa"/>
            <w:vAlign w:val="center"/>
          </w:tcPr>
          <w:p w:rsidR="00963003" w:rsidRPr="00597E8C" w:rsidRDefault="00963003" w:rsidP="00963003">
            <w:pPr>
              <w:jc w:val="center"/>
            </w:pPr>
            <w:r w:rsidRPr="00597E8C">
              <w:t>1 лицензия</w:t>
            </w:r>
            <w:r>
              <w:t xml:space="preserve"> на 1</w:t>
            </w:r>
            <w:r w:rsidRPr="00597E8C">
              <w:t xml:space="preserve"> персональный компьютер (ноутбук)</w:t>
            </w:r>
          </w:p>
        </w:tc>
        <w:tc>
          <w:tcPr>
            <w:tcW w:w="2410" w:type="dxa"/>
            <w:vAlign w:val="center"/>
          </w:tcPr>
          <w:p w:rsidR="00963003" w:rsidRPr="00597E8C" w:rsidRDefault="00963003" w:rsidP="00963003">
            <w:pPr>
              <w:jc w:val="center"/>
            </w:pPr>
            <w:r w:rsidRPr="00597E8C">
              <w:t xml:space="preserve">не более </w:t>
            </w:r>
            <w:r>
              <w:t>3000</w:t>
            </w:r>
          </w:p>
        </w:tc>
        <w:tc>
          <w:tcPr>
            <w:tcW w:w="1701" w:type="dxa"/>
            <w:vAlign w:val="center"/>
          </w:tcPr>
          <w:p w:rsidR="00963003" w:rsidRPr="00597E8C" w:rsidRDefault="00963003" w:rsidP="00963003">
            <w:pPr>
              <w:jc w:val="center"/>
            </w:pPr>
            <w:r w:rsidRPr="00597E8C">
              <w:t xml:space="preserve">не более </w:t>
            </w:r>
            <w:r>
              <w:t>15</w:t>
            </w:r>
            <w:r w:rsidRPr="00597E8C">
              <w:t>00</w:t>
            </w:r>
          </w:p>
        </w:tc>
      </w:tr>
    </w:tbl>
    <w:p w:rsidR="00963003" w:rsidRDefault="00963003" w:rsidP="00963003">
      <w:pPr>
        <w:jc w:val="right"/>
      </w:pPr>
    </w:p>
    <w:p w:rsidR="004E257E" w:rsidRDefault="004E257E" w:rsidP="00963003">
      <w:pPr>
        <w:jc w:val="right"/>
      </w:pPr>
    </w:p>
    <w:p w:rsidR="00963003" w:rsidRPr="00597E8C" w:rsidRDefault="00963003" w:rsidP="00963003">
      <w:pPr>
        <w:jc w:val="right"/>
        <w:rPr>
          <w:bCs/>
        </w:rPr>
      </w:pPr>
      <w:r w:rsidRPr="00597E8C">
        <w:lastRenderedPageBreak/>
        <w:t xml:space="preserve">Таблица </w:t>
      </w:r>
      <w:r>
        <w:t>10</w:t>
      </w:r>
    </w:p>
    <w:p w:rsidR="00963003" w:rsidRPr="00597E8C" w:rsidRDefault="00963003" w:rsidP="00963003">
      <w:pPr>
        <w:pStyle w:val="62"/>
        <w:ind w:left="-142"/>
        <w:jc w:val="center"/>
        <w:rPr>
          <w:sz w:val="24"/>
          <w:szCs w:val="24"/>
        </w:rPr>
      </w:pPr>
      <w:r w:rsidRPr="00597E8C">
        <w:rPr>
          <w:sz w:val="24"/>
          <w:szCs w:val="24"/>
        </w:rPr>
        <w:t>Нормативы, применяемые при расчете затрат</w:t>
      </w:r>
    </w:p>
    <w:p w:rsidR="00963003" w:rsidRPr="00597E8C" w:rsidRDefault="00963003" w:rsidP="00963003">
      <w:pPr>
        <w:pStyle w:val="62"/>
        <w:ind w:left="-142"/>
        <w:jc w:val="center"/>
        <w:rPr>
          <w:sz w:val="24"/>
          <w:szCs w:val="24"/>
        </w:rPr>
      </w:pPr>
      <w:r w:rsidRPr="00597E8C">
        <w:rPr>
          <w:sz w:val="24"/>
          <w:szCs w:val="24"/>
        </w:rPr>
        <w:t>на приобретение рабочих станций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742"/>
        <w:gridCol w:w="3227"/>
        <w:gridCol w:w="2321"/>
        <w:gridCol w:w="1931"/>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1742" w:type="dxa"/>
            <w:vAlign w:val="center"/>
          </w:tcPr>
          <w:p w:rsidR="00963003" w:rsidRPr="00597E8C" w:rsidRDefault="00963003" w:rsidP="00963003">
            <w:pPr>
              <w:jc w:val="center"/>
            </w:pPr>
            <w:r w:rsidRPr="00597E8C">
              <w:rPr>
                <w:bCs/>
              </w:rPr>
              <w:t>Наименование</w:t>
            </w:r>
          </w:p>
        </w:tc>
        <w:tc>
          <w:tcPr>
            <w:tcW w:w="3227" w:type="dxa"/>
            <w:vAlign w:val="center"/>
          </w:tcPr>
          <w:p w:rsidR="00963003" w:rsidRPr="00597E8C" w:rsidRDefault="00963003" w:rsidP="00963003">
            <w:pPr>
              <w:jc w:val="center"/>
            </w:pPr>
            <w:r w:rsidRPr="00597E8C">
              <w:t>Количество на 1 работника расчетной численности, ед.</w:t>
            </w:r>
          </w:p>
        </w:tc>
        <w:tc>
          <w:tcPr>
            <w:tcW w:w="2321" w:type="dxa"/>
            <w:vAlign w:val="center"/>
          </w:tcPr>
          <w:p w:rsidR="00963003" w:rsidRPr="00597E8C" w:rsidRDefault="00963003" w:rsidP="00963003">
            <w:pPr>
              <w:jc w:val="center"/>
            </w:pPr>
            <w:r w:rsidRPr="00597E8C">
              <w:t>Цена приобретения одной рабочей станции, рублей</w:t>
            </w:r>
          </w:p>
        </w:tc>
        <w:tc>
          <w:tcPr>
            <w:tcW w:w="1931" w:type="dxa"/>
            <w:vAlign w:val="center"/>
          </w:tcPr>
          <w:p w:rsidR="00963003" w:rsidRPr="00597E8C" w:rsidRDefault="00963003" w:rsidP="00963003">
            <w:pPr>
              <w:jc w:val="center"/>
            </w:pPr>
            <w:r w:rsidRPr="00597E8C">
              <w:t>Наименование должностей</w:t>
            </w:r>
          </w:p>
        </w:tc>
      </w:tr>
      <w:tr w:rsidR="00963003" w:rsidRPr="00597E8C" w:rsidTr="00963003">
        <w:trPr>
          <w:trHeight w:val="357"/>
        </w:trPr>
        <w:tc>
          <w:tcPr>
            <w:tcW w:w="9781" w:type="dxa"/>
            <w:gridSpan w:val="5"/>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c>
          <w:tcPr>
            <w:tcW w:w="560" w:type="dxa"/>
            <w:vAlign w:val="center"/>
          </w:tcPr>
          <w:p w:rsidR="00963003" w:rsidRPr="00597E8C" w:rsidRDefault="00963003" w:rsidP="00963003">
            <w:pPr>
              <w:jc w:val="center"/>
            </w:pPr>
            <w:r w:rsidRPr="00597E8C">
              <w:t>1</w:t>
            </w:r>
          </w:p>
        </w:tc>
        <w:tc>
          <w:tcPr>
            <w:tcW w:w="1742" w:type="dxa"/>
            <w:vAlign w:val="center"/>
          </w:tcPr>
          <w:p w:rsidR="00963003" w:rsidRPr="00597E8C" w:rsidRDefault="00963003" w:rsidP="00963003">
            <w:pPr>
              <w:jc w:val="center"/>
            </w:pPr>
            <w:r w:rsidRPr="00597E8C">
              <w:t>Рабочая станция</w:t>
            </w:r>
          </w:p>
        </w:tc>
        <w:tc>
          <w:tcPr>
            <w:tcW w:w="3227" w:type="dxa"/>
            <w:vAlign w:val="center"/>
          </w:tcPr>
          <w:p w:rsidR="00963003" w:rsidRPr="00597E8C" w:rsidRDefault="00963003" w:rsidP="00963003">
            <w:pPr>
              <w:jc w:val="center"/>
            </w:pPr>
            <w:r w:rsidRPr="00597E8C">
              <w:t>не более 1 единицы (комплект: системный блок, монитор)</w:t>
            </w:r>
          </w:p>
        </w:tc>
        <w:tc>
          <w:tcPr>
            <w:tcW w:w="2321" w:type="dxa"/>
            <w:vAlign w:val="center"/>
          </w:tcPr>
          <w:p w:rsidR="00963003" w:rsidRPr="00597E8C" w:rsidRDefault="00963003" w:rsidP="00963003">
            <w:pPr>
              <w:jc w:val="center"/>
            </w:pPr>
            <w:r w:rsidRPr="00597E8C">
              <w:t xml:space="preserve">не более </w:t>
            </w:r>
            <w:r>
              <w:t>60</w:t>
            </w:r>
            <w:r w:rsidRPr="00597E8C">
              <w:t>000</w:t>
            </w:r>
          </w:p>
        </w:tc>
        <w:tc>
          <w:tcPr>
            <w:tcW w:w="1931" w:type="dxa"/>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9781" w:type="dxa"/>
            <w:gridSpan w:val="5"/>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c>
          <w:tcPr>
            <w:tcW w:w="560" w:type="dxa"/>
            <w:vAlign w:val="center"/>
          </w:tcPr>
          <w:p w:rsidR="00963003" w:rsidRPr="00597E8C" w:rsidRDefault="00963003" w:rsidP="00963003">
            <w:pPr>
              <w:jc w:val="center"/>
            </w:pPr>
            <w:r w:rsidRPr="00597E8C">
              <w:t>1</w:t>
            </w:r>
          </w:p>
        </w:tc>
        <w:tc>
          <w:tcPr>
            <w:tcW w:w="1742" w:type="dxa"/>
            <w:vAlign w:val="center"/>
          </w:tcPr>
          <w:p w:rsidR="00963003" w:rsidRPr="00597E8C" w:rsidRDefault="00963003" w:rsidP="00963003">
            <w:pPr>
              <w:jc w:val="center"/>
            </w:pPr>
            <w:r w:rsidRPr="00597E8C">
              <w:t>Рабочая станция</w:t>
            </w:r>
          </w:p>
        </w:tc>
        <w:tc>
          <w:tcPr>
            <w:tcW w:w="3227" w:type="dxa"/>
            <w:vAlign w:val="center"/>
          </w:tcPr>
          <w:p w:rsidR="00963003" w:rsidRPr="00597E8C" w:rsidRDefault="00963003" w:rsidP="00963003">
            <w:pPr>
              <w:jc w:val="center"/>
            </w:pPr>
            <w:r w:rsidRPr="00597E8C">
              <w:t>не более 1 единицы на учреждение (комплект: системный блок, монитор)</w:t>
            </w:r>
          </w:p>
        </w:tc>
        <w:tc>
          <w:tcPr>
            <w:tcW w:w="2321" w:type="dxa"/>
            <w:vAlign w:val="center"/>
          </w:tcPr>
          <w:p w:rsidR="00963003" w:rsidRPr="00597E8C" w:rsidRDefault="00963003" w:rsidP="00963003">
            <w:pPr>
              <w:jc w:val="center"/>
            </w:pPr>
            <w:r w:rsidRPr="00597E8C">
              <w:t xml:space="preserve">не более </w:t>
            </w:r>
            <w:r>
              <w:t>60</w:t>
            </w:r>
            <w:r w:rsidRPr="00597E8C">
              <w:t>000</w:t>
            </w:r>
          </w:p>
        </w:tc>
        <w:tc>
          <w:tcPr>
            <w:tcW w:w="1931" w:type="dxa"/>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9781" w:type="dxa"/>
            <w:gridSpan w:val="5"/>
            <w:vAlign w:val="center"/>
          </w:tcPr>
          <w:p w:rsidR="00963003" w:rsidRPr="00597E8C" w:rsidRDefault="00963003" w:rsidP="00963003">
            <w:pPr>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c>
          <w:tcPr>
            <w:tcW w:w="560" w:type="dxa"/>
            <w:vAlign w:val="center"/>
          </w:tcPr>
          <w:p w:rsidR="00963003" w:rsidRPr="00597E8C" w:rsidRDefault="00963003" w:rsidP="00963003">
            <w:pPr>
              <w:jc w:val="center"/>
            </w:pPr>
            <w:r w:rsidRPr="00597E8C">
              <w:t>1</w:t>
            </w:r>
          </w:p>
        </w:tc>
        <w:tc>
          <w:tcPr>
            <w:tcW w:w="1742" w:type="dxa"/>
            <w:vAlign w:val="center"/>
          </w:tcPr>
          <w:p w:rsidR="00963003" w:rsidRPr="00597E8C" w:rsidRDefault="00963003" w:rsidP="00963003">
            <w:pPr>
              <w:jc w:val="center"/>
            </w:pPr>
            <w:r w:rsidRPr="00597E8C">
              <w:t>Рабочая станция</w:t>
            </w:r>
          </w:p>
        </w:tc>
        <w:tc>
          <w:tcPr>
            <w:tcW w:w="3227" w:type="dxa"/>
            <w:vAlign w:val="center"/>
          </w:tcPr>
          <w:p w:rsidR="00963003" w:rsidRPr="00597E8C" w:rsidRDefault="00963003" w:rsidP="00963003">
            <w:pPr>
              <w:jc w:val="center"/>
            </w:pPr>
            <w:r w:rsidRPr="00597E8C">
              <w:t>не более 2 единиц на учреждение (комплект: системный блок, монитор)</w:t>
            </w:r>
          </w:p>
        </w:tc>
        <w:tc>
          <w:tcPr>
            <w:tcW w:w="2321" w:type="dxa"/>
            <w:vAlign w:val="center"/>
          </w:tcPr>
          <w:p w:rsidR="00963003" w:rsidRPr="00597E8C" w:rsidRDefault="00963003" w:rsidP="00963003">
            <w:pPr>
              <w:jc w:val="center"/>
            </w:pPr>
            <w:r w:rsidRPr="00597E8C">
              <w:t xml:space="preserve">не более </w:t>
            </w:r>
            <w:r>
              <w:t>60</w:t>
            </w:r>
            <w:r w:rsidRPr="00597E8C">
              <w:t>000</w:t>
            </w:r>
          </w:p>
        </w:tc>
        <w:tc>
          <w:tcPr>
            <w:tcW w:w="1931" w:type="dxa"/>
            <w:vAlign w:val="center"/>
          </w:tcPr>
          <w:p w:rsidR="00963003" w:rsidRPr="00597E8C" w:rsidRDefault="00963003" w:rsidP="00963003">
            <w:pPr>
              <w:jc w:val="center"/>
            </w:pPr>
            <w:r w:rsidRPr="00597E8C">
              <w:t>Все категории и группы должностей</w:t>
            </w:r>
          </w:p>
        </w:tc>
      </w:tr>
    </w:tbl>
    <w:p w:rsidR="00963003" w:rsidRPr="00597E8C" w:rsidRDefault="00963003" w:rsidP="00963003">
      <w:pPr>
        <w:ind w:firstLine="567"/>
        <w:jc w:val="both"/>
        <w:rPr>
          <w:bCs/>
        </w:rPr>
      </w:pPr>
      <w:r w:rsidRPr="00597E8C">
        <w:rPr>
          <w:bCs/>
        </w:rPr>
        <w:t>Периодичность приобретения рабочих станций определяется максимальным сроком полезного использования и составляет 5 лет.</w:t>
      </w:r>
    </w:p>
    <w:p w:rsidR="00963003" w:rsidRPr="00597E8C" w:rsidRDefault="00963003" w:rsidP="00963003">
      <w:pPr>
        <w:pStyle w:val="62"/>
        <w:ind w:left="-142"/>
        <w:jc w:val="right"/>
        <w:rPr>
          <w:sz w:val="24"/>
          <w:szCs w:val="24"/>
        </w:rPr>
      </w:pPr>
      <w:r w:rsidRPr="00597E8C">
        <w:rPr>
          <w:sz w:val="24"/>
          <w:szCs w:val="24"/>
        </w:rPr>
        <w:t>Таблица 1</w:t>
      </w:r>
      <w:r>
        <w:rPr>
          <w:sz w:val="24"/>
          <w:szCs w:val="24"/>
        </w:rPr>
        <w:t>1</w:t>
      </w:r>
    </w:p>
    <w:p w:rsidR="00963003" w:rsidRPr="00597E8C" w:rsidRDefault="00963003" w:rsidP="00963003">
      <w:pPr>
        <w:jc w:val="center"/>
        <w:rPr>
          <w:bCs/>
        </w:rPr>
      </w:pPr>
      <w:r w:rsidRPr="00597E8C">
        <w:rPr>
          <w:bCs/>
        </w:rPr>
        <w:t>Нормативы, применяемые при расчете затрат</w:t>
      </w:r>
    </w:p>
    <w:p w:rsidR="00963003" w:rsidRPr="00597E8C" w:rsidRDefault="00963003" w:rsidP="00963003">
      <w:pPr>
        <w:jc w:val="center"/>
      </w:pPr>
      <w:r w:rsidRPr="00597E8C">
        <w:t xml:space="preserve">на </w:t>
      </w:r>
      <w:r>
        <w:t>приобретение</w:t>
      </w:r>
      <w:r w:rsidRPr="00597E8C">
        <w:t xml:space="preserve"> принтеров, многофункциональных устройств, копировальных аппаратов и иной оргтехники</w:t>
      </w:r>
    </w:p>
    <w:p w:rsidR="00963003" w:rsidRPr="00597E8C" w:rsidRDefault="00963003" w:rsidP="00963003">
      <w:pPr>
        <w:jc w:val="center"/>
        <w:rPr>
          <w:bCs/>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70"/>
        <w:gridCol w:w="2950"/>
        <w:gridCol w:w="2312"/>
        <w:gridCol w:w="2104"/>
      </w:tblGrid>
      <w:tr w:rsidR="00963003" w:rsidRPr="00597E8C" w:rsidTr="00963003">
        <w:trPr>
          <w:trHeight w:val="562"/>
        </w:trPr>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1870" w:type="dxa"/>
            <w:vAlign w:val="center"/>
          </w:tcPr>
          <w:p w:rsidR="00963003" w:rsidRPr="00597E8C" w:rsidRDefault="00963003" w:rsidP="00963003">
            <w:pPr>
              <w:contextualSpacing/>
              <w:jc w:val="center"/>
            </w:pPr>
            <w:r w:rsidRPr="00597E8C">
              <w:rPr>
                <w:bCs/>
              </w:rPr>
              <w:t>Наименование</w:t>
            </w:r>
          </w:p>
        </w:tc>
        <w:tc>
          <w:tcPr>
            <w:tcW w:w="2950" w:type="dxa"/>
            <w:vAlign w:val="center"/>
          </w:tcPr>
          <w:p w:rsidR="00963003" w:rsidRPr="00597E8C" w:rsidRDefault="00963003" w:rsidP="00963003">
            <w:pPr>
              <w:contextualSpacing/>
              <w:jc w:val="center"/>
            </w:pPr>
            <w:r w:rsidRPr="00597E8C">
              <w:t>Количество</w:t>
            </w:r>
            <w:r>
              <w:t xml:space="preserve"> на учреждение</w:t>
            </w:r>
          </w:p>
        </w:tc>
        <w:tc>
          <w:tcPr>
            <w:tcW w:w="2312" w:type="dxa"/>
          </w:tcPr>
          <w:p w:rsidR="00963003" w:rsidRPr="00597E8C" w:rsidRDefault="00963003" w:rsidP="00963003">
            <w:pPr>
              <w:contextualSpacing/>
              <w:jc w:val="center"/>
            </w:pPr>
            <w:r w:rsidRPr="00597E8C">
              <w:t>Цена приобретения</w:t>
            </w:r>
            <w:r>
              <w:t xml:space="preserve"> 1 ед.</w:t>
            </w:r>
            <w:r w:rsidRPr="00597E8C">
              <w:t>, рублей</w:t>
            </w:r>
          </w:p>
        </w:tc>
        <w:tc>
          <w:tcPr>
            <w:tcW w:w="2104" w:type="dxa"/>
            <w:vAlign w:val="center"/>
          </w:tcPr>
          <w:p w:rsidR="00963003" w:rsidRPr="00597E8C" w:rsidRDefault="00963003" w:rsidP="00963003">
            <w:pPr>
              <w:contextualSpacing/>
              <w:jc w:val="center"/>
            </w:pPr>
            <w:r w:rsidRPr="00597E8C">
              <w:t>Наименование должностей</w:t>
            </w:r>
          </w:p>
        </w:tc>
      </w:tr>
      <w:tr w:rsidR="00963003" w:rsidRPr="00597E8C" w:rsidTr="00963003">
        <w:trPr>
          <w:trHeight w:val="281"/>
        </w:trPr>
        <w:tc>
          <w:tcPr>
            <w:tcW w:w="9803" w:type="dxa"/>
            <w:gridSpan w:val="5"/>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rPr>
          <w:trHeight w:val="281"/>
        </w:trPr>
        <w:tc>
          <w:tcPr>
            <w:tcW w:w="567" w:type="dxa"/>
            <w:vAlign w:val="center"/>
          </w:tcPr>
          <w:p w:rsidR="00963003" w:rsidRPr="00597E8C" w:rsidRDefault="00963003" w:rsidP="00963003">
            <w:pPr>
              <w:contextualSpacing/>
              <w:jc w:val="center"/>
            </w:pPr>
            <w:r>
              <w:t>1</w:t>
            </w:r>
          </w:p>
        </w:tc>
        <w:tc>
          <w:tcPr>
            <w:tcW w:w="1870" w:type="dxa"/>
            <w:vAlign w:val="center"/>
          </w:tcPr>
          <w:p w:rsidR="00963003" w:rsidRPr="00597E8C" w:rsidRDefault="00963003" w:rsidP="00963003">
            <w:pPr>
              <w:contextualSpacing/>
              <w:jc w:val="center"/>
            </w:pPr>
            <w:r>
              <w:t>Ламинатор</w:t>
            </w:r>
          </w:p>
        </w:tc>
        <w:tc>
          <w:tcPr>
            <w:tcW w:w="2950" w:type="dxa"/>
            <w:vAlign w:val="center"/>
          </w:tcPr>
          <w:p w:rsidR="00963003" w:rsidRPr="00597E8C" w:rsidRDefault="00963003" w:rsidP="00963003">
            <w:pPr>
              <w:contextualSpacing/>
              <w:jc w:val="center"/>
            </w:pPr>
            <w:r w:rsidRPr="00F23F5F">
              <w:t xml:space="preserve">не более </w:t>
            </w:r>
            <w:r>
              <w:t>2</w:t>
            </w:r>
            <w:r w:rsidRPr="00F23F5F">
              <w:t xml:space="preserve"> единиц</w:t>
            </w:r>
          </w:p>
        </w:tc>
        <w:tc>
          <w:tcPr>
            <w:tcW w:w="2312" w:type="dxa"/>
            <w:vAlign w:val="center"/>
          </w:tcPr>
          <w:p w:rsidR="00963003" w:rsidRPr="00597E8C" w:rsidRDefault="00963003" w:rsidP="00963003">
            <w:pPr>
              <w:contextualSpacing/>
              <w:jc w:val="center"/>
            </w:pPr>
            <w:r w:rsidRPr="00F23F5F">
              <w:t>не более 1</w:t>
            </w:r>
            <w:r>
              <w:t>7</w:t>
            </w:r>
            <w:r w:rsidRPr="00F23F5F">
              <w:t>000</w:t>
            </w:r>
          </w:p>
        </w:tc>
        <w:tc>
          <w:tcPr>
            <w:tcW w:w="2104" w:type="dxa"/>
            <w:vMerge w:val="restart"/>
            <w:vAlign w:val="center"/>
          </w:tcPr>
          <w:p w:rsidR="00963003" w:rsidRPr="00597E8C" w:rsidRDefault="00963003" w:rsidP="00963003">
            <w:pPr>
              <w:contextualSpacing/>
              <w:jc w:val="center"/>
            </w:pPr>
            <w:r w:rsidRPr="00597E8C">
              <w:t>Все категории и группы должностей</w:t>
            </w:r>
          </w:p>
        </w:tc>
      </w:tr>
      <w:tr w:rsidR="00963003" w:rsidRPr="00597E8C" w:rsidTr="00963003">
        <w:trPr>
          <w:trHeight w:val="281"/>
        </w:trPr>
        <w:tc>
          <w:tcPr>
            <w:tcW w:w="567" w:type="dxa"/>
            <w:vAlign w:val="center"/>
          </w:tcPr>
          <w:p w:rsidR="00963003" w:rsidRPr="00597E8C" w:rsidRDefault="00963003" w:rsidP="00963003">
            <w:pPr>
              <w:contextualSpacing/>
              <w:jc w:val="center"/>
            </w:pPr>
            <w:r>
              <w:t>2</w:t>
            </w:r>
          </w:p>
        </w:tc>
        <w:tc>
          <w:tcPr>
            <w:tcW w:w="1870" w:type="dxa"/>
            <w:vAlign w:val="center"/>
          </w:tcPr>
          <w:p w:rsidR="00963003" w:rsidRPr="00597E8C" w:rsidRDefault="00963003" w:rsidP="00963003">
            <w:pPr>
              <w:contextualSpacing/>
              <w:jc w:val="center"/>
              <w:rPr>
                <w:lang w:val="en-US"/>
              </w:rPr>
            </w:pPr>
            <w:r w:rsidRPr="00597E8C">
              <w:t xml:space="preserve">МФУ </w:t>
            </w:r>
          </w:p>
        </w:tc>
        <w:tc>
          <w:tcPr>
            <w:tcW w:w="2950" w:type="dxa"/>
            <w:vAlign w:val="center"/>
          </w:tcPr>
          <w:p w:rsidR="00963003" w:rsidRPr="00597E8C" w:rsidRDefault="00963003" w:rsidP="00963003">
            <w:pPr>
              <w:contextualSpacing/>
              <w:jc w:val="center"/>
            </w:pPr>
            <w:r w:rsidRPr="00597E8C">
              <w:t>не более 5 единиц</w:t>
            </w:r>
          </w:p>
        </w:tc>
        <w:tc>
          <w:tcPr>
            <w:tcW w:w="2312" w:type="dxa"/>
            <w:vAlign w:val="center"/>
          </w:tcPr>
          <w:p w:rsidR="00963003" w:rsidRPr="00597E8C" w:rsidRDefault="00963003" w:rsidP="00963003">
            <w:pPr>
              <w:contextualSpacing/>
              <w:jc w:val="center"/>
            </w:pPr>
            <w:r w:rsidRPr="00597E8C">
              <w:t xml:space="preserve">не более </w:t>
            </w:r>
            <w:r>
              <w:t>80</w:t>
            </w:r>
            <w:r w:rsidRPr="00597E8C">
              <w:t>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567" w:type="dxa"/>
            <w:vAlign w:val="center"/>
          </w:tcPr>
          <w:p w:rsidR="00963003" w:rsidRPr="00597E8C" w:rsidRDefault="00963003" w:rsidP="00963003">
            <w:pPr>
              <w:contextualSpacing/>
              <w:jc w:val="center"/>
            </w:pPr>
            <w:r>
              <w:t>3</w:t>
            </w:r>
          </w:p>
        </w:tc>
        <w:tc>
          <w:tcPr>
            <w:tcW w:w="1870" w:type="dxa"/>
            <w:vAlign w:val="center"/>
          </w:tcPr>
          <w:p w:rsidR="00963003" w:rsidRPr="00597E8C" w:rsidRDefault="00963003" w:rsidP="00963003">
            <w:pPr>
              <w:contextualSpacing/>
              <w:jc w:val="center"/>
            </w:pPr>
            <w:r w:rsidRPr="00597E8C">
              <w:t>Принтер</w:t>
            </w:r>
          </w:p>
        </w:tc>
        <w:tc>
          <w:tcPr>
            <w:tcW w:w="2950" w:type="dxa"/>
            <w:vAlign w:val="center"/>
          </w:tcPr>
          <w:p w:rsidR="00963003" w:rsidRPr="00597E8C" w:rsidRDefault="00963003" w:rsidP="00963003">
            <w:pPr>
              <w:contextualSpacing/>
              <w:jc w:val="center"/>
            </w:pPr>
            <w:r w:rsidRPr="00597E8C">
              <w:t>не более 10 единиц</w:t>
            </w:r>
          </w:p>
        </w:tc>
        <w:tc>
          <w:tcPr>
            <w:tcW w:w="2312" w:type="dxa"/>
            <w:vAlign w:val="center"/>
          </w:tcPr>
          <w:p w:rsidR="00963003" w:rsidRPr="00597E8C" w:rsidRDefault="00963003" w:rsidP="00963003">
            <w:pPr>
              <w:contextualSpacing/>
              <w:jc w:val="center"/>
            </w:pPr>
            <w:r w:rsidRPr="00597E8C">
              <w:t xml:space="preserve">не более </w:t>
            </w:r>
            <w:r>
              <w:t>30</w:t>
            </w:r>
            <w:r w:rsidRPr="00597E8C">
              <w:t>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567" w:type="dxa"/>
            <w:vAlign w:val="center"/>
          </w:tcPr>
          <w:p w:rsidR="00963003" w:rsidRPr="00597E8C" w:rsidRDefault="00963003" w:rsidP="00963003">
            <w:pPr>
              <w:contextualSpacing/>
              <w:jc w:val="center"/>
            </w:pPr>
            <w:r>
              <w:t>4</w:t>
            </w:r>
          </w:p>
        </w:tc>
        <w:tc>
          <w:tcPr>
            <w:tcW w:w="1870" w:type="dxa"/>
            <w:vAlign w:val="center"/>
          </w:tcPr>
          <w:p w:rsidR="00963003" w:rsidRPr="00597E8C" w:rsidRDefault="00963003" w:rsidP="00963003">
            <w:pPr>
              <w:contextualSpacing/>
              <w:jc w:val="center"/>
            </w:pPr>
            <w:r w:rsidRPr="00597E8C">
              <w:t>Сканер</w:t>
            </w:r>
          </w:p>
        </w:tc>
        <w:tc>
          <w:tcPr>
            <w:tcW w:w="2950" w:type="dxa"/>
            <w:vAlign w:val="center"/>
          </w:tcPr>
          <w:p w:rsidR="00963003" w:rsidRPr="00597E8C" w:rsidRDefault="00963003" w:rsidP="00963003">
            <w:pPr>
              <w:contextualSpacing/>
              <w:jc w:val="center"/>
            </w:pPr>
            <w:r w:rsidRPr="00597E8C">
              <w:t>не более 7 единиц</w:t>
            </w:r>
          </w:p>
        </w:tc>
        <w:tc>
          <w:tcPr>
            <w:tcW w:w="2312" w:type="dxa"/>
            <w:vAlign w:val="center"/>
          </w:tcPr>
          <w:p w:rsidR="00963003" w:rsidRPr="00597E8C" w:rsidRDefault="00963003" w:rsidP="00963003">
            <w:pPr>
              <w:contextualSpacing/>
              <w:jc w:val="center"/>
              <w:rPr>
                <w:lang w:val="en-US"/>
              </w:rPr>
            </w:pPr>
            <w:r w:rsidRPr="00597E8C">
              <w:t>не более 6</w:t>
            </w:r>
            <w:r>
              <w:t>5</w:t>
            </w:r>
            <w:r w:rsidRPr="00597E8C">
              <w:t>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567" w:type="dxa"/>
            <w:vAlign w:val="center"/>
          </w:tcPr>
          <w:p w:rsidR="00963003" w:rsidRDefault="00963003" w:rsidP="00963003">
            <w:pPr>
              <w:contextualSpacing/>
              <w:jc w:val="center"/>
            </w:pPr>
            <w:r>
              <w:t>5</w:t>
            </w:r>
          </w:p>
        </w:tc>
        <w:tc>
          <w:tcPr>
            <w:tcW w:w="1870" w:type="dxa"/>
            <w:vAlign w:val="center"/>
          </w:tcPr>
          <w:p w:rsidR="00963003" w:rsidRPr="00597E8C" w:rsidRDefault="00963003" w:rsidP="00963003">
            <w:pPr>
              <w:contextualSpacing/>
              <w:jc w:val="center"/>
            </w:pPr>
            <w:r>
              <w:t>Шрёдер промышленный</w:t>
            </w:r>
          </w:p>
        </w:tc>
        <w:tc>
          <w:tcPr>
            <w:tcW w:w="2950" w:type="dxa"/>
            <w:vAlign w:val="center"/>
          </w:tcPr>
          <w:p w:rsidR="00963003" w:rsidRPr="00597E8C" w:rsidRDefault="00963003" w:rsidP="00963003">
            <w:pPr>
              <w:contextualSpacing/>
              <w:jc w:val="center"/>
            </w:pPr>
            <w:r w:rsidRPr="00F23F5F">
              <w:t xml:space="preserve">не более </w:t>
            </w:r>
            <w:r>
              <w:t>2</w:t>
            </w:r>
            <w:r w:rsidRPr="00F23F5F">
              <w:t xml:space="preserve"> единиц</w:t>
            </w:r>
          </w:p>
        </w:tc>
        <w:tc>
          <w:tcPr>
            <w:tcW w:w="2312" w:type="dxa"/>
            <w:vAlign w:val="center"/>
          </w:tcPr>
          <w:p w:rsidR="00963003" w:rsidRPr="00597E8C" w:rsidRDefault="00963003" w:rsidP="00963003">
            <w:pPr>
              <w:contextualSpacing/>
              <w:jc w:val="center"/>
            </w:pPr>
            <w:r>
              <w:t>не более 18000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9803" w:type="dxa"/>
            <w:gridSpan w:val="5"/>
            <w:vAlign w:val="center"/>
          </w:tcPr>
          <w:p w:rsidR="00963003" w:rsidRPr="00597E8C" w:rsidRDefault="00963003" w:rsidP="00963003">
            <w:pPr>
              <w:contextualSpacing/>
              <w:jc w:val="center"/>
            </w:pPr>
            <w:r w:rsidRPr="00597E8C">
              <w:t>МБОУ ДО «Молчановская детская музыкальная школа»</w:t>
            </w:r>
          </w:p>
        </w:tc>
      </w:tr>
      <w:tr w:rsidR="00963003" w:rsidRPr="00597E8C" w:rsidTr="00963003">
        <w:trPr>
          <w:trHeight w:val="296"/>
        </w:trPr>
        <w:tc>
          <w:tcPr>
            <w:tcW w:w="567" w:type="dxa"/>
            <w:vAlign w:val="center"/>
          </w:tcPr>
          <w:p w:rsidR="00963003" w:rsidRPr="00597E8C" w:rsidRDefault="00963003" w:rsidP="00963003">
            <w:pPr>
              <w:contextualSpacing/>
              <w:jc w:val="center"/>
            </w:pPr>
            <w:r w:rsidRPr="00597E8C">
              <w:t>1</w:t>
            </w:r>
          </w:p>
        </w:tc>
        <w:tc>
          <w:tcPr>
            <w:tcW w:w="1870" w:type="dxa"/>
            <w:vAlign w:val="center"/>
          </w:tcPr>
          <w:p w:rsidR="00963003" w:rsidRPr="00597E8C" w:rsidRDefault="00963003" w:rsidP="00963003">
            <w:pPr>
              <w:contextualSpacing/>
              <w:jc w:val="center"/>
              <w:rPr>
                <w:lang w:val="en-US"/>
              </w:rPr>
            </w:pPr>
            <w:r w:rsidRPr="00597E8C">
              <w:t xml:space="preserve">МФУ </w:t>
            </w:r>
          </w:p>
        </w:tc>
        <w:tc>
          <w:tcPr>
            <w:tcW w:w="2950" w:type="dxa"/>
            <w:vAlign w:val="center"/>
          </w:tcPr>
          <w:p w:rsidR="00963003" w:rsidRPr="00597E8C" w:rsidRDefault="00963003" w:rsidP="00963003">
            <w:pPr>
              <w:contextualSpacing/>
              <w:jc w:val="center"/>
            </w:pPr>
            <w:r w:rsidRPr="00597E8C">
              <w:t>не более 1 единицы</w:t>
            </w:r>
          </w:p>
        </w:tc>
        <w:tc>
          <w:tcPr>
            <w:tcW w:w="2312" w:type="dxa"/>
            <w:vAlign w:val="center"/>
          </w:tcPr>
          <w:p w:rsidR="00963003" w:rsidRPr="00597E8C" w:rsidRDefault="00963003" w:rsidP="00963003">
            <w:pPr>
              <w:contextualSpacing/>
              <w:jc w:val="center"/>
            </w:pPr>
            <w:r w:rsidRPr="00597E8C">
              <w:t xml:space="preserve">не более </w:t>
            </w:r>
            <w:r>
              <w:t>80</w:t>
            </w:r>
            <w:r w:rsidRPr="00597E8C">
              <w:t>000</w:t>
            </w:r>
          </w:p>
        </w:tc>
        <w:tc>
          <w:tcPr>
            <w:tcW w:w="2104" w:type="dxa"/>
            <w:vMerge w:val="restart"/>
            <w:vAlign w:val="center"/>
          </w:tcPr>
          <w:p w:rsidR="00963003" w:rsidRPr="00597E8C" w:rsidRDefault="00963003" w:rsidP="00963003">
            <w:pPr>
              <w:contextualSpacing/>
              <w:jc w:val="center"/>
            </w:pPr>
            <w:r w:rsidRPr="00597E8C">
              <w:t>Все категории и группы должностей</w:t>
            </w:r>
          </w:p>
        </w:tc>
      </w:tr>
      <w:tr w:rsidR="00963003" w:rsidRPr="00597E8C" w:rsidTr="00963003">
        <w:trPr>
          <w:trHeight w:val="296"/>
        </w:trPr>
        <w:tc>
          <w:tcPr>
            <w:tcW w:w="567" w:type="dxa"/>
            <w:vAlign w:val="center"/>
          </w:tcPr>
          <w:p w:rsidR="00963003" w:rsidRPr="00597E8C" w:rsidRDefault="00963003" w:rsidP="00963003">
            <w:pPr>
              <w:contextualSpacing/>
              <w:jc w:val="center"/>
            </w:pPr>
            <w:r w:rsidRPr="00597E8C">
              <w:t>2</w:t>
            </w:r>
          </w:p>
        </w:tc>
        <w:tc>
          <w:tcPr>
            <w:tcW w:w="1870" w:type="dxa"/>
            <w:vAlign w:val="center"/>
          </w:tcPr>
          <w:p w:rsidR="00963003" w:rsidRPr="00597E8C" w:rsidRDefault="00963003" w:rsidP="00963003">
            <w:pPr>
              <w:contextualSpacing/>
              <w:jc w:val="center"/>
            </w:pPr>
            <w:r w:rsidRPr="00597E8C">
              <w:t>Принтер</w:t>
            </w:r>
          </w:p>
        </w:tc>
        <w:tc>
          <w:tcPr>
            <w:tcW w:w="2950" w:type="dxa"/>
            <w:vAlign w:val="center"/>
          </w:tcPr>
          <w:p w:rsidR="00963003" w:rsidRPr="00597E8C" w:rsidRDefault="00963003" w:rsidP="00963003">
            <w:pPr>
              <w:contextualSpacing/>
              <w:jc w:val="center"/>
            </w:pPr>
            <w:r w:rsidRPr="00597E8C">
              <w:t>не более 1 единицы</w:t>
            </w:r>
          </w:p>
        </w:tc>
        <w:tc>
          <w:tcPr>
            <w:tcW w:w="2312" w:type="dxa"/>
            <w:vAlign w:val="center"/>
          </w:tcPr>
          <w:p w:rsidR="00963003" w:rsidRPr="00597E8C" w:rsidRDefault="00963003" w:rsidP="00963003">
            <w:pPr>
              <w:contextualSpacing/>
              <w:jc w:val="center"/>
            </w:pPr>
            <w:r w:rsidRPr="00597E8C">
              <w:t xml:space="preserve">не более </w:t>
            </w:r>
            <w:r>
              <w:t>30</w:t>
            </w:r>
            <w:r w:rsidRPr="00597E8C">
              <w:t>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567" w:type="dxa"/>
            <w:vAlign w:val="center"/>
          </w:tcPr>
          <w:p w:rsidR="00963003" w:rsidRPr="00597E8C" w:rsidRDefault="00963003" w:rsidP="00963003">
            <w:pPr>
              <w:contextualSpacing/>
              <w:jc w:val="center"/>
            </w:pPr>
            <w:r w:rsidRPr="00597E8C">
              <w:t>3</w:t>
            </w:r>
          </w:p>
        </w:tc>
        <w:tc>
          <w:tcPr>
            <w:tcW w:w="1870" w:type="dxa"/>
            <w:vAlign w:val="center"/>
          </w:tcPr>
          <w:p w:rsidR="00963003" w:rsidRPr="00597E8C" w:rsidRDefault="00963003" w:rsidP="00963003">
            <w:pPr>
              <w:contextualSpacing/>
              <w:jc w:val="center"/>
            </w:pPr>
            <w:r w:rsidRPr="00597E8C">
              <w:t>Сканер</w:t>
            </w:r>
          </w:p>
        </w:tc>
        <w:tc>
          <w:tcPr>
            <w:tcW w:w="2950" w:type="dxa"/>
            <w:vAlign w:val="center"/>
          </w:tcPr>
          <w:p w:rsidR="00963003" w:rsidRPr="00597E8C" w:rsidRDefault="00963003" w:rsidP="00963003">
            <w:pPr>
              <w:contextualSpacing/>
              <w:jc w:val="center"/>
            </w:pPr>
            <w:r w:rsidRPr="00597E8C">
              <w:t>не более 1 единицы</w:t>
            </w:r>
          </w:p>
        </w:tc>
        <w:tc>
          <w:tcPr>
            <w:tcW w:w="2312" w:type="dxa"/>
            <w:vAlign w:val="center"/>
          </w:tcPr>
          <w:p w:rsidR="00963003" w:rsidRPr="00597E8C" w:rsidRDefault="00963003" w:rsidP="00963003">
            <w:pPr>
              <w:contextualSpacing/>
              <w:jc w:val="center"/>
              <w:rPr>
                <w:lang w:val="en-US"/>
              </w:rPr>
            </w:pPr>
            <w:r w:rsidRPr="00597E8C">
              <w:t>не более 6</w:t>
            </w:r>
            <w:r>
              <w:t>5</w:t>
            </w:r>
            <w:r w:rsidRPr="00597E8C">
              <w:t>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9803" w:type="dxa"/>
            <w:gridSpan w:val="5"/>
            <w:vAlign w:val="center"/>
          </w:tcPr>
          <w:p w:rsidR="00963003" w:rsidRPr="00597E8C" w:rsidRDefault="00963003" w:rsidP="00963003">
            <w:pPr>
              <w:contextualSpacing/>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rPr>
          <w:trHeight w:val="296"/>
        </w:trPr>
        <w:tc>
          <w:tcPr>
            <w:tcW w:w="567" w:type="dxa"/>
            <w:vAlign w:val="center"/>
          </w:tcPr>
          <w:p w:rsidR="00963003" w:rsidRPr="00597E8C" w:rsidRDefault="00963003" w:rsidP="00963003">
            <w:pPr>
              <w:contextualSpacing/>
              <w:jc w:val="center"/>
            </w:pPr>
            <w:r w:rsidRPr="00597E8C">
              <w:t>1</w:t>
            </w:r>
          </w:p>
        </w:tc>
        <w:tc>
          <w:tcPr>
            <w:tcW w:w="1870" w:type="dxa"/>
            <w:vAlign w:val="center"/>
          </w:tcPr>
          <w:p w:rsidR="00963003" w:rsidRPr="00597E8C" w:rsidRDefault="00963003" w:rsidP="00963003">
            <w:pPr>
              <w:contextualSpacing/>
              <w:jc w:val="center"/>
              <w:rPr>
                <w:lang w:val="en-US"/>
              </w:rPr>
            </w:pPr>
            <w:r w:rsidRPr="00597E8C">
              <w:t xml:space="preserve">МФУ </w:t>
            </w:r>
          </w:p>
        </w:tc>
        <w:tc>
          <w:tcPr>
            <w:tcW w:w="2950" w:type="dxa"/>
            <w:vAlign w:val="center"/>
          </w:tcPr>
          <w:p w:rsidR="00963003" w:rsidRPr="00597E8C" w:rsidRDefault="00963003" w:rsidP="00963003">
            <w:pPr>
              <w:contextualSpacing/>
              <w:jc w:val="center"/>
            </w:pPr>
            <w:r w:rsidRPr="00597E8C">
              <w:t>не более 2 единиц</w:t>
            </w:r>
          </w:p>
        </w:tc>
        <w:tc>
          <w:tcPr>
            <w:tcW w:w="2312" w:type="dxa"/>
            <w:vAlign w:val="center"/>
          </w:tcPr>
          <w:p w:rsidR="00963003" w:rsidRPr="00597E8C" w:rsidRDefault="00963003" w:rsidP="00963003">
            <w:pPr>
              <w:contextualSpacing/>
              <w:jc w:val="center"/>
            </w:pPr>
            <w:r w:rsidRPr="00597E8C">
              <w:t xml:space="preserve">не более </w:t>
            </w:r>
            <w:r>
              <w:t>80</w:t>
            </w:r>
            <w:r w:rsidRPr="00597E8C">
              <w:t>000</w:t>
            </w:r>
          </w:p>
        </w:tc>
        <w:tc>
          <w:tcPr>
            <w:tcW w:w="2104" w:type="dxa"/>
            <w:vMerge w:val="restart"/>
            <w:vAlign w:val="center"/>
          </w:tcPr>
          <w:p w:rsidR="00963003" w:rsidRPr="00597E8C" w:rsidRDefault="00963003" w:rsidP="00963003">
            <w:pPr>
              <w:contextualSpacing/>
              <w:jc w:val="center"/>
            </w:pPr>
            <w:r w:rsidRPr="00597E8C">
              <w:t>Все категории и группы должностей</w:t>
            </w:r>
          </w:p>
        </w:tc>
      </w:tr>
      <w:tr w:rsidR="00963003" w:rsidRPr="00597E8C" w:rsidTr="00963003">
        <w:trPr>
          <w:trHeight w:val="296"/>
        </w:trPr>
        <w:tc>
          <w:tcPr>
            <w:tcW w:w="567" w:type="dxa"/>
            <w:vAlign w:val="center"/>
          </w:tcPr>
          <w:p w:rsidR="00963003" w:rsidRPr="00597E8C" w:rsidRDefault="00963003" w:rsidP="00963003">
            <w:pPr>
              <w:contextualSpacing/>
              <w:jc w:val="center"/>
            </w:pPr>
            <w:r w:rsidRPr="00597E8C">
              <w:t>2</w:t>
            </w:r>
          </w:p>
        </w:tc>
        <w:tc>
          <w:tcPr>
            <w:tcW w:w="1870" w:type="dxa"/>
            <w:vAlign w:val="center"/>
          </w:tcPr>
          <w:p w:rsidR="00963003" w:rsidRPr="00597E8C" w:rsidRDefault="00963003" w:rsidP="00963003">
            <w:pPr>
              <w:contextualSpacing/>
              <w:jc w:val="center"/>
            </w:pPr>
            <w:r w:rsidRPr="00597E8C">
              <w:t>Принтер</w:t>
            </w:r>
          </w:p>
        </w:tc>
        <w:tc>
          <w:tcPr>
            <w:tcW w:w="2950" w:type="dxa"/>
            <w:vAlign w:val="center"/>
          </w:tcPr>
          <w:p w:rsidR="00963003" w:rsidRPr="00597E8C" w:rsidRDefault="00963003" w:rsidP="00963003">
            <w:pPr>
              <w:contextualSpacing/>
              <w:jc w:val="center"/>
            </w:pPr>
            <w:r w:rsidRPr="00597E8C">
              <w:t>не более 2 единиц</w:t>
            </w:r>
          </w:p>
        </w:tc>
        <w:tc>
          <w:tcPr>
            <w:tcW w:w="2312" w:type="dxa"/>
            <w:vAlign w:val="center"/>
          </w:tcPr>
          <w:p w:rsidR="00963003" w:rsidRPr="00597E8C" w:rsidRDefault="00963003" w:rsidP="00963003">
            <w:pPr>
              <w:contextualSpacing/>
              <w:jc w:val="center"/>
            </w:pPr>
            <w:r w:rsidRPr="00597E8C">
              <w:t xml:space="preserve">не более </w:t>
            </w:r>
            <w:r>
              <w:t>30</w:t>
            </w:r>
            <w:r w:rsidRPr="00597E8C">
              <w:t>000</w:t>
            </w:r>
          </w:p>
        </w:tc>
        <w:tc>
          <w:tcPr>
            <w:tcW w:w="2104" w:type="dxa"/>
            <w:vMerge/>
            <w:vAlign w:val="center"/>
          </w:tcPr>
          <w:p w:rsidR="00963003" w:rsidRPr="00597E8C" w:rsidRDefault="00963003" w:rsidP="00963003">
            <w:pPr>
              <w:contextualSpacing/>
              <w:jc w:val="center"/>
            </w:pPr>
          </w:p>
        </w:tc>
      </w:tr>
      <w:tr w:rsidR="00963003" w:rsidRPr="00597E8C" w:rsidTr="00963003">
        <w:trPr>
          <w:trHeight w:val="296"/>
        </w:trPr>
        <w:tc>
          <w:tcPr>
            <w:tcW w:w="567" w:type="dxa"/>
            <w:vAlign w:val="center"/>
          </w:tcPr>
          <w:p w:rsidR="00963003" w:rsidRPr="00597E8C" w:rsidRDefault="00963003" w:rsidP="00963003">
            <w:pPr>
              <w:contextualSpacing/>
              <w:jc w:val="center"/>
            </w:pPr>
            <w:r w:rsidRPr="00597E8C">
              <w:t>3</w:t>
            </w:r>
          </w:p>
        </w:tc>
        <w:tc>
          <w:tcPr>
            <w:tcW w:w="1870" w:type="dxa"/>
            <w:vAlign w:val="center"/>
          </w:tcPr>
          <w:p w:rsidR="00963003" w:rsidRPr="00597E8C" w:rsidRDefault="00963003" w:rsidP="00963003">
            <w:pPr>
              <w:contextualSpacing/>
              <w:jc w:val="center"/>
            </w:pPr>
            <w:r w:rsidRPr="00597E8C">
              <w:t>Сканер</w:t>
            </w:r>
          </w:p>
        </w:tc>
        <w:tc>
          <w:tcPr>
            <w:tcW w:w="2950" w:type="dxa"/>
            <w:vAlign w:val="center"/>
          </w:tcPr>
          <w:p w:rsidR="00963003" w:rsidRPr="00597E8C" w:rsidRDefault="00963003" w:rsidP="00963003">
            <w:pPr>
              <w:contextualSpacing/>
              <w:jc w:val="center"/>
            </w:pPr>
            <w:r w:rsidRPr="00597E8C">
              <w:t>не более 2 единиц</w:t>
            </w:r>
          </w:p>
        </w:tc>
        <w:tc>
          <w:tcPr>
            <w:tcW w:w="2312" w:type="dxa"/>
            <w:vAlign w:val="center"/>
          </w:tcPr>
          <w:p w:rsidR="00963003" w:rsidRPr="00597E8C" w:rsidRDefault="00963003" w:rsidP="00963003">
            <w:pPr>
              <w:contextualSpacing/>
              <w:jc w:val="center"/>
              <w:rPr>
                <w:lang w:val="en-US"/>
              </w:rPr>
            </w:pPr>
            <w:r w:rsidRPr="00597E8C">
              <w:t>не более 6</w:t>
            </w:r>
            <w:r>
              <w:t>5</w:t>
            </w:r>
            <w:r w:rsidRPr="00597E8C">
              <w:t>000</w:t>
            </w:r>
          </w:p>
        </w:tc>
        <w:tc>
          <w:tcPr>
            <w:tcW w:w="2104" w:type="dxa"/>
            <w:vMerge/>
            <w:vAlign w:val="center"/>
          </w:tcPr>
          <w:p w:rsidR="00963003" w:rsidRPr="00597E8C" w:rsidRDefault="00963003" w:rsidP="00963003">
            <w:pPr>
              <w:contextualSpacing/>
              <w:jc w:val="center"/>
            </w:pPr>
          </w:p>
        </w:tc>
      </w:tr>
    </w:tbl>
    <w:p w:rsidR="00963003" w:rsidRPr="00E23998" w:rsidRDefault="00963003" w:rsidP="00963003">
      <w:pPr>
        <w:autoSpaceDE w:val="0"/>
        <w:autoSpaceDN w:val="0"/>
        <w:adjustRightInd w:val="0"/>
        <w:ind w:firstLine="540"/>
        <w:jc w:val="both"/>
        <w:rPr>
          <w:bCs/>
          <w:sz w:val="20"/>
          <w:szCs w:val="20"/>
        </w:rPr>
      </w:pPr>
      <w:r w:rsidRPr="00E23998">
        <w:rPr>
          <w:bCs/>
          <w:sz w:val="20"/>
          <w:szCs w:val="20"/>
        </w:rPr>
        <w:t>Периодичность приобретения принтеров, многофункциональных устройств и копировальных аппаратов (оргтехники) определяется максимальным сроком полезного использования и составляет 3 года.</w:t>
      </w:r>
    </w:p>
    <w:p w:rsidR="00963003" w:rsidRDefault="00963003" w:rsidP="00963003">
      <w:pPr>
        <w:pStyle w:val="62"/>
        <w:ind w:left="-142"/>
        <w:jc w:val="right"/>
        <w:rPr>
          <w:sz w:val="24"/>
          <w:szCs w:val="24"/>
        </w:rPr>
      </w:pPr>
      <w:r w:rsidRPr="000873ED">
        <w:rPr>
          <w:sz w:val="24"/>
          <w:szCs w:val="24"/>
        </w:rPr>
        <w:t>Таблица 12</w:t>
      </w:r>
    </w:p>
    <w:p w:rsidR="00963003" w:rsidRDefault="00963003" w:rsidP="00963003">
      <w:pPr>
        <w:pStyle w:val="62"/>
        <w:ind w:left="-142"/>
        <w:jc w:val="center"/>
        <w:rPr>
          <w:sz w:val="24"/>
          <w:szCs w:val="24"/>
        </w:rPr>
      </w:pPr>
      <w:r w:rsidRPr="007E19A7">
        <w:rPr>
          <w:sz w:val="24"/>
          <w:szCs w:val="24"/>
        </w:rPr>
        <w:t>Нормативы, применяемые при расчете затрат</w:t>
      </w:r>
      <w:r>
        <w:rPr>
          <w:sz w:val="24"/>
          <w:szCs w:val="24"/>
        </w:rPr>
        <w:t xml:space="preserve"> на приобретение </w:t>
      </w:r>
      <w:r w:rsidRPr="00771CD3">
        <w:rPr>
          <w:sz w:val="24"/>
          <w:szCs w:val="24"/>
        </w:rPr>
        <w:t>средств подвижной связи</w:t>
      </w:r>
    </w:p>
    <w:p w:rsidR="00963003" w:rsidRDefault="00963003" w:rsidP="00963003">
      <w:pPr>
        <w:pStyle w:val="62"/>
        <w:ind w:left="-142"/>
        <w:jc w:val="cente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742"/>
        <w:gridCol w:w="3227"/>
        <w:gridCol w:w="2268"/>
        <w:gridCol w:w="1984"/>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1742" w:type="dxa"/>
            <w:vAlign w:val="center"/>
          </w:tcPr>
          <w:p w:rsidR="00963003" w:rsidRPr="00597E8C" w:rsidRDefault="00963003" w:rsidP="00963003">
            <w:pPr>
              <w:jc w:val="center"/>
            </w:pPr>
            <w:r w:rsidRPr="00597E8C">
              <w:rPr>
                <w:bCs/>
              </w:rPr>
              <w:t>Наименование</w:t>
            </w:r>
          </w:p>
        </w:tc>
        <w:tc>
          <w:tcPr>
            <w:tcW w:w="3227" w:type="dxa"/>
            <w:vAlign w:val="center"/>
          </w:tcPr>
          <w:p w:rsidR="00963003" w:rsidRPr="00597E8C" w:rsidRDefault="00963003" w:rsidP="00963003">
            <w:pPr>
              <w:jc w:val="center"/>
            </w:pPr>
            <w:r w:rsidRPr="00597E8C">
              <w:t>Количество на 1 работника расчетной численности, ед.</w:t>
            </w:r>
          </w:p>
        </w:tc>
        <w:tc>
          <w:tcPr>
            <w:tcW w:w="2268" w:type="dxa"/>
            <w:vAlign w:val="center"/>
          </w:tcPr>
          <w:p w:rsidR="00963003" w:rsidRPr="00597E8C" w:rsidRDefault="00963003" w:rsidP="00963003">
            <w:pPr>
              <w:jc w:val="center"/>
            </w:pPr>
            <w:r w:rsidRPr="00597E8C">
              <w:t xml:space="preserve">Цена приобретения </w:t>
            </w:r>
            <w:r>
              <w:t>1 ед.</w:t>
            </w:r>
            <w:r w:rsidRPr="00597E8C">
              <w:t>, рублей</w:t>
            </w:r>
          </w:p>
        </w:tc>
        <w:tc>
          <w:tcPr>
            <w:tcW w:w="1984" w:type="dxa"/>
            <w:vAlign w:val="center"/>
          </w:tcPr>
          <w:p w:rsidR="00963003" w:rsidRPr="00597E8C" w:rsidRDefault="00963003" w:rsidP="00963003">
            <w:pPr>
              <w:jc w:val="center"/>
            </w:pPr>
            <w:r w:rsidRPr="00597E8C">
              <w:t>Наименование должностей</w:t>
            </w:r>
          </w:p>
        </w:tc>
      </w:tr>
      <w:tr w:rsidR="00963003" w:rsidRPr="00597E8C" w:rsidTr="00963003">
        <w:trPr>
          <w:trHeight w:val="357"/>
        </w:trPr>
        <w:tc>
          <w:tcPr>
            <w:tcW w:w="9781" w:type="dxa"/>
            <w:gridSpan w:val="5"/>
            <w:vAlign w:val="center"/>
          </w:tcPr>
          <w:p w:rsidR="00963003" w:rsidRPr="00597E8C" w:rsidRDefault="00963003" w:rsidP="00963003">
            <w:pPr>
              <w:jc w:val="center"/>
            </w:pPr>
            <w:r w:rsidRPr="00597E8C">
              <w:lastRenderedPageBreak/>
              <w:t>Администрация Молчановского района</w:t>
            </w:r>
          </w:p>
        </w:tc>
      </w:tr>
      <w:tr w:rsidR="00963003" w:rsidRPr="00597E8C" w:rsidTr="00963003">
        <w:tc>
          <w:tcPr>
            <w:tcW w:w="560" w:type="dxa"/>
            <w:vAlign w:val="center"/>
          </w:tcPr>
          <w:p w:rsidR="00963003" w:rsidRPr="00597E8C" w:rsidRDefault="00963003" w:rsidP="00963003">
            <w:pPr>
              <w:jc w:val="center"/>
            </w:pPr>
            <w:r w:rsidRPr="00597E8C">
              <w:t>1</w:t>
            </w:r>
          </w:p>
        </w:tc>
        <w:tc>
          <w:tcPr>
            <w:tcW w:w="1742" w:type="dxa"/>
            <w:vAlign w:val="center"/>
          </w:tcPr>
          <w:p w:rsidR="00963003" w:rsidRPr="00597E8C" w:rsidRDefault="00963003" w:rsidP="00963003">
            <w:pPr>
              <w:jc w:val="center"/>
            </w:pPr>
            <w:r>
              <w:t>Мобильный телефон</w:t>
            </w:r>
          </w:p>
        </w:tc>
        <w:tc>
          <w:tcPr>
            <w:tcW w:w="3227" w:type="dxa"/>
            <w:vAlign w:val="center"/>
          </w:tcPr>
          <w:p w:rsidR="00963003" w:rsidRPr="00597E8C" w:rsidRDefault="00963003" w:rsidP="00963003">
            <w:pPr>
              <w:jc w:val="center"/>
            </w:pPr>
            <w:r w:rsidRPr="00597E8C">
              <w:t xml:space="preserve">не более 1 единицы </w:t>
            </w:r>
          </w:p>
        </w:tc>
        <w:tc>
          <w:tcPr>
            <w:tcW w:w="2268" w:type="dxa"/>
            <w:vAlign w:val="center"/>
          </w:tcPr>
          <w:p w:rsidR="00963003" w:rsidRPr="00597E8C" w:rsidRDefault="00963003" w:rsidP="00963003">
            <w:pPr>
              <w:jc w:val="center"/>
            </w:pPr>
            <w:r w:rsidRPr="00597E8C">
              <w:t xml:space="preserve">не более </w:t>
            </w:r>
            <w:r>
              <w:t>15</w:t>
            </w:r>
            <w:r w:rsidRPr="00597E8C">
              <w:t>000</w:t>
            </w:r>
          </w:p>
        </w:tc>
        <w:tc>
          <w:tcPr>
            <w:tcW w:w="1984" w:type="dxa"/>
            <w:vAlign w:val="center"/>
          </w:tcPr>
          <w:p w:rsidR="00963003" w:rsidRPr="00597E8C" w:rsidRDefault="00963003" w:rsidP="00963003">
            <w:pPr>
              <w:jc w:val="center"/>
            </w:pPr>
            <w:r w:rsidRPr="00597E8C">
              <w:t>Все категории и группы должностей</w:t>
            </w:r>
          </w:p>
        </w:tc>
      </w:tr>
    </w:tbl>
    <w:p w:rsidR="00963003" w:rsidRDefault="00963003" w:rsidP="00963003">
      <w:pPr>
        <w:pStyle w:val="62"/>
        <w:ind w:left="-142"/>
        <w:jc w:val="right"/>
        <w:rPr>
          <w:sz w:val="24"/>
          <w:szCs w:val="24"/>
        </w:rPr>
      </w:pPr>
    </w:p>
    <w:p w:rsidR="00963003" w:rsidRPr="00597E8C" w:rsidRDefault="00963003" w:rsidP="00963003">
      <w:pPr>
        <w:pStyle w:val="afff4"/>
        <w:ind w:left="0"/>
        <w:jc w:val="right"/>
        <w:rPr>
          <w:rFonts w:eastAsia="Calibri"/>
          <w:bCs/>
        </w:rPr>
      </w:pPr>
      <w:r w:rsidRPr="00911FF9">
        <w:rPr>
          <w:rFonts w:eastAsia="Calibri"/>
          <w:bCs/>
        </w:rPr>
        <w:t>Таблица 13</w:t>
      </w:r>
    </w:p>
    <w:p w:rsidR="00963003" w:rsidRPr="00597E8C" w:rsidRDefault="00963003" w:rsidP="00963003">
      <w:pPr>
        <w:pStyle w:val="afff4"/>
        <w:ind w:left="0"/>
        <w:jc w:val="center"/>
        <w:rPr>
          <w:rFonts w:eastAsia="Calibri"/>
          <w:bCs/>
        </w:rPr>
      </w:pPr>
      <w:r w:rsidRPr="00597E8C">
        <w:t xml:space="preserve">Нормативы, применяемые при расчете затрат на </w:t>
      </w:r>
      <w:r w:rsidRPr="00597E8C">
        <w:rPr>
          <w:rFonts w:eastAsia="Calibri"/>
          <w:bCs/>
        </w:rPr>
        <w:t xml:space="preserve">приобретение </w:t>
      </w:r>
      <w:r w:rsidRPr="00597E8C">
        <w:rPr>
          <w:bCs/>
        </w:rPr>
        <w:t>планшетных компьютеров и ноутбуков</w:t>
      </w:r>
    </w:p>
    <w:p w:rsidR="00963003" w:rsidRPr="00597E8C" w:rsidRDefault="00963003" w:rsidP="00963003">
      <w:pPr>
        <w:pStyle w:val="afff4"/>
        <w:ind w:left="0"/>
        <w:jc w:val="center"/>
      </w:pPr>
      <w:r w:rsidRPr="00597E8C">
        <w:t>(максимальный срок полезного использования – 3 года)</w:t>
      </w:r>
    </w:p>
    <w:p w:rsidR="00963003" w:rsidRPr="00597E8C" w:rsidRDefault="00963003" w:rsidP="00963003">
      <w:pPr>
        <w:pStyle w:val="afff4"/>
        <w:ind w:left="0"/>
        <w:jc w:val="right"/>
        <w:rPr>
          <w:rFonts w:eastAsia="Calibri"/>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2"/>
        <w:gridCol w:w="3838"/>
        <w:gridCol w:w="1701"/>
        <w:gridCol w:w="1843"/>
      </w:tblGrid>
      <w:tr w:rsidR="00963003" w:rsidRPr="00597E8C" w:rsidTr="00963003">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1832" w:type="dxa"/>
            <w:vAlign w:val="center"/>
          </w:tcPr>
          <w:p w:rsidR="00963003" w:rsidRPr="00597E8C" w:rsidRDefault="00963003" w:rsidP="00963003">
            <w:pPr>
              <w:contextualSpacing/>
              <w:jc w:val="center"/>
            </w:pPr>
            <w:r w:rsidRPr="00597E8C">
              <w:rPr>
                <w:bCs/>
              </w:rPr>
              <w:t>Наименование</w:t>
            </w:r>
          </w:p>
        </w:tc>
        <w:tc>
          <w:tcPr>
            <w:tcW w:w="3838" w:type="dxa"/>
            <w:vAlign w:val="center"/>
          </w:tcPr>
          <w:p w:rsidR="00963003" w:rsidRPr="00597E8C" w:rsidRDefault="00963003" w:rsidP="00963003">
            <w:pPr>
              <w:contextualSpacing/>
              <w:jc w:val="center"/>
            </w:pPr>
            <w:r w:rsidRPr="00597E8C">
              <w:t>Количество</w:t>
            </w:r>
          </w:p>
        </w:tc>
        <w:tc>
          <w:tcPr>
            <w:tcW w:w="1701" w:type="dxa"/>
          </w:tcPr>
          <w:p w:rsidR="00963003" w:rsidRPr="00597E8C" w:rsidRDefault="00963003" w:rsidP="00963003">
            <w:pPr>
              <w:contextualSpacing/>
              <w:jc w:val="center"/>
            </w:pPr>
            <w:r w:rsidRPr="00597E8C">
              <w:t>Цена приобретения</w:t>
            </w:r>
            <w:r>
              <w:t xml:space="preserve"> 1 ед.</w:t>
            </w:r>
            <w:r w:rsidRPr="00597E8C">
              <w:t>, рублей</w:t>
            </w:r>
          </w:p>
        </w:tc>
        <w:tc>
          <w:tcPr>
            <w:tcW w:w="1843" w:type="dxa"/>
            <w:vAlign w:val="center"/>
          </w:tcPr>
          <w:p w:rsidR="00963003" w:rsidRPr="00597E8C" w:rsidRDefault="00963003" w:rsidP="00963003">
            <w:pPr>
              <w:contextualSpacing/>
              <w:jc w:val="center"/>
            </w:pPr>
            <w:r w:rsidRPr="00597E8C">
              <w:t>Наименование должностей</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1832" w:type="dxa"/>
            <w:vAlign w:val="center"/>
          </w:tcPr>
          <w:p w:rsidR="00963003" w:rsidRPr="00597E8C" w:rsidRDefault="00963003" w:rsidP="00963003">
            <w:pPr>
              <w:contextualSpacing/>
              <w:jc w:val="center"/>
            </w:pPr>
            <w:r w:rsidRPr="00597E8C">
              <w:t>Ноутбук</w:t>
            </w:r>
          </w:p>
        </w:tc>
        <w:tc>
          <w:tcPr>
            <w:tcW w:w="3838" w:type="dxa"/>
            <w:vAlign w:val="center"/>
          </w:tcPr>
          <w:p w:rsidR="00963003" w:rsidRPr="00597E8C" w:rsidRDefault="00963003" w:rsidP="00963003">
            <w:pPr>
              <w:contextualSpacing/>
              <w:jc w:val="center"/>
            </w:pPr>
            <w:r w:rsidRPr="00597E8C">
              <w:t>не более 5 единиц на Администрацию</w:t>
            </w:r>
            <w:r>
              <w:t xml:space="preserve"> Молчановского района</w:t>
            </w:r>
            <w:r w:rsidRPr="00597E8C">
              <w:t xml:space="preserve"> и не более 2 единиц на </w:t>
            </w: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c>
          <w:tcPr>
            <w:tcW w:w="1701" w:type="dxa"/>
            <w:vAlign w:val="center"/>
          </w:tcPr>
          <w:p w:rsidR="00963003" w:rsidRPr="00597E8C" w:rsidRDefault="00963003" w:rsidP="00963003">
            <w:pPr>
              <w:contextualSpacing/>
              <w:jc w:val="center"/>
            </w:pPr>
            <w:r w:rsidRPr="00597E8C">
              <w:t xml:space="preserve">не более </w:t>
            </w:r>
            <w:r>
              <w:t>70</w:t>
            </w:r>
            <w:r w:rsidRPr="00597E8C">
              <w:t>000</w:t>
            </w:r>
          </w:p>
        </w:tc>
        <w:tc>
          <w:tcPr>
            <w:tcW w:w="1843" w:type="dxa"/>
            <w:vAlign w:val="center"/>
          </w:tcPr>
          <w:p w:rsidR="00963003" w:rsidRPr="00597E8C" w:rsidRDefault="00963003" w:rsidP="00963003">
            <w:pPr>
              <w:contextualSpacing/>
              <w:jc w:val="center"/>
            </w:pPr>
            <w:r w:rsidRPr="00597E8C">
              <w:t>Все категории и группы должностей</w:t>
            </w:r>
          </w:p>
        </w:tc>
      </w:tr>
    </w:tbl>
    <w:p w:rsidR="00963003" w:rsidRDefault="00963003" w:rsidP="00963003">
      <w:pPr>
        <w:pStyle w:val="62"/>
        <w:ind w:left="0"/>
        <w:rPr>
          <w:sz w:val="24"/>
          <w:szCs w:val="24"/>
        </w:rPr>
      </w:pPr>
    </w:p>
    <w:p w:rsidR="00963003" w:rsidRDefault="00963003" w:rsidP="00963003">
      <w:pPr>
        <w:pStyle w:val="62"/>
        <w:ind w:left="-142"/>
        <w:jc w:val="right"/>
        <w:rPr>
          <w:sz w:val="24"/>
          <w:szCs w:val="24"/>
        </w:rPr>
      </w:pPr>
      <w:r>
        <w:rPr>
          <w:sz w:val="24"/>
          <w:szCs w:val="24"/>
        </w:rPr>
        <w:t>Таблица 14</w:t>
      </w:r>
    </w:p>
    <w:p w:rsidR="00963003" w:rsidRDefault="00963003" w:rsidP="00963003">
      <w:pPr>
        <w:pStyle w:val="62"/>
        <w:ind w:left="-142"/>
        <w:jc w:val="center"/>
        <w:rPr>
          <w:sz w:val="24"/>
          <w:szCs w:val="24"/>
        </w:rPr>
      </w:pPr>
      <w:r w:rsidRPr="007E19A7">
        <w:rPr>
          <w:sz w:val="24"/>
          <w:szCs w:val="24"/>
        </w:rPr>
        <w:t>Нормативы, применяемые при расчете затрат</w:t>
      </w:r>
      <w:r>
        <w:rPr>
          <w:sz w:val="24"/>
          <w:szCs w:val="24"/>
        </w:rPr>
        <w:t xml:space="preserve"> на приобретение мониторов, системных блоков</w:t>
      </w:r>
    </w:p>
    <w:p w:rsidR="00963003" w:rsidRDefault="00963003" w:rsidP="00963003">
      <w:pPr>
        <w:pStyle w:val="62"/>
        <w:ind w:left="-142"/>
        <w:jc w:val="center"/>
        <w:rPr>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75"/>
        <w:gridCol w:w="2659"/>
        <w:gridCol w:w="2321"/>
        <w:gridCol w:w="1932"/>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2275" w:type="dxa"/>
            <w:vAlign w:val="center"/>
          </w:tcPr>
          <w:p w:rsidR="00963003" w:rsidRPr="00597E8C" w:rsidRDefault="00963003" w:rsidP="00963003">
            <w:pPr>
              <w:jc w:val="center"/>
            </w:pPr>
            <w:r w:rsidRPr="00597E8C">
              <w:rPr>
                <w:bCs/>
              </w:rPr>
              <w:t>Наименование</w:t>
            </w:r>
          </w:p>
        </w:tc>
        <w:tc>
          <w:tcPr>
            <w:tcW w:w="2659" w:type="dxa"/>
            <w:vAlign w:val="center"/>
          </w:tcPr>
          <w:p w:rsidR="00963003" w:rsidRPr="00597E8C" w:rsidRDefault="00963003" w:rsidP="00963003">
            <w:pPr>
              <w:jc w:val="center"/>
            </w:pPr>
            <w:r w:rsidRPr="00597E8C">
              <w:t>Количество на 1 работника расчетной численности, ед.</w:t>
            </w:r>
          </w:p>
        </w:tc>
        <w:tc>
          <w:tcPr>
            <w:tcW w:w="2321" w:type="dxa"/>
            <w:vAlign w:val="center"/>
          </w:tcPr>
          <w:p w:rsidR="00963003" w:rsidRPr="00597E8C" w:rsidRDefault="00963003" w:rsidP="00963003">
            <w:pPr>
              <w:jc w:val="center"/>
            </w:pPr>
            <w:r w:rsidRPr="00597E8C">
              <w:t xml:space="preserve">Цена приобретения </w:t>
            </w:r>
            <w:r>
              <w:t>1 ед.</w:t>
            </w:r>
            <w:r w:rsidRPr="00597E8C">
              <w:t>, рублей</w:t>
            </w:r>
          </w:p>
        </w:tc>
        <w:tc>
          <w:tcPr>
            <w:tcW w:w="1932" w:type="dxa"/>
            <w:vAlign w:val="center"/>
          </w:tcPr>
          <w:p w:rsidR="00963003" w:rsidRPr="00597E8C" w:rsidRDefault="00963003" w:rsidP="00963003">
            <w:pPr>
              <w:jc w:val="center"/>
            </w:pPr>
            <w:r w:rsidRPr="00597E8C">
              <w:t>Наименование должностей</w:t>
            </w:r>
          </w:p>
        </w:tc>
      </w:tr>
      <w:tr w:rsidR="00963003" w:rsidRPr="00597E8C" w:rsidTr="00963003">
        <w:trPr>
          <w:trHeight w:val="357"/>
        </w:trPr>
        <w:tc>
          <w:tcPr>
            <w:tcW w:w="9747" w:type="dxa"/>
            <w:gridSpan w:val="5"/>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c>
          <w:tcPr>
            <w:tcW w:w="560" w:type="dxa"/>
            <w:vAlign w:val="center"/>
          </w:tcPr>
          <w:p w:rsidR="00963003" w:rsidRPr="00597E8C" w:rsidRDefault="00963003" w:rsidP="00963003">
            <w:pPr>
              <w:jc w:val="center"/>
            </w:pPr>
            <w:r w:rsidRPr="00597E8C">
              <w:t>1</w:t>
            </w:r>
          </w:p>
        </w:tc>
        <w:tc>
          <w:tcPr>
            <w:tcW w:w="2275" w:type="dxa"/>
            <w:vAlign w:val="center"/>
          </w:tcPr>
          <w:p w:rsidR="00963003" w:rsidRPr="00597E8C" w:rsidRDefault="00963003" w:rsidP="00963003">
            <w:pPr>
              <w:jc w:val="center"/>
            </w:pPr>
            <w:r>
              <w:t>Монитор</w:t>
            </w:r>
          </w:p>
        </w:tc>
        <w:tc>
          <w:tcPr>
            <w:tcW w:w="2659" w:type="dxa"/>
            <w:vAlign w:val="center"/>
          </w:tcPr>
          <w:p w:rsidR="00963003" w:rsidRPr="00597E8C" w:rsidRDefault="00963003" w:rsidP="00963003">
            <w:pPr>
              <w:jc w:val="center"/>
            </w:pPr>
            <w:r w:rsidRPr="00597E8C">
              <w:t xml:space="preserve">не более 1 единицы </w:t>
            </w:r>
          </w:p>
        </w:tc>
        <w:tc>
          <w:tcPr>
            <w:tcW w:w="2321" w:type="dxa"/>
            <w:vAlign w:val="center"/>
          </w:tcPr>
          <w:p w:rsidR="00963003" w:rsidRPr="00597E8C" w:rsidRDefault="00963003" w:rsidP="00963003">
            <w:pPr>
              <w:jc w:val="center"/>
            </w:pPr>
            <w:r w:rsidRPr="00597E8C">
              <w:t xml:space="preserve">не более </w:t>
            </w:r>
            <w:r>
              <w:t>12</w:t>
            </w:r>
            <w:r w:rsidRPr="00597E8C">
              <w:t>000</w:t>
            </w:r>
          </w:p>
        </w:tc>
        <w:tc>
          <w:tcPr>
            <w:tcW w:w="1932"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t>2</w:t>
            </w:r>
          </w:p>
        </w:tc>
        <w:tc>
          <w:tcPr>
            <w:tcW w:w="2275" w:type="dxa"/>
            <w:vAlign w:val="center"/>
          </w:tcPr>
          <w:p w:rsidR="00963003" w:rsidRPr="00597E8C" w:rsidRDefault="00963003" w:rsidP="00963003">
            <w:pPr>
              <w:jc w:val="center"/>
            </w:pPr>
            <w:r>
              <w:t>Системный блок</w:t>
            </w:r>
          </w:p>
        </w:tc>
        <w:tc>
          <w:tcPr>
            <w:tcW w:w="2659" w:type="dxa"/>
            <w:vAlign w:val="center"/>
          </w:tcPr>
          <w:p w:rsidR="00963003" w:rsidRPr="00597E8C" w:rsidRDefault="00963003" w:rsidP="00963003">
            <w:pPr>
              <w:jc w:val="center"/>
            </w:pPr>
            <w:r w:rsidRPr="00597E8C">
              <w:t xml:space="preserve">не более 1 единицы </w:t>
            </w:r>
          </w:p>
        </w:tc>
        <w:tc>
          <w:tcPr>
            <w:tcW w:w="2321" w:type="dxa"/>
            <w:vAlign w:val="center"/>
          </w:tcPr>
          <w:p w:rsidR="00963003" w:rsidRPr="00597E8C" w:rsidRDefault="00963003" w:rsidP="00963003">
            <w:pPr>
              <w:jc w:val="center"/>
            </w:pPr>
            <w:r w:rsidRPr="00597E8C">
              <w:t xml:space="preserve">не более </w:t>
            </w:r>
            <w:r>
              <w:t>30</w:t>
            </w:r>
            <w:r w:rsidRPr="00597E8C">
              <w:t>000</w:t>
            </w:r>
          </w:p>
        </w:tc>
        <w:tc>
          <w:tcPr>
            <w:tcW w:w="1932" w:type="dxa"/>
            <w:vMerge/>
            <w:vAlign w:val="center"/>
          </w:tcPr>
          <w:p w:rsidR="00963003" w:rsidRPr="00597E8C" w:rsidRDefault="00963003" w:rsidP="00963003">
            <w:pPr>
              <w:jc w:val="center"/>
            </w:pPr>
          </w:p>
        </w:tc>
      </w:tr>
      <w:tr w:rsidR="00963003" w:rsidRPr="00597E8C" w:rsidTr="00963003">
        <w:tc>
          <w:tcPr>
            <w:tcW w:w="560" w:type="dxa"/>
            <w:vAlign w:val="center"/>
          </w:tcPr>
          <w:p w:rsidR="00963003" w:rsidRDefault="00963003" w:rsidP="00963003">
            <w:pPr>
              <w:jc w:val="center"/>
            </w:pPr>
            <w:r>
              <w:t>3</w:t>
            </w:r>
          </w:p>
        </w:tc>
        <w:tc>
          <w:tcPr>
            <w:tcW w:w="2275" w:type="dxa"/>
            <w:vAlign w:val="center"/>
          </w:tcPr>
          <w:p w:rsidR="00963003" w:rsidRDefault="00963003" w:rsidP="00963003">
            <w:pPr>
              <w:jc w:val="center"/>
            </w:pPr>
            <w:r>
              <w:t>Мини-ПК для подключения адаптеров</w:t>
            </w:r>
          </w:p>
        </w:tc>
        <w:tc>
          <w:tcPr>
            <w:tcW w:w="2659" w:type="dxa"/>
            <w:vAlign w:val="center"/>
          </w:tcPr>
          <w:p w:rsidR="00963003" w:rsidRPr="00597E8C" w:rsidRDefault="00963003" w:rsidP="00963003">
            <w:pPr>
              <w:jc w:val="center"/>
            </w:pPr>
            <w:r w:rsidRPr="00597E8C">
              <w:t xml:space="preserve">не более 1 единицы </w:t>
            </w:r>
          </w:p>
        </w:tc>
        <w:tc>
          <w:tcPr>
            <w:tcW w:w="2321" w:type="dxa"/>
            <w:vAlign w:val="center"/>
          </w:tcPr>
          <w:p w:rsidR="00963003" w:rsidRPr="00597E8C" w:rsidRDefault="00963003" w:rsidP="00963003">
            <w:pPr>
              <w:jc w:val="center"/>
            </w:pPr>
            <w:r w:rsidRPr="00597E8C">
              <w:t xml:space="preserve">не более </w:t>
            </w:r>
            <w:r>
              <w:t>15</w:t>
            </w:r>
            <w:r w:rsidRPr="00597E8C">
              <w:t>000</w:t>
            </w:r>
          </w:p>
        </w:tc>
        <w:tc>
          <w:tcPr>
            <w:tcW w:w="1932" w:type="dxa"/>
            <w:vMerge/>
            <w:vAlign w:val="center"/>
          </w:tcPr>
          <w:p w:rsidR="00963003" w:rsidRPr="00597E8C" w:rsidRDefault="00963003" w:rsidP="00963003">
            <w:pPr>
              <w:jc w:val="center"/>
            </w:pPr>
          </w:p>
        </w:tc>
      </w:tr>
      <w:tr w:rsidR="00963003" w:rsidRPr="00597E8C" w:rsidTr="00963003">
        <w:tc>
          <w:tcPr>
            <w:tcW w:w="9747" w:type="dxa"/>
            <w:gridSpan w:val="5"/>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c>
          <w:tcPr>
            <w:tcW w:w="560" w:type="dxa"/>
            <w:vAlign w:val="center"/>
          </w:tcPr>
          <w:p w:rsidR="00963003" w:rsidRPr="00597E8C" w:rsidRDefault="00963003" w:rsidP="00963003">
            <w:pPr>
              <w:jc w:val="center"/>
            </w:pPr>
            <w:r w:rsidRPr="00597E8C">
              <w:t>1</w:t>
            </w:r>
          </w:p>
        </w:tc>
        <w:tc>
          <w:tcPr>
            <w:tcW w:w="2275" w:type="dxa"/>
            <w:vAlign w:val="center"/>
          </w:tcPr>
          <w:p w:rsidR="00963003" w:rsidRPr="00597E8C" w:rsidRDefault="00963003" w:rsidP="00963003">
            <w:pPr>
              <w:jc w:val="center"/>
            </w:pPr>
            <w:r>
              <w:t>Монитор</w:t>
            </w:r>
          </w:p>
        </w:tc>
        <w:tc>
          <w:tcPr>
            <w:tcW w:w="2659" w:type="dxa"/>
            <w:vAlign w:val="center"/>
          </w:tcPr>
          <w:p w:rsidR="00963003" w:rsidRPr="00597E8C" w:rsidRDefault="00963003" w:rsidP="00963003">
            <w:pPr>
              <w:jc w:val="center"/>
            </w:pPr>
            <w:r w:rsidRPr="00597E8C">
              <w:t>не более 1 единицы на учреждение</w:t>
            </w:r>
          </w:p>
        </w:tc>
        <w:tc>
          <w:tcPr>
            <w:tcW w:w="2321" w:type="dxa"/>
            <w:vAlign w:val="center"/>
          </w:tcPr>
          <w:p w:rsidR="00963003" w:rsidRPr="00597E8C" w:rsidRDefault="00963003" w:rsidP="00963003">
            <w:pPr>
              <w:jc w:val="center"/>
            </w:pPr>
            <w:r w:rsidRPr="00597E8C">
              <w:t xml:space="preserve">не более </w:t>
            </w:r>
            <w:r>
              <w:t>12</w:t>
            </w:r>
            <w:r w:rsidRPr="00597E8C">
              <w:t>000</w:t>
            </w:r>
          </w:p>
        </w:tc>
        <w:tc>
          <w:tcPr>
            <w:tcW w:w="1932"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t>2</w:t>
            </w:r>
          </w:p>
        </w:tc>
        <w:tc>
          <w:tcPr>
            <w:tcW w:w="2275" w:type="dxa"/>
            <w:vAlign w:val="center"/>
          </w:tcPr>
          <w:p w:rsidR="00963003" w:rsidRPr="00597E8C" w:rsidRDefault="00963003" w:rsidP="00963003">
            <w:pPr>
              <w:jc w:val="center"/>
            </w:pPr>
            <w:r>
              <w:t>Системный блок</w:t>
            </w:r>
          </w:p>
        </w:tc>
        <w:tc>
          <w:tcPr>
            <w:tcW w:w="2659" w:type="dxa"/>
            <w:vAlign w:val="center"/>
          </w:tcPr>
          <w:p w:rsidR="00963003" w:rsidRPr="00597E8C" w:rsidRDefault="00963003" w:rsidP="00963003">
            <w:pPr>
              <w:jc w:val="center"/>
            </w:pPr>
            <w:r w:rsidRPr="007E19A7">
              <w:t>не более 1 единицы на учреждение</w:t>
            </w:r>
          </w:p>
        </w:tc>
        <w:tc>
          <w:tcPr>
            <w:tcW w:w="2321" w:type="dxa"/>
            <w:vAlign w:val="center"/>
          </w:tcPr>
          <w:p w:rsidR="00963003" w:rsidRPr="00597E8C" w:rsidRDefault="00963003" w:rsidP="00963003">
            <w:pPr>
              <w:jc w:val="center"/>
            </w:pPr>
            <w:r w:rsidRPr="00597E8C">
              <w:t xml:space="preserve">не более </w:t>
            </w:r>
            <w:r>
              <w:t>30</w:t>
            </w:r>
            <w:r w:rsidRPr="00597E8C">
              <w:t>000</w:t>
            </w:r>
          </w:p>
        </w:tc>
        <w:tc>
          <w:tcPr>
            <w:tcW w:w="1932" w:type="dxa"/>
            <w:vMerge/>
            <w:vAlign w:val="center"/>
          </w:tcPr>
          <w:p w:rsidR="00963003" w:rsidRPr="00597E8C" w:rsidRDefault="00963003" w:rsidP="00963003">
            <w:pPr>
              <w:jc w:val="center"/>
            </w:pPr>
          </w:p>
        </w:tc>
      </w:tr>
      <w:tr w:rsidR="00963003" w:rsidRPr="00597E8C" w:rsidTr="00963003">
        <w:tc>
          <w:tcPr>
            <w:tcW w:w="9747" w:type="dxa"/>
            <w:gridSpan w:val="5"/>
            <w:vAlign w:val="center"/>
          </w:tcPr>
          <w:p w:rsidR="00963003" w:rsidRPr="00597E8C" w:rsidRDefault="00963003" w:rsidP="00963003">
            <w:pPr>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c>
          <w:tcPr>
            <w:tcW w:w="560" w:type="dxa"/>
            <w:vAlign w:val="center"/>
          </w:tcPr>
          <w:p w:rsidR="00963003" w:rsidRPr="00597E8C" w:rsidRDefault="00963003" w:rsidP="00963003">
            <w:pPr>
              <w:jc w:val="center"/>
            </w:pPr>
            <w:r w:rsidRPr="00597E8C">
              <w:t>1</w:t>
            </w:r>
          </w:p>
        </w:tc>
        <w:tc>
          <w:tcPr>
            <w:tcW w:w="2275" w:type="dxa"/>
            <w:vAlign w:val="center"/>
          </w:tcPr>
          <w:p w:rsidR="00963003" w:rsidRPr="00597E8C" w:rsidRDefault="00963003" w:rsidP="00963003">
            <w:pPr>
              <w:jc w:val="center"/>
            </w:pPr>
            <w:r>
              <w:t>Монитор</w:t>
            </w:r>
          </w:p>
        </w:tc>
        <w:tc>
          <w:tcPr>
            <w:tcW w:w="2659" w:type="dxa"/>
            <w:vAlign w:val="center"/>
          </w:tcPr>
          <w:p w:rsidR="00963003" w:rsidRPr="00597E8C" w:rsidRDefault="00963003" w:rsidP="00963003">
            <w:pPr>
              <w:jc w:val="center"/>
            </w:pPr>
            <w:r w:rsidRPr="00597E8C">
              <w:t>не более 2 единиц на учреждение</w:t>
            </w:r>
          </w:p>
        </w:tc>
        <w:tc>
          <w:tcPr>
            <w:tcW w:w="2321" w:type="dxa"/>
            <w:vAlign w:val="center"/>
          </w:tcPr>
          <w:p w:rsidR="00963003" w:rsidRPr="00597E8C" w:rsidRDefault="00963003" w:rsidP="00963003">
            <w:pPr>
              <w:jc w:val="center"/>
            </w:pPr>
            <w:r w:rsidRPr="00597E8C">
              <w:t xml:space="preserve">не более </w:t>
            </w:r>
            <w:r>
              <w:t>12</w:t>
            </w:r>
            <w:r w:rsidRPr="00597E8C">
              <w:t>000</w:t>
            </w:r>
          </w:p>
        </w:tc>
        <w:tc>
          <w:tcPr>
            <w:tcW w:w="1932"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t>2</w:t>
            </w:r>
          </w:p>
        </w:tc>
        <w:tc>
          <w:tcPr>
            <w:tcW w:w="2275" w:type="dxa"/>
            <w:vAlign w:val="center"/>
          </w:tcPr>
          <w:p w:rsidR="00963003" w:rsidRPr="00597E8C" w:rsidRDefault="00963003" w:rsidP="00963003">
            <w:pPr>
              <w:jc w:val="center"/>
            </w:pPr>
            <w:r>
              <w:t>Системный блок</w:t>
            </w:r>
          </w:p>
        </w:tc>
        <w:tc>
          <w:tcPr>
            <w:tcW w:w="2659" w:type="dxa"/>
            <w:vAlign w:val="center"/>
          </w:tcPr>
          <w:p w:rsidR="00963003" w:rsidRPr="00597E8C" w:rsidRDefault="00963003" w:rsidP="00963003">
            <w:pPr>
              <w:jc w:val="center"/>
            </w:pPr>
            <w:r w:rsidRPr="007E19A7">
              <w:t>не более 2 единиц на учреждение</w:t>
            </w:r>
          </w:p>
        </w:tc>
        <w:tc>
          <w:tcPr>
            <w:tcW w:w="2321" w:type="dxa"/>
            <w:vAlign w:val="center"/>
          </w:tcPr>
          <w:p w:rsidR="00963003" w:rsidRPr="00597E8C" w:rsidRDefault="00963003" w:rsidP="00963003">
            <w:pPr>
              <w:jc w:val="center"/>
            </w:pPr>
            <w:r w:rsidRPr="00597E8C">
              <w:t xml:space="preserve">не более </w:t>
            </w:r>
            <w:r>
              <w:t>30</w:t>
            </w:r>
            <w:r w:rsidRPr="00597E8C">
              <w:t>000</w:t>
            </w:r>
          </w:p>
        </w:tc>
        <w:tc>
          <w:tcPr>
            <w:tcW w:w="1932" w:type="dxa"/>
            <w:vMerge/>
            <w:vAlign w:val="center"/>
          </w:tcPr>
          <w:p w:rsidR="00963003" w:rsidRPr="00597E8C" w:rsidRDefault="00963003" w:rsidP="00963003">
            <w:pPr>
              <w:jc w:val="center"/>
            </w:pPr>
          </w:p>
        </w:tc>
      </w:tr>
    </w:tbl>
    <w:p w:rsidR="00963003" w:rsidRDefault="00963003" w:rsidP="00963003">
      <w:pPr>
        <w:autoSpaceDE w:val="0"/>
        <w:autoSpaceDN w:val="0"/>
        <w:adjustRightInd w:val="0"/>
        <w:rPr>
          <w:bCs/>
        </w:rPr>
      </w:pPr>
    </w:p>
    <w:p w:rsidR="00963003" w:rsidRPr="00597E8C" w:rsidRDefault="00963003" w:rsidP="00963003">
      <w:pPr>
        <w:autoSpaceDE w:val="0"/>
        <w:autoSpaceDN w:val="0"/>
        <w:adjustRightInd w:val="0"/>
        <w:ind w:firstLine="540"/>
        <w:jc w:val="right"/>
        <w:rPr>
          <w:bCs/>
        </w:rPr>
      </w:pPr>
      <w:r w:rsidRPr="008909B5">
        <w:rPr>
          <w:bCs/>
        </w:rPr>
        <w:t>Таблица 15</w:t>
      </w:r>
    </w:p>
    <w:p w:rsidR="00963003" w:rsidRPr="00597E8C" w:rsidRDefault="00963003" w:rsidP="00963003">
      <w:pPr>
        <w:jc w:val="center"/>
        <w:rPr>
          <w:bCs/>
        </w:rPr>
      </w:pPr>
      <w:r w:rsidRPr="00597E8C">
        <w:t>Нормативы, применяемые при расчете з</w:t>
      </w:r>
      <w:r w:rsidRPr="00597E8C">
        <w:rPr>
          <w:bCs/>
        </w:rPr>
        <w:t>атрат на приобретение устрой</w:t>
      </w:r>
      <w:proofErr w:type="gramStart"/>
      <w:r w:rsidRPr="00597E8C">
        <w:rPr>
          <w:bCs/>
        </w:rPr>
        <w:t>ств вв</w:t>
      </w:r>
      <w:proofErr w:type="gramEnd"/>
      <w:r w:rsidRPr="00597E8C">
        <w:rPr>
          <w:bCs/>
        </w:rPr>
        <w:t>ода для вычислительной техники</w:t>
      </w:r>
    </w:p>
    <w:p w:rsidR="00963003" w:rsidRPr="00597E8C" w:rsidRDefault="00963003" w:rsidP="00963003">
      <w:pPr>
        <w:jc w:val="cente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417"/>
        <w:gridCol w:w="2410"/>
        <w:gridCol w:w="2126"/>
        <w:gridCol w:w="2268"/>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lastRenderedPageBreak/>
              <w:t>п</w:t>
            </w:r>
            <w:proofErr w:type="gramEnd"/>
            <w:r w:rsidRPr="00597E8C">
              <w:t>/п</w:t>
            </w:r>
          </w:p>
        </w:tc>
        <w:tc>
          <w:tcPr>
            <w:tcW w:w="2417" w:type="dxa"/>
            <w:vAlign w:val="center"/>
          </w:tcPr>
          <w:p w:rsidR="00963003" w:rsidRPr="00597E8C" w:rsidRDefault="00963003" w:rsidP="00963003">
            <w:pPr>
              <w:jc w:val="center"/>
            </w:pPr>
            <w:r w:rsidRPr="00597E8C">
              <w:rPr>
                <w:bCs/>
              </w:rPr>
              <w:lastRenderedPageBreak/>
              <w:t>Наименование</w:t>
            </w:r>
          </w:p>
        </w:tc>
        <w:tc>
          <w:tcPr>
            <w:tcW w:w="2410" w:type="dxa"/>
            <w:vAlign w:val="center"/>
          </w:tcPr>
          <w:p w:rsidR="00963003" w:rsidRPr="00597E8C" w:rsidRDefault="00963003" w:rsidP="00963003">
            <w:pPr>
              <w:jc w:val="center"/>
            </w:pPr>
            <w:r w:rsidRPr="00597E8C">
              <w:t xml:space="preserve">Количество на 1 </w:t>
            </w:r>
            <w:r w:rsidRPr="00597E8C">
              <w:lastRenderedPageBreak/>
              <w:t>работника расчетной численности, ед.</w:t>
            </w:r>
          </w:p>
        </w:tc>
        <w:tc>
          <w:tcPr>
            <w:tcW w:w="2126" w:type="dxa"/>
            <w:vAlign w:val="center"/>
          </w:tcPr>
          <w:p w:rsidR="00963003" w:rsidRPr="00597E8C" w:rsidRDefault="00963003" w:rsidP="00963003">
            <w:pPr>
              <w:jc w:val="center"/>
            </w:pPr>
            <w:r w:rsidRPr="00597E8C">
              <w:lastRenderedPageBreak/>
              <w:t xml:space="preserve">Цена </w:t>
            </w:r>
            <w:r w:rsidRPr="00597E8C">
              <w:lastRenderedPageBreak/>
              <w:t>приобретения за 1 единицу, рублей</w:t>
            </w:r>
          </w:p>
        </w:tc>
        <w:tc>
          <w:tcPr>
            <w:tcW w:w="2268" w:type="dxa"/>
            <w:vAlign w:val="center"/>
          </w:tcPr>
          <w:p w:rsidR="00963003" w:rsidRPr="00597E8C" w:rsidRDefault="00963003" w:rsidP="00963003">
            <w:pPr>
              <w:jc w:val="center"/>
            </w:pPr>
            <w:r w:rsidRPr="00597E8C">
              <w:lastRenderedPageBreak/>
              <w:t xml:space="preserve">Наименование </w:t>
            </w:r>
            <w:r w:rsidRPr="00597E8C">
              <w:lastRenderedPageBreak/>
              <w:t>должностей</w:t>
            </w:r>
          </w:p>
        </w:tc>
      </w:tr>
      <w:tr w:rsidR="00963003" w:rsidRPr="00597E8C" w:rsidTr="00963003">
        <w:tc>
          <w:tcPr>
            <w:tcW w:w="9781" w:type="dxa"/>
            <w:gridSpan w:val="5"/>
            <w:vAlign w:val="center"/>
          </w:tcPr>
          <w:p w:rsidR="00963003" w:rsidRPr="00597E8C" w:rsidRDefault="00963003" w:rsidP="00963003">
            <w:pPr>
              <w:jc w:val="center"/>
            </w:pPr>
            <w:r w:rsidRPr="00597E8C">
              <w:lastRenderedPageBreak/>
              <w:t>Администрация Молчановского района</w:t>
            </w:r>
          </w:p>
        </w:tc>
      </w:tr>
      <w:tr w:rsidR="00963003" w:rsidRPr="00597E8C" w:rsidTr="00963003">
        <w:tc>
          <w:tcPr>
            <w:tcW w:w="560" w:type="dxa"/>
            <w:vAlign w:val="center"/>
          </w:tcPr>
          <w:p w:rsidR="00963003" w:rsidRPr="00597E8C" w:rsidRDefault="00963003" w:rsidP="00963003">
            <w:pPr>
              <w:jc w:val="center"/>
            </w:pPr>
            <w:r w:rsidRPr="00597E8C">
              <w:t>1</w:t>
            </w:r>
          </w:p>
        </w:tc>
        <w:tc>
          <w:tcPr>
            <w:tcW w:w="2417" w:type="dxa"/>
            <w:vAlign w:val="center"/>
          </w:tcPr>
          <w:p w:rsidR="00963003" w:rsidRPr="00597E8C" w:rsidRDefault="00963003" w:rsidP="00963003">
            <w:pPr>
              <w:jc w:val="center"/>
            </w:pPr>
            <w:r w:rsidRPr="00597E8C">
              <w:t>Клавиатура</w:t>
            </w:r>
          </w:p>
        </w:tc>
        <w:tc>
          <w:tcPr>
            <w:tcW w:w="2410"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 xml:space="preserve">не более </w:t>
            </w:r>
            <w:r>
              <w:t>20</w:t>
            </w:r>
            <w:r w:rsidRPr="00597E8C">
              <w:t>00</w:t>
            </w:r>
          </w:p>
        </w:tc>
        <w:tc>
          <w:tcPr>
            <w:tcW w:w="2268"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rPr>
          <w:trHeight w:val="717"/>
        </w:trPr>
        <w:tc>
          <w:tcPr>
            <w:tcW w:w="560" w:type="dxa"/>
            <w:vAlign w:val="center"/>
          </w:tcPr>
          <w:p w:rsidR="00963003" w:rsidRPr="00597E8C" w:rsidRDefault="00963003" w:rsidP="00963003">
            <w:pPr>
              <w:jc w:val="center"/>
            </w:pPr>
            <w:r w:rsidRPr="00597E8C">
              <w:t>2</w:t>
            </w:r>
          </w:p>
        </w:tc>
        <w:tc>
          <w:tcPr>
            <w:tcW w:w="2417" w:type="dxa"/>
            <w:vAlign w:val="center"/>
          </w:tcPr>
          <w:p w:rsidR="00963003" w:rsidRPr="00597E8C" w:rsidRDefault="00963003" w:rsidP="00963003">
            <w:pPr>
              <w:jc w:val="center"/>
            </w:pPr>
            <w:r w:rsidRPr="00597E8C">
              <w:t>Компьютерная мышь</w:t>
            </w:r>
          </w:p>
        </w:tc>
        <w:tc>
          <w:tcPr>
            <w:tcW w:w="2410"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не более 1</w:t>
            </w:r>
            <w:r>
              <w:t>5</w:t>
            </w:r>
            <w:r w:rsidRPr="00597E8C">
              <w:t>00</w:t>
            </w:r>
          </w:p>
        </w:tc>
        <w:tc>
          <w:tcPr>
            <w:tcW w:w="2268" w:type="dxa"/>
            <w:vMerge/>
          </w:tcPr>
          <w:p w:rsidR="00963003" w:rsidRPr="00597E8C" w:rsidRDefault="00963003" w:rsidP="00963003">
            <w:pPr>
              <w:jc w:val="center"/>
            </w:pPr>
          </w:p>
        </w:tc>
      </w:tr>
      <w:tr w:rsidR="00963003" w:rsidRPr="00597E8C" w:rsidTr="00963003">
        <w:tc>
          <w:tcPr>
            <w:tcW w:w="9781" w:type="dxa"/>
            <w:gridSpan w:val="5"/>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c>
          <w:tcPr>
            <w:tcW w:w="560" w:type="dxa"/>
            <w:vAlign w:val="center"/>
          </w:tcPr>
          <w:p w:rsidR="00963003" w:rsidRPr="00597E8C" w:rsidRDefault="00963003" w:rsidP="00963003">
            <w:pPr>
              <w:jc w:val="center"/>
            </w:pPr>
            <w:r w:rsidRPr="00597E8C">
              <w:t>1</w:t>
            </w:r>
          </w:p>
        </w:tc>
        <w:tc>
          <w:tcPr>
            <w:tcW w:w="2417" w:type="dxa"/>
            <w:vAlign w:val="center"/>
          </w:tcPr>
          <w:p w:rsidR="00963003" w:rsidRPr="00597E8C" w:rsidRDefault="00963003" w:rsidP="00963003">
            <w:pPr>
              <w:jc w:val="center"/>
            </w:pPr>
            <w:r w:rsidRPr="00597E8C">
              <w:t>Клавиатура</w:t>
            </w:r>
          </w:p>
        </w:tc>
        <w:tc>
          <w:tcPr>
            <w:tcW w:w="2410"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 xml:space="preserve">не более </w:t>
            </w:r>
            <w:r>
              <w:t>20</w:t>
            </w:r>
            <w:r w:rsidRPr="00597E8C">
              <w:t>00</w:t>
            </w:r>
          </w:p>
        </w:tc>
        <w:tc>
          <w:tcPr>
            <w:tcW w:w="2268" w:type="dxa"/>
            <w:vMerge w:val="restart"/>
            <w:vAlign w:val="center"/>
          </w:tcPr>
          <w:p w:rsidR="00963003" w:rsidRPr="00597E8C" w:rsidRDefault="00963003" w:rsidP="00963003">
            <w:pPr>
              <w:jc w:val="center"/>
            </w:pPr>
            <w:r w:rsidRPr="00597E8C">
              <w:t>Все категории и группы должносте</w:t>
            </w:r>
            <w:r>
              <w:t>й</w:t>
            </w:r>
          </w:p>
        </w:tc>
      </w:tr>
      <w:tr w:rsidR="00963003" w:rsidRPr="00597E8C" w:rsidTr="00963003">
        <w:tc>
          <w:tcPr>
            <w:tcW w:w="560" w:type="dxa"/>
            <w:vAlign w:val="center"/>
          </w:tcPr>
          <w:p w:rsidR="00963003" w:rsidRPr="00597E8C" w:rsidRDefault="00963003" w:rsidP="00963003">
            <w:pPr>
              <w:jc w:val="center"/>
            </w:pPr>
            <w:r w:rsidRPr="00597E8C">
              <w:t>2</w:t>
            </w:r>
          </w:p>
        </w:tc>
        <w:tc>
          <w:tcPr>
            <w:tcW w:w="2417" w:type="dxa"/>
            <w:vAlign w:val="center"/>
          </w:tcPr>
          <w:p w:rsidR="00963003" w:rsidRPr="00597E8C" w:rsidRDefault="00963003" w:rsidP="00963003">
            <w:pPr>
              <w:jc w:val="center"/>
            </w:pPr>
            <w:r w:rsidRPr="00597E8C">
              <w:t>Компьютерная мышь</w:t>
            </w:r>
          </w:p>
        </w:tc>
        <w:tc>
          <w:tcPr>
            <w:tcW w:w="2410"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не более 1</w:t>
            </w:r>
            <w:r>
              <w:t>5</w:t>
            </w:r>
            <w:r w:rsidRPr="00597E8C">
              <w:t>00</w:t>
            </w:r>
          </w:p>
        </w:tc>
        <w:tc>
          <w:tcPr>
            <w:tcW w:w="2268" w:type="dxa"/>
            <w:vMerge/>
          </w:tcPr>
          <w:p w:rsidR="00963003" w:rsidRPr="00597E8C" w:rsidRDefault="00963003" w:rsidP="00963003">
            <w:pPr>
              <w:jc w:val="center"/>
            </w:pPr>
          </w:p>
        </w:tc>
      </w:tr>
      <w:tr w:rsidR="00963003" w:rsidRPr="00597E8C" w:rsidTr="00963003">
        <w:tc>
          <w:tcPr>
            <w:tcW w:w="9781" w:type="dxa"/>
            <w:gridSpan w:val="5"/>
            <w:vAlign w:val="center"/>
          </w:tcPr>
          <w:p w:rsidR="00963003" w:rsidRPr="00597E8C" w:rsidRDefault="00963003" w:rsidP="00963003">
            <w:pPr>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c>
          <w:tcPr>
            <w:tcW w:w="560" w:type="dxa"/>
            <w:vAlign w:val="center"/>
          </w:tcPr>
          <w:p w:rsidR="00963003" w:rsidRPr="00597E8C" w:rsidRDefault="00963003" w:rsidP="00963003">
            <w:pPr>
              <w:jc w:val="center"/>
            </w:pPr>
            <w:r w:rsidRPr="00597E8C">
              <w:t>1</w:t>
            </w:r>
          </w:p>
        </w:tc>
        <w:tc>
          <w:tcPr>
            <w:tcW w:w="2417" w:type="dxa"/>
            <w:vAlign w:val="center"/>
          </w:tcPr>
          <w:p w:rsidR="00963003" w:rsidRPr="00597E8C" w:rsidRDefault="00963003" w:rsidP="00963003">
            <w:pPr>
              <w:jc w:val="center"/>
            </w:pPr>
            <w:r w:rsidRPr="00597E8C">
              <w:t>Клавиатура</w:t>
            </w:r>
          </w:p>
        </w:tc>
        <w:tc>
          <w:tcPr>
            <w:tcW w:w="2410" w:type="dxa"/>
            <w:vAlign w:val="center"/>
          </w:tcPr>
          <w:p w:rsidR="00963003" w:rsidRPr="00597E8C" w:rsidRDefault="00963003" w:rsidP="00963003">
            <w:pPr>
              <w:jc w:val="center"/>
            </w:pPr>
            <w:r w:rsidRPr="00597E8C">
              <w:t>не более 2</w:t>
            </w:r>
          </w:p>
        </w:tc>
        <w:tc>
          <w:tcPr>
            <w:tcW w:w="2126" w:type="dxa"/>
            <w:vAlign w:val="center"/>
          </w:tcPr>
          <w:p w:rsidR="00963003" w:rsidRPr="00597E8C" w:rsidRDefault="00963003" w:rsidP="00963003">
            <w:pPr>
              <w:jc w:val="center"/>
            </w:pPr>
            <w:r w:rsidRPr="00597E8C">
              <w:t xml:space="preserve">не более </w:t>
            </w:r>
            <w:r>
              <w:t>20</w:t>
            </w:r>
            <w:r w:rsidRPr="00597E8C">
              <w:t>00</w:t>
            </w:r>
          </w:p>
        </w:tc>
        <w:tc>
          <w:tcPr>
            <w:tcW w:w="2268"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rsidRPr="00597E8C">
              <w:t>2</w:t>
            </w:r>
          </w:p>
        </w:tc>
        <w:tc>
          <w:tcPr>
            <w:tcW w:w="2417" w:type="dxa"/>
            <w:vAlign w:val="center"/>
          </w:tcPr>
          <w:p w:rsidR="00963003" w:rsidRPr="00597E8C" w:rsidRDefault="00963003" w:rsidP="00963003">
            <w:pPr>
              <w:jc w:val="center"/>
            </w:pPr>
            <w:r w:rsidRPr="00597E8C">
              <w:t>Компьютерная мышь</w:t>
            </w:r>
          </w:p>
        </w:tc>
        <w:tc>
          <w:tcPr>
            <w:tcW w:w="2410" w:type="dxa"/>
            <w:vAlign w:val="center"/>
          </w:tcPr>
          <w:p w:rsidR="00963003" w:rsidRPr="00597E8C" w:rsidRDefault="00963003" w:rsidP="00963003">
            <w:pPr>
              <w:jc w:val="center"/>
            </w:pPr>
            <w:r w:rsidRPr="00597E8C">
              <w:t>не более 2</w:t>
            </w:r>
          </w:p>
        </w:tc>
        <w:tc>
          <w:tcPr>
            <w:tcW w:w="2126" w:type="dxa"/>
            <w:vAlign w:val="center"/>
          </w:tcPr>
          <w:p w:rsidR="00963003" w:rsidRPr="00597E8C" w:rsidRDefault="00963003" w:rsidP="00963003">
            <w:pPr>
              <w:jc w:val="center"/>
            </w:pPr>
            <w:r w:rsidRPr="00597E8C">
              <w:t>не более 1</w:t>
            </w:r>
            <w:r>
              <w:t>5</w:t>
            </w:r>
            <w:r w:rsidRPr="00597E8C">
              <w:t>00</w:t>
            </w:r>
          </w:p>
        </w:tc>
        <w:tc>
          <w:tcPr>
            <w:tcW w:w="2268" w:type="dxa"/>
            <w:vMerge/>
          </w:tcPr>
          <w:p w:rsidR="00963003" w:rsidRPr="00597E8C" w:rsidRDefault="00963003" w:rsidP="00963003">
            <w:pPr>
              <w:jc w:val="center"/>
            </w:pPr>
          </w:p>
        </w:tc>
      </w:tr>
    </w:tbl>
    <w:p w:rsidR="00963003" w:rsidRDefault="00963003" w:rsidP="00963003">
      <w:pPr>
        <w:pStyle w:val="afff4"/>
        <w:ind w:left="0"/>
      </w:pPr>
    </w:p>
    <w:p w:rsidR="00963003" w:rsidRPr="00597E8C" w:rsidRDefault="00963003" w:rsidP="00963003">
      <w:pPr>
        <w:pStyle w:val="afff4"/>
        <w:ind w:left="0"/>
        <w:jc w:val="right"/>
      </w:pPr>
      <w:r w:rsidRPr="00597E8C">
        <w:t>Таблица 1</w:t>
      </w:r>
      <w:r>
        <w:t>6</w:t>
      </w:r>
    </w:p>
    <w:p w:rsidR="00963003" w:rsidRPr="00597E8C" w:rsidRDefault="00963003" w:rsidP="00963003">
      <w:pPr>
        <w:pStyle w:val="afff4"/>
        <w:ind w:left="0"/>
        <w:jc w:val="center"/>
      </w:pPr>
      <w:r w:rsidRPr="00597E8C">
        <w:t>Нормативы, на приобретение других запасных частей для вычислительной техники</w:t>
      </w:r>
    </w:p>
    <w:p w:rsidR="00963003" w:rsidRPr="00597E8C" w:rsidRDefault="00963003" w:rsidP="00963003">
      <w:pPr>
        <w:pStyle w:val="afff4"/>
        <w:ind w:left="0"/>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63"/>
        <w:gridCol w:w="4678"/>
      </w:tblGrid>
      <w:tr w:rsidR="00963003" w:rsidRPr="00597E8C" w:rsidTr="00963003">
        <w:trPr>
          <w:trHeight w:val="578"/>
        </w:trPr>
        <w:tc>
          <w:tcPr>
            <w:tcW w:w="540" w:type="dxa"/>
            <w:vAlign w:val="center"/>
          </w:tcPr>
          <w:p w:rsidR="00963003" w:rsidRPr="00597E8C" w:rsidRDefault="00963003" w:rsidP="00963003">
            <w:pPr>
              <w:jc w:val="center"/>
              <w:rPr>
                <w:bCs/>
              </w:rPr>
            </w:pPr>
            <w:r w:rsidRPr="00597E8C">
              <w:t xml:space="preserve">№ </w:t>
            </w:r>
            <w:proofErr w:type="gramStart"/>
            <w:r w:rsidRPr="00597E8C">
              <w:t>п</w:t>
            </w:r>
            <w:proofErr w:type="gramEnd"/>
            <w:r w:rsidRPr="00597E8C">
              <w:t>/п</w:t>
            </w:r>
          </w:p>
        </w:tc>
        <w:tc>
          <w:tcPr>
            <w:tcW w:w="4563" w:type="dxa"/>
            <w:vAlign w:val="center"/>
          </w:tcPr>
          <w:p w:rsidR="00963003" w:rsidRPr="00597E8C" w:rsidRDefault="00963003" w:rsidP="00963003">
            <w:pPr>
              <w:jc w:val="center"/>
            </w:pPr>
            <w:r w:rsidRPr="00597E8C">
              <w:rPr>
                <w:bCs/>
              </w:rPr>
              <w:t>Количество запасных частей для вычислительной техники</w:t>
            </w:r>
          </w:p>
        </w:tc>
        <w:tc>
          <w:tcPr>
            <w:tcW w:w="4678" w:type="dxa"/>
            <w:vAlign w:val="center"/>
          </w:tcPr>
          <w:p w:rsidR="00963003" w:rsidRPr="00597E8C" w:rsidRDefault="00963003" w:rsidP="00963003">
            <w:pPr>
              <w:jc w:val="center"/>
            </w:pPr>
            <w:r w:rsidRPr="00597E8C">
              <w:t>Предельная цена</w:t>
            </w:r>
            <w:r>
              <w:t xml:space="preserve"> в год</w:t>
            </w:r>
            <w:r w:rsidRPr="00597E8C">
              <w:t>, рублей</w:t>
            </w:r>
          </w:p>
        </w:tc>
      </w:tr>
      <w:tr w:rsidR="00963003" w:rsidRPr="00597E8C" w:rsidTr="00963003">
        <w:trPr>
          <w:trHeight w:val="275"/>
        </w:trPr>
        <w:tc>
          <w:tcPr>
            <w:tcW w:w="9781" w:type="dxa"/>
            <w:gridSpan w:val="3"/>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265"/>
        </w:trPr>
        <w:tc>
          <w:tcPr>
            <w:tcW w:w="540" w:type="dxa"/>
            <w:vAlign w:val="center"/>
          </w:tcPr>
          <w:p w:rsidR="00963003" w:rsidRPr="00597E8C" w:rsidRDefault="00963003" w:rsidP="00963003">
            <w:pPr>
              <w:jc w:val="center"/>
            </w:pPr>
            <w:r w:rsidRPr="00597E8C">
              <w:t>1</w:t>
            </w:r>
          </w:p>
        </w:tc>
        <w:tc>
          <w:tcPr>
            <w:tcW w:w="4563" w:type="dxa"/>
            <w:vAlign w:val="center"/>
          </w:tcPr>
          <w:p w:rsidR="00963003" w:rsidRPr="00597E8C" w:rsidRDefault="00963003" w:rsidP="00963003">
            <w:pPr>
              <w:jc w:val="center"/>
              <w:rPr>
                <w:bCs/>
              </w:rPr>
            </w:pPr>
            <w:r w:rsidRPr="00597E8C">
              <w:rPr>
                <w:bCs/>
              </w:rPr>
              <w:t>5</w:t>
            </w:r>
          </w:p>
        </w:tc>
        <w:tc>
          <w:tcPr>
            <w:tcW w:w="4678" w:type="dxa"/>
            <w:vAlign w:val="center"/>
          </w:tcPr>
          <w:p w:rsidR="00963003" w:rsidRPr="00597E8C" w:rsidRDefault="00963003" w:rsidP="00963003">
            <w:pPr>
              <w:jc w:val="center"/>
            </w:pPr>
            <w:r w:rsidRPr="00597E8C">
              <w:t>не более 15000</w:t>
            </w:r>
          </w:p>
        </w:tc>
      </w:tr>
      <w:tr w:rsidR="00963003" w:rsidRPr="00597E8C" w:rsidTr="00963003">
        <w:trPr>
          <w:trHeight w:val="255"/>
        </w:trPr>
        <w:tc>
          <w:tcPr>
            <w:tcW w:w="9781" w:type="dxa"/>
            <w:gridSpan w:val="3"/>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rPr>
          <w:trHeight w:val="245"/>
        </w:trPr>
        <w:tc>
          <w:tcPr>
            <w:tcW w:w="540" w:type="dxa"/>
            <w:vAlign w:val="center"/>
          </w:tcPr>
          <w:p w:rsidR="00963003" w:rsidRPr="00597E8C" w:rsidRDefault="00963003" w:rsidP="00963003">
            <w:pPr>
              <w:jc w:val="center"/>
            </w:pPr>
            <w:r w:rsidRPr="00597E8C">
              <w:t>2</w:t>
            </w:r>
          </w:p>
        </w:tc>
        <w:tc>
          <w:tcPr>
            <w:tcW w:w="4563" w:type="dxa"/>
            <w:vAlign w:val="center"/>
          </w:tcPr>
          <w:p w:rsidR="00963003" w:rsidRPr="00597E8C" w:rsidRDefault="00963003" w:rsidP="00963003">
            <w:pPr>
              <w:jc w:val="center"/>
              <w:rPr>
                <w:bCs/>
              </w:rPr>
            </w:pPr>
            <w:r w:rsidRPr="00597E8C">
              <w:rPr>
                <w:bCs/>
              </w:rPr>
              <w:t>3</w:t>
            </w:r>
          </w:p>
        </w:tc>
        <w:tc>
          <w:tcPr>
            <w:tcW w:w="4678" w:type="dxa"/>
            <w:vAlign w:val="center"/>
          </w:tcPr>
          <w:p w:rsidR="00963003" w:rsidRPr="00597E8C" w:rsidRDefault="00963003" w:rsidP="00963003">
            <w:pPr>
              <w:jc w:val="center"/>
            </w:pPr>
            <w:r w:rsidRPr="00597E8C">
              <w:t>не более 10</w:t>
            </w:r>
            <w:r>
              <w:t>000</w:t>
            </w:r>
          </w:p>
        </w:tc>
      </w:tr>
      <w:tr w:rsidR="00963003" w:rsidRPr="00597E8C" w:rsidTr="00963003">
        <w:trPr>
          <w:trHeight w:val="249"/>
        </w:trPr>
        <w:tc>
          <w:tcPr>
            <w:tcW w:w="9781" w:type="dxa"/>
            <w:gridSpan w:val="3"/>
            <w:vAlign w:val="center"/>
          </w:tcPr>
          <w:p w:rsidR="00963003" w:rsidRPr="00597E8C" w:rsidRDefault="00963003" w:rsidP="00963003">
            <w:pPr>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rPr>
          <w:trHeight w:val="253"/>
        </w:trPr>
        <w:tc>
          <w:tcPr>
            <w:tcW w:w="540" w:type="dxa"/>
            <w:vAlign w:val="center"/>
          </w:tcPr>
          <w:p w:rsidR="00963003" w:rsidRPr="00597E8C" w:rsidRDefault="00963003" w:rsidP="00963003">
            <w:pPr>
              <w:jc w:val="center"/>
            </w:pPr>
            <w:r w:rsidRPr="00597E8C">
              <w:t>3</w:t>
            </w:r>
          </w:p>
        </w:tc>
        <w:tc>
          <w:tcPr>
            <w:tcW w:w="4563" w:type="dxa"/>
            <w:vAlign w:val="center"/>
          </w:tcPr>
          <w:p w:rsidR="00963003" w:rsidRPr="00597E8C" w:rsidRDefault="00963003" w:rsidP="00963003">
            <w:pPr>
              <w:jc w:val="center"/>
              <w:rPr>
                <w:bCs/>
              </w:rPr>
            </w:pPr>
            <w:r w:rsidRPr="00597E8C">
              <w:rPr>
                <w:bCs/>
              </w:rPr>
              <w:t>10</w:t>
            </w:r>
          </w:p>
        </w:tc>
        <w:tc>
          <w:tcPr>
            <w:tcW w:w="4678" w:type="dxa"/>
            <w:vAlign w:val="center"/>
          </w:tcPr>
          <w:p w:rsidR="00963003" w:rsidRPr="00597E8C" w:rsidRDefault="00963003" w:rsidP="00963003">
            <w:pPr>
              <w:jc w:val="center"/>
            </w:pPr>
            <w:r w:rsidRPr="00597E8C">
              <w:t>не более 15000</w:t>
            </w:r>
          </w:p>
        </w:tc>
      </w:tr>
    </w:tbl>
    <w:p w:rsidR="00963003" w:rsidRDefault="00963003" w:rsidP="00963003"/>
    <w:p w:rsidR="00963003" w:rsidRPr="00597E8C" w:rsidRDefault="00963003" w:rsidP="00963003">
      <w:pPr>
        <w:jc w:val="right"/>
      </w:pPr>
      <w:r w:rsidRPr="00597E8C">
        <w:t>Таблица 1</w:t>
      </w:r>
      <w:r>
        <w:t>7</w:t>
      </w:r>
    </w:p>
    <w:p w:rsidR="00963003" w:rsidRPr="00E01DCA" w:rsidRDefault="00963003" w:rsidP="00963003">
      <w:pPr>
        <w:jc w:val="center"/>
      </w:pPr>
      <w:r w:rsidRPr="00597E8C">
        <w:t>Нормативы, применяемые при расчете затрат</w:t>
      </w:r>
      <w:r>
        <w:t xml:space="preserve"> </w:t>
      </w:r>
      <w:r w:rsidRPr="00597E8C">
        <w:t xml:space="preserve">на </w:t>
      </w:r>
      <w:r w:rsidRPr="00597E8C">
        <w:rPr>
          <w:bCs/>
        </w:rPr>
        <w:t>приобретение носителей информации, в том числе</w:t>
      </w:r>
      <w:r>
        <w:t xml:space="preserve"> </w:t>
      </w:r>
      <w:r w:rsidRPr="00597E8C">
        <w:rPr>
          <w:bCs/>
        </w:rPr>
        <w:t>магнитных и оптических носителей информации</w:t>
      </w:r>
    </w:p>
    <w:p w:rsidR="00963003" w:rsidRPr="00597E8C" w:rsidRDefault="00963003" w:rsidP="00963003">
      <w:pPr>
        <w:jc w:val="cente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700"/>
        <w:gridCol w:w="2552"/>
        <w:gridCol w:w="2126"/>
        <w:gridCol w:w="1843"/>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2700" w:type="dxa"/>
            <w:vAlign w:val="center"/>
          </w:tcPr>
          <w:p w:rsidR="00963003" w:rsidRPr="00597E8C" w:rsidRDefault="00963003" w:rsidP="00963003">
            <w:pPr>
              <w:jc w:val="center"/>
            </w:pPr>
            <w:r w:rsidRPr="00597E8C">
              <w:rPr>
                <w:bCs/>
              </w:rPr>
              <w:t>Наименование</w:t>
            </w:r>
          </w:p>
        </w:tc>
        <w:tc>
          <w:tcPr>
            <w:tcW w:w="2552" w:type="dxa"/>
            <w:vAlign w:val="center"/>
          </w:tcPr>
          <w:p w:rsidR="00963003" w:rsidRPr="00597E8C" w:rsidRDefault="00963003" w:rsidP="00963003">
            <w:pPr>
              <w:jc w:val="center"/>
            </w:pPr>
            <w:r w:rsidRPr="00597E8C">
              <w:t>Количество на 1 работника расчетной численности, ед.</w:t>
            </w:r>
          </w:p>
        </w:tc>
        <w:tc>
          <w:tcPr>
            <w:tcW w:w="2126" w:type="dxa"/>
            <w:vAlign w:val="center"/>
          </w:tcPr>
          <w:p w:rsidR="00963003" w:rsidRPr="00597E8C" w:rsidRDefault="00963003" w:rsidP="00963003">
            <w:pPr>
              <w:jc w:val="center"/>
            </w:pPr>
            <w:r w:rsidRPr="00597E8C">
              <w:t>Цена приобретения за 1 единицу, рублей</w:t>
            </w:r>
          </w:p>
        </w:tc>
        <w:tc>
          <w:tcPr>
            <w:tcW w:w="1843" w:type="dxa"/>
            <w:vAlign w:val="center"/>
          </w:tcPr>
          <w:p w:rsidR="00963003" w:rsidRPr="00597E8C" w:rsidRDefault="00963003" w:rsidP="00963003">
            <w:pPr>
              <w:jc w:val="center"/>
            </w:pPr>
            <w:r w:rsidRPr="00597E8C">
              <w:t>Наименование должностей</w:t>
            </w:r>
          </w:p>
        </w:tc>
      </w:tr>
      <w:tr w:rsidR="00963003" w:rsidRPr="00597E8C" w:rsidTr="00963003">
        <w:tc>
          <w:tcPr>
            <w:tcW w:w="560" w:type="dxa"/>
            <w:vAlign w:val="center"/>
          </w:tcPr>
          <w:p w:rsidR="00963003" w:rsidRPr="00597E8C" w:rsidRDefault="00963003" w:rsidP="00963003">
            <w:pPr>
              <w:jc w:val="center"/>
            </w:pPr>
            <w:r w:rsidRPr="00597E8C">
              <w:t>1</w:t>
            </w:r>
          </w:p>
        </w:tc>
        <w:tc>
          <w:tcPr>
            <w:tcW w:w="2700" w:type="dxa"/>
            <w:vAlign w:val="center"/>
          </w:tcPr>
          <w:p w:rsidR="00963003" w:rsidRPr="00597E8C" w:rsidRDefault="00963003" w:rsidP="00963003">
            <w:pPr>
              <w:jc w:val="center"/>
            </w:pPr>
            <w:r w:rsidRPr="00597E8C">
              <w:t>Оптический носитель</w:t>
            </w:r>
          </w:p>
        </w:tc>
        <w:tc>
          <w:tcPr>
            <w:tcW w:w="2552" w:type="dxa"/>
            <w:vAlign w:val="center"/>
          </w:tcPr>
          <w:p w:rsidR="00963003" w:rsidRPr="00597E8C" w:rsidRDefault="00963003" w:rsidP="00963003">
            <w:pPr>
              <w:jc w:val="center"/>
            </w:pPr>
            <w:r w:rsidRPr="00597E8C">
              <w:t>не более 2</w:t>
            </w:r>
          </w:p>
        </w:tc>
        <w:tc>
          <w:tcPr>
            <w:tcW w:w="2126" w:type="dxa"/>
            <w:vAlign w:val="center"/>
          </w:tcPr>
          <w:p w:rsidR="00963003" w:rsidRPr="00597E8C" w:rsidRDefault="00963003" w:rsidP="00963003">
            <w:pPr>
              <w:jc w:val="center"/>
            </w:pPr>
            <w:r w:rsidRPr="00597E8C">
              <w:t xml:space="preserve">не более </w:t>
            </w:r>
            <w:r>
              <w:t>10</w:t>
            </w:r>
            <w:r w:rsidRPr="00597E8C">
              <w:t>0</w:t>
            </w:r>
          </w:p>
        </w:tc>
        <w:tc>
          <w:tcPr>
            <w:tcW w:w="1843"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rsidRPr="00597E8C">
              <w:t>2</w:t>
            </w:r>
          </w:p>
        </w:tc>
        <w:tc>
          <w:tcPr>
            <w:tcW w:w="2700" w:type="dxa"/>
            <w:vAlign w:val="center"/>
          </w:tcPr>
          <w:p w:rsidR="00963003" w:rsidRPr="00597E8C" w:rsidRDefault="00963003" w:rsidP="00963003">
            <w:pPr>
              <w:jc w:val="center"/>
            </w:pPr>
            <w:r w:rsidRPr="00597E8C">
              <w:t>Мобильный носитель информации (флеш-драйв)</w:t>
            </w:r>
          </w:p>
        </w:tc>
        <w:tc>
          <w:tcPr>
            <w:tcW w:w="2552"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не более 1500</w:t>
            </w:r>
          </w:p>
        </w:tc>
        <w:tc>
          <w:tcPr>
            <w:tcW w:w="1843" w:type="dxa"/>
            <w:vMerge/>
            <w:vAlign w:val="center"/>
          </w:tcPr>
          <w:p w:rsidR="00963003" w:rsidRPr="00597E8C" w:rsidRDefault="00963003" w:rsidP="00963003">
            <w:pPr>
              <w:jc w:val="center"/>
            </w:pPr>
          </w:p>
        </w:tc>
      </w:tr>
      <w:tr w:rsidR="00963003" w:rsidRPr="00597E8C" w:rsidTr="00963003">
        <w:tc>
          <w:tcPr>
            <w:tcW w:w="560" w:type="dxa"/>
            <w:vAlign w:val="center"/>
          </w:tcPr>
          <w:p w:rsidR="00963003" w:rsidRPr="00597E8C" w:rsidRDefault="00963003" w:rsidP="00963003">
            <w:pPr>
              <w:jc w:val="center"/>
            </w:pPr>
            <w:r w:rsidRPr="00597E8C">
              <w:t>3</w:t>
            </w:r>
          </w:p>
        </w:tc>
        <w:tc>
          <w:tcPr>
            <w:tcW w:w="2700" w:type="dxa"/>
            <w:vAlign w:val="center"/>
          </w:tcPr>
          <w:p w:rsidR="00963003" w:rsidRPr="00597E8C" w:rsidRDefault="00963003" w:rsidP="00963003">
            <w:pPr>
              <w:jc w:val="center"/>
            </w:pPr>
            <w:r w:rsidRPr="00597E8C">
              <w:t>Электронный ключевой носитель</w:t>
            </w:r>
          </w:p>
        </w:tc>
        <w:tc>
          <w:tcPr>
            <w:tcW w:w="2552" w:type="dxa"/>
            <w:vAlign w:val="center"/>
          </w:tcPr>
          <w:p w:rsidR="00963003" w:rsidRPr="00597E8C" w:rsidRDefault="00963003" w:rsidP="00963003">
            <w:pPr>
              <w:jc w:val="center"/>
            </w:pPr>
            <w:r w:rsidRPr="00597E8C">
              <w:t>не более 2</w:t>
            </w:r>
          </w:p>
        </w:tc>
        <w:tc>
          <w:tcPr>
            <w:tcW w:w="2126" w:type="dxa"/>
            <w:vAlign w:val="center"/>
          </w:tcPr>
          <w:p w:rsidR="00963003" w:rsidRPr="00597E8C" w:rsidRDefault="00963003" w:rsidP="00963003">
            <w:pPr>
              <w:jc w:val="center"/>
            </w:pPr>
            <w:r w:rsidRPr="00597E8C">
              <w:t xml:space="preserve">не более </w:t>
            </w:r>
            <w:r>
              <w:t>20</w:t>
            </w:r>
            <w:r w:rsidRPr="00597E8C">
              <w:t>00</w:t>
            </w:r>
          </w:p>
        </w:tc>
        <w:tc>
          <w:tcPr>
            <w:tcW w:w="1843" w:type="dxa"/>
            <w:vMerge/>
            <w:vAlign w:val="center"/>
          </w:tcPr>
          <w:p w:rsidR="00963003" w:rsidRPr="00597E8C" w:rsidRDefault="00963003" w:rsidP="00963003">
            <w:pPr>
              <w:jc w:val="center"/>
            </w:pPr>
          </w:p>
        </w:tc>
      </w:tr>
      <w:tr w:rsidR="00963003" w:rsidRPr="00597E8C" w:rsidTr="00963003">
        <w:tc>
          <w:tcPr>
            <w:tcW w:w="9781" w:type="dxa"/>
            <w:gridSpan w:val="5"/>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c>
          <w:tcPr>
            <w:tcW w:w="560" w:type="dxa"/>
            <w:vAlign w:val="center"/>
          </w:tcPr>
          <w:p w:rsidR="00963003" w:rsidRPr="00597E8C" w:rsidRDefault="00963003" w:rsidP="00963003">
            <w:pPr>
              <w:jc w:val="center"/>
            </w:pPr>
            <w:r w:rsidRPr="00597E8C">
              <w:t>1</w:t>
            </w:r>
          </w:p>
        </w:tc>
        <w:tc>
          <w:tcPr>
            <w:tcW w:w="2700" w:type="dxa"/>
            <w:vAlign w:val="center"/>
          </w:tcPr>
          <w:p w:rsidR="00963003" w:rsidRPr="00597E8C" w:rsidRDefault="00963003" w:rsidP="00963003">
            <w:pPr>
              <w:jc w:val="center"/>
            </w:pPr>
            <w:r w:rsidRPr="00597E8C">
              <w:t>Мобильный носитель информации (флеш-драйв)</w:t>
            </w:r>
          </w:p>
        </w:tc>
        <w:tc>
          <w:tcPr>
            <w:tcW w:w="2552"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не более 1500</w:t>
            </w:r>
          </w:p>
        </w:tc>
        <w:tc>
          <w:tcPr>
            <w:tcW w:w="1843"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rsidRPr="00597E8C">
              <w:t>2</w:t>
            </w:r>
          </w:p>
        </w:tc>
        <w:tc>
          <w:tcPr>
            <w:tcW w:w="2700" w:type="dxa"/>
            <w:vAlign w:val="center"/>
          </w:tcPr>
          <w:p w:rsidR="00963003" w:rsidRPr="00597E8C" w:rsidRDefault="00963003" w:rsidP="00963003">
            <w:pPr>
              <w:jc w:val="center"/>
            </w:pPr>
            <w:r w:rsidRPr="00597E8C">
              <w:t>Электронный ключевой носитель</w:t>
            </w:r>
          </w:p>
        </w:tc>
        <w:tc>
          <w:tcPr>
            <w:tcW w:w="2552"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 xml:space="preserve">не более </w:t>
            </w:r>
            <w:r>
              <w:t>20</w:t>
            </w:r>
            <w:r w:rsidRPr="00597E8C">
              <w:t>00</w:t>
            </w:r>
          </w:p>
        </w:tc>
        <w:tc>
          <w:tcPr>
            <w:tcW w:w="1843" w:type="dxa"/>
            <w:vMerge/>
            <w:vAlign w:val="center"/>
          </w:tcPr>
          <w:p w:rsidR="00963003" w:rsidRPr="00597E8C" w:rsidRDefault="00963003" w:rsidP="00963003">
            <w:pPr>
              <w:jc w:val="center"/>
            </w:pPr>
          </w:p>
        </w:tc>
      </w:tr>
      <w:tr w:rsidR="00963003" w:rsidRPr="00597E8C" w:rsidTr="00963003">
        <w:tc>
          <w:tcPr>
            <w:tcW w:w="9781" w:type="dxa"/>
            <w:gridSpan w:val="5"/>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c>
          <w:tcPr>
            <w:tcW w:w="560" w:type="dxa"/>
            <w:vAlign w:val="center"/>
          </w:tcPr>
          <w:p w:rsidR="00963003" w:rsidRPr="00597E8C" w:rsidRDefault="00963003" w:rsidP="00963003">
            <w:pPr>
              <w:jc w:val="center"/>
            </w:pPr>
            <w:r w:rsidRPr="00597E8C">
              <w:t>1</w:t>
            </w:r>
          </w:p>
        </w:tc>
        <w:tc>
          <w:tcPr>
            <w:tcW w:w="2700" w:type="dxa"/>
            <w:vAlign w:val="center"/>
          </w:tcPr>
          <w:p w:rsidR="00963003" w:rsidRPr="00597E8C" w:rsidRDefault="00963003" w:rsidP="00963003">
            <w:pPr>
              <w:jc w:val="center"/>
            </w:pPr>
            <w:r w:rsidRPr="00597E8C">
              <w:t>Мобильный носитель информации (флеш-драйв)</w:t>
            </w:r>
          </w:p>
        </w:tc>
        <w:tc>
          <w:tcPr>
            <w:tcW w:w="2552"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не более 1500</w:t>
            </w:r>
          </w:p>
        </w:tc>
        <w:tc>
          <w:tcPr>
            <w:tcW w:w="1843" w:type="dxa"/>
            <w:vMerge w:val="restart"/>
            <w:vAlign w:val="center"/>
          </w:tcPr>
          <w:p w:rsidR="00963003" w:rsidRPr="00597E8C" w:rsidRDefault="00963003" w:rsidP="00963003">
            <w:pPr>
              <w:jc w:val="center"/>
            </w:pPr>
            <w:r w:rsidRPr="00597E8C">
              <w:t>Все категории и группы должностей</w:t>
            </w:r>
          </w:p>
        </w:tc>
      </w:tr>
      <w:tr w:rsidR="00963003" w:rsidRPr="00597E8C" w:rsidTr="00963003">
        <w:tc>
          <w:tcPr>
            <w:tcW w:w="560" w:type="dxa"/>
            <w:vAlign w:val="center"/>
          </w:tcPr>
          <w:p w:rsidR="00963003" w:rsidRPr="00597E8C" w:rsidRDefault="00963003" w:rsidP="00963003">
            <w:pPr>
              <w:jc w:val="center"/>
            </w:pPr>
            <w:r w:rsidRPr="00597E8C">
              <w:t>2</w:t>
            </w:r>
          </w:p>
        </w:tc>
        <w:tc>
          <w:tcPr>
            <w:tcW w:w="2700" w:type="dxa"/>
            <w:vAlign w:val="center"/>
          </w:tcPr>
          <w:p w:rsidR="00963003" w:rsidRPr="00597E8C" w:rsidRDefault="00963003" w:rsidP="00963003">
            <w:pPr>
              <w:jc w:val="center"/>
            </w:pPr>
            <w:r w:rsidRPr="00597E8C">
              <w:t>Электронный ключевой носитель</w:t>
            </w:r>
          </w:p>
        </w:tc>
        <w:tc>
          <w:tcPr>
            <w:tcW w:w="2552" w:type="dxa"/>
            <w:vAlign w:val="center"/>
          </w:tcPr>
          <w:p w:rsidR="00963003" w:rsidRPr="00597E8C" w:rsidRDefault="00963003" w:rsidP="00963003">
            <w:pPr>
              <w:jc w:val="center"/>
            </w:pPr>
            <w:r w:rsidRPr="00597E8C">
              <w:t>не более 1</w:t>
            </w:r>
          </w:p>
        </w:tc>
        <w:tc>
          <w:tcPr>
            <w:tcW w:w="2126" w:type="dxa"/>
            <w:vAlign w:val="center"/>
          </w:tcPr>
          <w:p w:rsidR="00963003" w:rsidRPr="00597E8C" w:rsidRDefault="00963003" w:rsidP="00963003">
            <w:pPr>
              <w:jc w:val="center"/>
            </w:pPr>
            <w:r w:rsidRPr="00597E8C">
              <w:t xml:space="preserve">не более </w:t>
            </w:r>
            <w:r>
              <w:t>20</w:t>
            </w:r>
            <w:r w:rsidRPr="00597E8C">
              <w:t>00</w:t>
            </w:r>
          </w:p>
        </w:tc>
        <w:tc>
          <w:tcPr>
            <w:tcW w:w="1843" w:type="dxa"/>
            <w:vMerge/>
            <w:vAlign w:val="center"/>
          </w:tcPr>
          <w:p w:rsidR="00963003" w:rsidRPr="00597E8C" w:rsidRDefault="00963003" w:rsidP="00963003">
            <w:pPr>
              <w:jc w:val="center"/>
            </w:pPr>
          </w:p>
        </w:tc>
      </w:tr>
    </w:tbl>
    <w:p w:rsidR="00963003" w:rsidRPr="00597E8C" w:rsidRDefault="00963003" w:rsidP="00963003">
      <w:pPr>
        <w:jc w:val="center"/>
      </w:pPr>
    </w:p>
    <w:p w:rsidR="004E257E" w:rsidRDefault="004E257E" w:rsidP="00963003">
      <w:pPr>
        <w:jc w:val="right"/>
      </w:pPr>
    </w:p>
    <w:p w:rsidR="00963003" w:rsidRPr="00597E8C" w:rsidRDefault="00963003" w:rsidP="00963003">
      <w:pPr>
        <w:jc w:val="right"/>
      </w:pPr>
      <w:r w:rsidRPr="00597E8C">
        <w:lastRenderedPageBreak/>
        <w:t>Таблица 1</w:t>
      </w:r>
      <w:r>
        <w:t>8</w:t>
      </w:r>
    </w:p>
    <w:p w:rsidR="00963003" w:rsidRPr="00597E8C" w:rsidRDefault="00963003" w:rsidP="00963003">
      <w:pPr>
        <w:jc w:val="center"/>
      </w:pPr>
      <w:r w:rsidRPr="00597E8C">
        <w:t>Нормативы, пр</w:t>
      </w:r>
      <w:r>
        <w:t xml:space="preserve">именяемые при расчете затрат </w:t>
      </w:r>
      <w:r w:rsidRPr="00FD23D6">
        <w:t>на приобретение расходных материалов для принтеров, многофункциональных устройств, копировальных аппаратов и иной оргтехники</w:t>
      </w:r>
    </w:p>
    <w:p w:rsidR="00963003" w:rsidRPr="00597E8C" w:rsidRDefault="00963003" w:rsidP="00963003">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0"/>
        <w:gridCol w:w="1384"/>
        <w:gridCol w:w="1701"/>
        <w:gridCol w:w="1984"/>
        <w:gridCol w:w="1985"/>
      </w:tblGrid>
      <w:tr w:rsidR="00963003" w:rsidRPr="00597E8C" w:rsidTr="00963003">
        <w:tc>
          <w:tcPr>
            <w:tcW w:w="567"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2160" w:type="dxa"/>
            <w:vAlign w:val="center"/>
          </w:tcPr>
          <w:p w:rsidR="00963003" w:rsidRPr="00597E8C" w:rsidRDefault="00963003" w:rsidP="00963003">
            <w:pPr>
              <w:jc w:val="center"/>
            </w:pPr>
            <w:r w:rsidRPr="00597E8C">
              <w:t>Наименование расходного материала</w:t>
            </w:r>
          </w:p>
        </w:tc>
        <w:tc>
          <w:tcPr>
            <w:tcW w:w="1384" w:type="dxa"/>
            <w:vAlign w:val="center"/>
          </w:tcPr>
          <w:p w:rsidR="00963003" w:rsidRPr="00597E8C" w:rsidRDefault="00963003" w:rsidP="00963003">
            <w:pPr>
              <w:jc w:val="center"/>
            </w:pPr>
            <w:r w:rsidRPr="00597E8C">
              <w:t>Тип устройства</w:t>
            </w:r>
          </w:p>
        </w:tc>
        <w:tc>
          <w:tcPr>
            <w:tcW w:w="1701" w:type="dxa"/>
            <w:vAlign w:val="center"/>
          </w:tcPr>
          <w:p w:rsidR="00963003" w:rsidRPr="00597E8C" w:rsidRDefault="00963003" w:rsidP="00963003">
            <w:pPr>
              <w:jc w:val="center"/>
            </w:pPr>
            <w:r w:rsidRPr="00597E8C">
              <w:t>Фактическое количество типа устройства, ед.</w:t>
            </w:r>
          </w:p>
        </w:tc>
        <w:tc>
          <w:tcPr>
            <w:tcW w:w="1984" w:type="dxa"/>
            <w:vAlign w:val="center"/>
          </w:tcPr>
          <w:p w:rsidR="00963003" w:rsidRPr="00597E8C" w:rsidRDefault="00963003" w:rsidP="00963003">
            <w:pPr>
              <w:jc w:val="center"/>
            </w:pPr>
            <w:r w:rsidRPr="00597E8C">
              <w:t>Расчетная потребность расходных материалов в год, ед.</w:t>
            </w:r>
          </w:p>
        </w:tc>
        <w:tc>
          <w:tcPr>
            <w:tcW w:w="1985" w:type="dxa"/>
            <w:vAlign w:val="center"/>
          </w:tcPr>
          <w:p w:rsidR="00963003" w:rsidRPr="00597E8C" w:rsidRDefault="00963003" w:rsidP="00963003">
            <w:pPr>
              <w:jc w:val="center"/>
            </w:pPr>
            <w:r w:rsidRPr="00597E8C">
              <w:t>Цена приобретения</w:t>
            </w:r>
            <w:r>
              <w:t xml:space="preserve"> в год</w:t>
            </w:r>
            <w:r w:rsidRPr="00597E8C">
              <w:t>, рублей</w:t>
            </w:r>
          </w:p>
        </w:tc>
      </w:tr>
      <w:tr w:rsidR="00963003" w:rsidRPr="00597E8C" w:rsidTr="00963003">
        <w:tc>
          <w:tcPr>
            <w:tcW w:w="9781" w:type="dxa"/>
            <w:gridSpan w:val="6"/>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405"/>
        </w:trPr>
        <w:tc>
          <w:tcPr>
            <w:tcW w:w="567" w:type="dxa"/>
            <w:vAlign w:val="center"/>
          </w:tcPr>
          <w:p w:rsidR="00963003" w:rsidRPr="00597E8C" w:rsidRDefault="00963003" w:rsidP="00963003">
            <w:pPr>
              <w:jc w:val="center"/>
            </w:pPr>
            <w:r w:rsidRPr="00597E8C">
              <w:t>1</w:t>
            </w:r>
          </w:p>
        </w:tc>
        <w:tc>
          <w:tcPr>
            <w:tcW w:w="2160" w:type="dxa"/>
            <w:vAlign w:val="center"/>
          </w:tcPr>
          <w:p w:rsidR="00963003" w:rsidRPr="00597E8C" w:rsidRDefault="00963003" w:rsidP="00963003">
            <w:pPr>
              <w:jc w:val="center"/>
            </w:pPr>
            <w:r w:rsidRPr="00597E8C">
              <w:t>Тонер-картридж</w:t>
            </w:r>
          </w:p>
        </w:tc>
        <w:tc>
          <w:tcPr>
            <w:tcW w:w="1384" w:type="dxa"/>
            <w:vAlign w:val="center"/>
          </w:tcPr>
          <w:p w:rsidR="00963003" w:rsidRPr="00597E8C" w:rsidRDefault="00963003" w:rsidP="00963003">
            <w:pPr>
              <w:jc w:val="center"/>
            </w:pPr>
            <w:r w:rsidRPr="00597E8C">
              <w:t>принтер</w:t>
            </w:r>
          </w:p>
        </w:tc>
        <w:tc>
          <w:tcPr>
            <w:tcW w:w="1701" w:type="dxa"/>
            <w:vAlign w:val="center"/>
          </w:tcPr>
          <w:p w:rsidR="00963003" w:rsidRPr="00597E8C" w:rsidRDefault="00963003" w:rsidP="00963003">
            <w:pPr>
              <w:jc w:val="center"/>
            </w:pPr>
            <w:r>
              <w:t>2</w:t>
            </w:r>
            <w:r w:rsidRPr="00597E8C">
              <w:t>0</w:t>
            </w:r>
          </w:p>
        </w:tc>
        <w:tc>
          <w:tcPr>
            <w:tcW w:w="1984" w:type="dxa"/>
            <w:vAlign w:val="center"/>
          </w:tcPr>
          <w:p w:rsidR="00963003" w:rsidRPr="00597E8C" w:rsidRDefault="00963003" w:rsidP="00963003">
            <w:pPr>
              <w:jc w:val="center"/>
            </w:pPr>
            <w:r>
              <w:t>2</w:t>
            </w:r>
            <w:r w:rsidRPr="00597E8C">
              <w:t>0</w:t>
            </w:r>
          </w:p>
        </w:tc>
        <w:tc>
          <w:tcPr>
            <w:tcW w:w="1985" w:type="dxa"/>
            <w:vAlign w:val="center"/>
          </w:tcPr>
          <w:p w:rsidR="00963003" w:rsidRPr="00597E8C" w:rsidRDefault="00963003" w:rsidP="00963003">
            <w:pPr>
              <w:jc w:val="center"/>
            </w:pPr>
            <w:r w:rsidRPr="00597E8C">
              <w:t>не более</w:t>
            </w:r>
            <w:r>
              <w:t xml:space="preserve"> 5</w:t>
            </w:r>
            <w:r w:rsidRPr="00597E8C">
              <w:t>0000</w:t>
            </w:r>
          </w:p>
        </w:tc>
      </w:tr>
      <w:tr w:rsidR="00963003" w:rsidRPr="00597E8C" w:rsidTr="00963003">
        <w:tc>
          <w:tcPr>
            <w:tcW w:w="567" w:type="dxa"/>
            <w:vAlign w:val="center"/>
          </w:tcPr>
          <w:p w:rsidR="00963003" w:rsidRPr="00597E8C" w:rsidRDefault="00963003" w:rsidP="00963003">
            <w:pPr>
              <w:jc w:val="center"/>
            </w:pPr>
            <w:r w:rsidRPr="00597E8C">
              <w:t>2</w:t>
            </w:r>
          </w:p>
        </w:tc>
        <w:tc>
          <w:tcPr>
            <w:tcW w:w="2160" w:type="dxa"/>
            <w:vAlign w:val="center"/>
          </w:tcPr>
          <w:p w:rsidR="00963003" w:rsidRPr="00597E8C" w:rsidRDefault="00963003" w:rsidP="00963003">
            <w:pPr>
              <w:jc w:val="center"/>
            </w:pPr>
            <w:r w:rsidRPr="00597E8C">
              <w:t>Тонер-картридж</w:t>
            </w:r>
          </w:p>
        </w:tc>
        <w:tc>
          <w:tcPr>
            <w:tcW w:w="1384" w:type="dxa"/>
            <w:vAlign w:val="center"/>
          </w:tcPr>
          <w:p w:rsidR="00963003" w:rsidRPr="00597E8C" w:rsidRDefault="00963003" w:rsidP="00963003">
            <w:pPr>
              <w:jc w:val="center"/>
            </w:pPr>
            <w:r>
              <w:t>МФУ</w:t>
            </w:r>
          </w:p>
        </w:tc>
        <w:tc>
          <w:tcPr>
            <w:tcW w:w="1701" w:type="dxa"/>
            <w:vAlign w:val="center"/>
          </w:tcPr>
          <w:p w:rsidR="00963003" w:rsidRPr="00597E8C" w:rsidRDefault="00963003" w:rsidP="00963003">
            <w:pPr>
              <w:jc w:val="center"/>
            </w:pPr>
            <w:r>
              <w:t>10</w:t>
            </w:r>
          </w:p>
        </w:tc>
        <w:tc>
          <w:tcPr>
            <w:tcW w:w="1984" w:type="dxa"/>
            <w:vAlign w:val="center"/>
          </w:tcPr>
          <w:p w:rsidR="00963003" w:rsidRPr="00597E8C" w:rsidRDefault="00963003" w:rsidP="00963003">
            <w:pPr>
              <w:jc w:val="center"/>
            </w:pPr>
            <w:r>
              <w:t>10</w:t>
            </w:r>
          </w:p>
        </w:tc>
        <w:tc>
          <w:tcPr>
            <w:tcW w:w="1985" w:type="dxa"/>
            <w:vAlign w:val="center"/>
          </w:tcPr>
          <w:p w:rsidR="00963003" w:rsidRPr="00597E8C" w:rsidRDefault="00963003" w:rsidP="00963003">
            <w:pPr>
              <w:jc w:val="center"/>
            </w:pPr>
            <w:r w:rsidRPr="00597E8C">
              <w:t>не более</w:t>
            </w:r>
            <w:r>
              <w:t xml:space="preserve"> 60</w:t>
            </w:r>
            <w:r w:rsidRPr="00597E8C">
              <w:t>000</w:t>
            </w:r>
          </w:p>
        </w:tc>
      </w:tr>
      <w:tr w:rsidR="00963003" w:rsidRPr="00597E8C" w:rsidTr="00963003">
        <w:tc>
          <w:tcPr>
            <w:tcW w:w="9781" w:type="dxa"/>
            <w:gridSpan w:val="6"/>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c>
          <w:tcPr>
            <w:tcW w:w="567" w:type="dxa"/>
            <w:vAlign w:val="center"/>
          </w:tcPr>
          <w:p w:rsidR="00963003" w:rsidRPr="00597E8C" w:rsidRDefault="00963003" w:rsidP="00963003">
            <w:pPr>
              <w:jc w:val="center"/>
            </w:pPr>
            <w:r w:rsidRPr="00597E8C">
              <w:t>1</w:t>
            </w:r>
          </w:p>
        </w:tc>
        <w:tc>
          <w:tcPr>
            <w:tcW w:w="2160" w:type="dxa"/>
            <w:vAlign w:val="center"/>
          </w:tcPr>
          <w:p w:rsidR="00963003" w:rsidRPr="00597E8C" w:rsidRDefault="00963003" w:rsidP="00963003">
            <w:pPr>
              <w:jc w:val="center"/>
            </w:pPr>
            <w:r w:rsidRPr="00597E8C">
              <w:t>Тонер-картридж</w:t>
            </w:r>
          </w:p>
        </w:tc>
        <w:tc>
          <w:tcPr>
            <w:tcW w:w="1384" w:type="dxa"/>
            <w:vAlign w:val="center"/>
          </w:tcPr>
          <w:p w:rsidR="00963003" w:rsidRPr="00597E8C" w:rsidRDefault="00963003" w:rsidP="00963003">
            <w:pPr>
              <w:jc w:val="center"/>
            </w:pPr>
            <w:r w:rsidRPr="00597E8C">
              <w:t>принтер</w:t>
            </w:r>
          </w:p>
        </w:tc>
        <w:tc>
          <w:tcPr>
            <w:tcW w:w="1701" w:type="dxa"/>
            <w:vAlign w:val="center"/>
          </w:tcPr>
          <w:p w:rsidR="00963003" w:rsidRPr="00597E8C" w:rsidRDefault="00963003" w:rsidP="00963003">
            <w:pPr>
              <w:jc w:val="center"/>
            </w:pPr>
            <w:r w:rsidRPr="00597E8C">
              <w:t>1</w:t>
            </w:r>
          </w:p>
        </w:tc>
        <w:tc>
          <w:tcPr>
            <w:tcW w:w="1984" w:type="dxa"/>
            <w:vAlign w:val="center"/>
          </w:tcPr>
          <w:p w:rsidR="00963003" w:rsidRPr="00597E8C" w:rsidRDefault="00963003" w:rsidP="00963003">
            <w:pPr>
              <w:jc w:val="center"/>
            </w:pPr>
            <w:r w:rsidRPr="00597E8C">
              <w:t>1</w:t>
            </w:r>
          </w:p>
        </w:tc>
        <w:tc>
          <w:tcPr>
            <w:tcW w:w="1985" w:type="dxa"/>
            <w:vAlign w:val="center"/>
          </w:tcPr>
          <w:p w:rsidR="00963003" w:rsidRPr="00597E8C" w:rsidRDefault="00963003" w:rsidP="00963003">
            <w:pPr>
              <w:jc w:val="center"/>
            </w:pPr>
            <w:r w:rsidRPr="00597E8C">
              <w:t>не более</w:t>
            </w:r>
            <w:r>
              <w:t xml:space="preserve"> 5</w:t>
            </w:r>
            <w:r w:rsidRPr="00597E8C">
              <w:t>0000</w:t>
            </w:r>
          </w:p>
        </w:tc>
      </w:tr>
      <w:tr w:rsidR="00963003" w:rsidRPr="00597E8C" w:rsidTr="00963003">
        <w:tc>
          <w:tcPr>
            <w:tcW w:w="567" w:type="dxa"/>
            <w:vAlign w:val="center"/>
          </w:tcPr>
          <w:p w:rsidR="00963003" w:rsidRPr="00597E8C" w:rsidRDefault="00963003" w:rsidP="00963003">
            <w:pPr>
              <w:jc w:val="center"/>
            </w:pPr>
            <w:r w:rsidRPr="00597E8C">
              <w:t>2</w:t>
            </w:r>
          </w:p>
        </w:tc>
        <w:tc>
          <w:tcPr>
            <w:tcW w:w="2160" w:type="dxa"/>
            <w:vAlign w:val="center"/>
          </w:tcPr>
          <w:p w:rsidR="00963003" w:rsidRPr="00597E8C" w:rsidRDefault="00963003" w:rsidP="00963003">
            <w:pPr>
              <w:jc w:val="center"/>
            </w:pPr>
            <w:r w:rsidRPr="00597E8C">
              <w:t>Тонер-картридж</w:t>
            </w:r>
          </w:p>
        </w:tc>
        <w:tc>
          <w:tcPr>
            <w:tcW w:w="1384" w:type="dxa"/>
            <w:vAlign w:val="center"/>
          </w:tcPr>
          <w:p w:rsidR="00963003" w:rsidRPr="00597E8C" w:rsidRDefault="00963003" w:rsidP="00963003">
            <w:pPr>
              <w:jc w:val="center"/>
            </w:pPr>
            <w:r>
              <w:t>МФУ</w:t>
            </w:r>
          </w:p>
        </w:tc>
        <w:tc>
          <w:tcPr>
            <w:tcW w:w="1701" w:type="dxa"/>
            <w:vAlign w:val="center"/>
          </w:tcPr>
          <w:p w:rsidR="00963003" w:rsidRPr="00597E8C" w:rsidRDefault="00963003" w:rsidP="00963003">
            <w:pPr>
              <w:jc w:val="center"/>
            </w:pPr>
            <w:r w:rsidRPr="00597E8C">
              <w:t>1</w:t>
            </w:r>
          </w:p>
        </w:tc>
        <w:tc>
          <w:tcPr>
            <w:tcW w:w="1984" w:type="dxa"/>
            <w:vAlign w:val="center"/>
          </w:tcPr>
          <w:p w:rsidR="00963003" w:rsidRPr="00597E8C" w:rsidRDefault="00963003" w:rsidP="00963003">
            <w:pPr>
              <w:jc w:val="center"/>
            </w:pPr>
            <w:r w:rsidRPr="00597E8C">
              <w:t>1</w:t>
            </w:r>
          </w:p>
        </w:tc>
        <w:tc>
          <w:tcPr>
            <w:tcW w:w="1985" w:type="dxa"/>
            <w:vAlign w:val="center"/>
          </w:tcPr>
          <w:p w:rsidR="00963003" w:rsidRPr="00597E8C" w:rsidRDefault="00963003" w:rsidP="00963003">
            <w:pPr>
              <w:jc w:val="center"/>
            </w:pPr>
            <w:r w:rsidRPr="00597E8C">
              <w:t>не более</w:t>
            </w:r>
            <w:r>
              <w:t xml:space="preserve"> 60</w:t>
            </w:r>
            <w:r w:rsidRPr="00597E8C">
              <w:t>000</w:t>
            </w:r>
          </w:p>
        </w:tc>
      </w:tr>
      <w:tr w:rsidR="00963003" w:rsidRPr="00597E8C" w:rsidTr="00963003">
        <w:tc>
          <w:tcPr>
            <w:tcW w:w="9781" w:type="dxa"/>
            <w:gridSpan w:val="6"/>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c>
          <w:tcPr>
            <w:tcW w:w="567" w:type="dxa"/>
            <w:vAlign w:val="center"/>
          </w:tcPr>
          <w:p w:rsidR="00963003" w:rsidRPr="00597E8C" w:rsidRDefault="00963003" w:rsidP="00963003">
            <w:pPr>
              <w:jc w:val="center"/>
            </w:pPr>
            <w:r w:rsidRPr="00597E8C">
              <w:t>1</w:t>
            </w:r>
          </w:p>
        </w:tc>
        <w:tc>
          <w:tcPr>
            <w:tcW w:w="2160" w:type="dxa"/>
            <w:vAlign w:val="center"/>
          </w:tcPr>
          <w:p w:rsidR="00963003" w:rsidRPr="00597E8C" w:rsidRDefault="00963003" w:rsidP="00963003">
            <w:pPr>
              <w:jc w:val="center"/>
            </w:pPr>
            <w:r w:rsidRPr="00597E8C">
              <w:t>Тонер-картридж</w:t>
            </w:r>
          </w:p>
        </w:tc>
        <w:tc>
          <w:tcPr>
            <w:tcW w:w="1384" w:type="dxa"/>
            <w:vAlign w:val="center"/>
          </w:tcPr>
          <w:p w:rsidR="00963003" w:rsidRPr="00597E8C" w:rsidRDefault="00963003" w:rsidP="00963003">
            <w:pPr>
              <w:jc w:val="center"/>
            </w:pPr>
            <w:r w:rsidRPr="00597E8C">
              <w:t>принтер</w:t>
            </w:r>
          </w:p>
        </w:tc>
        <w:tc>
          <w:tcPr>
            <w:tcW w:w="1701" w:type="dxa"/>
            <w:vAlign w:val="center"/>
          </w:tcPr>
          <w:p w:rsidR="00963003" w:rsidRPr="00597E8C" w:rsidRDefault="00963003" w:rsidP="00963003">
            <w:pPr>
              <w:jc w:val="center"/>
            </w:pPr>
            <w:r w:rsidRPr="00597E8C">
              <w:t>5</w:t>
            </w:r>
          </w:p>
        </w:tc>
        <w:tc>
          <w:tcPr>
            <w:tcW w:w="1984" w:type="dxa"/>
            <w:vAlign w:val="center"/>
          </w:tcPr>
          <w:p w:rsidR="00963003" w:rsidRPr="00597E8C" w:rsidRDefault="00963003" w:rsidP="00963003">
            <w:pPr>
              <w:jc w:val="center"/>
            </w:pPr>
            <w:r w:rsidRPr="00597E8C">
              <w:t>5</w:t>
            </w:r>
          </w:p>
        </w:tc>
        <w:tc>
          <w:tcPr>
            <w:tcW w:w="1985" w:type="dxa"/>
            <w:vAlign w:val="center"/>
          </w:tcPr>
          <w:p w:rsidR="00963003" w:rsidRPr="00597E8C" w:rsidRDefault="00963003" w:rsidP="00963003">
            <w:pPr>
              <w:jc w:val="center"/>
            </w:pPr>
            <w:r w:rsidRPr="00597E8C">
              <w:t>не более</w:t>
            </w:r>
            <w:r>
              <w:t xml:space="preserve"> 5</w:t>
            </w:r>
            <w:r w:rsidRPr="00597E8C">
              <w:t>0000</w:t>
            </w:r>
          </w:p>
        </w:tc>
      </w:tr>
      <w:tr w:rsidR="00963003" w:rsidRPr="00597E8C" w:rsidTr="00963003">
        <w:tc>
          <w:tcPr>
            <w:tcW w:w="567" w:type="dxa"/>
            <w:vAlign w:val="center"/>
          </w:tcPr>
          <w:p w:rsidR="00963003" w:rsidRPr="00597E8C" w:rsidRDefault="00963003" w:rsidP="00963003">
            <w:pPr>
              <w:jc w:val="center"/>
            </w:pPr>
            <w:r w:rsidRPr="00597E8C">
              <w:t>2</w:t>
            </w:r>
          </w:p>
        </w:tc>
        <w:tc>
          <w:tcPr>
            <w:tcW w:w="2160" w:type="dxa"/>
            <w:vAlign w:val="center"/>
          </w:tcPr>
          <w:p w:rsidR="00963003" w:rsidRPr="00597E8C" w:rsidRDefault="00963003" w:rsidP="00963003">
            <w:pPr>
              <w:jc w:val="center"/>
            </w:pPr>
            <w:r w:rsidRPr="00597E8C">
              <w:t>Тонер-картридж</w:t>
            </w:r>
          </w:p>
        </w:tc>
        <w:tc>
          <w:tcPr>
            <w:tcW w:w="1384" w:type="dxa"/>
            <w:vAlign w:val="center"/>
          </w:tcPr>
          <w:p w:rsidR="00963003" w:rsidRPr="00597E8C" w:rsidRDefault="00963003" w:rsidP="00963003">
            <w:pPr>
              <w:jc w:val="center"/>
            </w:pPr>
            <w:r>
              <w:t>МФУ</w:t>
            </w:r>
          </w:p>
        </w:tc>
        <w:tc>
          <w:tcPr>
            <w:tcW w:w="1701" w:type="dxa"/>
            <w:vAlign w:val="center"/>
          </w:tcPr>
          <w:p w:rsidR="00963003" w:rsidRPr="00597E8C" w:rsidRDefault="00963003" w:rsidP="00963003">
            <w:pPr>
              <w:jc w:val="center"/>
            </w:pPr>
            <w:r w:rsidRPr="00597E8C">
              <w:t>5</w:t>
            </w:r>
          </w:p>
        </w:tc>
        <w:tc>
          <w:tcPr>
            <w:tcW w:w="1984" w:type="dxa"/>
            <w:vAlign w:val="center"/>
          </w:tcPr>
          <w:p w:rsidR="00963003" w:rsidRPr="00597E8C" w:rsidRDefault="00963003" w:rsidP="00963003">
            <w:pPr>
              <w:jc w:val="center"/>
            </w:pPr>
            <w:r w:rsidRPr="00597E8C">
              <w:t>5</w:t>
            </w:r>
          </w:p>
        </w:tc>
        <w:tc>
          <w:tcPr>
            <w:tcW w:w="1985" w:type="dxa"/>
            <w:vAlign w:val="center"/>
          </w:tcPr>
          <w:p w:rsidR="00963003" w:rsidRPr="00597E8C" w:rsidRDefault="00963003" w:rsidP="00963003">
            <w:pPr>
              <w:jc w:val="center"/>
            </w:pPr>
            <w:r w:rsidRPr="00597E8C">
              <w:t>не более</w:t>
            </w:r>
            <w:r>
              <w:t xml:space="preserve"> 60</w:t>
            </w:r>
            <w:r w:rsidRPr="00597E8C">
              <w:t>000</w:t>
            </w:r>
          </w:p>
        </w:tc>
      </w:tr>
    </w:tbl>
    <w:p w:rsidR="00963003" w:rsidRPr="00597E8C" w:rsidRDefault="00963003" w:rsidP="00963003">
      <w:pPr>
        <w:jc w:val="right"/>
      </w:pPr>
    </w:p>
    <w:p w:rsidR="00963003" w:rsidRPr="00597E8C" w:rsidRDefault="00963003" w:rsidP="00963003">
      <w:pPr>
        <w:jc w:val="right"/>
      </w:pPr>
      <w:r w:rsidRPr="00597E8C">
        <w:t xml:space="preserve"> Таблица 1</w:t>
      </w:r>
      <w:r>
        <w:t>9</w:t>
      </w:r>
    </w:p>
    <w:p w:rsidR="00963003" w:rsidRPr="00597E8C" w:rsidRDefault="00963003" w:rsidP="00963003">
      <w:pPr>
        <w:jc w:val="center"/>
      </w:pPr>
      <w:r w:rsidRPr="00597E8C">
        <w:t>Нормативы, на приобретение запасных частей для принтеров, многофункциональных устройств копировальных аппаратов и иной оргтехники</w:t>
      </w:r>
    </w:p>
    <w:p w:rsidR="00963003" w:rsidRPr="00597E8C" w:rsidRDefault="00963003" w:rsidP="00963003">
      <w:pPr>
        <w:jc w:val="center"/>
      </w:pPr>
    </w:p>
    <w:tbl>
      <w:tblPr>
        <w:tblW w:w="9794" w:type="dxa"/>
        <w:jc w:val="center"/>
        <w:tblInd w:w="366" w:type="dxa"/>
        <w:tblLook w:val="04A0" w:firstRow="1" w:lastRow="0" w:firstColumn="1" w:lastColumn="0" w:noHBand="0" w:noVBand="1"/>
      </w:tblPr>
      <w:tblGrid>
        <w:gridCol w:w="553"/>
        <w:gridCol w:w="3694"/>
        <w:gridCol w:w="2006"/>
        <w:gridCol w:w="3541"/>
      </w:tblGrid>
      <w:tr w:rsidR="00963003" w:rsidRPr="00597E8C" w:rsidTr="00963003">
        <w:trPr>
          <w:trHeight w:val="15"/>
          <w:jc w:val="center"/>
        </w:trPr>
        <w:tc>
          <w:tcPr>
            <w:tcW w:w="553" w:type="dxa"/>
            <w:tcBorders>
              <w:top w:val="single" w:sz="4" w:space="0" w:color="auto"/>
              <w:left w:val="single" w:sz="4" w:space="0" w:color="auto"/>
              <w:bottom w:val="single" w:sz="4" w:space="0" w:color="auto"/>
              <w:right w:val="single" w:sz="4" w:space="0" w:color="auto"/>
            </w:tcBorders>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Наименование товаров, работ, услуг</w:t>
            </w:r>
          </w:p>
        </w:tc>
        <w:tc>
          <w:tcPr>
            <w:tcW w:w="2006"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w:t>
            </w:r>
          </w:p>
        </w:tc>
        <w:tc>
          <w:tcPr>
            <w:tcW w:w="354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Предельная стоимость</w:t>
            </w:r>
            <w:r>
              <w:t xml:space="preserve"> в год</w:t>
            </w:r>
            <w:r w:rsidRPr="00597E8C">
              <w:t>, рублей</w:t>
            </w:r>
          </w:p>
        </w:tc>
      </w:tr>
      <w:tr w:rsidR="00963003" w:rsidRPr="00597E8C" w:rsidTr="00963003">
        <w:trPr>
          <w:trHeight w:val="15"/>
          <w:jc w:val="center"/>
        </w:trPr>
        <w:tc>
          <w:tcPr>
            <w:tcW w:w="9794" w:type="dxa"/>
            <w:gridSpan w:val="4"/>
            <w:tcBorders>
              <w:top w:val="single" w:sz="4" w:space="0" w:color="auto"/>
              <w:left w:val="single" w:sz="4" w:space="0" w:color="auto"/>
              <w:bottom w:val="single" w:sz="4" w:space="0" w:color="auto"/>
              <w:right w:val="single" w:sz="4" w:space="0" w:color="auto"/>
            </w:tcBorders>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
          <w:jc w:val="center"/>
        </w:trPr>
        <w:tc>
          <w:tcPr>
            <w:tcW w:w="553" w:type="dxa"/>
          </w:tcPr>
          <w:p w:rsidR="00963003" w:rsidRPr="00597E8C" w:rsidRDefault="00963003" w:rsidP="00963003">
            <w:pPr>
              <w:jc w:val="center"/>
            </w:pPr>
            <w:r w:rsidRPr="00597E8C">
              <w:t>1</w:t>
            </w:r>
          </w:p>
        </w:tc>
        <w:tc>
          <w:tcPr>
            <w:tcW w:w="3694" w:type="dxa"/>
            <w:vAlign w:val="center"/>
          </w:tcPr>
          <w:p w:rsidR="00963003" w:rsidRPr="00597E8C" w:rsidRDefault="00963003" w:rsidP="00963003">
            <w:pPr>
              <w:jc w:val="center"/>
            </w:pPr>
            <w:r w:rsidRPr="00597E8C">
              <w:t>приобретение запасных частей</w:t>
            </w:r>
          </w:p>
        </w:tc>
        <w:tc>
          <w:tcPr>
            <w:tcW w:w="2006" w:type="dxa"/>
            <w:vAlign w:val="center"/>
          </w:tcPr>
          <w:p w:rsidR="00963003" w:rsidRPr="00597E8C" w:rsidRDefault="00963003" w:rsidP="00963003">
            <w:pPr>
              <w:jc w:val="center"/>
            </w:pPr>
            <w:r w:rsidRPr="00597E8C">
              <w:t>30</w:t>
            </w:r>
          </w:p>
        </w:tc>
        <w:tc>
          <w:tcPr>
            <w:tcW w:w="3541" w:type="dxa"/>
            <w:vAlign w:val="center"/>
          </w:tcPr>
          <w:p w:rsidR="00963003" w:rsidRPr="00597E8C" w:rsidRDefault="00963003" w:rsidP="00963003">
            <w:pPr>
              <w:jc w:val="center"/>
            </w:pPr>
            <w:r w:rsidRPr="00597E8C">
              <w:t>не более</w:t>
            </w:r>
            <w:r>
              <w:t xml:space="preserve"> </w:t>
            </w:r>
            <w:r w:rsidRPr="00597E8C">
              <w:t>50000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6"/>
          <w:jc w:val="center"/>
        </w:trPr>
        <w:tc>
          <w:tcPr>
            <w:tcW w:w="9794" w:type="dxa"/>
            <w:gridSpan w:val="4"/>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jc w:val="center"/>
        </w:trPr>
        <w:tc>
          <w:tcPr>
            <w:tcW w:w="553" w:type="dxa"/>
          </w:tcPr>
          <w:p w:rsidR="00963003" w:rsidRPr="00597E8C" w:rsidRDefault="00963003" w:rsidP="00963003">
            <w:pPr>
              <w:jc w:val="center"/>
            </w:pPr>
            <w:r w:rsidRPr="00597E8C">
              <w:t>1</w:t>
            </w:r>
          </w:p>
        </w:tc>
        <w:tc>
          <w:tcPr>
            <w:tcW w:w="3694" w:type="dxa"/>
            <w:vAlign w:val="center"/>
          </w:tcPr>
          <w:p w:rsidR="00963003" w:rsidRPr="00597E8C" w:rsidRDefault="00963003" w:rsidP="00963003">
            <w:pPr>
              <w:jc w:val="center"/>
            </w:pPr>
            <w:r w:rsidRPr="00597E8C">
              <w:t>приобретение запасных частей</w:t>
            </w:r>
          </w:p>
        </w:tc>
        <w:tc>
          <w:tcPr>
            <w:tcW w:w="2006" w:type="dxa"/>
            <w:vAlign w:val="center"/>
          </w:tcPr>
          <w:p w:rsidR="00963003" w:rsidRPr="00597E8C" w:rsidRDefault="00963003" w:rsidP="00963003">
            <w:pPr>
              <w:jc w:val="center"/>
            </w:pPr>
            <w:r w:rsidRPr="00597E8C">
              <w:t>10</w:t>
            </w:r>
          </w:p>
        </w:tc>
        <w:tc>
          <w:tcPr>
            <w:tcW w:w="3541" w:type="dxa"/>
            <w:vAlign w:val="center"/>
          </w:tcPr>
          <w:p w:rsidR="00963003" w:rsidRPr="00597E8C" w:rsidRDefault="00963003" w:rsidP="00963003">
            <w:pPr>
              <w:jc w:val="center"/>
            </w:pPr>
            <w:r w:rsidRPr="00597E8C">
              <w:t>не более</w:t>
            </w:r>
            <w:r>
              <w:t xml:space="preserve"> </w:t>
            </w:r>
            <w:r w:rsidRPr="00597E8C">
              <w:t>10000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jc w:val="center"/>
        </w:trPr>
        <w:tc>
          <w:tcPr>
            <w:tcW w:w="9794" w:type="dxa"/>
            <w:gridSpan w:val="4"/>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1"/>
          <w:jc w:val="center"/>
        </w:trPr>
        <w:tc>
          <w:tcPr>
            <w:tcW w:w="553" w:type="dxa"/>
          </w:tcPr>
          <w:p w:rsidR="00963003" w:rsidRPr="00597E8C" w:rsidRDefault="00963003" w:rsidP="00963003">
            <w:pPr>
              <w:jc w:val="center"/>
            </w:pPr>
            <w:r w:rsidRPr="00597E8C">
              <w:t>1</w:t>
            </w:r>
          </w:p>
        </w:tc>
        <w:tc>
          <w:tcPr>
            <w:tcW w:w="3694" w:type="dxa"/>
            <w:vAlign w:val="center"/>
          </w:tcPr>
          <w:p w:rsidR="00963003" w:rsidRPr="00597E8C" w:rsidRDefault="00963003" w:rsidP="00963003">
            <w:pPr>
              <w:jc w:val="center"/>
            </w:pPr>
            <w:r w:rsidRPr="00597E8C">
              <w:t>приобретение запасных частей</w:t>
            </w:r>
          </w:p>
        </w:tc>
        <w:tc>
          <w:tcPr>
            <w:tcW w:w="2006" w:type="dxa"/>
            <w:vAlign w:val="center"/>
          </w:tcPr>
          <w:p w:rsidR="00963003" w:rsidRPr="00597E8C" w:rsidRDefault="00963003" w:rsidP="00963003">
            <w:pPr>
              <w:jc w:val="center"/>
            </w:pPr>
            <w:r w:rsidRPr="00597E8C">
              <w:t>10</w:t>
            </w:r>
          </w:p>
        </w:tc>
        <w:tc>
          <w:tcPr>
            <w:tcW w:w="3541" w:type="dxa"/>
            <w:vAlign w:val="center"/>
          </w:tcPr>
          <w:p w:rsidR="00963003" w:rsidRPr="00597E8C" w:rsidRDefault="00963003" w:rsidP="00963003">
            <w:pPr>
              <w:jc w:val="center"/>
            </w:pPr>
            <w:r w:rsidRPr="00597E8C">
              <w:t>не более</w:t>
            </w:r>
            <w:r>
              <w:t xml:space="preserve"> </w:t>
            </w:r>
            <w:r w:rsidRPr="00597E8C">
              <w:t>10000</w:t>
            </w:r>
          </w:p>
        </w:tc>
      </w:tr>
    </w:tbl>
    <w:p w:rsidR="00963003" w:rsidRPr="00597E8C" w:rsidRDefault="00963003" w:rsidP="00963003"/>
    <w:p w:rsidR="00963003" w:rsidRPr="00597E8C" w:rsidRDefault="00963003" w:rsidP="00963003">
      <w:pPr>
        <w:jc w:val="right"/>
      </w:pPr>
      <w:r w:rsidRPr="00597E8C">
        <w:t xml:space="preserve">Таблица </w:t>
      </w:r>
      <w:r>
        <w:t>20</w:t>
      </w:r>
    </w:p>
    <w:p w:rsidR="00963003" w:rsidRPr="00597E8C" w:rsidRDefault="00963003" w:rsidP="00963003">
      <w:pPr>
        <w:jc w:val="center"/>
      </w:pPr>
      <w:r w:rsidRPr="00597E8C">
        <w:t>Нормативы, применяемые при расчете затрат на оплату услуг почтовой связи</w:t>
      </w:r>
    </w:p>
    <w:p w:rsidR="00963003" w:rsidRPr="00597E8C" w:rsidRDefault="00963003" w:rsidP="00963003">
      <w:pPr>
        <w:jc w:val="center"/>
      </w:pPr>
    </w:p>
    <w:tbl>
      <w:tblPr>
        <w:tblW w:w="9825"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261"/>
        <w:gridCol w:w="2713"/>
        <w:gridCol w:w="4299"/>
      </w:tblGrid>
      <w:tr w:rsidR="00963003" w:rsidRPr="00597E8C" w:rsidTr="00963003">
        <w:trPr>
          <w:jc w:val="center"/>
        </w:trPr>
        <w:tc>
          <w:tcPr>
            <w:tcW w:w="552"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2261" w:type="dxa"/>
            <w:vAlign w:val="center"/>
          </w:tcPr>
          <w:p w:rsidR="00963003" w:rsidRPr="00597E8C" w:rsidRDefault="00963003" w:rsidP="00963003">
            <w:pPr>
              <w:contextualSpacing/>
              <w:jc w:val="center"/>
            </w:pPr>
            <w:r w:rsidRPr="00597E8C">
              <w:t>Наименование</w:t>
            </w:r>
          </w:p>
        </w:tc>
        <w:tc>
          <w:tcPr>
            <w:tcW w:w="2713" w:type="dxa"/>
            <w:vAlign w:val="center"/>
          </w:tcPr>
          <w:p w:rsidR="00963003" w:rsidRPr="00597E8C" w:rsidRDefault="00963003" w:rsidP="00963003">
            <w:pPr>
              <w:contextualSpacing/>
              <w:jc w:val="center"/>
            </w:pPr>
            <w:r w:rsidRPr="00597E8C">
              <w:t>Планируемое количество почтовых отправлений в год, шт.</w:t>
            </w:r>
          </w:p>
        </w:tc>
        <w:tc>
          <w:tcPr>
            <w:tcW w:w="4299" w:type="dxa"/>
            <w:vAlign w:val="center"/>
          </w:tcPr>
          <w:p w:rsidR="00963003" w:rsidRPr="00597E8C" w:rsidRDefault="00963003" w:rsidP="00963003">
            <w:pPr>
              <w:contextualSpacing/>
              <w:jc w:val="center"/>
            </w:pPr>
            <w:r w:rsidRPr="00597E8C">
              <w:t>Цена одного почтового отправления, рублей</w:t>
            </w:r>
          </w:p>
        </w:tc>
      </w:tr>
      <w:tr w:rsidR="00963003" w:rsidRPr="00597E8C" w:rsidTr="00963003">
        <w:trPr>
          <w:jc w:val="center"/>
        </w:trPr>
        <w:tc>
          <w:tcPr>
            <w:tcW w:w="9825" w:type="dxa"/>
            <w:gridSpan w:val="4"/>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rPr>
          <w:jc w:val="center"/>
        </w:trPr>
        <w:tc>
          <w:tcPr>
            <w:tcW w:w="552" w:type="dxa"/>
            <w:shd w:val="clear" w:color="auto" w:fill="auto"/>
            <w:vAlign w:val="center"/>
          </w:tcPr>
          <w:p w:rsidR="00963003" w:rsidRPr="00597E8C" w:rsidRDefault="00963003" w:rsidP="00963003">
            <w:pPr>
              <w:contextualSpacing/>
              <w:jc w:val="center"/>
            </w:pPr>
            <w:r w:rsidRPr="00597E8C">
              <w:t>1</w:t>
            </w:r>
          </w:p>
        </w:tc>
        <w:tc>
          <w:tcPr>
            <w:tcW w:w="2261" w:type="dxa"/>
            <w:shd w:val="clear" w:color="auto" w:fill="auto"/>
            <w:vAlign w:val="center"/>
          </w:tcPr>
          <w:p w:rsidR="00963003" w:rsidRPr="00597E8C" w:rsidRDefault="00963003" w:rsidP="00963003">
            <w:pPr>
              <w:contextualSpacing/>
              <w:jc w:val="center"/>
            </w:pPr>
            <w:r w:rsidRPr="00597E8C">
              <w:t>Отправка почтовой корреспонденции</w:t>
            </w:r>
          </w:p>
        </w:tc>
        <w:tc>
          <w:tcPr>
            <w:tcW w:w="2713" w:type="dxa"/>
            <w:shd w:val="clear" w:color="auto" w:fill="auto"/>
            <w:vAlign w:val="center"/>
          </w:tcPr>
          <w:p w:rsidR="00963003" w:rsidRPr="00597E8C" w:rsidRDefault="00963003" w:rsidP="00963003">
            <w:pPr>
              <w:contextualSpacing/>
              <w:jc w:val="center"/>
              <w:rPr>
                <w:highlight w:val="yellow"/>
              </w:rPr>
            </w:pPr>
            <w:r w:rsidRPr="00597E8C">
              <w:t>6000</w:t>
            </w:r>
          </w:p>
        </w:tc>
        <w:tc>
          <w:tcPr>
            <w:tcW w:w="4299" w:type="dxa"/>
            <w:shd w:val="clear" w:color="auto" w:fill="auto"/>
            <w:vAlign w:val="center"/>
          </w:tcPr>
          <w:p w:rsidR="00963003" w:rsidRPr="00597E8C" w:rsidRDefault="00963003" w:rsidP="00963003">
            <w:pPr>
              <w:autoSpaceDE w:val="0"/>
              <w:autoSpaceDN w:val="0"/>
              <w:adjustRightInd w:val="0"/>
              <w:contextualSpacing/>
              <w:jc w:val="center"/>
              <w:rPr>
                <w:highlight w:val="yellow"/>
              </w:rPr>
            </w:pPr>
            <w:r w:rsidRPr="00597E8C">
              <w:t>Определяется тарифами оператора почтовой связи, установленными в соответствии с Приказом ФСТ РФ от 15.06.2011 № 280-с «Об утверждении Порядка расчета тарифов на услугу по пересылке внутренней письменной корреспонденции (почтовых карточек, писем, бандеролей)» с учетом конвертов и марок</w:t>
            </w:r>
          </w:p>
        </w:tc>
      </w:tr>
      <w:tr w:rsidR="00963003" w:rsidRPr="00597E8C" w:rsidTr="00963003">
        <w:trPr>
          <w:jc w:val="center"/>
        </w:trPr>
        <w:tc>
          <w:tcPr>
            <w:tcW w:w="552" w:type="dxa"/>
            <w:shd w:val="clear" w:color="auto" w:fill="auto"/>
            <w:vAlign w:val="center"/>
          </w:tcPr>
          <w:p w:rsidR="00963003" w:rsidRPr="00597E8C" w:rsidRDefault="00963003" w:rsidP="00963003">
            <w:pPr>
              <w:contextualSpacing/>
              <w:jc w:val="center"/>
            </w:pPr>
            <w:r w:rsidRPr="00597E8C">
              <w:t>2</w:t>
            </w:r>
          </w:p>
        </w:tc>
        <w:tc>
          <w:tcPr>
            <w:tcW w:w="2261" w:type="dxa"/>
            <w:shd w:val="clear" w:color="auto" w:fill="auto"/>
            <w:vAlign w:val="center"/>
          </w:tcPr>
          <w:p w:rsidR="00963003" w:rsidRPr="00597E8C" w:rsidRDefault="00963003" w:rsidP="00963003">
            <w:pPr>
              <w:contextualSpacing/>
              <w:jc w:val="center"/>
            </w:pPr>
            <w:r w:rsidRPr="00597E8C">
              <w:t>Конверты А</w:t>
            </w:r>
            <w:proofErr w:type="gramStart"/>
            <w:r w:rsidRPr="00597E8C">
              <w:t>4</w:t>
            </w:r>
            <w:proofErr w:type="gramEnd"/>
          </w:p>
        </w:tc>
        <w:tc>
          <w:tcPr>
            <w:tcW w:w="2713" w:type="dxa"/>
            <w:shd w:val="clear" w:color="auto" w:fill="auto"/>
            <w:vAlign w:val="center"/>
          </w:tcPr>
          <w:p w:rsidR="00963003" w:rsidRPr="00597E8C" w:rsidRDefault="00963003" w:rsidP="00963003">
            <w:pPr>
              <w:contextualSpacing/>
              <w:jc w:val="center"/>
            </w:pPr>
            <w:r w:rsidRPr="00597E8C">
              <w:t>1800</w:t>
            </w:r>
          </w:p>
        </w:tc>
        <w:tc>
          <w:tcPr>
            <w:tcW w:w="4299" w:type="dxa"/>
            <w:shd w:val="clear" w:color="auto" w:fill="auto"/>
            <w:vAlign w:val="center"/>
          </w:tcPr>
          <w:p w:rsidR="00963003" w:rsidRPr="00597E8C" w:rsidRDefault="00963003" w:rsidP="00963003">
            <w:pPr>
              <w:autoSpaceDE w:val="0"/>
              <w:autoSpaceDN w:val="0"/>
              <w:adjustRightInd w:val="0"/>
              <w:contextualSpacing/>
              <w:jc w:val="center"/>
            </w:pPr>
            <w:r w:rsidRPr="00597E8C">
              <w:t>не более 60</w:t>
            </w:r>
          </w:p>
        </w:tc>
      </w:tr>
      <w:tr w:rsidR="00963003" w:rsidRPr="00597E8C" w:rsidTr="00963003">
        <w:trPr>
          <w:jc w:val="center"/>
        </w:trPr>
        <w:tc>
          <w:tcPr>
            <w:tcW w:w="9825" w:type="dxa"/>
            <w:gridSpan w:val="4"/>
            <w:shd w:val="clear" w:color="auto" w:fill="auto"/>
            <w:vAlign w:val="center"/>
          </w:tcPr>
          <w:p w:rsidR="00963003" w:rsidRPr="00597E8C" w:rsidRDefault="00963003" w:rsidP="00963003">
            <w:pPr>
              <w:autoSpaceDE w:val="0"/>
              <w:autoSpaceDN w:val="0"/>
              <w:adjustRightInd w:val="0"/>
              <w:contextualSpacing/>
              <w:jc w:val="center"/>
            </w:pPr>
            <w:r w:rsidRPr="00597E8C">
              <w:t>МБОУ ДО «Молчановская детская музыкальная школа»</w:t>
            </w:r>
          </w:p>
        </w:tc>
      </w:tr>
      <w:tr w:rsidR="00963003" w:rsidRPr="00597E8C" w:rsidTr="00963003">
        <w:trPr>
          <w:jc w:val="center"/>
        </w:trPr>
        <w:tc>
          <w:tcPr>
            <w:tcW w:w="552" w:type="dxa"/>
            <w:shd w:val="clear" w:color="auto" w:fill="auto"/>
            <w:vAlign w:val="center"/>
          </w:tcPr>
          <w:p w:rsidR="00963003" w:rsidRPr="00597E8C" w:rsidRDefault="00963003" w:rsidP="00963003">
            <w:pPr>
              <w:contextualSpacing/>
              <w:jc w:val="center"/>
            </w:pPr>
            <w:r w:rsidRPr="00597E8C">
              <w:t>1</w:t>
            </w:r>
          </w:p>
        </w:tc>
        <w:tc>
          <w:tcPr>
            <w:tcW w:w="2261" w:type="dxa"/>
            <w:shd w:val="clear" w:color="auto" w:fill="auto"/>
            <w:vAlign w:val="center"/>
          </w:tcPr>
          <w:p w:rsidR="00963003" w:rsidRPr="00597E8C" w:rsidRDefault="00963003" w:rsidP="00963003">
            <w:pPr>
              <w:contextualSpacing/>
              <w:jc w:val="center"/>
            </w:pPr>
            <w:r w:rsidRPr="00597E8C">
              <w:t xml:space="preserve">Отправка почтовой </w:t>
            </w:r>
            <w:r w:rsidRPr="00597E8C">
              <w:lastRenderedPageBreak/>
              <w:t>корреспонденции</w:t>
            </w:r>
          </w:p>
        </w:tc>
        <w:tc>
          <w:tcPr>
            <w:tcW w:w="2713" w:type="dxa"/>
            <w:shd w:val="clear" w:color="auto" w:fill="auto"/>
            <w:vAlign w:val="center"/>
          </w:tcPr>
          <w:p w:rsidR="00963003" w:rsidRPr="00597E8C" w:rsidRDefault="00963003" w:rsidP="00963003">
            <w:pPr>
              <w:contextualSpacing/>
              <w:jc w:val="center"/>
              <w:rPr>
                <w:highlight w:val="yellow"/>
              </w:rPr>
            </w:pPr>
            <w:r w:rsidRPr="00597E8C">
              <w:lastRenderedPageBreak/>
              <w:t>10</w:t>
            </w:r>
          </w:p>
        </w:tc>
        <w:tc>
          <w:tcPr>
            <w:tcW w:w="4299" w:type="dxa"/>
            <w:shd w:val="clear" w:color="auto" w:fill="auto"/>
            <w:vAlign w:val="center"/>
          </w:tcPr>
          <w:p w:rsidR="00963003" w:rsidRPr="00597E8C" w:rsidRDefault="00963003" w:rsidP="00963003">
            <w:pPr>
              <w:autoSpaceDE w:val="0"/>
              <w:autoSpaceDN w:val="0"/>
              <w:adjustRightInd w:val="0"/>
              <w:contextualSpacing/>
              <w:jc w:val="center"/>
              <w:rPr>
                <w:highlight w:val="yellow"/>
              </w:rPr>
            </w:pPr>
            <w:r w:rsidRPr="00597E8C">
              <w:t xml:space="preserve">Определяется тарифами оператора </w:t>
            </w:r>
            <w:r w:rsidRPr="00597E8C">
              <w:lastRenderedPageBreak/>
              <w:t>почтовой связи, установленными в соответствии с Приказом ФСТ РФ от 15.06.2011 № 280-с «Об утверждении Порядка расчета тарифов на услугу по пересылке внутренней письменной корреспонденции (почтовых карточек, писем, бандеролей)» с учетом конвертов и марок</w:t>
            </w:r>
          </w:p>
        </w:tc>
      </w:tr>
      <w:tr w:rsidR="00963003" w:rsidRPr="00597E8C" w:rsidTr="00963003">
        <w:trPr>
          <w:jc w:val="center"/>
        </w:trPr>
        <w:tc>
          <w:tcPr>
            <w:tcW w:w="552" w:type="dxa"/>
            <w:shd w:val="clear" w:color="auto" w:fill="auto"/>
            <w:vAlign w:val="center"/>
          </w:tcPr>
          <w:p w:rsidR="00963003" w:rsidRPr="00597E8C" w:rsidRDefault="00963003" w:rsidP="00963003">
            <w:pPr>
              <w:contextualSpacing/>
              <w:jc w:val="center"/>
            </w:pPr>
            <w:r w:rsidRPr="00597E8C">
              <w:lastRenderedPageBreak/>
              <w:t>2</w:t>
            </w:r>
          </w:p>
        </w:tc>
        <w:tc>
          <w:tcPr>
            <w:tcW w:w="2261" w:type="dxa"/>
            <w:shd w:val="clear" w:color="auto" w:fill="auto"/>
            <w:vAlign w:val="center"/>
          </w:tcPr>
          <w:p w:rsidR="00963003" w:rsidRPr="00597E8C" w:rsidRDefault="00963003" w:rsidP="00963003">
            <w:pPr>
              <w:contextualSpacing/>
              <w:jc w:val="center"/>
            </w:pPr>
            <w:r w:rsidRPr="00597E8C">
              <w:t>Конверты А</w:t>
            </w:r>
            <w:proofErr w:type="gramStart"/>
            <w:r w:rsidRPr="00597E8C">
              <w:t>4</w:t>
            </w:r>
            <w:proofErr w:type="gramEnd"/>
          </w:p>
        </w:tc>
        <w:tc>
          <w:tcPr>
            <w:tcW w:w="2713" w:type="dxa"/>
            <w:shd w:val="clear" w:color="auto" w:fill="auto"/>
            <w:vAlign w:val="center"/>
          </w:tcPr>
          <w:p w:rsidR="00963003" w:rsidRPr="00597E8C" w:rsidRDefault="00963003" w:rsidP="00963003">
            <w:pPr>
              <w:contextualSpacing/>
              <w:jc w:val="center"/>
            </w:pPr>
            <w:r w:rsidRPr="00597E8C">
              <w:t>5</w:t>
            </w:r>
          </w:p>
        </w:tc>
        <w:tc>
          <w:tcPr>
            <w:tcW w:w="4299" w:type="dxa"/>
            <w:shd w:val="clear" w:color="auto" w:fill="auto"/>
            <w:vAlign w:val="center"/>
          </w:tcPr>
          <w:p w:rsidR="00963003" w:rsidRPr="00597E8C" w:rsidRDefault="00963003" w:rsidP="00963003">
            <w:pPr>
              <w:autoSpaceDE w:val="0"/>
              <w:autoSpaceDN w:val="0"/>
              <w:adjustRightInd w:val="0"/>
              <w:contextualSpacing/>
              <w:jc w:val="center"/>
            </w:pPr>
            <w:r w:rsidRPr="00597E8C">
              <w:t>не более 60</w:t>
            </w:r>
          </w:p>
        </w:tc>
      </w:tr>
      <w:tr w:rsidR="00963003" w:rsidRPr="00597E8C" w:rsidTr="00963003">
        <w:trPr>
          <w:jc w:val="center"/>
        </w:trPr>
        <w:tc>
          <w:tcPr>
            <w:tcW w:w="9825" w:type="dxa"/>
            <w:gridSpan w:val="4"/>
            <w:shd w:val="clear" w:color="auto" w:fill="auto"/>
            <w:vAlign w:val="center"/>
          </w:tcPr>
          <w:p w:rsidR="00963003" w:rsidRPr="00597E8C" w:rsidRDefault="00963003" w:rsidP="00963003">
            <w:pPr>
              <w:autoSpaceDE w:val="0"/>
              <w:autoSpaceDN w:val="0"/>
              <w:adjustRightInd w:val="0"/>
              <w:contextualSpacing/>
              <w:jc w:val="center"/>
            </w:pPr>
            <w:r w:rsidRPr="00597E8C">
              <w:rPr>
                <w:bCs/>
              </w:rPr>
              <w:t>МБУК «Молчановская межпоселенческая централизованная</w:t>
            </w:r>
            <w:r w:rsidRPr="00597E8C">
              <w:t xml:space="preserve"> </w:t>
            </w:r>
            <w:r>
              <w:t xml:space="preserve">библиотечная </w:t>
            </w:r>
            <w:r w:rsidRPr="00597E8C">
              <w:rPr>
                <w:bCs/>
              </w:rPr>
              <w:t>система»</w:t>
            </w:r>
          </w:p>
        </w:tc>
      </w:tr>
      <w:tr w:rsidR="00963003" w:rsidRPr="00597E8C" w:rsidTr="00963003">
        <w:trPr>
          <w:jc w:val="center"/>
        </w:trPr>
        <w:tc>
          <w:tcPr>
            <w:tcW w:w="552" w:type="dxa"/>
            <w:shd w:val="clear" w:color="auto" w:fill="auto"/>
            <w:vAlign w:val="center"/>
          </w:tcPr>
          <w:p w:rsidR="00963003" w:rsidRPr="00597E8C" w:rsidRDefault="00963003" w:rsidP="00963003">
            <w:pPr>
              <w:contextualSpacing/>
              <w:jc w:val="center"/>
            </w:pPr>
            <w:r w:rsidRPr="00597E8C">
              <w:t>1</w:t>
            </w:r>
          </w:p>
        </w:tc>
        <w:tc>
          <w:tcPr>
            <w:tcW w:w="2261" w:type="dxa"/>
            <w:shd w:val="clear" w:color="auto" w:fill="auto"/>
            <w:vAlign w:val="center"/>
          </w:tcPr>
          <w:p w:rsidR="00963003" w:rsidRPr="00597E8C" w:rsidRDefault="00963003" w:rsidP="00963003">
            <w:pPr>
              <w:contextualSpacing/>
              <w:jc w:val="center"/>
            </w:pPr>
            <w:r w:rsidRPr="00597E8C">
              <w:t>Отправка почтовой корреспонденции</w:t>
            </w:r>
          </w:p>
        </w:tc>
        <w:tc>
          <w:tcPr>
            <w:tcW w:w="2713" w:type="dxa"/>
            <w:shd w:val="clear" w:color="auto" w:fill="auto"/>
            <w:vAlign w:val="center"/>
          </w:tcPr>
          <w:p w:rsidR="00963003" w:rsidRPr="00597E8C" w:rsidRDefault="00963003" w:rsidP="00963003">
            <w:pPr>
              <w:contextualSpacing/>
              <w:jc w:val="center"/>
              <w:rPr>
                <w:highlight w:val="yellow"/>
              </w:rPr>
            </w:pPr>
            <w:r w:rsidRPr="00597E8C">
              <w:t>130</w:t>
            </w:r>
          </w:p>
        </w:tc>
        <w:tc>
          <w:tcPr>
            <w:tcW w:w="4299" w:type="dxa"/>
            <w:shd w:val="clear" w:color="auto" w:fill="auto"/>
            <w:vAlign w:val="center"/>
          </w:tcPr>
          <w:p w:rsidR="00963003" w:rsidRPr="00597E8C" w:rsidRDefault="00963003" w:rsidP="00963003">
            <w:pPr>
              <w:autoSpaceDE w:val="0"/>
              <w:autoSpaceDN w:val="0"/>
              <w:adjustRightInd w:val="0"/>
              <w:contextualSpacing/>
              <w:jc w:val="center"/>
              <w:rPr>
                <w:highlight w:val="yellow"/>
              </w:rPr>
            </w:pPr>
            <w:r w:rsidRPr="00597E8C">
              <w:t>Определяется тарифами оператора почтовой связи, установленными в соответствии с Приказом ФСТ РФ от 15.06.2011 № 280-с «Об утверждении Порядка расчета тарифов на услугу по пересылке внутренней письменной корреспонденции (почтовых карточек, писем, бандеролей)» с учетом конвертов и марок</w:t>
            </w:r>
          </w:p>
        </w:tc>
      </w:tr>
      <w:tr w:rsidR="00963003" w:rsidRPr="00597E8C" w:rsidTr="00963003">
        <w:trPr>
          <w:jc w:val="center"/>
        </w:trPr>
        <w:tc>
          <w:tcPr>
            <w:tcW w:w="552" w:type="dxa"/>
            <w:shd w:val="clear" w:color="auto" w:fill="auto"/>
            <w:vAlign w:val="center"/>
          </w:tcPr>
          <w:p w:rsidR="00963003" w:rsidRPr="00597E8C" w:rsidRDefault="00963003" w:rsidP="00963003">
            <w:pPr>
              <w:contextualSpacing/>
              <w:jc w:val="center"/>
            </w:pPr>
            <w:r w:rsidRPr="00597E8C">
              <w:t>2</w:t>
            </w:r>
          </w:p>
        </w:tc>
        <w:tc>
          <w:tcPr>
            <w:tcW w:w="2261" w:type="dxa"/>
            <w:shd w:val="clear" w:color="auto" w:fill="auto"/>
            <w:vAlign w:val="center"/>
          </w:tcPr>
          <w:p w:rsidR="00963003" w:rsidRPr="00597E8C" w:rsidRDefault="00963003" w:rsidP="00963003">
            <w:pPr>
              <w:contextualSpacing/>
              <w:jc w:val="center"/>
            </w:pPr>
            <w:r w:rsidRPr="00597E8C">
              <w:t>Конверты А</w:t>
            </w:r>
            <w:proofErr w:type="gramStart"/>
            <w:r w:rsidRPr="00597E8C">
              <w:t>4</w:t>
            </w:r>
            <w:proofErr w:type="gramEnd"/>
          </w:p>
        </w:tc>
        <w:tc>
          <w:tcPr>
            <w:tcW w:w="2713" w:type="dxa"/>
            <w:shd w:val="clear" w:color="auto" w:fill="auto"/>
            <w:vAlign w:val="center"/>
          </w:tcPr>
          <w:p w:rsidR="00963003" w:rsidRPr="00597E8C" w:rsidRDefault="00963003" w:rsidP="00963003">
            <w:pPr>
              <w:contextualSpacing/>
              <w:jc w:val="center"/>
            </w:pPr>
            <w:r w:rsidRPr="00597E8C">
              <w:t>30</w:t>
            </w:r>
          </w:p>
        </w:tc>
        <w:tc>
          <w:tcPr>
            <w:tcW w:w="4299" w:type="dxa"/>
            <w:shd w:val="clear" w:color="auto" w:fill="auto"/>
            <w:vAlign w:val="center"/>
          </w:tcPr>
          <w:p w:rsidR="00963003" w:rsidRPr="00597E8C" w:rsidRDefault="00963003" w:rsidP="00963003">
            <w:pPr>
              <w:autoSpaceDE w:val="0"/>
              <w:autoSpaceDN w:val="0"/>
              <w:adjustRightInd w:val="0"/>
              <w:contextualSpacing/>
              <w:jc w:val="center"/>
            </w:pPr>
            <w:r w:rsidRPr="00597E8C">
              <w:t>не более 60</w:t>
            </w:r>
          </w:p>
        </w:tc>
      </w:tr>
    </w:tbl>
    <w:p w:rsidR="00963003" w:rsidRPr="00597E8C" w:rsidRDefault="00963003" w:rsidP="00963003">
      <w:pPr>
        <w:pStyle w:val="62"/>
        <w:ind w:left="0"/>
        <w:jc w:val="right"/>
        <w:rPr>
          <w:sz w:val="24"/>
          <w:szCs w:val="24"/>
        </w:rPr>
      </w:pPr>
      <w:r w:rsidRPr="00597E8C">
        <w:rPr>
          <w:sz w:val="24"/>
          <w:szCs w:val="24"/>
        </w:rPr>
        <w:t xml:space="preserve">Таблица </w:t>
      </w:r>
      <w:r>
        <w:rPr>
          <w:sz w:val="24"/>
          <w:szCs w:val="24"/>
        </w:rPr>
        <w:t>21</w:t>
      </w:r>
    </w:p>
    <w:p w:rsidR="00963003" w:rsidRPr="00597E8C" w:rsidRDefault="00963003" w:rsidP="00963003">
      <w:pPr>
        <w:jc w:val="center"/>
      </w:pPr>
      <w:r w:rsidRPr="00597E8C">
        <w:t>Нормативы, применяемые при расчете затрат по договору на проезд к месту командирования и обратно</w:t>
      </w:r>
    </w:p>
    <w:p w:rsidR="00963003" w:rsidRPr="00597E8C" w:rsidRDefault="00963003" w:rsidP="00963003">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5386"/>
      </w:tblGrid>
      <w:tr w:rsidR="00963003" w:rsidRPr="00597E8C" w:rsidTr="00963003">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3828" w:type="dxa"/>
            <w:vAlign w:val="center"/>
          </w:tcPr>
          <w:p w:rsidR="00963003" w:rsidRPr="00597E8C" w:rsidRDefault="00963003" w:rsidP="00963003">
            <w:pPr>
              <w:contextualSpacing/>
              <w:jc w:val="center"/>
            </w:pPr>
            <w:r w:rsidRPr="00597E8C">
              <w:t>Количество командированных работников с учетом показателей утвержденных планов служебных командировок, ед.</w:t>
            </w:r>
          </w:p>
        </w:tc>
        <w:tc>
          <w:tcPr>
            <w:tcW w:w="5386" w:type="dxa"/>
            <w:vAlign w:val="center"/>
          </w:tcPr>
          <w:p w:rsidR="00963003" w:rsidRPr="00597E8C" w:rsidRDefault="00963003" w:rsidP="00963003">
            <w:pPr>
              <w:contextualSpacing/>
              <w:jc w:val="center"/>
            </w:pPr>
            <w:r w:rsidRPr="00597E8C">
              <w:t>Цена проезда</w:t>
            </w:r>
          </w:p>
        </w:tc>
      </w:tr>
      <w:tr w:rsidR="00963003" w:rsidRPr="00597E8C" w:rsidTr="00963003">
        <w:tc>
          <w:tcPr>
            <w:tcW w:w="9781" w:type="dxa"/>
            <w:gridSpan w:val="3"/>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c>
          <w:tcPr>
            <w:tcW w:w="567" w:type="dxa"/>
            <w:vAlign w:val="center"/>
          </w:tcPr>
          <w:p w:rsidR="00963003" w:rsidRPr="00597E8C" w:rsidRDefault="00963003" w:rsidP="00963003">
            <w:pPr>
              <w:contextualSpacing/>
              <w:jc w:val="center"/>
            </w:pPr>
            <w:r w:rsidRPr="00597E8C">
              <w:t>1</w:t>
            </w:r>
          </w:p>
        </w:tc>
        <w:tc>
          <w:tcPr>
            <w:tcW w:w="3828" w:type="dxa"/>
            <w:vAlign w:val="center"/>
          </w:tcPr>
          <w:p w:rsidR="00963003" w:rsidRPr="00597E8C" w:rsidRDefault="00963003" w:rsidP="00963003">
            <w:pPr>
              <w:contextualSpacing/>
              <w:jc w:val="center"/>
            </w:pPr>
            <w:r w:rsidRPr="00597E8C">
              <w:t>1</w:t>
            </w:r>
            <w:r>
              <w:t>5</w:t>
            </w:r>
          </w:p>
        </w:tc>
        <w:tc>
          <w:tcPr>
            <w:tcW w:w="5386" w:type="dxa"/>
          </w:tcPr>
          <w:p w:rsidR="00963003" w:rsidRPr="00597E8C" w:rsidRDefault="00963003" w:rsidP="00963003">
            <w:pPr>
              <w:contextualSpacing/>
              <w:jc w:val="both"/>
            </w:pPr>
            <w:r w:rsidRPr="00597E8C">
              <w:t>Определяется в соответствии с п.5.</w:t>
            </w:r>
            <w:r>
              <w:t>7</w:t>
            </w:r>
            <w:r w:rsidRPr="00597E8C">
              <w:t>-5.</w:t>
            </w:r>
            <w:r>
              <w:t>8</w:t>
            </w:r>
            <w:r w:rsidRPr="00597E8C">
              <w:t xml:space="preserve"> Коллективного договора Администрации Молчановского от 1</w:t>
            </w:r>
            <w:r>
              <w:t>5</w:t>
            </w:r>
            <w:r w:rsidRPr="00597E8C">
              <w:t xml:space="preserve"> </w:t>
            </w:r>
            <w:r>
              <w:t>янва</w:t>
            </w:r>
            <w:r w:rsidRPr="00597E8C">
              <w:t>ря 201</w:t>
            </w:r>
            <w:r>
              <w:t>9</w:t>
            </w:r>
            <w:r w:rsidRPr="00597E8C">
              <w:t xml:space="preserve"> года №</w:t>
            </w:r>
            <w:r>
              <w:t xml:space="preserve"> 2(2019)</w:t>
            </w:r>
          </w:p>
        </w:tc>
      </w:tr>
    </w:tbl>
    <w:p w:rsidR="00963003" w:rsidRPr="00597E8C" w:rsidRDefault="00963003" w:rsidP="00963003">
      <w:pPr>
        <w:pStyle w:val="ConsPlusNormal"/>
        <w:ind w:firstLine="540"/>
        <w:jc w:val="center"/>
        <w:rPr>
          <w:rFonts w:ascii="Times New Roman" w:hAnsi="Times New Roman"/>
          <w:b/>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sz w:val="24"/>
          <w:szCs w:val="24"/>
        </w:rPr>
        <w:t>Таблица 2</w:t>
      </w:r>
      <w:r>
        <w:rPr>
          <w:rFonts w:ascii="Times New Roman" w:hAnsi="Times New Roman"/>
          <w:sz w:val="24"/>
          <w:szCs w:val="24"/>
        </w:rPr>
        <w:t>2</w:t>
      </w:r>
    </w:p>
    <w:p w:rsidR="00963003" w:rsidRPr="00597E8C" w:rsidRDefault="00963003" w:rsidP="00963003">
      <w:pPr>
        <w:jc w:val="center"/>
      </w:pPr>
      <w:r w:rsidRPr="00597E8C">
        <w:t>Нормативы, применяемые при расчете затрат на оплату услуг аренды помещения</w:t>
      </w:r>
    </w:p>
    <w:p w:rsidR="00963003" w:rsidRPr="00597E8C" w:rsidRDefault="00963003" w:rsidP="00963003">
      <w:pPr>
        <w:jc w:val="center"/>
      </w:pPr>
    </w:p>
    <w:tbl>
      <w:tblPr>
        <w:tblW w:w="9731" w:type="dxa"/>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56"/>
        <w:gridCol w:w="4008"/>
      </w:tblGrid>
      <w:tr w:rsidR="00963003" w:rsidRPr="00597E8C" w:rsidTr="00963003">
        <w:trPr>
          <w:jc w:val="center"/>
        </w:trPr>
        <w:tc>
          <w:tcPr>
            <w:tcW w:w="567"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5156" w:type="dxa"/>
            <w:vAlign w:val="center"/>
          </w:tcPr>
          <w:p w:rsidR="00963003" w:rsidRPr="00597E8C" w:rsidRDefault="00963003" w:rsidP="00963003">
            <w:pPr>
              <w:contextualSpacing/>
              <w:jc w:val="center"/>
            </w:pPr>
            <w:r w:rsidRPr="00597E8C">
              <w:t>Планируемое к аренде количество помещений</w:t>
            </w:r>
          </w:p>
        </w:tc>
        <w:tc>
          <w:tcPr>
            <w:tcW w:w="4008" w:type="dxa"/>
            <w:vAlign w:val="center"/>
          </w:tcPr>
          <w:p w:rsidR="00963003" w:rsidRPr="00597E8C" w:rsidRDefault="00963003" w:rsidP="00963003">
            <w:pPr>
              <w:contextualSpacing/>
              <w:jc w:val="center"/>
            </w:pPr>
            <w:r w:rsidRPr="00597E8C">
              <w:t>Цена аренды 1 помещения в месяц, рублей</w:t>
            </w:r>
          </w:p>
        </w:tc>
      </w:tr>
      <w:tr w:rsidR="00963003" w:rsidRPr="00597E8C" w:rsidTr="00963003">
        <w:trPr>
          <w:jc w:val="center"/>
        </w:trPr>
        <w:tc>
          <w:tcPr>
            <w:tcW w:w="9731" w:type="dxa"/>
            <w:gridSpan w:val="3"/>
            <w:vAlign w:val="center"/>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rPr>
          <w:jc w:val="center"/>
        </w:trPr>
        <w:tc>
          <w:tcPr>
            <w:tcW w:w="567" w:type="dxa"/>
            <w:vAlign w:val="center"/>
          </w:tcPr>
          <w:p w:rsidR="00963003" w:rsidRPr="00597E8C" w:rsidRDefault="00963003" w:rsidP="00963003">
            <w:pPr>
              <w:contextualSpacing/>
              <w:jc w:val="center"/>
            </w:pPr>
            <w:r w:rsidRPr="00597E8C">
              <w:t>1</w:t>
            </w:r>
          </w:p>
        </w:tc>
        <w:tc>
          <w:tcPr>
            <w:tcW w:w="5156" w:type="dxa"/>
            <w:vAlign w:val="center"/>
          </w:tcPr>
          <w:p w:rsidR="00963003" w:rsidRPr="00597E8C" w:rsidRDefault="00963003" w:rsidP="00963003">
            <w:pPr>
              <w:contextualSpacing/>
              <w:jc w:val="center"/>
            </w:pPr>
            <w:r>
              <w:t>3</w:t>
            </w:r>
          </w:p>
        </w:tc>
        <w:tc>
          <w:tcPr>
            <w:tcW w:w="4008" w:type="dxa"/>
            <w:vAlign w:val="center"/>
          </w:tcPr>
          <w:p w:rsidR="00963003" w:rsidRPr="00597E8C" w:rsidRDefault="00963003" w:rsidP="00963003">
            <w:pPr>
              <w:contextualSpacing/>
              <w:jc w:val="center"/>
            </w:pPr>
            <w:r w:rsidRPr="00597E8C">
              <w:t xml:space="preserve">не более </w:t>
            </w:r>
            <w:r>
              <w:t>2</w:t>
            </w:r>
            <w:r w:rsidRPr="00597E8C">
              <w:t>5000</w:t>
            </w:r>
          </w:p>
        </w:tc>
      </w:tr>
      <w:tr w:rsidR="00963003" w:rsidRPr="00597E8C" w:rsidTr="00963003">
        <w:trPr>
          <w:jc w:val="center"/>
        </w:trPr>
        <w:tc>
          <w:tcPr>
            <w:tcW w:w="9731" w:type="dxa"/>
            <w:gridSpan w:val="3"/>
            <w:vAlign w:val="center"/>
          </w:tcPr>
          <w:p w:rsidR="00963003" w:rsidRPr="00597E8C" w:rsidRDefault="00963003" w:rsidP="00963003">
            <w:pPr>
              <w:contextualSpacing/>
              <w:jc w:val="center"/>
            </w:pPr>
            <w:r w:rsidRPr="00597E8C">
              <w:t>МБОУ ДО «Молчановская детская музыкальная школа»</w:t>
            </w:r>
          </w:p>
        </w:tc>
      </w:tr>
      <w:tr w:rsidR="00963003" w:rsidRPr="00597E8C" w:rsidTr="00963003">
        <w:trPr>
          <w:jc w:val="center"/>
        </w:trPr>
        <w:tc>
          <w:tcPr>
            <w:tcW w:w="567" w:type="dxa"/>
            <w:vAlign w:val="center"/>
          </w:tcPr>
          <w:p w:rsidR="00963003" w:rsidRPr="00597E8C" w:rsidRDefault="00963003" w:rsidP="00963003">
            <w:pPr>
              <w:contextualSpacing/>
              <w:jc w:val="center"/>
            </w:pPr>
            <w:r w:rsidRPr="00597E8C">
              <w:t>1</w:t>
            </w:r>
          </w:p>
        </w:tc>
        <w:tc>
          <w:tcPr>
            <w:tcW w:w="5156" w:type="dxa"/>
            <w:vAlign w:val="center"/>
          </w:tcPr>
          <w:p w:rsidR="00963003" w:rsidRPr="00597E8C" w:rsidRDefault="00963003" w:rsidP="00963003">
            <w:pPr>
              <w:contextualSpacing/>
              <w:jc w:val="center"/>
            </w:pPr>
            <w:r w:rsidRPr="00597E8C">
              <w:t>1</w:t>
            </w:r>
          </w:p>
        </w:tc>
        <w:tc>
          <w:tcPr>
            <w:tcW w:w="4008" w:type="dxa"/>
            <w:vAlign w:val="center"/>
          </w:tcPr>
          <w:p w:rsidR="00963003" w:rsidRPr="00597E8C" w:rsidRDefault="00963003" w:rsidP="00963003">
            <w:pPr>
              <w:contextualSpacing/>
              <w:jc w:val="center"/>
            </w:pPr>
            <w:r w:rsidRPr="00597E8C">
              <w:t>не более 8000</w:t>
            </w:r>
          </w:p>
        </w:tc>
      </w:tr>
      <w:tr w:rsidR="00963003" w:rsidRPr="00597E8C" w:rsidTr="00963003">
        <w:trPr>
          <w:jc w:val="center"/>
        </w:trPr>
        <w:tc>
          <w:tcPr>
            <w:tcW w:w="9731" w:type="dxa"/>
            <w:gridSpan w:val="3"/>
            <w:vAlign w:val="center"/>
          </w:tcPr>
          <w:p w:rsidR="00963003" w:rsidRPr="00597E8C" w:rsidRDefault="00963003" w:rsidP="00963003">
            <w:pPr>
              <w:contextualSpacing/>
              <w:jc w:val="center"/>
            </w:pP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rPr>
          <w:jc w:val="center"/>
        </w:trPr>
        <w:tc>
          <w:tcPr>
            <w:tcW w:w="567" w:type="dxa"/>
            <w:vAlign w:val="center"/>
          </w:tcPr>
          <w:p w:rsidR="00963003" w:rsidRPr="00597E8C" w:rsidRDefault="00963003" w:rsidP="00963003">
            <w:pPr>
              <w:contextualSpacing/>
              <w:jc w:val="center"/>
            </w:pPr>
            <w:r w:rsidRPr="00597E8C">
              <w:t>1</w:t>
            </w:r>
          </w:p>
        </w:tc>
        <w:tc>
          <w:tcPr>
            <w:tcW w:w="5156" w:type="dxa"/>
            <w:vAlign w:val="center"/>
          </w:tcPr>
          <w:p w:rsidR="00963003" w:rsidRPr="00597E8C" w:rsidRDefault="00963003" w:rsidP="00963003">
            <w:pPr>
              <w:contextualSpacing/>
              <w:jc w:val="center"/>
            </w:pPr>
            <w:r w:rsidRPr="00597E8C">
              <w:t>1</w:t>
            </w:r>
          </w:p>
        </w:tc>
        <w:tc>
          <w:tcPr>
            <w:tcW w:w="4008" w:type="dxa"/>
            <w:vAlign w:val="center"/>
          </w:tcPr>
          <w:p w:rsidR="00963003" w:rsidRPr="00597E8C" w:rsidRDefault="00963003" w:rsidP="00963003">
            <w:pPr>
              <w:contextualSpacing/>
              <w:jc w:val="center"/>
            </w:pPr>
            <w:r w:rsidRPr="00597E8C">
              <w:t>не более 4000</w:t>
            </w:r>
          </w:p>
        </w:tc>
      </w:tr>
    </w:tbl>
    <w:p w:rsidR="00963003" w:rsidRDefault="00963003" w:rsidP="00963003">
      <w:pPr>
        <w:pStyle w:val="ConsPlusNormal"/>
        <w:jc w:val="right"/>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bCs/>
          <w:sz w:val="24"/>
          <w:szCs w:val="24"/>
        </w:rPr>
        <w:t>Таблица 2</w:t>
      </w:r>
      <w:r>
        <w:rPr>
          <w:rFonts w:ascii="Times New Roman" w:hAnsi="Times New Roman"/>
          <w:bCs/>
          <w:sz w:val="24"/>
          <w:szCs w:val="24"/>
        </w:rPr>
        <w:t>3</w:t>
      </w:r>
    </w:p>
    <w:p w:rsidR="00963003" w:rsidRPr="00597E8C" w:rsidRDefault="00963003" w:rsidP="00963003">
      <w:pPr>
        <w:pStyle w:val="ConsPlusNormal"/>
        <w:jc w:val="center"/>
        <w:rPr>
          <w:rFonts w:ascii="Times New Roman" w:hAnsi="Times New Roman"/>
          <w:bCs/>
          <w:sz w:val="24"/>
          <w:szCs w:val="24"/>
        </w:rPr>
      </w:pPr>
      <w:r w:rsidRPr="00597E8C">
        <w:rPr>
          <w:rFonts w:ascii="Times New Roman" w:hAnsi="Times New Roman"/>
          <w:bCs/>
          <w:sz w:val="24"/>
          <w:szCs w:val="24"/>
        </w:rPr>
        <w:t>Нормативы, на оплату услуг по обслуживанию и уборке территории</w:t>
      </w:r>
    </w:p>
    <w:p w:rsidR="00963003" w:rsidRPr="00597E8C" w:rsidRDefault="00963003" w:rsidP="00963003">
      <w:pPr>
        <w:pStyle w:val="ConsPlusNormal"/>
        <w:jc w:val="center"/>
        <w:rPr>
          <w:rFonts w:ascii="Times New Roman" w:hAnsi="Times New Roman"/>
          <w:bCs/>
          <w:sz w:val="24"/>
          <w:szCs w:val="24"/>
        </w:rPr>
      </w:pPr>
    </w:p>
    <w:tbl>
      <w:tblPr>
        <w:tblpPr w:leftFromText="180" w:rightFromText="180" w:vertAnchor="text" w:horzAnchor="page" w:tblpX="1385" w:tblpY="67"/>
        <w:tblW w:w="9747" w:type="dxa"/>
        <w:tblLayout w:type="fixed"/>
        <w:tblLook w:val="04A0" w:firstRow="1" w:lastRow="0" w:firstColumn="1" w:lastColumn="0" w:noHBand="0" w:noVBand="1"/>
      </w:tblPr>
      <w:tblGrid>
        <w:gridCol w:w="675"/>
        <w:gridCol w:w="4110"/>
        <w:gridCol w:w="2410"/>
        <w:gridCol w:w="2552"/>
      </w:tblGrid>
      <w:tr w:rsidR="00963003" w:rsidRPr="00597E8C" w:rsidTr="00963003">
        <w:trPr>
          <w:trHeight w:val="536"/>
        </w:trPr>
        <w:tc>
          <w:tcPr>
            <w:tcW w:w="675"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Наименование товаров, работ, услуг</w:t>
            </w:r>
          </w:p>
        </w:tc>
        <w:tc>
          <w:tcPr>
            <w:tcW w:w="2410"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w:t>
            </w:r>
          </w:p>
        </w:tc>
        <w:tc>
          <w:tcPr>
            <w:tcW w:w="2552"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Предельная стоимость в месяц, рублей</w:t>
            </w:r>
          </w:p>
        </w:tc>
      </w:tr>
      <w:tr w:rsidR="00963003" w:rsidRPr="00597E8C" w:rsidTr="00963003">
        <w:trPr>
          <w:trHeight w:val="285"/>
        </w:trPr>
        <w:tc>
          <w:tcPr>
            <w:tcW w:w="9747"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536"/>
        </w:trPr>
        <w:tc>
          <w:tcPr>
            <w:tcW w:w="675"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lastRenderedPageBreak/>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Уборка и вывоз снега территории Администрации Молчановского района</w:t>
            </w:r>
          </w:p>
        </w:tc>
        <w:tc>
          <w:tcPr>
            <w:tcW w:w="2410"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По мере необходимости</w:t>
            </w:r>
          </w:p>
        </w:tc>
        <w:tc>
          <w:tcPr>
            <w:tcW w:w="2552"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н</w:t>
            </w:r>
            <w:r w:rsidRPr="00597E8C">
              <w:t>е более 55000</w:t>
            </w:r>
          </w:p>
        </w:tc>
      </w:tr>
    </w:tbl>
    <w:p w:rsidR="00963003" w:rsidRDefault="00963003" w:rsidP="00963003">
      <w:pPr>
        <w:pStyle w:val="ConsPlusNormal"/>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3653B9">
        <w:rPr>
          <w:rFonts w:ascii="Times New Roman" w:hAnsi="Times New Roman"/>
          <w:bCs/>
          <w:sz w:val="24"/>
          <w:szCs w:val="24"/>
        </w:rPr>
        <w:t>Таблица 2</w:t>
      </w:r>
      <w:r>
        <w:rPr>
          <w:rFonts w:ascii="Times New Roman" w:hAnsi="Times New Roman"/>
          <w:bCs/>
          <w:sz w:val="24"/>
          <w:szCs w:val="24"/>
        </w:rPr>
        <w:t>4</w:t>
      </w:r>
    </w:p>
    <w:p w:rsidR="00963003" w:rsidRPr="00597E8C" w:rsidRDefault="00963003" w:rsidP="00963003">
      <w:pPr>
        <w:pStyle w:val="ConsPlusNormal"/>
        <w:jc w:val="center"/>
        <w:rPr>
          <w:rFonts w:ascii="Times New Roman" w:hAnsi="Times New Roman"/>
          <w:sz w:val="24"/>
          <w:szCs w:val="24"/>
        </w:rPr>
      </w:pPr>
      <w:r w:rsidRPr="00597E8C">
        <w:rPr>
          <w:rFonts w:ascii="Times New Roman" w:hAnsi="Times New Roman"/>
          <w:bCs/>
          <w:sz w:val="24"/>
          <w:szCs w:val="24"/>
        </w:rPr>
        <w:t xml:space="preserve">Нормативы, </w:t>
      </w:r>
      <w:r w:rsidRPr="00597E8C">
        <w:rPr>
          <w:rFonts w:ascii="Times New Roman" w:hAnsi="Times New Roman"/>
          <w:sz w:val="24"/>
          <w:szCs w:val="24"/>
        </w:rPr>
        <w:t xml:space="preserve">на вывоз и утилизацию твердых </w:t>
      </w:r>
      <w:r>
        <w:rPr>
          <w:rFonts w:ascii="Times New Roman" w:hAnsi="Times New Roman"/>
          <w:sz w:val="24"/>
          <w:szCs w:val="24"/>
        </w:rPr>
        <w:t>бытовых</w:t>
      </w:r>
      <w:r w:rsidRPr="00597E8C">
        <w:rPr>
          <w:rFonts w:ascii="Times New Roman" w:hAnsi="Times New Roman"/>
          <w:sz w:val="24"/>
          <w:szCs w:val="24"/>
        </w:rPr>
        <w:t xml:space="preserve"> отходов</w:t>
      </w:r>
    </w:p>
    <w:p w:rsidR="00963003" w:rsidRPr="00597E8C" w:rsidRDefault="00963003" w:rsidP="00963003">
      <w:pPr>
        <w:pStyle w:val="ConsPlusNormal"/>
        <w:jc w:val="center"/>
        <w:rPr>
          <w:rFonts w:ascii="Times New Roman" w:hAnsi="Times New Roman"/>
          <w:sz w:val="24"/>
          <w:szCs w:val="24"/>
        </w:rPr>
      </w:pPr>
    </w:p>
    <w:tbl>
      <w:tblPr>
        <w:tblW w:w="9721" w:type="dxa"/>
        <w:jc w:val="center"/>
        <w:tblInd w:w="5236" w:type="dxa"/>
        <w:tblLook w:val="04A0" w:firstRow="1" w:lastRow="0" w:firstColumn="1" w:lastColumn="0" w:noHBand="0" w:noVBand="1"/>
      </w:tblPr>
      <w:tblGrid>
        <w:gridCol w:w="682"/>
        <w:gridCol w:w="4045"/>
        <w:gridCol w:w="2951"/>
        <w:gridCol w:w="2043"/>
      </w:tblGrid>
      <w:tr w:rsidR="00963003" w:rsidRPr="00597E8C" w:rsidTr="00963003">
        <w:trPr>
          <w:trHeight w:val="536"/>
          <w:jc w:val="center"/>
        </w:trPr>
        <w:tc>
          <w:tcPr>
            <w:tcW w:w="682"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Наименование товаров, работ, услуг</w:t>
            </w:r>
          </w:p>
        </w:tc>
        <w:tc>
          <w:tcPr>
            <w:tcW w:w="29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Объем принимаемых твердых бытовых отходов в год, куб.м.</w:t>
            </w:r>
          </w:p>
        </w:tc>
        <w:tc>
          <w:tcPr>
            <w:tcW w:w="204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Предельная стоимость в месяц, рублей</w:t>
            </w:r>
          </w:p>
        </w:tc>
      </w:tr>
      <w:tr w:rsidR="00963003" w:rsidRPr="00597E8C" w:rsidTr="00963003">
        <w:trPr>
          <w:trHeight w:val="236"/>
          <w:jc w:val="center"/>
        </w:trPr>
        <w:tc>
          <w:tcPr>
            <w:tcW w:w="9721"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682" w:type="dxa"/>
            <w:tcBorders>
              <w:left w:val="single" w:sz="4" w:space="0" w:color="auto"/>
            </w:tcBorders>
            <w:vAlign w:val="center"/>
          </w:tcPr>
          <w:p w:rsidR="00963003" w:rsidRPr="00597E8C" w:rsidRDefault="00963003" w:rsidP="00963003">
            <w:pPr>
              <w:jc w:val="center"/>
            </w:pPr>
            <w:r w:rsidRPr="00597E8C">
              <w:t>1</w:t>
            </w:r>
          </w:p>
        </w:tc>
        <w:tc>
          <w:tcPr>
            <w:tcW w:w="4045" w:type="dxa"/>
            <w:tcBorders>
              <w:left w:val="single" w:sz="4" w:space="0" w:color="auto"/>
            </w:tcBorders>
            <w:vAlign w:val="center"/>
          </w:tcPr>
          <w:p w:rsidR="00963003" w:rsidRPr="00597E8C" w:rsidRDefault="00963003" w:rsidP="00963003">
            <w:pPr>
              <w:jc w:val="center"/>
            </w:pPr>
            <w:r w:rsidRPr="00597E8C">
              <w:t>Выполнение работ по вывозу ТКО и их захоронению</w:t>
            </w:r>
          </w:p>
        </w:tc>
        <w:tc>
          <w:tcPr>
            <w:tcW w:w="2951" w:type="dxa"/>
            <w:vAlign w:val="center"/>
          </w:tcPr>
          <w:p w:rsidR="00963003" w:rsidRPr="00597E8C" w:rsidRDefault="00963003" w:rsidP="00963003">
            <w:pPr>
              <w:jc w:val="center"/>
            </w:pPr>
            <w:r w:rsidRPr="00597E8C">
              <w:t xml:space="preserve">не более </w:t>
            </w:r>
            <w:r>
              <w:t>100</w:t>
            </w:r>
          </w:p>
        </w:tc>
        <w:tc>
          <w:tcPr>
            <w:tcW w:w="2043" w:type="dxa"/>
            <w:vAlign w:val="center"/>
          </w:tcPr>
          <w:p w:rsidR="00963003" w:rsidRPr="00597E8C" w:rsidRDefault="00963003" w:rsidP="00963003">
            <w:pPr>
              <w:jc w:val="center"/>
            </w:pPr>
            <w:r w:rsidRPr="00597E8C">
              <w:t xml:space="preserve">не более </w:t>
            </w:r>
            <w:r>
              <w:t>50</w:t>
            </w:r>
            <w:r w:rsidRPr="00597E8C">
              <w:t>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721" w:type="dxa"/>
            <w:gridSpan w:val="4"/>
            <w:tcBorders>
              <w:left w:val="single" w:sz="4" w:space="0" w:color="auto"/>
            </w:tcBorders>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682" w:type="dxa"/>
            <w:tcBorders>
              <w:left w:val="single" w:sz="4" w:space="0" w:color="auto"/>
            </w:tcBorders>
            <w:vAlign w:val="center"/>
          </w:tcPr>
          <w:p w:rsidR="00963003" w:rsidRPr="00597E8C" w:rsidRDefault="00963003" w:rsidP="00963003">
            <w:pPr>
              <w:jc w:val="center"/>
            </w:pPr>
            <w:r w:rsidRPr="00597E8C">
              <w:t>1</w:t>
            </w:r>
          </w:p>
        </w:tc>
        <w:tc>
          <w:tcPr>
            <w:tcW w:w="4045" w:type="dxa"/>
            <w:tcBorders>
              <w:left w:val="single" w:sz="4" w:space="0" w:color="auto"/>
            </w:tcBorders>
            <w:vAlign w:val="center"/>
          </w:tcPr>
          <w:p w:rsidR="00963003" w:rsidRPr="00597E8C" w:rsidRDefault="00963003" w:rsidP="00963003">
            <w:pPr>
              <w:jc w:val="center"/>
            </w:pPr>
            <w:r w:rsidRPr="00597E8C">
              <w:t>Выполнение работ по вывозу ТКО и их захоронению</w:t>
            </w:r>
          </w:p>
        </w:tc>
        <w:tc>
          <w:tcPr>
            <w:tcW w:w="2951" w:type="dxa"/>
            <w:vAlign w:val="center"/>
          </w:tcPr>
          <w:p w:rsidR="00963003" w:rsidRPr="00597E8C" w:rsidRDefault="00963003" w:rsidP="00963003">
            <w:pPr>
              <w:jc w:val="center"/>
            </w:pPr>
            <w:r w:rsidRPr="00597E8C">
              <w:t>не более 4</w:t>
            </w:r>
          </w:p>
        </w:tc>
        <w:tc>
          <w:tcPr>
            <w:tcW w:w="2043" w:type="dxa"/>
            <w:vAlign w:val="center"/>
          </w:tcPr>
          <w:p w:rsidR="00963003" w:rsidRPr="00597E8C" w:rsidRDefault="00963003" w:rsidP="00963003">
            <w:pPr>
              <w:jc w:val="center"/>
            </w:pPr>
            <w:r w:rsidRPr="00597E8C">
              <w:t>не более 800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721" w:type="dxa"/>
            <w:gridSpan w:val="4"/>
            <w:tcBorders>
              <w:left w:val="single" w:sz="4" w:space="0" w:color="auto"/>
            </w:tcBorders>
            <w:vAlign w:val="center"/>
          </w:tcPr>
          <w:p w:rsidR="00963003" w:rsidRPr="00597E8C" w:rsidRDefault="00963003" w:rsidP="00963003">
            <w:pPr>
              <w:jc w:val="center"/>
            </w:pPr>
            <w:r w:rsidRPr="00597E8C">
              <w:rPr>
                <w:bCs/>
              </w:rPr>
              <w:t>МБУК «Молчановская межпоселенческая централизованная библиотечная</w:t>
            </w:r>
            <w:r w:rsidRPr="00597E8C">
              <w:t xml:space="preserve"> </w:t>
            </w:r>
            <w:r w:rsidRPr="00597E8C">
              <w:rPr>
                <w:bCs/>
              </w:rPr>
              <w:t>система»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682" w:type="dxa"/>
            <w:tcBorders>
              <w:left w:val="single" w:sz="4" w:space="0" w:color="auto"/>
            </w:tcBorders>
            <w:vAlign w:val="center"/>
          </w:tcPr>
          <w:p w:rsidR="00963003" w:rsidRPr="00597E8C" w:rsidRDefault="00963003" w:rsidP="00963003">
            <w:pPr>
              <w:jc w:val="center"/>
            </w:pPr>
            <w:r w:rsidRPr="00597E8C">
              <w:t>1</w:t>
            </w:r>
          </w:p>
        </w:tc>
        <w:tc>
          <w:tcPr>
            <w:tcW w:w="4045" w:type="dxa"/>
            <w:tcBorders>
              <w:left w:val="single" w:sz="4" w:space="0" w:color="auto"/>
            </w:tcBorders>
            <w:vAlign w:val="center"/>
          </w:tcPr>
          <w:p w:rsidR="00963003" w:rsidRPr="00597E8C" w:rsidRDefault="00963003" w:rsidP="00963003">
            <w:pPr>
              <w:jc w:val="center"/>
            </w:pPr>
            <w:r w:rsidRPr="00597E8C">
              <w:t>Выполнение работ по вывозу ТКО и их захоронению</w:t>
            </w:r>
          </w:p>
        </w:tc>
        <w:tc>
          <w:tcPr>
            <w:tcW w:w="2951" w:type="dxa"/>
            <w:vAlign w:val="center"/>
          </w:tcPr>
          <w:p w:rsidR="00963003" w:rsidRPr="00597E8C" w:rsidRDefault="00963003" w:rsidP="00963003">
            <w:pPr>
              <w:jc w:val="center"/>
            </w:pPr>
            <w:r>
              <w:t xml:space="preserve">не более </w:t>
            </w:r>
            <w:r w:rsidRPr="00597E8C">
              <w:t>10</w:t>
            </w:r>
          </w:p>
        </w:tc>
        <w:tc>
          <w:tcPr>
            <w:tcW w:w="2043" w:type="dxa"/>
            <w:vAlign w:val="center"/>
          </w:tcPr>
          <w:p w:rsidR="00963003" w:rsidRPr="00597E8C" w:rsidRDefault="00963003" w:rsidP="00963003">
            <w:pPr>
              <w:jc w:val="center"/>
            </w:pPr>
            <w:r w:rsidRPr="00597E8C">
              <w:t>не более 800</w:t>
            </w:r>
          </w:p>
        </w:tc>
      </w:tr>
    </w:tbl>
    <w:p w:rsidR="00963003" w:rsidRDefault="00963003" w:rsidP="00963003">
      <w:pPr>
        <w:pStyle w:val="ConsPlusNormal"/>
        <w:ind w:firstLine="540"/>
        <w:jc w:val="right"/>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3653B9">
        <w:rPr>
          <w:rFonts w:ascii="Times New Roman" w:hAnsi="Times New Roman"/>
          <w:bCs/>
          <w:sz w:val="24"/>
          <w:szCs w:val="24"/>
        </w:rPr>
        <w:t>Таблица 2</w:t>
      </w:r>
      <w:r>
        <w:rPr>
          <w:rFonts w:ascii="Times New Roman" w:hAnsi="Times New Roman"/>
          <w:bCs/>
          <w:sz w:val="24"/>
          <w:szCs w:val="24"/>
        </w:rPr>
        <w:t>5</w:t>
      </w:r>
    </w:p>
    <w:p w:rsidR="00963003" w:rsidRPr="00597E8C" w:rsidRDefault="00963003" w:rsidP="00963003">
      <w:pPr>
        <w:pStyle w:val="ConsPlusNormal"/>
        <w:jc w:val="center"/>
        <w:rPr>
          <w:rFonts w:ascii="Times New Roman" w:hAnsi="Times New Roman"/>
          <w:bCs/>
          <w:sz w:val="24"/>
          <w:szCs w:val="24"/>
        </w:rPr>
      </w:pPr>
      <w:r>
        <w:rPr>
          <w:rFonts w:ascii="Times New Roman" w:hAnsi="Times New Roman"/>
          <w:bCs/>
          <w:sz w:val="24"/>
          <w:szCs w:val="24"/>
        </w:rPr>
        <w:t xml:space="preserve">Нормативы на </w:t>
      </w:r>
      <w:r w:rsidRPr="00597E8C">
        <w:rPr>
          <w:rFonts w:ascii="Times New Roman" w:hAnsi="Times New Roman"/>
          <w:bCs/>
          <w:sz w:val="24"/>
          <w:szCs w:val="24"/>
        </w:rPr>
        <w:t>техническо</w:t>
      </w:r>
      <w:r>
        <w:rPr>
          <w:rFonts w:ascii="Times New Roman" w:hAnsi="Times New Roman"/>
          <w:bCs/>
          <w:sz w:val="24"/>
          <w:szCs w:val="24"/>
        </w:rPr>
        <w:t>е</w:t>
      </w:r>
      <w:r w:rsidRPr="00597E8C">
        <w:rPr>
          <w:rFonts w:ascii="Times New Roman" w:hAnsi="Times New Roman"/>
          <w:bCs/>
          <w:sz w:val="24"/>
          <w:szCs w:val="24"/>
        </w:rPr>
        <w:t xml:space="preserve"> обслуживани</w:t>
      </w:r>
      <w:r>
        <w:rPr>
          <w:rFonts w:ascii="Times New Roman" w:hAnsi="Times New Roman"/>
          <w:bCs/>
          <w:sz w:val="24"/>
          <w:szCs w:val="24"/>
        </w:rPr>
        <w:t>е</w:t>
      </w:r>
      <w:r w:rsidRPr="00597E8C">
        <w:rPr>
          <w:rFonts w:ascii="Times New Roman" w:hAnsi="Times New Roman"/>
          <w:bCs/>
          <w:sz w:val="24"/>
          <w:szCs w:val="24"/>
        </w:rPr>
        <w:t xml:space="preserve"> и ремонт транспортных средств</w:t>
      </w:r>
    </w:p>
    <w:p w:rsidR="00963003" w:rsidRPr="00597E8C" w:rsidRDefault="00963003" w:rsidP="00963003">
      <w:pPr>
        <w:pStyle w:val="ConsPlusNormal"/>
        <w:jc w:val="center"/>
        <w:rPr>
          <w:rFonts w:ascii="Times New Roman" w:hAnsi="Times New Roman"/>
          <w:bCs/>
          <w:sz w:val="24"/>
          <w:szCs w:val="24"/>
        </w:rPr>
      </w:pPr>
    </w:p>
    <w:tbl>
      <w:tblPr>
        <w:tblW w:w="9838" w:type="dxa"/>
        <w:jc w:val="center"/>
        <w:tblInd w:w="4968" w:type="dxa"/>
        <w:tblLook w:val="04A0" w:firstRow="1" w:lastRow="0" w:firstColumn="1" w:lastColumn="0" w:noHBand="0" w:noVBand="1"/>
      </w:tblPr>
      <w:tblGrid>
        <w:gridCol w:w="679"/>
        <w:gridCol w:w="4719"/>
        <w:gridCol w:w="4440"/>
      </w:tblGrid>
      <w:tr w:rsidR="00963003" w:rsidRPr="00597E8C" w:rsidTr="00963003">
        <w:trPr>
          <w:trHeight w:val="536"/>
          <w:jc w:val="center"/>
        </w:trPr>
        <w:tc>
          <w:tcPr>
            <w:tcW w:w="679"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719"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 транспортных средств, ед.</w:t>
            </w:r>
          </w:p>
        </w:tc>
        <w:tc>
          <w:tcPr>
            <w:tcW w:w="4440"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Стоимость технического обслуживания</w:t>
            </w:r>
            <w:r>
              <w:t xml:space="preserve"> в год</w:t>
            </w:r>
            <w:r w:rsidRPr="00597E8C">
              <w:t>, рублей</w:t>
            </w:r>
          </w:p>
        </w:tc>
      </w:tr>
      <w:tr w:rsidR="00963003" w:rsidRPr="00597E8C" w:rsidTr="00963003">
        <w:trPr>
          <w:trHeight w:val="297"/>
          <w:jc w:val="center"/>
        </w:trPr>
        <w:tc>
          <w:tcPr>
            <w:tcW w:w="9838" w:type="dxa"/>
            <w:gridSpan w:val="3"/>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679" w:type="dxa"/>
            <w:vAlign w:val="center"/>
          </w:tcPr>
          <w:p w:rsidR="00963003" w:rsidRPr="00597E8C" w:rsidRDefault="00963003" w:rsidP="00963003">
            <w:pPr>
              <w:jc w:val="center"/>
            </w:pPr>
            <w:r w:rsidRPr="00597E8C">
              <w:t>1</w:t>
            </w:r>
          </w:p>
        </w:tc>
        <w:tc>
          <w:tcPr>
            <w:tcW w:w="4719" w:type="dxa"/>
            <w:vAlign w:val="center"/>
          </w:tcPr>
          <w:p w:rsidR="00963003" w:rsidRPr="00597E8C" w:rsidRDefault="00963003" w:rsidP="00963003">
            <w:pPr>
              <w:jc w:val="center"/>
            </w:pPr>
            <w:r w:rsidRPr="00597E8C">
              <w:t>8</w:t>
            </w:r>
          </w:p>
        </w:tc>
        <w:tc>
          <w:tcPr>
            <w:tcW w:w="4440" w:type="dxa"/>
            <w:vAlign w:val="center"/>
          </w:tcPr>
          <w:p w:rsidR="00963003" w:rsidRPr="00597E8C" w:rsidRDefault="00963003" w:rsidP="00963003">
            <w:pPr>
              <w:jc w:val="center"/>
            </w:pPr>
            <w:r w:rsidRPr="00597E8C">
              <w:t xml:space="preserve">не более </w:t>
            </w:r>
            <w:r>
              <w:t>240</w:t>
            </w:r>
            <w:r w:rsidRPr="00597E8C">
              <w:t>000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838" w:type="dxa"/>
            <w:gridSpan w:val="3"/>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679" w:type="dxa"/>
            <w:vAlign w:val="center"/>
          </w:tcPr>
          <w:p w:rsidR="00963003" w:rsidRPr="00597E8C" w:rsidRDefault="00963003" w:rsidP="00963003">
            <w:pPr>
              <w:jc w:val="center"/>
            </w:pPr>
            <w:r w:rsidRPr="00597E8C">
              <w:t>1</w:t>
            </w:r>
          </w:p>
        </w:tc>
        <w:tc>
          <w:tcPr>
            <w:tcW w:w="4719" w:type="dxa"/>
            <w:vAlign w:val="center"/>
          </w:tcPr>
          <w:p w:rsidR="00963003" w:rsidRPr="00597E8C" w:rsidRDefault="00963003" w:rsidP="00963003">
            <w:pPr>
              <w:jc w:val="center"/>
            </w:pPr>
            <w:r w:rsidRPr="00597E8C">
              <w:t>1</w:t>
            </w:r>
          </w:p>
        </w:tc>
        <w:tc>
          <w:tcPr>
            <w:tcW w:w="4440" w:type="dxa"/>
            <w:vAlign w:val="center"/>
          </w:tcPr>
          <w:p w:rsidR="00963003" w:rsidRPr="00597E8C" w:rsidRDefault="00963003" w:rsidP="00963003">
            <w:pPr>
              <w:jc w:val="center"/>
            </w:pPr>
            <w:r w:rsidRPr="00597E8C">
              <w:t>не более 20000</w:t>
            </w:r>
          </w:p>
        </w:tc>
      </w:tr>
    </w:tbl>
    <w:p w:rsidR="00963003" w:rsidRDefault="00963003" w:rsidP="00963003">
      <w:pPr>
        <w:pStyle w:val="ConsPlusNormal"/>
        <w:ind w:firstLine="540"/>
        <w:jc w:val="right"/>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0340AC">
        <w:rPr>
          <w:rFonts w:ascii="Times New Roman" w:hAnsi="Times New Roman"/>
          <w:sz w:val="24"/>
          <w:szCs w:val="24"/>
        </w:rPr>
        <w:t>Таблица 26</w:t>
      </w:r>
    </w:p>
    <w:p w:rsidR="00963003" w:rsidRPr="00597E8C" w:rsidRDefault="00963003" w:rsidP="00963003">
      <w:pPr>
        <w:shd w:val="clear" w:color="auto" w:fill="FFFFFF"/>
        <w:jc w:val="center"/>
      </w:pPr>
      <w:r w:rsidRPr="00597E8C">
        <w:t>Нормативы на техническое обслуживание и ремонт систем охранно-пожарной сигнализации</w:t>
      </w:r>
    </w:p>
    <w:p w:rsidR="00963003" w:rsidRPr="00597E8C" w:rsidRDefault="00963003" w:rsidP="00963003">
      <w:pPr>
        <w:shd w:val="clear" w:color="auto" w:fill="FFFFFF"/>
        <w:jc w:val="center"/>
      </w:pPr>
    </w:p>
    <w:tbl>
      <w:tblPr>
        <w:tblW w:w="9867" w:type="dxa"/>
        <w:jc w:val="center"/>
        <w:tblInd w:w="86" w:type="dxa"/>
        <w:tblLayout w:type="fixed"/>
        <w:tblLook w:val="04A0" w:firstRow="1" w:lastRow="0" w:firstColumn="1" w:lastColumn="0" w:noHBand="0" w:noVBand="1"/>
      </w:tblPr>
      <w:tblGrid>
        <w:gridCol w:w="617"/>
        <w:gridCol w:w="5341"/>
        <w:gridCol w:w="1738"/>
        <w:gridCol w:w="2171"/>
      </w:tblGrid>
      <w:tr w:rsidR="00963003" w:rsidRPr="00597E8C" w:rsidTr="00963003">
        <w:trPr>
          <w:trHeight w:val="15"/>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534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Наименование товаров, работ, услуг</w:t>
            </w:r>
          </w:p>
        </w:tc>
        <w:tc>
          <w:tcPr>
            <w:tcW w:w="1738"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w:t>
            </w:r>
          </w:p>
          <w:p w:rsidR="00963003" w:rsidRPr="00597E8C" w:rsidRDefault="00963003" w:rsidP="00963003">
            <w:pPr>
              <w:jc w:val="center"/>
            </w:pPr>
            <w:r w:rsidRPr="00597E8C">
              <w:t>условных установок</w:t>
            </w:r>
          </w:p>
        </w:tc>
        <w:tc>
          <w:tcPr>
            <w:tcW w:w="217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Предельная стоимость в месяц 1 условной установки, рублей</w:t>
            </w:r>
          </w:p>
        </w:tc>
      </w:tr>
      <w:tr w:rsidR="00963003" w:rsidRPr="00597E8C" w:rsidTr="00963003">
        <w:trPr>
          <w:trHeight w:val="15"/>
          <w:jc w:val="center"/>
        </w:trPr>
        <w:tc>
          <w:tcPr>
            <w:tcW w:w="9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617" w:type="dxa"/>
            <w:vAlign w:val="center"/>
          </w:tcPr>
          <w:p w:rsidR="00963003" w:rsidRPr="00597E8C" w:rsidRDefault="00963003" w:rsidP="00963003">
            <w:pPr>
              <w:jc w:val="center"/>
            </w:pPr>
            <w:r w:rsidRPr="00597E8C">
              <w:t>1</w:t>
            </w:r>
          </w:p>
        </w:tc>
        <w:tc>
          <w:tcPr>
            <w:tcW w:w="5341" w:type="dxa"/>
            <w:vAlign w:val="center"/>
          </w:tcPr>
          <w:p w:rsidR="00963003" w:rsidRPr="00597E8C" w:rsidRDefault="00963003" w:rsidP="00963003">
            <w:pPr>
              <w:jc w:val="center"/>
            </w:pPr>
            <w:r w:rsidRPr="00597E8C">
              <w:t>Осуществление организационно-технических мероприятий планово-профилактического характера по поддержанию комплекса технических средств охранно-пожарной сигнализации</w:t>
            </w:r>
          </w:p>
        </w:tc>
        <w:tc>
          <w:tcPr>
            <w:tcW w:w="1738" w:type="dxa"/>
            <w:vAlign w:val="center"/>
          </w:tcPr>
          <w:p w:rsidR="00963003" w:rsidRPr="00597E8C" w:rsidRDefault="00963003" w:rsidP="00963003">
            <w:pPr>
              <w:jc w:val="center"/>
            </w:pPr>
            <w:r w:rsidRPr="00597E8C">
              <w:t>10</w:t>
            </w:r>
          </w:p>
        </w:tc>
        <w:tc>
          <w:tcPr>
            <w:tcW w:w="2171" w:type="dxa"/>
            <w:vAlign w:val="center"/>
          </w:tcPr>
          <w:p w:rsidR="00963003" w:rsidRPr="00597E8C" w:rsidRDefault="00963003" w:rsidP="00963003">
            <w:pPr>
              <w:jc w:val="center"/>
            </w:pPr>
            <w:r>
              <w:t>20</w:t>
            </w:r>
            <w:r w:rsidRPr="00597E8C">
              <w:t>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9867" w:type="dxa"/>
            <w:gridSpan w:val="4"/>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617" w:type="dxa"/>
            <w:vAlign w:val="center"/>
          </w:tcPr>
          <w:p w:rsidR="00963003" w:rsidRPr="00597E8C" w:rsidRDefault="00963003" w:rsidP="00963003">
            <w:pPr>
              <w:jc w:val="center"/>
            </w:pPr>
            <w:r w:rsidRPr="00597E8C">
              <w:t>1</w:t>
            </w:r>
          </w:p>
        </w:tc>
        <w:tc>
          <w:tcPr>
            <w:tcW w:w="5341" w:type="dxa"/>
            <w:vAlign w:val="center"/>
          </w:tcPr>
          <w:p w:rsidR="00963003" w:rsidRPr="00597E8C" w:rsidRDefault="00963003" w:rsidP="00963003">
            <w:pPr>
              <w:jc w:val="center"/>
            </w:pPr>
            <w:r w:rsidRPr="00597E8C">
              <w:t>Осуществление организационно-технических мероприятий планово-профилактического характера по поддержанию комплекса технических средств охранно-пожарной сигнализации</w:t>
            </w:r>
          </w:p>
        </w:tc>
        <w:tc>
          <w:tcPr>
            <w:tcW w:w="1738" w:type="dxa"/>
            <w:vAlign w:val="center"/>
          </w:tcPr>
          <w:p w:rsidR="00963003" w:rsidRPr="00597E8C" w:rsidRDefault="00963003" w:rsidP="00963003">
            <w:pPr>
              <w:jc w:val="center"/>
            </w:pPr>
            <w:r w:rsidRPr="00597E8C">
              <w:t>3</w:t>
            </w:r>
          </w:p>
        </w:tc>
        <w:tc>
          <w:tcPr>
            <w:tcW w:w="2171" w:type="dxa"/>
            <w:vAlign w:val="center"/>
          </w:tcPr>
          <w:p w:rsidR="00963003" w:rsidRPr="00597E8C" w:rsidRDefault="00963003" w:rsidP="00963003">
            <w:pPr>
              <w:jc w:val="center"/>
            </w:pPr>
            <w:r w:rsidRPr="00597E8C">
              <w:t>400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9867" w:type="dxa"/>
            <w:gridSpan w:val="4"/>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 </w:t>
            </w:r>
            <w:r w:rsidRPr="00597E8C">
              <w:rPr>
                <w:bCs/>
              </w:rPr>
              <w:t>система»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617" w:type="dxa"/>
            <w:vAlign w:val="center"/>
          </w:tcPr>
          <w:p w:rsidR="00963003" w:rsidRPr="00597E8C" w:rsidRDefault="00963003" w:rsidP="00963003">
            <w:pPr>
              <w:jc w:val="center"/>
            </w:pPr>
            <w:r w:rsidRPr="00597E8C">
              <w:t>1</w:t>
            </w:r>
          </w:p>
        </w:tc>
        <w:tc>
          <w:tcPr>
            <w:tcW w:w="5341" w:type="dxa"/>
            <w:vAlign w:val="center"/>
          </w:tcPr>
          <w:p w:rsidR="00963003" w:rsidRPr="00597E8C" w:rsidRDefault="00963003" w:rsidP="00963003">
            <w:pPr>
              <w:jc w:val="center"/>
            </w:pPr>
            <w:r w:rsidRPr="00597E8C">
              <w:t xml:space="preserve">Осуществление организационно-технических </w:t>
            </w:r>
            <w:r w:rsidRPr="00597E8C">
              <w:lastRenderedPageBreak/>
              <w:t>мероприятий планово-профилактического характера по поддержанию комплекса технических средств охранно-пожарной сигнализации</w:t>
            </w:r>
          </w:p>
        </w:tc>
        <w:tc>
          <w:tcPr>
            <w:tcW w:w="1738" w:type="dxa"/>
            <w:vAlign w:val="center"/>
          </w:tcPr>
          <w:p w:rsidR="00963003" w:rsidRPr="00597E8C" w:rsidRDefault="00963003" w:rsidP="00963003">
            <w:pPr>
              <w:jc w:val="center"/>
            </w:pPr>
            <w:r w:rsidRPr="00597E8C">
              <w:lastRenderedPageBreak/>
              <w:t>3</w:t>
            </w:r>
          </w:p>
        </w:tc>
        <w:tc>
          <w:tcPr>
            <w:tcW w:w="2171" w:type="dxa"/>
            <w:vAlign w:val="center"/>
          </w:tcPr>
          <w:p w:rsidR="00963003" w:rsidRPr="00597E8C" w:rsidRDefault="00963003" w:rsidP="00963003">
            <w:pPr>
              <w:jc w:val="center"/>
            </w:pPr>
            <w:r w:rsidRPr="00597E8C">
              <w:t>400</w:t>
            </w:r>
          </w:p>
        </w:tc>
      </w:tr>
    </w:tbl>
    <w:p w:rsidR="00963003" w:rsidRDefault="00963003" w:rsidP="00963003">
      <w:pPr>
        <w:pStyle w:val="ConsPlusNormal"/>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bCs/>
          <w:sz w:val="24"/>
          <w:szCs w:val="24"/>
        </w:rPr>
        <w:t xml:space="preserve">Таблица </w:t>
      </w:r>
      <w:r>
        <w:rPr>
          <w:rFonts w:ascii="Times New Roman" w:hAnsi="Times New Roman"/>
          <w:bCs/>
          <w:sz w:val="24"/>
          <w:szCs w:val="24"/>
        </w:rPr>
        <w:t>27</w:t>
      </w:r>
    </w:p>
    <w:p w:rsidR="00963003" w:rsidRPr="00597E8C" w:rsidRDefault="00963003" w:rsidP="00963003">
      <w:pPr>
        <w:pStyle w:val="ConsPlusNormal"/>
        <w:jc w:val="center"/>
        <w:rPr>
          <w:rFonts w:ascii="Times New Roman" w:hAnsi="Times New Roman"/>
          <w:bCs/>
          <w:sz w:val="24"/>
          <w:szCs w:val="24"/>
        </w:rPr>
      </w:pPr>
      <w:r w:rsidRPr="00597E8C">
        <w:rPr>
          <w:rFonts w:ascii="Times New Roman" w:hAnsi="Times New Roman"/>
          <w:bCs/>
          <w:sz w:val="24"/>
          <w:szCs w:val="24"/>
        </w:rPr>
        <w:t xml:space="preserve">Нормативы, применяемые при расчете затрат на поверку огнетушителей </w:t>
      </w:r>
    </w:p>
    <w:p w:rsidR="00963003" w:rsidRPr="00597E8C" w:rsidRDefault="00963003" w:rsidP="00963003">
      <w:pPr>
        <w:pStyle w:val="ConsPlusNormal"/>
        <w:jc w:val="center"/>
        <w:rPr>
          <w:rFonts w:ascii="Times New Roman" w:hAnsi="Times New Roman"/>
          <w:bCs/>
          <w:sz w:val="24"/>
          <w:szCs w:val="24"/>
        </w:rPr>
      </w:pPr>
    </w:p>
    <w:tbl>
      <w:tblPr>
        <w:tblW w:w="9995" w:type="dxa"/>
        <w:jc w:val="center"/>
        <w:tblInd w:w="247" w:type="dxa"/>
        <w:tblLook w:val="04A0" w:firstRow="1" w:lastRow="0" w:firstColumn="1" w:lastColumn="0" w:noHBand="0" w:noVBand="1"/>
      </w:tblPr>
      <w:tblGrid>
        <w:gridCol w:w="581"/>
        <w:gridCol w:w="3367"/>
        <w:gridCol w:w="2974"/>
        <w:gridCol w:w="3073"/>
      </w:tblGrid>
      <w:tr w:rsidR="00963003" w:rsidRPr="00597E8C" w:rsidTr="00963003">
        <w:trPr>
          <w:trHeight w:val="15"/>
          <w:jc w:val="center"/>
        </w:trPr>
        <w:tc>
          <w:tcPr>
            <w:tcW w:w="581"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Наименование товаров, работ, услуг</w:t>
            </w:r>
          </w:p>
        </w:tc>
        <w:tc>
          <w:tcPr>
            <w:tcW w:w="2974"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w:t>
            </w:r>
          </w:p>
          <w:p w:rsidR="00963003" w:rsidRPr="00597E8C" w:rsidRDefault="00963003" w:rsidP="00963003">
            <w:pPr>
              <w:jc w:val="center"/>
            </w:pPr>
            <w:r w:rsidRPr="00597E8C">
              <w:t>условных установок</w:t>
            </w:r>
          </w:p>
        </w:tc>
        <w:tc>
          <w:tcPr>
            <w:tcW w:w="307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Предельная стоимость в год 1 условной единицы,</w:t>
            </w:r>
            <w:r>
              <w:t xml:space="preserve"> </w:t>
            </w:r>
            <w:r w:rsidRPr="00597E8C">
              <w:t>рублей</w:t>
            </w:r>
          </w:p>
        </w:tc>
      </w:tr>
      <w:tr w:rsidR="00963003" w:rsidRPr="00597E8C" w:rsidTr="00963003">
        <w:trPr>
          <w:trHeight w:val="15"/>
          <w:jc w:val="center"/>
        </w:trPr>
        <w:tc>
          <w:tcPr>
            <w:tcW w:w="9995"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581" w:type="dxa"/>
            <w:vAlign w:val="center"/>
          </w:tcPr>
          <w:p w:rsidR="00963003" w:rsidRPr="00597E8C" w:rsidRDefault="00963003" w:rsidP="00963003">
            <w:pPr>
              <w:jc w:val="center"/>
            </w:pPr>
            <w:r w:rsidRPr="00597E8C">
              <w:t>1</w:t>
            </w:r>
          </w:p>
        </w:tc>
        <w:tc>
          <w:tcPr>
            <w:tcW w:w="3367" w:type="dxa"/>
            <w:vAlign w:val="center"/>
          </w:tcPr>
          <w:p w:rsidR="00963003" w:rsidRPr="00597E8C" w:rsidRDefault="00963003" w:rsidP="00963003">
            <w:pPr>
              <w:jc w:val="center"/>
            </w:pPr>
            <w:r w:rsidRPr="00597E8C">
              <w:t>Поверка огнетушителей</w:t>
            </w:r>
          </w:p>
        </w:tc>
        <w:tc>
          <w:tcPr>
            <w:tcW w:w="2974" w:type="dxa"/>
            <w:vAlign w:val="center"/>
          </w:tcPr>
          <w:p w:rsidR="00963003" w:rsidRPr="00597E8C" w:rsidRDefault="00963003" w:rsidP="00963003">
            <w:pPr>
              <w:jc w:val="center"/>
            </w:pPr>
            <w:r w:rsidRPr="00597E8C">
              <w:t>20</w:t>
            </w:r>
          </w:p>
        </w:tc>
        <w:tc>
          <w:tcPr>
            <w:tcW w:w="3073" w:type="dxa"/>
            <w:vAlign w:val="center"/>
          </w:tcPr>
          <w:p w:rsidR="00963003" w:rsidRPr="00597E8C" w:rsidRDefault="00963003" w:rsidP="00963003">
            <w:pPr>
              <w:jc w:val="center"/>
            </w:pPr>
            <w:r w:rsidRPr="00597E8C">
              <w:t>не более 700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9995" w:type="dxa"/>
            <w:gridSpan w:val="4"/>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581" w:type="dxa"/>
            <w:vAlign w:val="center"/>
          </w:tcPr>
          <w:p w:rsidR="00963003" w:rsidRPr="00597E8C" w:rsidRDefault="00963003" w:rsidP="00963003">
            <w:pPr>
              <w:jc w:val="center"/>
            </w:pPr>
            <w:r w:rsidRPr="00597E8C">
              <w:t>1</w:t>
            </w:r>
          </w:p>
        </w:tc>
        <w:tc>
          <w:tcPr>
            <w:tcW w:w="3367" w:type="dxa"/>
            <w:vAlign w:val="center"/>
          </w:tcPr>
          <w:p w:rsidR="00963003" w:rsidRPr="00597E8C" w:rsidRDefault="00963003" w:rsidP="00963003">
            <w:pPr>
              <w:jc w:val="center"/>
            </w:pPr>
            <w:r w:rsidRPr="00597E8C">
              <w:t>Поверка огнетушителей</w:t>
            </w:r>
          </w:p>
        </w:tc>
        <w:tc>
          <w:tcPr>
            <w:tcW w:w="2974" w:type="dxa"/>
            <w:vAlign w:val="center"/>
          </w:tcPr>
          <w:p w:rsidR="00963003" w:rsidRPr="00597E8C" w:rsidRDefault="00963003" w:rsidP="00963003">
            <w:pPr>
              <w:jc w:val="center"/>
            </w:pPr>
            <w:r w:rsidRPr="00597E8C">
              <w:t>4</w:t>
            </w:r>
          </w:p>
        </w:tc>
        <w:tc>
          <w:tcPr>
            <w:tcW w:w="3073" w:type="dxa"/>
            <w:vAlign w:val="center"/>
          </w:tcPr>
          <w:p w:rsidR="00963003" w:rsidRPr="00597E8C" w:rsidRDefault="00963003" w:rsidP="00963003">
            <w:pPr>
              <w:jc w:val="center"/>
            </w:pPr>
            <w:r w:rsidRPr="00597E8C">
              <w:t>не более 700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9995" w:type="dxa"/>
            <w:gridSpan w:val="4"/>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w:t>
            </w:r>
            <w:r w:rsidRPr="00597E8C">
              <w:rPr>
                <w:bCs/>
              </w:rPr>
              <w:t xml:space="preserve"> система»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jc w:val="center"/>
        </w:trPr>
        <w:tc>
          <w:tcPr>
            <w:tcW w:w="581" w:type="dxa"/>
            <w:vAlign w:val="center"/>
          </w:tcPr>
          <w:p w:rsidR="00963003" w:rsidRPr="00597E8C" w:rsidRDefault="00963003" w:rsidP="00963003">
            <w:pPr>
              <w:jc w:val="center"/>
            </w:pPr>
            <w:r w:rsidRPr="00597E8C">
              <w:t>1</w:t>
            </w:r>
          </w:p>
        </w:tc>
        <w:tc>
          <w:tcPr>
            <w:tcW w:w="3367" w:type="dxa"/>
            <w:vAlign w:val="center"/>
          </w:tcPr>
          <w:p w:rsidR="00963003" w:rsidRPr="00597E8C" w:rsidRDefault="00963003" w:rsidP="00963003">
            <w:pPr>
              <w:jc w:val="center"/>
            </w:pPr>
            <w:r w:rsidRPr="00597E8C">
              <w:t>Поверка огнетушителей</w:t>
            </w:r>
          </w:p>
        </w:tc>
        <w:tc>
          <w:tcPr>
            <w:tcW w:w="2974" w:type="dxa"/>
            <w:vAlign w:val="center"/>
          </w:tcPr>
          <w:p w:rsidR="00963003" w:rsidRPr="00597E8C" w:rsidRDefault="00963003" w:rsidP="00963003">
            <w:pPr>
              <w:jc w:val="center"/>
            </w:pPr>
            <w:r w:rsidRPr="00597E8C">
              <w:t>17</w:t>
            </w:r>
          </w:p>
        </w:tc>
        <w:tc>
          <w:tcPr>
            <w:tcW w:w="3073" w:type="dxa"/>
            <w:vAlign w:val="center"/>
          </w:tcPr>
          <w:p w:rsidR="00963003" w:rsidRPr="00597E8C" w:rsidRDefault="00963003" w:rsidP="00963003">
            <w:pPr>
              <w:jc w:val="center"/>
            </w:pPr>
            <w:r w:rsidRPr="00597E8C">
              <w:t>не более 700</w:t>
            </w:r>
          </w:p>
        </w:tc>
      </w:tr>
    </w:tbl>
    <w:p w:rsidR="00963003" w:rsidRDefault="00963003" w:rsidP="00963003">
      <w:pPr>
        <w:pStyle w:val="ConsPlusNormal"/>
        <w:jc w:val="right"/>
        <w:rPr>
          <w:rFonts w:ascii="Times New Roman" w:hAnsi="Times New Roman"/>
          <w:sz w:val="24"/>
          <w:szCs w:val="24"/>
        </w:rPr>
      </w:pPr>
    </w:p>
    <w:p w:rsidR="00963003" w:rsidRPr="00597E8C" w:rsidRDefault="00963003" w:rsidP="00963003">
      <w:pPr>
        <w:pStyle w:val="ConsPlusNormal"/>
        <w:jc w:val="right"/>
        <w:rPr>
          <w:rFonts w:ascii="Times New Roman" w:hAnsi="Times New Roman"/>
          <w:bCs/>
          <w:sz w:val="24"/>
          <w:szCs w:val="24"/>
        </w:rPr>
      </w:pPr>
      <w:r w:rsidRPr="003653B9">
        <w:rPr>
          <w:rFonts w:ascii="Times New Roman" w:hAnsi="Times New Roman"/>
          <w:sz w:val="24"/>
          <w:szCs w:val="24"/>
        </w:rPr>
        <w:t>Таблица 2</w:t>
      </w:r>
      <w:r>
        <w:rPr>
          <w:rFonts w:ascii="Times New Roman" w:hAnsi="Times New Roman"/>
          <w:sz w:val="24"/>
          <w:szCs w:val="24"/>
        </w:rPr>
        <w:t>8</w:t>
      </w:r>
    </w:p>
    <w:p w:rsidR="00963003" w:rsidRPr="00597E8C" w:rsidRDefault="00963003" w:rsidP="00963003">
      <w:pPr>
        <w:pStyle w:val="afff4"/>
        <w:ind w:left="0"/>
        <w:jc w:val="center"/>
        <w:rPr>
          <w:bCs/>
        </w:rPr>
      </w:pPr>
      <w:r w:rsidRPr="00597E8C">
        <w:rPr>
          <w:rFonts w:eastAsia="Calibri"/>
          <w:bCs/>
        </w:rPr>
        <w:t xml:space="preserve">Нормативы </w:t>
      </w:r>
      <w:r w:rsidRPr="00597E8C">
        <w:rPr>
          <w:bCs/>
        </w:rPr>
        <w:t>на техническое обслуживание и ремонт систем видеонаблюдения</w:t>
      </w:r>
    </w:p>
    <w:p w:rsidR="00963003" w:rsidRPr="00597E8C" w:rsidRDefault="00963003" w:rsidP="00963003">
      <w:pPr>
        <w:pStyle w:val="afff4"/>
        <w:ind w:left="0"/>
        <w:jc w:val="center"/>
        <w:rPr>
          <w:bCs/>
        </w:rPr>
      </w:pPr>
    </w:p>
    <w:tbl>
      <w:tblPr>
        <w:tblW w:w="9820" w:type="dxa"/>
        <w:jc w:val="center"/>
        <w:tblInd w:w="5196" w:type="dxa"/>
        <w:tblLook w:val="04A0" w:firstRow="1" w:lastRow="0" w:firstColumn="1" w:lastColumn="0" w:noHBand="0" w:noVBand="1"/>
      </w:tblPr>
      <w:tblGrid>
        <w:gridCol w:w="540"/>
        <w:gridCol w:w="4165"/>
        <w:gridCol w:w="2730"/>
        <w:gridCol w:w="2385"/>
      </w:tblGrid>
      <w:tr w:rsidR="00963003" w:rsidRPr="00597E8C" w:rsidTr="00963003">
        <w:trPr>
          <w:trHeight w:val="536"/>
          <w:jc w:val="center"/>
        </w:trPr>
        <w:tc>
          <w:tcPr>
            <w:tcW w:w="540"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Наименование товаров, работ, услуг</w:t>
            </w:r>
          </w:p>
        </w:tc>
        <w:tc>
          <w:tcPr>
            <w:tcW w:w="2730"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w:t>
            </w:r>
          </w:p>
        </w:tc>
        <w:tc>
          <w:tcPr>
            <w:tcW w:w="238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Предельная стоимость</w:t>
            </w:r>
            <w:r>
              <w:t xml:space="preserve"> в год</w:t>
            </w:r>
            <w:r w:rsidRPr="00597E8C">
              <w:t>, рублей</w:t>
            </w:r>
          </w:p>
        </w:tc>
      </w:tr>
      <w:tr w:rsidR="00963003" w:rsidRPr="00597E8C" w:rsidTr="00963003">
        <w:trPr>
          <w:trHeight w:val="354"/>
          <w:jc w:val="center"/>
        </w:trPr>
        <w:tc>
          <w:tcPr>
            <w:tcW w:w="9820"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540" w:type="dxa"/>
            <w:tcBorders>
              <w:left w:val="single" w:sz="4" w:space="0" w:color="auto"/>
            </w:tcBorders>
            <w:vAlign w:val="center"/>
          </w:tcPr>
          <w:p w:rsidR="00963003" w:rsidRPr="00597E8C" w:rsidRDefault="00963003" w:rsidP="00963003">
            <w:pPr>
              <w:jc w:val="center"/>
              <w:rPr>
                <w:bCs/>
              </w:rPr>
            </w:pPr>
            <w:r w:rsidRPr="00597E8C">
              <w:rPr>
                <w:bCs/>
              </w:rPr>
              <w:t>1</w:t>
            </w:r>
          </w:p>
        </w:tc>
        <w:tc>
          <w:tcPr>
            <w:tcW w:w="4165" w:type="dxa"/>
            <w:tcBorders>
              <w:left w:val="single" w:sz="4" w:space="0" w:color="auto"/>
            </w:tcBorders>
            <w:vAlign w:val="center"/>
          </w:tcPr>
          <w:p w:rsidR="00963003" w:rsidRPr="00597E8C" w:rsidRDefault="00963003" w:rsidP="00963003">
            <w:pPr>
              <w:jc w:val="center"/>
            </w:pPr>
            <w:r w:rsidRPr="00597E8C">
              <w:rPr>
                <w:bCs/>
              </w:rPr>
              <w:t>техническое обслуживание и ремонт систем видеонаблюдения</w:t>
            </w:r>
          </w:p>
        </w:tc>
        <w:tc>
          <w:tcPr>
            <w:tcW w:w="2730" w:type="dxa"/>
            <w:vAlign w:val="center"/>
          </w:tcPr>
          <w:p w:rsidR="00963003" w:rsidRPr="00597E8C" w:rsidRDefault="00963003" w:rsidP="00963003">
            <w:pPr>
              <w:jc w:val="center"/>
            </w:pPr>
            <w:r w:rsidRPr="00597E8C">
              <w:t>3</w:t>
            </w:r>
          </w:p>
        </w:tc>
        <w:tc>
          <w:tcPr>
            <w:tcW w:w="2385" w:type="dxa"/>
            <w:vAlign w:val="center"/>
          </w:tcPr>
          <w:p w:rsidR="00963003" w:rsidRPr="00597E8C" w:rsidRDefault="00963003" w:rsidP="00963003">
            <w:pPr>
              <w:jc w:val="center"/>
            </w:pPr>
            <w:r w:rsidRPr="00597E8C">
              <w:t xml:space="preserve">не более </w:t>
            </w:r>
            <w:r>
              <w:t>8</w:t>
            </w:r>
            <w:r w:rsidRPr="00597E8C">
              <w:t>0000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820" w:type="dxa"/>
            <w:gridSpan w:val="4"/>
            <w:tcBorders>
              <w:left w:val="single" w:sz="4" w:space="0" w:color="auto"/>
            </w:tcBorders>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jc w:val="center"/>
        </w:trPr>
        <w:tc>
          <w:tcPr>
            <w:tcW w:w="540" w:type="dxa"/>
            <w:tcBorders>
              <w:left w:val="single" w:sz="4" w:space="0" w:color="auto"/>
            </w:tcBorders>
            <w:vAlign w:val="center"/>
          </w:tcPr>
          <w:p w:rsidR="00963003" w:rsidRPr="00597E8C" w:rsidRDefault="00963003" w:rsidP="00963003">
            <w:pPr>
              <w:jc w:val="center"/>
              <w:rPr>
                <w:bCs/>
              </w:rPr>
            </w:pPr>
            <w:r w:rsidRPr="00597E8C">
              <w:rPr>
                <w:bCs/>
              </w:rPr>
              <w:t>1</w:t>
            </w:r>
          </w:p>
        </w:tc>
        <w:tc>
          <w:tcPr>
            <w:tcW w:w="4165" w:type="dxa"/>
            <w:tcBorders>
              <w:left w:val="single" w:sz="4" w:space="0" w:color="auto"/>
            </w:tcBorders>
            <w:vAlign w:val="center"/>
          </w:tcPr>
          <w:p w:rsidR="00963003" w:rsidRPr="00597E8C" w:rsidRDefault="00963003" w:rsidP="00963003">
            <w:pPr>
              <w:jc w:val="center"/>
              <w:rPr>
                <w:bCs/>
              </w:rPr>
            </w:pPr>
            <w:r w:rsidRPr="00597E8C">
              <w:rPr>
                <w:bCs/>
              </w:rPr>
              <w:t>техническое обслуживание и ремонт систем видеонаблюдения</w:t>
            </w:r>
          </w:p>
        </w:tc>
        <w:tc>
          <w:tcPr>
            <w:tcW w:w="2730" w:type="dxa"/>
            <w:vAlign w:val="center"/>
          </w:tcPr>
          <w:p w:rsidR="00963003" w:rsidRPr="00597E8C" w:rsidRDefault="00963003" w:rsidP="00963003">
            <w:pPr>
              <w:jc w:val="center"/>
            </w:pPr>
            <w:r w:rsidRPr="00597E8C">
              <w:t>1</w:t>
            </w:r>
          </w:p>
        </w:tc>
        <w:tc>
          <w:tcPr>
            <w:tcW w:w="2385" w:type="dxa"/>
            <w:vAlign w:val="center"/>
          </w:tcPr>
          <w:p w:rsidR="00963003" w:rsidRPr="00597E8C" w:rsidRDefault="00963003" w:rsidP="00963003">
            <w:pPr>
              <w:jc w:val="center"/>
            </w:pPr>
            <w:r w:rsidRPr="00597E8C">
              <w:t>не более 10000</w:t>
            </w:r>
          </w:p>
        </w:tc>
      </w:tr>
    </w:tbl>
    <w:p w:rsidR="00963003" w:rsidRDefault="00963003" w:rsidP="00963003">
      <w:pPr>
        <w:pStyle w:val="ConsPlusNormal"/>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3653B9">
        <w:rPr>
          <w:rFonts w:ascii="Times New Roman" w:hAnsi="Times New Roman"/>
          <w:bCs/>
          <w:sz w:val="24"/>
          <w:szCs w:val="24"/>
        </w:rPr>
        <w:t>Таблица 2</w:t>
      </w:r>
      <w:r>
        <w:rPr>
          <w:rFonts w:ascii="Times New Roman" w:hAnsi="Times New Roman"/>
          <w:bCs/>
          <w:sz w:val="24"/>
          <w:szCs w:val="24"/>
        </w:rPr>
        <w:t>9</w:t>
      </w:r>
    </w:p>
    <w:p w:rsidR="00963003" w:rsidRDefault="00963003" w:rsidP="00963003">
      <w:pPr>
        <w:pStyle w:val="ConsPlusNormal"/>
        <w:jc w:val="center"/>
        <w:rPr>
          <w:rFonts w:ascii="Times New Roman" w:hAnsi="Times New Roman"/>
          <w:bCs/>
          <w:sz w:val="24"/>
          <w:szCs w:val="24"/>
        </w:rPr>
      </w:pPr>
      <w:r w:rsidRPr="00597E8C">
        <w:rPr>
          <w:rFonts w:ascii="Times New Roman" w:hAnsi="Times New Roman"/>
          <w:bCs/>
          <w:sz w:val="24"/>
          <w:szCs w:val="24"/>
        </w:rPr>
        <w:t>Нормативы, применяемые при расч</w:t>
      </w:r>
      <w:r>
        <w:rPr>
          <w:rFonts w:ascii="Times New Roman" w:hAnsi="Times New Roman"/>
          <w:bCs/>
          <w:sz w:val="24"/>
          <w:szCs w:val="24"/>
        </w:rPr>
        <w:t xml:space="preserve">ете затрат </w:t>
      </w:r>
      <w:r w:rsidRPr="00946055">
        <w:rPr>
          <w:rFonts w:ascii="Times New Roman" w:hAnsi="Times New Roman"/>
          <w:bCs/>
          <w:sz w:val="24"/>
          <w:szCs w:val="24"/>
        </w:rPr>
        <w:t>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p w:rsidR="00963003" w:rsidRPr="00597E8C" w:rsidRDefault="00963003" w:rsidP="00963003">
      <w:pPr>
        <w:pStyle w:val="ConsPlusNormal"/>
        <w:jc w:val="center"/>
        <w:rPr>
          <w:rFonts w:ascii="Times New Roman" w:hAnsi="Times New Roman"/>
          <w:b/>
          <w:bCs/>
          <w:sz w:val="24"/>
          <w:szCs w:val="24"/>
        </w:rPr>
      </w:pPr>
    </w:p>
    <w:tbl>
      <w:tblPr>
        <w:tblW w:w="9849" w:type="dxa"/>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955"/>
        <w:gridCol w:w="2295"/>
      </w:tblGrid>
      <w:tr w:rsidR="00963003" w:rsidRPr="00597E8C" w:rsidTr="00963003">
        <w:trPr>
          <w:jc w:val="center"/>
        </w:trPr>
        <w:tc>
          <w:tcPr>
            <w:tcW w:w="599"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6955" w:type="dxa"/>
            <w:vAlign w:val="center"/>
          </w:tcPr>
          <w:p w:rsidR="00963003" w:rsidRPr="00597E8C" w:rsidRDefault="00963003" w:rsidP="00963003">
            <w:pPr>
              <w:jc w:val="center"/>
            </w:pPr>
            <w:r w:rsidRPr="00597E8C">
              <w:t>Наименование издания</w:t>
            </w:r>
          </w:p>
        </w:tc>
        <w:tc>
          <w:tcPr>
            <w:tcW w:w="2295" w:type="dxa"/>
            <w:vAlign w:val="center"/>
          </w:tcPr>
          <w:p w:rsidR="00963003" w:rsidRPr="00597E8C" w:rsidRDefault="00963003" w:rsidP="00963003">
            <w:pPr>
              <w:jc w:val="center"/>
            </w:pPr>
            <w:r w:rsidRPr="009011B4">
              <w:t>Предельная стоимость в год, рублей</w:t>
            </w:r>
          </w:p>
        </w:tc>
      </w:tr>
      <w:tr w:rsidR="00963003" w:rsidRPr="00597E8C" w:rsidTr="00963003">
        <w:trPr>
          <w:jc w:val="center"/>
        </w:trPr>
        <w:tc>
          <w:tcPr>
            <w:tcW w:w="9849" w:type="dxa"/>
            <w:gridSpan w:val="3"/>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w:t>
            </w:r>
          </w:p>
        </w:tc>
        <w:tc>
          <w:tcPr>
            <w:tcW w:w="6955" w:type="dxa"/>
            <w:vAlign w:val="center"/>
          </w:tcPr>
          <w:p w:rsidR="00963003" w:rsidRPr="00597E8C" w:rsidRDefault="00963003" w:rsidP="00963003">
            <w:r w:rsidRPr="00597E8C">
              <w:rPr>
                <w:bCs/>
              </w:rPr>
              <w:t>Приобретение периодического печатного издания –</w:t>
            </w:r>
            <w:r w:rsidRPr="00597E8C">
              <w:t xml:space="preserve"> «Знамя»</w:t>
            </w:r>
          </w:p>
        </w:tc>
        <w:tc>
          <w:tcPr>
            <w:tcW w:w="2295" w:type="dxa"/>
            <w:vAlign w:val="center"/>
          </w:tcPr>
          <w:p w:rsidR="00963003" w:rsidRPr="00597E8C" w:rsidRDefault="00963003" w:rsidP="00963003">
            <w:pPr>
              <w:jc w:val="center"/>
            </w:pPr>
            <w:r w:rsidRPr="00597E8C">
              <w:t>не более 5000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w:t>
            </w:r>
          </w:p>
        </w:tc>
        <w:tc>
          <w:tcPr>
            <w:tcW w:w="6955" w:type="dxa"/>
            <w:vAlign w:val="center"/>
          </w:tcPr>
          <w:p w:rsidR="00963003" w:rsidRPr="00597E8C" w:rsidRDefault="00963003" w:rsidP="00963003">
            <w:r w:rsidRPr="00597E8C">
              <w:t>Публикации в СМИ</w:t>
            </w:r>
          </w:p>
        </w:tc>
        <w:tc>
          <w:tcPr>
            <w:tcW w:w="2295" w:type="dxa"/>
            <w:vAlign w:val="center"/>
          </w:tcPr>
          <w:p w:rsidR="00963003" w:rsidRPr="00597E8C" w:rsidRDefault="00963003" w:rsidP="00963003">
            <w:pPr>
              <w:jc w:val="center"/>
            </w:pPr>
            <w:r w:rsidRPr="00597E8C">
              <w:t>не более 400000</w:t>
            </w:r>
          </w:p>
        </w:tc>
      </w:tr>
      <w:tr w:rsidR="00963003" w:rsidRPr="00597E8C" w:rsidTr="00963003">
        <w:trPr>
          <w:trHeight w:val="296"/>
          <w:jc w:val="center"/>
        </w:trPr>
        <w:tc>
          <w:tcPr>
            <w:tcW w:w="9849" w:type="dxa"/>
            <w:gridSpan w:val="3"/>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w:t>
            </w:r>
          </w:p>
        </w:tc>
        <w:tc>
          <w:tcPr>
            <w:tcW w:w="6955" w:type="dxa"/>
            <w:vAlign w:val="center"/>
          </w:tcPr>
          <w:p w:rsidR="00963003" w:rsidRPr="00597E8C" w:rsidRDefault="00963003" w:rsidP="00963003">
            <w:r w:rsidRPr="00597E8C">
              <w:t>Публикации в СМИ</w:t>
            </w:r>
          </w:p>
        </w:tc>
        <w:tc>
          <w:tcPr>
            <w:tcW w:w="2295" w:type="dxa"/>
            <w:vAlign w:val="center"/>
          </w:tcPr>
          <w:p w:rsidR="00963003" w:rsidRPr="00597E8C" w:rsidRDefault="00963003" w:rsidP="00963003">
            <w:pPr>
              <w:jc w:val="center"/>
            </w:pPr>
            <w:r w:rsidRPr="00597E8C">
              <w:t>не более 2000</w:t>
            </w:r>
          </w:p>
        </w:tc>
      </w:tr>
      <w:tr w:rsidR="00963003" w:rsidRPr="00597E8C" w:rsidTr="00963003">
        <w:trPr>
          <w:trHeight w:val="296"/>
          <w:jc w:val="center"/>
        </w:trPr>
        <w:tc>
          <w:tcPr>
            <w:tcW w:w="9849" w:type="dxa"/>
            <w:gridSpan w:val="3"/>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w:t>
            </w:r>
            <w:r w:rsidRPr="00597E8C">
              <w:rPr>
                <w:bCs/>
              </w:rPr>
              <w:t xml:space="preserve"> система»</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w:t>
            </w:r>
          </w:p>
        </w:tc>
        <w:tc>
          <w:tcPr>
            <w:tcW w:w="6955" w:type="dxa"/>
            <w:vAlign w:val="center"/>
          </w:tcPr>
          <w:p w:rsidR="00963003" w:rsidRPr="00597E8C" w:rsidRDefault="00963003" w:rsidP="00963003">
            <w:r w:rsidRPr="00597E8C">
              <w:t>Аргументы и факты</w:t>
            </w:r>
          </w:p>
        </w:tc>
        <w:tc>
          <w:tcPr>
            <w:tcW w:w="2295" w:type="dxa"/>
            <w:vAlign w:val="center"/>
          </w:tcPr>
          <w:p w:rsidR="00963003" w:rsidRPr="00597E8C" w:rsidRDefault="00963003" w:rsidP="00963003">
            <w:pPr>
              <w:jc w:val="center"/>
            </w:pPr>
            <w:r w:rsidRPr="00597E8C">
              <w:t>9200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w:t>
            </w:r>
          </w:p>
        </w:tc>
        <w:tc>
          <w:tcPr>
            <w:tcW w:w="6955" w:type="dxa"/>
            <w:vAlign w:val="center"/>
          </w:tcPr>
          <w:p w:rsidR="00963003" w:rsidRPr="00597E8C" w:rsidRDefault="00963003" w:rsidP="00963003">
            <w:r w:rsidRPr="00597E8C">
              <w:t>Вечерка</w:t>
            </w:r>
          </w:p>
        </w:tc>
        <w:tc>
          <w:tcPr>
            <w:tcW w:w="2295" w:type="dxa"/>
            <w:vAlign w:val="center"/>
          </w:tcPr>
          <w:p w:rsidR="00963003" w:rsidRPr="00597E8C" w:rsidRDefault="00963003" w:rsidP="00963003">
            <w:pPr>
              <w:jc w:val="center"/>
            </w:pPr>
            <w:r w:rsidRPr="00597E8C">
              <w:t>8100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3</w:t>
            </w:r>
          </w:p>
        </w:tc>
        <w:tc>
          <w:tcPr>
            <w:tcW w:w="6955" w:type="dxa"/>
            <w:vAlign w:val="center"/>
          </w:tcPr>
          <w:p w:rsidR="00963003" w:rsidRPr="00597E8C" w:rsidRDefault="00963003" w:rsidP="00963003">
            <w:r w:rsidRPr="00597E8C">
              <w:t>Моя семья</w:t>
            </w:r>
          </w:p>
        </w:tc>
        <w:tc>
          <w:tcPr>
            <w:tcW w:w="2295" w:type="dxa"/>
            <w:vAlign w:val="center"/>
          </w:tcPr>
          <w:p w:rsidR="00963003" w:rsidRPr="00597E8C" w:rsidRDefault="00963003" w:rsidP="00963003">
            <w:pPr>
              <w:jc w:val="center"/>
            </w:pPr>
            <w:r w:rsidRPr="00597E8C">
              <w:t>10500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4</w:t>
            </w:r>
          </w:p>
        </w:tc>
        <w:tc>
          <w:tcPr>
            <w:tcW w:w="6955" w:type="dxa"/>
            <w:vAlign w:val="center"/>
          </w:tcPr>
          <w:p w:rsidR="00963003" w:rsidRPr="00597E8C" w:rsidRDefault="00963003" w:rsidP="00963003">
            <w:r w:rsidRPr="00597E8C">
              <w:t>Сельская новь</w:t>
            </w:r>
          </w:p>
        </w:tc>
        <w:tc>
          <w:tcPr>
            <w:tcW w:w="2295" w:type="dxa"/>
            <w:vAlign w:val="center"/>
          </w:tcPr>
          <w:p w:rsidR="00963003" w:rsidRPr="00597E8C" w:rsidRDefault="00963003" w:rsidP="00963003">
            <w:pPr>
              <w:jc w:val="center"/>
            </w:pPr>
            <w:r w:rsidRPr="00597E8C">
              <w:t>6400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5</w:t>
            </w:r>
          </w:p>
        </w:tc>
        <w:tc>
          <w:tcPr>
            <w:tcW w:w="6955" w:type="dxa"/>
            <w:vAlign w:val="center"/>
          </w:tcPr>
          <w:p w:rsidR="00963003" w:rsidRPr="00597E8C" w:rsidRDefault="00963003" w:rsidP="00963003">
            <w:proofErr w:type="gramStart"/>
            <w:r w:rsidRPr="00597E8C">
              <w:t>Комсомольская</w:t>
            </w:r>
            <w:proofErr w:type="gramEnd"/>
            <w:r w:rsidRPr="00597E8C">
              <w:t xml:space="preserve"> правда</w:t>
            </w:r>
          </w:p>
        </w:tc>
        <w:tc>
          <w:tcPr>
            <w:tcW w:w="2295" w:type="dxa"/>
            <w:vAlign w:val="center"/>
          </w:tcPr>
          <w:p w:rsidR="00963003" w:rsidRPr="00597E8C" w:rsidRDefault="00963003" w:rsidP="00963003">
            <w:pPr>
              <w:jc w:val="center"/>
            </w:pPr>
            <w:r w:rsidRPr="00597E8C">
              <w:t>9100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6</w:t>
            </w:r>
          </w:p>
        </w:tc>
        <w:tc>
          <w:tcPr>
            <w:tcW w:w="6955" w:type="dxa"/>
            <w:vAlign w:val="center"/>
          </w:tcPr>
          <w:p w:rsidR="00963003" w:rsidRPr="00597E8C" w:rsidRDefault="00963003" w:rsidP="00963003">
            <w:r w:rsidRPr="00597E8C">
              <w:t>Собеседник</w:t>
            </w:r>
          </w:p>
        </w:tc>
        <w:tc>
          <w:tcPr>
            <w:tcW w:w="2295" w:type="dxa"/>
            <w:vAlign w:val="center"/>
          </w:tcPr>
          <w:p w:rsidR="00963003" w:rsidRPr="00597E8C" w:rsidRDefault="00963003" w:rsidP="00963003">
            <w:pPr>
              <w:jc w:val="center"/>
            </w:pPr>
            <w:r w:rsidRPr="00597E8C">
              <w:t>3800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lastRenderedPageBreak/>
              <w:t>7</w:t>
            </w:r>
          </w:p>
        </w:tc>
        <w:tc>
          <w:tcPr>
            <w:tcW w:w="6955" w:type="dxa"/>
            <w:vAlign w:val="center"/>
          </w:tcPr>
          <w:p w:rsidR="00963003" w:rsidRPr="00597E8C" w:rsidRDefault="00963003" w:rsidP="00963003">
            <w:r w:rsidRPr="00597E8C">
              <w:t>1000 советов</w:t>
            </w:r>
          </w:p>
        </w:tc>
        <w:tc>
          <w:tcPr>
            <w:tcW w:w="2295" w:type="dxa"/>
            <w:vAlign w:val="center"/>
          </w:tcPr>
          <w:p w:rsidR="00963003" w:rsidRPr="00597E8C" w:rsidRDefault="00963003" w:rsidP="00963003">
            <w:pPr>
              <w:jc w:val="center"/>
            </w:pPr>
            <w:r w:rsidRPr="00597E8C">
              <w:t>3600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8</w:t>
            </w:r>
          </w:p>
        </w:tc>
        <w:tc>
          <w:tcPr>
            <w:tcW w:w="6955" w:type="dxa"/>
            <w:vAlign w:val="center"/>
          </w:tcPr>
          <w:p w:rsidR="00963003" w:rsidRPr="00597E8C" w:rsidRDefault="00963003" w:rsidP="00963003">
            <w:r w:rsidRPr="00597E8C">
              <w:t>Знамя</w:t>
            </w:r>
          </w:p>
        </w:tc>
        <w:tc>
          <w:tcPr>
            <w:tcW w:w="2295" w:type="dxa"/>
            <w:vAlign w:val="center"/>
          </w:tcPr>
          <w:p w:rsidR="00963003" w:rsidRPr="00597E8C" w:rsidRDefault="00963003" w:rsidP="00963003">
            <w:pPr>
              <w:jc w:val="center"/>
            </w:pPr>
            <w:r w:rsidRPr="00597E8C">
              <w:t>6200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9</w:t>
            </w:r>
          </w:p>
        </w:tc>
        <w:tc>
          <w:tcPr>
            <w:tcW w:w="6955" w:type="dxa"/>
            <w:vAlign w:val="center"/>
          </w:tcPr>
          <w:p w:rsidR="00963003" w:rsidRPr="00597E8C" w:rsidRDefault="00963003" w:rsidP="00963003">
            <w:r w:rsidRPr="00597E8C">
              <w:t>Наш современник</w:t>
            </w:r>
          </w:p>
        </w:tc>
        <w:tc>
          <w:tcPr>
            <w:tcW w:w="2295" w:type="dxa"/>
            <w:vAlign w:val="center"/>
          </w:tcPr>
          <w:p w:rsidR="00963003" w:rsidRPr="00597E8C" w:rsidRDefault="00963003" w:rsidP="00963003">
            <w:pPr>
              <w:jc w:val="center"/>
            </w:pPr>
            <w:r w:rsidRPr="00597E8C">
              <w:t>3200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10</w:t>
            </w:r>
          </w:p>
        </w:tc>
        <w:tc>
          <w:tcPr>
            <w:tcW w:w="6955" w:type="dxa"/>
            <w:vAlign w:val="center"/>
          </w:tcPr>
          <w:p w:rsidR="00963003" w:rsidRPr="00597E8C" w:rsidRDefault="00963003" w:rsidP="00963003">
            <w:r w:rsidRPr="00597E8C">
              <w:t>Мурзилка</w:t>
            </w:r>
          </w:p>
        </w:tc>
        <w:tc>
          <w:tcPr>
            <w:tcW w:w="2295" w:type="dxa"/>
            <w:vAlign w:val="center"/>
          </w:tcPr>
          <w:p w:rsidR="00963003" w:rsidRPr="00597E8C" w:rsidRDefault="00963003" w:rsidP="00963003">
            <w:pPr>
              <w:jc w:val="center"/>
            </w:pPr>
            <w:r w:rsidRPr="00597E8C">
              <w:t>9400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11</w:t>
            </w:r>
          </w:p>
        </w:tc>
        <w:tc>
          <w:tcPr>
            <w:tcW w:w="6955" w:type="dxa"/>
            <w:vAlign w:val="center"/>
          </w:tcPr>
          <w:p w:rsidR="00963003" w:rsidRPr="00597E8C" w:rsidRDefault="00963003" w:rsidP="00963003">
            <w:r w:rsidRPr="00597E8C">
              <w:t>Свирелька</w:t>
            </w:r>
          </w:p>
        </w:tc>
        <w:tc>
          <w:tcPr>
            <w:tcW w:w="2295" w:type="dxa"/>
            <w:vAlign w:val="center"/>
          </w:tcPr>
          <w:p w:rsidR="00963003" w:rsidRPr="00597E8C" w:rsidRDefault="00963003" w:rsidP="00963003">
            <w:pPr>
              <w:jc w:val="center"/>
            </w:pPr>
            <w:r w:rsidRPr="00597E8C">
              <w:t>6400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12</w:t>
            </w:r>
          </w:p>
        </w:tc>
        <w:tc>
          <w:tcPr>
            <w:tcW w:w="6955" w:type="dxa"/>
            <w:vAlign w:val="center"/>
          </w:tcPr>
          <w:p w:rsidR="00963003" w:rsidRPr="00597E8C" w:rsidRDefault="00963003" w:rsidP="00963003">
            <w:r w:rsidRPr="00597E8C">
              <w:t>Чем развлечь гостей</w:t>
            </w:r>
          </w:p>
        </w:tc>
        <w:tc>
          <w:tcPr>
            <w:tcW w:w="2295" w:type="dxa"/>
            <w:vAlign w:val="center"/>
          </w:tcPr>
          <w:p w:rsidR="00963003" w:rsidRPr="00597E8C" w:rsidRDefault="00963003" w:rsidP="00963003">
            <w:pPr>
              <w:jc w:val="center"/>
            </w:pPr>
            <w:r w:rsidRPr="00597E8C">
              <w:t>1700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13</w:t>
            </w:r>
          </w:p>
        </w:tc>
        <w:tc>
          <w:tcPr>
            <w:tcW w:w="6955" w:type="dxa"/>
            <w:vAlign w:val="center"/>
          </w:tcPr>
          <w:p w:rsidR="00963003" w:rsidRPr="00597E8C" w:rsidRDefault="00963003" w:rsidP="00963003">
            <w:r w:rsidRPr="00597E8C">
              <w:t>Непоседа</w:t>
            </w:r>
          </w:p>
        </w:tc>
        <w:tc>
          <w:tcPr>
            <w:tcW w:w="2295" w:type="dxa"/>
            <w:vAlign w:val="center"/>
          </w:tcPr>
          <w:p w:rsidR="00963003" w:rsidRPr="00597E8C" w:rsidRDefault="00963003" w:rsidP="00963003">
            <w:pPr>
              <w:jc w:val="center"/>
            </w:pPr>
            <w:r w:rsidRPr="00597E8C">
              <w:t>2800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14</w:t>
            </w:r>
          </w:p>
        </w:tc>
        <w:tc>
          <w:tcPr>
            <w:tcW w:w="6955" w:type="dxa"/>
            <w:vAlign w:val="center"/>
          </w:tcPr>
          <w:p w:rsidR="00963003" w:rsidRPr="00597E8C" w:rsidRDefault="00963003" w:rsidP="00963003">
            <w:r w:rsidRPr="00597E8C">
              <w:t>Сам себе мастер</w:t>
            </w:r>
          </w:p>
        </w:tc>
        <w:tc>
          <w:tcPr>
            <w:tcW w:w="2295" w:type="dxa"/>
            <w:vAlign w:val="center"/>
          </w:tcPr>
          <w:p w:rsidR="00963003" w:rsidRPr="00597E8C" w:rsidRDefault="00963003" w:rsidP="00963003">
            <w:pPr>
              <w:jc w:val="center"/>
            </w:pPr>
            <w:r w:rsidRPr="00597E8C">
              <w:t>4850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15</w:t>
            </w:r>
          </w:p>
        </w:tc>
        <w:tc>
          <w:tcPr>
            <w:tcW w:w="6955" w:type="dxa"/>
            <w:vAlign w:val="center"/>
          </w:tcPr>
          <w:p w:rsidR="00963003" w:rsidRPr="00597E8C" w:rsidRDefault="00963003" w:rsidP="00963003">
            <w:r w:rsidRPr="00597E8C">
              <w:t>Детская энциклопедия</w:t>
            </w:r>
          </w:p>
        </w:tc>
        <w:tc>
          <w:tcPr>
            <w:tcW w:w="2295" w:type="dxa"/>
            <w:vAlign w:val="center"/>
          </w:tcPr>
          <w:p w:rsidR="00963003" w:rsidRPr="00597E8C" w:rsidRDefault="00963003" w:rsidP="00963003">
            <w:pPr>
              <w:jc w:val="center"/>
            </w:pPr>
            <w:r w:rsidRPr="00597E8C">
              <w:t>5600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16</w:t>
            </w:r>
          </w:p>
        </w:tc>
        <w:tc>
          <w:tcPr>
            <w:tcW w:w="6955" w:type="dxa"/>
            <w:vAlign w:val="center"/>
          </w:tcPr>
          <w:p w:rsidR="00963003" w:rsidRPr="00597E8C" w:rsidRDefault="00963003" w:rsidP="00963003">
            <w:r w:rsidRPr="00597E8C">
              <w:t>Классный журнал</w:t>
            </w:r>
          </w:p>
        </w:tc>
        <w:tc>
          <w:tcPr>
            <w:tcW w:w="2295" w:type="dxa"/>
            <w:vAlign w:val="center"/>
          </w:tcPr>
          <w:p w:rsidR="00963003" w:rsidRPr="00597E8C" w:rsidRDefault="00963003" w:rsidP="00963003">
            <w:pPr>
              <w:jc w:val="center"/>
            </w:pPr>
            <w:r w:rsidRPr="00597E8C">
              <w:t>8300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17</w:t>
            </w:r>
          </w:p>
        </w:tc>
        <w:tc>
          <w:tcPr>
            <w:tcW w:w="6955" w:type="dxa"/>
            <w:vAlign w:val="center"/>
          </w:tcPr>
          <w:p w:rsidR="00963003" w:rsidRPr="00597E8C" w:rsidRDefault="00963003" w:rsidP="00963003">
            <w:r w:rsidRPr="00597E8C">
              <w:t>Чудеса и приключения</w:t>
            </w:r>
          </w:p>
        </w:tc>
        <w:tc>
          <w:tcPr>
            <w:tcW w:w="2295" w:type="dxa"/>
            <w:vAlign w:val="center"/>
          </w:tcPr>
          <w:p w:rsidR="00963003" w:rsidRPr="00597E8C" w:rsidRDefault="00963003" w:rsidP="00963003">
            <w:pPr>
              <w:jc w:val="center"/>
            </w:pPr>
            <w:r w:rsidRPr="00597E8C">
              <w:t>1500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18</w:t>
            </w:r>
          </w:p>
        </w:tc>
        <w:tc>
          <w:tcPr>
            <w:tcW w:w="6955" w:type="dxa"/>
            <w:vAlign w:val="center"/>
          </w:tcPr>
          <w:p w:rsidR="00963003" w:rsidRPr="00597E8C" w:rsidRDefault="00963003" w:rsidP="00963003">
            <w:r w:rsidRPr="00597E8C">
              <w:t>Маша и медведь</w:t>
            </w:r>
          </w:p>
        </w:tc>
        <w:tc>
          <w:tcPr>
            <w:tcW w:w="2295" w:type="dxa"/>
            <w:vAlign w:val="center"/>
          </w:tcPr>
          <w:p w:rsidR="00963003" w:rsidRPr="00597E8C" w:rsidRDefault="00963003" w:rsidP="00963003">
            <w:pPr>
              <w:jc w:val="center"/>
            </w:pPr>
            <w:r w:rsidRPr="00597E8C">
              <w:t>4750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19</w:t>
            </w:r>
          </w:p>
        </w:tc>
        <w:tc>
          <w:tcPr>
            <w:tcW w:w="6955" w:type="dxa"/>
            <w:vAlign w:val="center"/>
          </w:tcPr>
          <w:p w:rsidR="00963003" w:rsidRPr="00597E8C" w:rsidRDefault="00963003" w:rsidP="00963003">
            <w:r w:rsidRPr="00597E8C">
              <w:t>Юный эрудит</w:t>
            </w:r>
          </w:p>
        </w:tc>
        <w:tc>
          <w:tcPr>
            <w:tcW w:w="2295" w:type="dxa"/>
            <w:vAlign w:val="center"/>
          </w:tcPr>
          <w:p w:rsidR="00963003" w:rsidRPr="00597E8C" w:rsidRDefault="00963003" w:rsidP="00963003">
            <w:pPr>
              <w:jc w:val="center"/>
            </w:pPr>
            <w:r w:rsidRPr="00597E8C">
              <w:t>920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20</w:t>
            </w:r>
          </w:p>
        </w:tc>
        <w:tc>
          <w:tcPr>
            <w:tcW w:w="6955" w:type="dxa"/>
            <w:vAlign w:val="center"/>
          </w:tcPr>
          <w:p w:rsidR="00963003" w:rsidRPr="00597E8C" w:rsidRDefault="00963003" w:rsidP="00963003">
            <w:r w:rsidRPr="00597E8C">
              <w:t>Веста-М</w:t>
            </w:r>
          </w:p>
        </w:tc>
        <w:tc>
          <w:tcPr>
            <w:tcW w:w="2295" w:type="dxa"/>
            <w:vAlign w:val="center"/>
          </w:tcPr>
          <w:p w:rsidR="00963003" w:rsidRPr="00597E8C" w:rsidRDefault="00963003" w:rsidP="00963003">
            <w:pPr>
              <w:jc w:val="center"/>
            </w:pPr>
            <w:r w:rsidRPr="00597E8C">
              <w:t>1450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21</w:t>
            </w:r>
          </w:p>
        </w:tc>
        <w:tc>
          <w:tcPr>
            <w:tcW w:w="6955" w:type="dxa"/>
            <w:vAlign w:val="center"/>
          </w:tcPr>
          <w:p w:rsidR="00963003" w:rsidRPr="00597E8C" w:rsidRDefault="00963003" w:rsidP="00963003">
            <w:r w:rsidRPr="00597E8C">
              <w:t>Кудесница</w:t>
            </w:r>
          </w:p>
        </w:tc>
        <w:tc>
          <w:tcPr>
            <w:tcW w:w="2295" w:type="dxa"/>
            <w:vAlign w:val="center"/>
          </w:tcPr>
          <w:p w:rsidR="00963003" w:rsidRPr="00597E8C" w:rsidRDefault="00963003" w:rsidP="00963003">
            <w:pPr>
              <w:jc w:val="center"/>
            </w:pPr>
            <w:r w:rsidRPr="00597E8C">
              <w:t>1820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22</w:t>
            </w:r>
          </w:p>
        </w:tc>
        <w:tc>
          <w:tcPr>
            <w:tcW w:w="6955" w:type="dxa"/>
            <w:vAlign w:val="center"/>
          </w:tcPr>
          <w:p w:rsidR="00963003" w:rsidRPr="00597E8C" w:rsidRDefault="00963003" w:rsidP="00963003">
            <w:pPr>
              <w:rPr>
                <w:lang w:val="en-US"/>
              </w:rPr>
            </w:pPr>
            <w:r w:rsidRPr="00597E8C">
              <w:t xml:space="preserve">Волшебницы </w:t>
            </w:r>
            <w:r w:rsidRPr="00597E8C">
              <w:rPr>
                <w:lang w:val="en-US"/>
              </w:rPr>
              <w:t>Winx</w:t>
            </w:r>
          </w:p>
        </w:tc>
        <w:tc>
          <w:tcPr>
            <w:tcW w:w="2295" w:type="dxa"/>
            <w:vAlign w:val="center"/>
          </w:tcPr>
          <w:p w:rsidR="00963003" w:rsidRPr="00597E8C" w:rsidRDefault="00963003" w:rsidP="00963003">
            <w:pPr>
              <w:jc w:val="center"/>
            </w:pPr>
            <w:r w:rsidRPr="00597E8C">
              <w:t>3750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23</w:t>
            </w:r>
          </w:p>
        </w:tc>
        <w:tc>
          <w:tcPr>
            <w:tcW w:w="6955" w:type="dxa"/>
            <w:vAlign w:val="center"/>
          </w:tcPr>
          <w:p w:rsidR="00963003" w:rsidRPr="00597E8C" w:rsidRDefault="00963003" w:rsidP="00963003">
            <w:r w:rsidRPr="00597E8C">
              <w:t>Моя прекрасная дача</w:t>
            </w:r>
          </w:p>
        </w:tc>
        <w:tc>
          <w:tcPr>
            <w:tcW w:w="2295" w:type="dxa"/>
            <w:vAlign w:val="center"/>
          </w:tcPr>
          <w:p w:rsidR="00963003" w:rsidRPr="00597E8C" w:rsidRDefault="00963003" w:rsidP="00963003">
            <w:pPr>
              <w:jc w:val="center"/>
            </w:pPr>
            <w:r w:rsidRPr="00597E8C">
              <w:t>2600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24</w:t>
            </w:r>
          </w:p>
        </w:tc>
        <w:tc>
          <w:tcPr>
            <w:tcW w:w="6955" w:type="dxa"/>
            <w:vAlign w:val="center"/>
          </w:tcPr>
          <w:p w:rsidR="00963003" w:rsidRPr="00597E8C" w:rsidRDefault="00963003" w:rsidP="00963003">
            <w:r w:rsidRPr="00597E8C">
              <w:t>Мото</w:t>
            </w:r>
          </w:p>
        </w:tc>
        <w:tc>
          <w:tcPr>
            <w:tcW w:w="2295" w:type="dxa"/>
            <w:vAlign w:val="center"/>
          </w:tcPr>
          <w:p w:rsidR="00963003" w:rsidRPr="00597E8C" w:rsidRDefault="00963003" w:rsidP="00963003">
            <w:pPr>
              <w:jc w:val="center"/>
            </w:pPr>
            <w:r w:rsidRPr="00597E8C">
              <w:t>1000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25</w:t>
            </w:r>
          </w:p>
        </w:tc>
        <w:tc>
          <w:tcPr>
            <w:tcW w:w="6955" w:type="dxa"/>
            <w:vAlign w:val="center"/>
          </w:tcPr>
          <w:p w:rsidR="00963003" w:rsidRPr="00597E8C" w:rsidRDefault="00963003" w:rsidP="00963003">
            <w:r w:rsidRPr="00597E8C">
              <w:t>Сандра</w:t>
            </w:r>
          </w:p>
        </w:tc>
        <w:tc>
          <w:tcPr>
            <w:tcW w:w="2295" w:type="dxa"/>
            <w:vAlign w:val="center"/>
          </w:tcPr>
          <w:p w:rsidR="00963003" w:rsidRPr="00597E8C" w:rsidRDefault="00963003" w:rsidP="00963003">
            <w:pPr>
              <w:jc w:val="center"/>
            </w:pPr>
            <w:r w:rsidRPr="00597E8C">
              <w:t>5300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26</w:t>
            </w:r>
          </w:p>
        </w:tc>
        <w:tc>
          <w:tcPr>
            <w:tcW w:w="6955" w:type="dxa"/>
            <w:vAlign w:val="center"/>
          </w:tcPr>
          <w:p w:rsidR="00963003" w:rsidRPr="00597E8C" w:rsidRDefault="00963003" w:rsidP="00963003">
            <w:r w:rsidRPr="00597E8C">
              <w:t>Том и Джерри</w:t>
            </w:r>
          </w:p>
        </w:tc>
        <w:tc>
          <w:tcPr>
            <w:tcW w:w="2295" w:type="dxa"/>
            <w:vAlign w:val="center"/>
          </w:tcPr>
          <w:p w:rsidR="00963003" w:rsidRPr="00597E8C" w:rsidRDefault="00963003" w:rsidP="00963003">
            <w:pPr>
              <w:jc w:val="center"/>
            </w:pPr>
            <w:r w:rsidRPr="00597E8C">
              <w:t>4450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27</w:t>
            </w:r>
          </w:p>
        </w:tc>
        <w:tc>
          <w:tcPr>
            <w:tcW w:w="6955" w:type="dxa"/>
            <w:vAlign w:val="center"/>
          </w:tcPr>
          <w:p w:rsidR="00963003" w:rsidRPr="00597E8C" w:rsidRDefault="00963003" w:rsidP="00963003">
            <w:r w:rsidRPr="00597E8C">
              <w:t>Ромео и Джульетта</w:t>
            </w:r>
          </w:p>
        </w:tc>
        <w:tc>
          <w:tcPr>
            <w:tcW w:w="2295" w:type="dxa"/>
            <w:vAlign w:val="center"/>
          </w:tcPr>
          <w:p w:rsidR="00963003" w:rsidRPr="00597E8C" w:rsidRDefault="00963003" w:rsidP="00963003">
            <w:pPr>
              <w:jc w:val="center"/>
            </w:pPr>
            <w:r w:rsidRPr="00597E8C">
              <w:t>5900</w:t>
            </w:r>
          </w:p>
        </w:tc>
      </w:tr>
      <w:tr w:rsidR="00963003" w:rsidRPr="00597E8C" w:rsidTr="00963003">
        <w:trPr>
          <w:trHeight w:val="296"/>
          <w:jc w:val="center"/>
        </w:trPr>
        <w:tc>
          <w:tcPr>
            <w:tcW w:w="599" w:type="dxa"/>
            <w:vAlign w:val="center"/>
          </w:tcPr>
          <w:p w:rsidR="00963003" w:rsidRPr="00597E8C" w:rsidRDefault="00963003" w:rsidP="00963003">
            <w:pPr>
              <w:jc w:val="center"/>
            </w:pPr>
            <w:r w:rsidRPr="00597E8C">
              <w:t>28</w:t>
            </w:r>
          </w:p>
        </w:tc>
        <w:tc>
          <w:tcPr>
            <w:tcW w:w="6955" w:type="dxa"/>
            <w:vAlign w:val="center"/>
          </w:tcPr>
          <w:p w:rsidR="00963003" w:rsidRPr="00597E8C" w:rsidRDefault="00963003" w:rsidP="00963003">
            <w:r w:rsidRPr="00597E8C">
              <w:t>Коллекция каравана историй</w:t>
            </w:r>
          </w:p>
        </w:tc>
        <w:tc>
          <w:tcPr>
            <w:tcW w:w="2295" w:type="dxa"/>
            <w:vAlign w:val="center"/>
          </w:tcPr>
          <w:p w:rsidR="00963003" w:rsidRPr="00597E8C" w:rsidRDefault="00963003" w:rsidP="00963003">
            <w:pPr>
              <w:jc w:val="center"/>
            </w:pPr>
            <w:r w:rsidRPr="00597E8C">
              <w:t>6100</w:t>
            </w:r>
          </w:p>
        </w:tc>
      </w:tr>
    </w:tbl>
    <w:p w:rsidR="00963003" w:rsidRDefault="00963003" w:rsidP="00963003">
      <w:pPr>
        <w:pStyle w:val="ConsPlusNormal"/>
        <w:ind w:firstLine="540"/>
        <w:jc w:val="right"/>
        <w:rPr>
          <w:rFonts w:ascii="Times New Roman" w:hAnsi="Times New Roman"/>
          <w:bCs/>
          <w:sz w:val="24"/>
          <w:szCs w:val="24"/>
        </w:rPr>
      </w:pPr>
    </w:p>
    <w:p w:rsidR="00963003" w:rsidRPr="00597E8C" w:rsidRDefault="00963003" w:rsidP="00963003">
      <w:pPr>
        <w:pStyle w:val="ConsPlusNormal"/>
        <w:ind w:firstLine="540"/>
        <w:jc w:val="right"/>
        <w:rPr>
          <w:rFonts w:ascii="Times New Roman" w:hAnsi="Times New Roman"/>
          <w:bCs/>
          <w:sz w:val="24"/>
          <w:szCs w:val="24"/>
        </w:rPr>
      </w:pPr>
      <w:r w:rsidRPr="00946055">
        <w:rPr>
          <w:rFonts w:ascii="Times New Roman" w:hAnsi="Times New Roman"/>
          <w:bCs/>
          <w:sz w:val="24"/>
          <w:szCs w:val="24"/>
        </w:rPr>
        <w:t xml:space="preserve">Таблица </w:t>
      </w:r>
      <w:r>
        <w:rPr>
          <w:rFonts w:ascii="Times New Roman" w:hAnsi="Times New Roman"/>
          <w:bCs/>
          <w:sz w:val="24"/>
          <w:szCs w:val="24"/>
        </w:rPr>
        <w:t>30</w:t>
      </w:r>
    </w:p>
    <w:p w:rsidR="00963003" w:rsidRPr="00597E8C" w:rsidRDefault="00963003" w:rsidP="00963003">
      <w:pPr>
        <w:pStyle w:val="ConsPlusNormal"/>
        <w:ind w:firstLine="540"/>
        <w:jc w:val="center"/>
        <w:rPr>
          <w:rFonts w:ascii="Times New Roman" w:hAnsi="Times New Roman"/>
          <w:bCs/>
          <w:sz w:val="24"/>
          <w:szCs w:val="24"/>
        </w:rPr>
      </w:pPr>
      <w:r w:rsidRPr="00597E8C">
        <w:rPr>
          <w:rFonts w:ascii="Times New Roman" w:hAnsi="Times New Roman"/>
          <w:bCs/>
          <w:sz w:val="24"/>
          <w:szCs w:val="24"/>
        </w:rPr>
        <w:t>Нормативы, применяемые при расчете затрат на проведение предрейсового и послерейсового осмотра водителей транспортных средств</w:t>
      </w:r>
    </w:p>
    <w:p w:rsidR="00963003" w:rsidRPr="00597E8C" w:rsidRDefault="00963003" w:rsidP="00963003">
      <w:pPr>
        <w:pStyle w:val="ConsPlusNormal"/>
        <w:rPr>
          <w:rFonts w:ascii="Times New Roman" w:hAnsi="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843"/>
        <w:gridCol w:w="6378"/>
      </w:tblGrid>
      <w:tr w:rsidR="00963003" w:rsidRPr="00597E8C" w:rsidTr="00963003">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2843" w:type="dxa"/>
            <w:vAlign w:val="center"/>
          </w:tcPr>
          <w:p w:rsidR="00963003" w:rsidRPr="00597E8C" w:rsidRDefault="00963003" w:rsidP="00963003">
            <w:pPr>
              <w:jc w:val="center"/>
            </w:pPr>
            <w:r w:rsidRPr="00597E8C">
              <w:t>Количество водителей, ед.</w:t>
            </w:r>
          </w:p>
        </w:tc>
        <w:tc>
          <w:tcPr>
            <w:tcW w:w="6378" w:type="dxa"/>
          </w:tcPr>
          <w:p w:rsidR="00963003" w:rsidRPr="00597E8C" w:rsidRDefault="00963003" w:rsidP="00963003">
            <w:pPr>
              <w:jc w:val="center"/>
            </w:pPr>
            <w:r w:rsidRPr="00597E8C">
              <w:t>Цена проведения одного предрейсового и послерейсового осмотра, рублей</w:t>
            </w:r>
          </w:p>
        </w:tc>
      </w:tr>
      <w:tr w:rsidR="00963003" w:rsidRPr="00597E8C" w:rsidTr="00963003">
        <w:tc>
          <w:tcPr>
            <w:tcW w:w="9781" w:type="dxa"/>
            <w:gridSpan w:val="3"/>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c>
          <w:tcPr>
            <w:tcW w:w="560" w:type="dxa"/>
            <w:vAlign w:val="center"/>
          </w:tcPr>
          <w:p w:rsidR="00963003" w:rsidRPr="00597E8C" w:rsidRDefault="00963003" w:rsidP="00963003">
            <w:pPr>
              <w:jc w:val="center"/>
            </w:pPr>
            <w:r w:rsidRPr="00597E8C">
              <w:t>1</w:t>
            </w:r>
          </w:p>
        </w:tc>
        <w:tc>
          <w:tcPr>
            <w:tcW w:w="2843" w:type="dxa"/>
            <w:vAlign w:val="center"/>
          </w:tcPr>
          <w:p w:rsidR="00963003" w:rsidRPr="00597E8C" w:rsidRDefault="00963003" w:rsidP="00963003">
            <w:pPr>
              <w:jc w:val="center"/>
            </w:pPr>
            <w:r w:rsidRPr="00597E8C">
              <w:t>4</w:t>
            </w:r>
          </w:p>
        </w:tc>
        <w:tc>
          <w:tcPr>
            <w:tcW w:w="6378" w:type="dxa"/>
          </w:tcPr>
          <w:p w:rsidR="00963003" w:rsidRPr="00597E8C" w:rsidRDefault="00963003" w:rsidP="00963003">
            <w:pPr>
              <w:jc w:val="center"/>
            </w:pPr>
            <w:r w:rsidRPr="00597E8C">
              <w:t>200</w:t>
            </w:r>
          </w:p>
        </w:tc>
      </w:tr>
      <w:tr w:rsidR="00963003" w:rsidRPr="00597E8C" w:rsidTr="00963003">
        <w:tc>
          <w:tcPr>
            <w:tcW w:w="560" w:type="dxa"/>
            <w:vAlign w:val="center"/>
          </w:tcPr>
          <w:p w:rsidR="00963003" w:rsidRPr="00597E8C" w:rsidRDefault="00963003" w:rsidP="00963003">
            <w:pPr>
              <w:jc w:val="center"/>
            </w:pPr>
          </w:p>
        </w:tc>
        <w:tc>
          <w:tcPr>
            <w:tcW w:w="9221" w:type="dxa"/>
            <w:gridSpan w:val="2"/>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c>
          <w:tcPr>
            <w:tcW w:w="560" w:type="dxa"/>
            <w:vAlign w:val="center"/>
          </w:tcPr>
          <w:p w:rsidR="00963003" w:rsidRPr="00597E8C" w:rsidRDefault="00963003" w:rsidP="00963003">
            <w:pPr>
              <w:jc w:val="center"/>
            </w:pPr>
            <w:r w:rsidRPr="00597E8C">
              <w:t>1</w:t>
            </w:r>
          </w:p>
        </w:tc>
        <w:tc>
          <w:tcPr>
            <w:tcW w:w="2843" w:type="dxa"/>
            <w:vAlign w:val="center"/>
          </w:tcPr>
          <w:p w:rsidR="00963003" w:rsidRPr="00597E8C" w:rsidRDefault="00963003" w:rsidP="00963003">
            <w:pPr>
              <w:jc w:val="center"/>
            </w:pPr>
            <w:r w:rsidRPr="00597E8C">
              <w:t>1</w:t>
            </w:r>
          </w:p>
        </w:tc>
        <w:tc>
          <w:tcPr>
            <w:tcW w:w="6378" w:type="dxa"/>
          </w:tcPr>
          <w:p w:rsidR="00963003" w:rsidRPr="00597E8C" w:rsidRDefault="00963003" w:rsidP="00963003">
            <w:pPr>
              <w:jc w:val="center"/>
            </w:pPr>
            <w:r w:rsidRPr="00597E8C">
              <w:t>200</w:t>
            </w:r>
          </w:p>
        </w:tc>
      </w:tr>
    </w:tbl>
    <w:p w:rsidR="00963003" w:rsidRDefault="00963003" w:rsidP="00963003">
      <w:pPr>
        <w:pStyle w:val="ConsPlusNormal"/>
        <w:ind w:firstLine="540"/>
        <w:jc w:val="right"/>
        <w:rPr>
          <w:rFonts w:ascii="Times New Roman" w:hAnsi="Times New Roman"/>
          <w:bCs/>
          <w:sz w:val="24"/>
          <w:szCs w:val="24"/>
        </w:rPr>
      </w:pPr>
    </w:p>
    <w:p w:rsidR="00963003" w:rsidRPr="00597E8C" w:rsidRDefault="00963003" w:rsidP="00963003">
      <w:pPr>
        <w:pStyle w:val="afff4"/>
        <w:ind w:left="0"/>
        <w:jc w:val="right"/>
      </w:pPr>
      <w:r w:rsidRPr="00946055">
        <w:t>Таблица 3</w:t>
      </w:r>
      <w:r>
        <w:t>1</w:t>
      </w:r>
    </w:p>
    <w:p w:rsidR="00963003" w:rsidRDefault="00963003" w:rsidP="00963003">
      <w:pPr>
        <w:pStyle w:val="ConsPlusNormal"/>
        <w:jc w:val="center"/>
        <w:rPr>
          <w:rFonts w:ascii="Times New Roman" w:hAnsi="Times New Roman"/>
          <w:bCs/>
          <w:sz w:val="24"/>
          <w:szCs w:val="24"/>
        </w:rPr>
      </w:pPr>
      <w:r w:rsidRPr="00597E8C">
        <w:rPr>
          <w:rFonts w:ascii="Times New Roman" w:hAnsi="Times New Roman"/>
          <w:bCs/>
          <w:sz w:val="24"/>
          <w:szCs w:val="24"/>
        </w:rPr>
        <w:t xml:space="preserve">Нормативы, применяемые при расчете затрат на проведение </w:t>
      </w:r>
      <w:r w:rsidRPr="00946055">
        <w:rPr>
          <w:rFonts w:ascii="Times New Roman" w:hAnsi="Times New Roman"/>
          <w:bCs/>
          <w:sz w:val="24"/>
          <w:szCs w:val="24"/>
        </w:rPr>
        <w:t>диспансеризации работников</w:t>
      </w:r>
    </w:p>
    <w:p w:rsidR="00963003" w:rsidRPr="00597E8C" w:rsidRDefault="00963003" w:rsidP="00963003">
      <w:pPr>
        <w:pStyle w:val="ConsPlusNormal"/>
        <w:jc w:val="center"/>
        <w:rPr>
          <w:rFonts w:ascii="Times New Roman" w:hAnsi="Times New Roman"/>
          <w:bCs/>
          <w:sz w:val="24"/>
          <w:szCs w:val="24"/>
        </w:rPr>
      </w:pPr>
    </w:p>
    <w:tbl>
      <w:tblPr>
        <w:tblW w:w="9732"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79"/>
        <w:gridCol w:w="3552"/>
        <w:gridCol w:w="2310"/>
      </w:tblGrid>
      <w:tr w:rsidR="00963003" w:rsidRPr="00597E8C" w:rsidTr="00963003">
        <w:trPr>
          <w:jc w:val="center"/>
        </w:trPr>
        <w:tc>
          <w:tcPr>
            <w:tcW w:w="591" w:type="dxa"/>
            <w:vAlign w:val="center"/>
          </w:tcPr>
          <w:p w:rsidR="00963003" w:rsidRPr="00597E8C" w:rsidRDefault="00963003" w:rsidP="00963003">
            <w:pPr>
              <w:jc w:val="center"/>
            </w:pPr>
            <w:r w:rsidRPr="00597E8C">
              <w:t>№</w:t>
            </w:r>
            <w:r>
              <w:t xml:space="preserve"> </w:t>
            </w:r>
            <w:proofErr w:type="gramStart"/>
            <w:r w:rsidRPr="00597E8C">
              <w:t>п</w:t>
            </w:r>
            <w:proofErr w:type="gramEnd"/>
            <w:r w:rsidRPr="00597E8C">
              <w:t>/п</w:t>
            </w:r>
          </w:p>
        </w:tc>
        <w:tc>
          <w:tcPr>
            <w:tcW w:w="3279" w:type="dxa"/>
            <w:vAlign w:val="center"/>
          </w:tcPr>
          <w:p w:rsidR="00963003" w:rsidRPr="00597E8C" w:rsidRDefault="00963003" w:rsidP="00963003">
            <w:pPr>
              <w:jc w:val="center"/>
            </w:pPr>
            <w:r w:rsidRPr="00597E8C">
              <w:t>Численность работников, подлежащих периодическому медицинскому осмотру</w:t>
            </w:r>
          </w:p>
        </w:tc>
        <w:tc>
          <w:tcPr>
            <w:tcW w:w="3552" w:type="dxa"/>
            <w:vAlign w:val="center"/>
          </w:tcPr>
          <w:p w:rsidR="00963003" w:rsidRPr="00597E8C" w:rsidRDefault="00963003" w:rsidP="00963003">
            <w:pPr>
              <w:jc w:val="center"/>
            </w:pPr>
            <w:r w:rsidRPr="00597E8C">
              <w:t xml:space="preserve">Цена проведения </w:t>
            </w:r>
            <w:r>
              <w:t>диспансеризации</w:t>
            </w:r>
            <w:r w:rsidRPr="00597E8C">
              <w:t xml:space="preserve"> в расчете на одного работника, руб.</w:t>
            </w:r>
          </w:p>
        </w:tc>
        <w:tc>
          <w:tcPr>
            <w:tcW w:w="2310" w:type="dxa"/>
            <w:vAlign w:val="center"/>
          </w:tcPr>
          <w:p w:rsidR="00963003" w:rsidRPr="00597E8C" w:rsidRDefault="00963003" w:rsidP="00963003">
            <w:pPr>
              <w:jc w:val="center"/>
            </w:pPr>
            <w:r w:rsidRPr="00597E8C">
              <w:t>Категория работников</w:t>
            </w:r>
          </w:p>
        </w:tc>
      </w:tr>
      <w:tr w:rsidR="00963003" w:rsidRPr="00597E8C" w:rsidTr="00963003">
        <w:trPr>
          <w:jc w:val="center"/>
        </w:trPr>
        <w:tc>
          <w:tcPr>
            <w:tcW w:w="9732" w:type="dxa"/>
            <w:gridSpan w:val="4"/>
            <w:vAlign w:val="center"/>
          </w:tcPr>
          <w:p w:rsidR="00963003" w:rsidRPr="00597E8C" w:rsidRDefault="00963003" w:rsidP="00963003">
            <w:pPr>
              <w:jc w:val="center"/>
            </w:pPr>
            <w:r>
              <w:t>Администрация Молчановского района</w:t>
            </w:r>
          </w:p>
        </w:tc>
      </w:tr>
      <w:tr w:rsidR="00963003" w:rsidRPr="00597E8C" w:rsidTr="00963003">
        <w:trPr>
          <w:jc w:val="center"/>
        </w:trPr>
        <w:tc>
          <w:tcPr>
            <w:tcW w:w="591" w:type="dxa"/>
            <w:vAlign w:val="center"/>
          </w:tcPr>
          <w:p w:rsidR="00963003" w:rsidRPr="00597E8C" w:rsidRDefault="00963003" w:rsidP="00963003">
            <w:pPr>
              <w:jc w:val="center"/>
            </w:pPr>
            <w:r>
              <w:t>1</w:t>
            </w:r>
          </w:p>
        </w:tc>
        <w:tc>
          <w:tcPr>
            <w:tcW w:w="3279" w:type="dxa"/>
            <w:vAlign w:val="center"/>
          </w:tcPr>
          <w:p w:rsidR="00963003" w:rsidRPr="00597E8C" w:rsidRDefault="00963003" w:rsidP="00963003">
            <w:pPr>
              <w:jc w:val="center"/>
            </w:pPr>
            <w:r>
              <w:t>40</w:t>
            </w:r>
          </w:p>
        </w:tc>
        <w:tc>
          <w:tcPr>
            <w:tcW w:w="3552" w:type="dxa"/>
            <w:vAlign w:val="center"/>
          </w:tcPr>
          <w:p w:rsidR="00963003" w:rsidRPr="00597E8C" w:rsidRDefault="00963003" w:rsidP="00963003">
            <w:pPr>
              <w:jc w:val="center"/>
            </w:pPr>
            <w:r>
              <w:t>5000</w:t>
            </w:r>
          </w:p>
        </w:tc>
        <w:tc>
          <w:tcPr>
            <w:tcW w:w="2310" w:type="dxa"/>
            <w:vAlign w:val="center"/>
          </w:tcPr>
          <w:p w:rsidR="00963003" w:rsidRPr="00597E8C" w:rsidRDefault="00963003" w:rsidP="00963003">
            <w:pPr>
              <w:jc w:val="center"/>
            </w:pPr>
            <w:r w:rsidRPr="00D43F39">
              <w:t>Муниципальные служащие</w:t>
            </w:r>
          </w:p>
        </w:tc>
      </w:tr>
      <w:tr w:rsidR="00963003" w:rsidRPr="00597E8C" w:rsidTr="00963003">
        <w:trPr>
          <w:jc w:val="center"/>
        </w:trPr>
        <w:tc>
          <w:tcPr>
            <w:tcW w:w="9732" w:type="dxa"/>
            <w:gridSpan w:val="4"/>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rPr>
          <w:trHeight w:val="296"/>
          <w:jc w:val="center"/>
        </w:trPr>
        <w:tc>
          <w:tcPr>
            <w:tcW w:w="591" w:type="dxa"/>
            <w:vAlign w:val="center"/>
          </w:tcPr>
          <w:p w:rsidR="00963003" w:rsidRPr="00597E8C" w:rsidRDefault="00963003" w:rsidP="00963003">
            <w:pPr>
              <w:jc w:val="center"/>
            </w:pPr>
            <w:r w:rsidRPr="00597E8C">
              <w:t>1</w:t>
            </w:r>
          </w:p>
        </w:tc>
        <w:tc>
          <w:tcPr>
            <w:tcW w:w="3279" w:type="dxa"/>
            <w:vAlign w:val="center"/>
          </w:tcPr>
          <w:p w:rsidR="00963003" w:rsidRPr="00597E8C" w:rsidRDefault="00963003" w:rsidP="00963003">
            <w:pPr>
              <w:jc w:val="center"/>
            </w:pPr>
            <w:r w:rsidRPr="00597E8C">
              <w:t>16</w:t>
            </w:r>
          </w:p>
        </w:tc>
        <w:tc>
          <w:tcPr>
            <w:tcW w:w="3552" w:type="dxa"/>
            <w:vAlign w:val="center"/>
          </w:tcPr>
          <w:p w:rsidR="00963003" w:rsidRPr="00597E8C" w:rsidRDefault="00963003" w:rsidP="00963003">
            <w:pPr>
              <w:jc w:val="center"/>
            </w:pPr>
            <w:r w:rsidRPr="00597E8C">
              <w:t>2500</w:t>
            </w:r>
          </w:p>
        </w:tc>
        <w:tc>
          <w:tcPr>
            <w:tcW w:w="2310" w:type="dxa"/>
            <w:vAlign w:val="center"/>
          </w:tcPr>
          <w:p w:rsidR="00963003" w:rsidRPr="00597E8C" w:rsidRDefault="00963003" w:rsidP="00963003">
            <w:pPr>
              <w:jc w:val="center"/>
            </w:pPr>
            <w:r w:rsidRPr="00597E8C">
              <w:t>Преподаватели и технический персонал</w:t>
            </w:r>
          </w:p>
        </w:tc>
      </w:tr>
    </w:tbl>
    <w:p w:rsidR="00963003" w:rsidRDefault="00963003" w:rsidP="00963003">
      <w:pPr>
        <w:pStyle w:val="ConsPlusNormal"/>
        <w:ind w:firstLine="540"/>
        <w:jc w:val="right"/>
        <w:rPr>
          <w:rFonts w:ascii="Times New Roman" w:hAnsi="Times New Roman"/>
          <w:bCs/>
          <w:sz w:val="24"/>
          <w:szCs w:val="24"/>
        </w:rPr>
      </w:pPr>
    </w:p>
    <w:p w:rsidR="00963003" w:rsidRDefault="00963003" w:rsidP="00963003">
      <w:pPr>
        <w:pStyle w:val="ConsPlusNormal"/>
        <w:ind w:firstLine="540"/>
        <w:jc w:val="right"/>
        <w:rPr>
          <w:rFonts w:ascii="Times New Roman" w:hAnsi="Times New Roman"/>
          <w:bCs/>
          <w:sz w:val="24"/>
          <w:szCs w:val="24"/>
        </w:rPr>
      </w:pPr>
    </w:p>
    <w:p w:rsidR="00963003" w:rsidRDefault="00963003" w:rsidP="00963003">
      <w:pPr>
        <w:pStyle w:val="ConsPlusNormal"/>
        <w:ind w:firstLine="540"/>
        <w:jc w:val="right"/>
        <w:rPr>
          <w:rFonts w:ascii="Times New Roman" w:hAnsi="Times New Roman"/>
          <w:bCs/>
          <w:sz w:val="24"/>
          <w:szCs w:val="24"/>
        </w:rPr>
      </w:pPr>
      <w:r w:rsidRPr="00594CCA">
        <w:rPr>
          <w:rFonts w:ascii="Times New Roman" w:hAnsi="Times New Roman"/>
          <w:bCs/>
          <w:sz w:val="24"/>
          <w:szCs w:val="24"/>
        </w:rPr>
        <w:lastRenderedPageBreak/>
        <w:t xml:space="preserve">Таблица </w:t>
      </w:r>
      <w:r>
        <w:rPr>
          <w:rFonts w:ascii="Times New Roman" w:hAnsi="Times New Roman"/>
          <w:bCs/>
          <w:sz w:val="24"/>
          <w:szCs w:val="24"/>
        </w:rPr>
        <w:t>32</w:t>
      </w:r>
    </w:p>
    <w:p w:rsidR="00963003" w:rsidRDefault="00963003" w:rsidP="00963003">
      <w:pPr>
        <w:pStyle w:val="ConsPlusNormal"/>
        <w:ind w:firstLine="540"/>
        <w:jc w:val="center"/>
        <w:rPr>
          <w:rFonts w:ascii="Times New Roman" w:hAnsi="Times New Roman"/>
          <w:bCs/>
          <w:sz w:val="24"/>
          <w:szCs w:val="24"/>
        </w:rPr>
      </w:pPr>
      <w:r w:rsidRPr="00C761B4">
        <w:rPr>
          <w:rFonts w:ascii="Times New Roman" w:hAnsi="Times New Roman"/>
          <w:bCs/>
          <w:sz w:val="24"/>
          <w:szCs w:val="24"/>
        </w:rPr>
        <w:t>Нормативы, применяемые при расчете затрат на</w:t>
      </w:r>
      <w:r>
        <w:rPr>
          <w:rFonts w:ascii="Times New Roman" w:hAnsi="Times New Roman"/>
          <w:bCs/>
          <w:sz w:val="24"/>
          <w:szCs w:val="24"/>
        </w:rPr>
        <w:t xml:space="preserve"> приобретение транспортных средств</w:t>
      </w:r>
    </w:p>
    <w:p w:rsidR="00963003" w:rsidRDefault="00963003" w:rsidP="00963003">
      <w:pPr>
        <w:pStyle w:val="ConsPlusNormal"/>
        <w:ind w:firstLine="540"/>
        <w:jc w:val="center"/>
        <w:rPr>
          <w:rFonts w:ascii="Times New Roman" w:hAnsi="Times New Roman"/>
          <w:bCs/>
          <w:sz w:val="24"/>
          <w:szCs w:val="24"/>
        </w:rPr>
      </w:pPr>
    </w:p>
    <w:tbl>
      <w:tblPr>
        <w:tblW w:w="9778" w:type="dxa"/>
        <w:jc w:val="center"/>
        <w:tblInd w:w="6368" w:type="dxa"/>
        <w:tblLook w:val="04A0" w:firstRow="1" w:lastRow="0" w:firstColumn="1" w:lastColumn="0" w:noHBand="0" w:noVBand="1"/>
      </w:tblPr>
      <w:tblGrid>
        <w:gridCol w:w="548"/>
        <w:gridCol w:w="2705"/>
        <w:gridCol w:w="3334"/>
        <w:gridCol w:w="3191"/>
      </w:tblGrid>
      <w:tr w:rsidR="00963003" w:rsidRPr="00597E8C" w:rsidTr="00963003">
        <w:trPr>
          <w:trHeight w:val="536"/>
          <w:jc w:val="center"/>
        </w:trPr>
        <w:tc>
          <w:tcPr>
            <w:tcW w:w="548"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2705"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t>Наименование</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 xml:space="preserve">Количество </w:t>
            </w:r>
            <w:r>
              <w:t xml:space="preserve">приобретенных </w:t>
            </w:r>
            <w:r w:rsidRPr="00597E8C">
              <w:t>транспортных сре</w:t>
            </w:r>
            <w:proofErr w:type="gramStart"/>
            <w:r w:rsidRPr="00597E8C">
              <w:t>дств</w:t>
            </w:r>
            <w:r>
              <w:t xml:space="preserve"> в г</w:t>
            </w:r>
            <w:proofErr w:type="gramEnd"/>
            <w:r>
              <w:t>од</w:t>
            </w:r>
            <w:r w:rsidRPr="00597E8C">
              <w:t>, ед.</w:t>
            </w:r>
          </w:p>
        </w:tc>
        <w:tc>
          <w:tcPr>
            <w:tcW w:w="31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Цена приобретения за ед.</w:t>
            </w:r>
            <w:r w:rsidRPr="00597E8C">
              <w:t>,</w:t>
            </w:r>
            <w:r>
              <w:t xml:space="preserve"> не более</w:t>
            </w:r>
            <w:r w:rsidRPr="00597E8C">
              <w:t xml:space="preserve"> рублей</w:t>
            </w:r>
          </w:p>
        </w:tc>
      </w:tr>
      <w:tr w:rsidR="00963003" w:rsidRPr="00597E8C" w:rsidTr="00963003">
        <w:trPr>
          <w:trHeight w:val="297"/>
          <w:jc w:val="center"/>
        </w:trPr>
        <w:tc>
          <w:tcPr>
            <w:tcW w:w="9778" w:type="dxa"/>
            <w:gridSpan w:val="4"/>
            <w:tcBorders>
              <w:top w:val="single" w:sz="4" w:space="0" w:color="auto"/>
              <w:left w:val="single" w:sz="4" w:space="0" w:color="auto"/>
              <w:bottom w:val="single" w:sz="4" w:space="0" w:color="auto"/>
              <w:right w:val="single" w:sz="4" w:space="0" w:color="auto"/>
            </w:tcBorders>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548" w:type="dxa"/>
            <w:vAlign w:val="center"/>
          </w:tcPr>
          <w:p w:rsidR="00963003" w:rsidRPr="00597E8C" w:rsidRDefault="00963003" w:rsidP="00963003">
            <w:pPr>
              <w:jc w:val="center"/>
            </w:pPr>
            <w:r w:rsidRPr="00597E8C">
              <w:t>1</w:t>
            </w:r>
          </w:p>
        </w:tc>
        <w:tc>
          <w:tcPr>
            <w:tcW w:w="2705" w:type="dxa"/>
            <w:vAlign w:val="center"/>
          </w:tcPr>
          <w:p w:rsidR="00963003" w:rsidRPr="00597E8C" w:rsidRDefault="00963003" w:rsidP="00963003">
            <w:r>
              <w:t>Автомобиль легковой</w:t>
            </w:r>
          </w:p>
        </w:tc>
        <w:tc>
          <w:tcPr>
            <w:tcW w:w="3334" w:type="dxa"/>
            <w:vAlign w:val="center"/>
          </w:tcPr>
          <w:p w:rsidR="00963003" w:rsidRPr="00597E8C" w:rsidRDefault="00963003" w:rsidP="00963003">
            <w:pPr>
              <w:jc w:val="center"/>
            </w:pPr>
            <w:r>
              <w:t>не более 2</w:t>
            </w:r>
          </w:p>
        </w:tc>
        <w:tc>
          <w:tcPr>
            <w:tcW w:w="3191" w:type="dxa"/>
            <w:vAlign w:val="center"/>
          </w:tcPr>
          <w:p w:rsidR="00963003" w:rsidRPr="00597E8C" w:rsidRDefault="00963003" w:rsidP="00963003">
            <w:pPr>
              <w:jc w:val="center"/>
            </w:pPr>
            <w:r w:rsidRPr="00597E8C">
              <w:t xml:space="preserve">не более </w:t>
            </w:r>
            <w:r>
              <w:t>2,5 млн</w:t>
            </w:r>
            <w:proofErr w:type="gramStart"/>
            <w:r>
              <w:t>.р</w:t>
            </w:r>
            <w:proofErr w:type="gramEnd"/>
            <w:r>
              <w:t>уб.</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778" w:type="dxa"/>
            <w:gridSpan w:val="4"/>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548" w:type="dxa"/>
            <w:vAlign w:val="center"/>
          </w:tcPr>
          <w:p w:rsidR="00963003" w:rsidRPr="00597E8C" w:rsidRDefault="00963003" w:rsidP="00963003">
            <w:pPr>
              <w:jc w:val="center"/>
            </w:pPr>
            <w:r w:rsidRPr="00597E8C">
              <w:t>1</w:t>
            </w:r>
          </w:p>
        </w:tc>
        <w:tc>
          <w:tcPr>
            <w:tcW w:w="2705" w:type="dxa"/>
            <w:vAlign w:val="center"/>
          </w:tcPr>
          <w:p w:rsidR="00963003" w:rsidRPr="00597E8C" w:rsidRDefault="00963003" w:rsidP="00963003">
            <w:r>
              <w:t>Автомобиль легковой</w:t>
            </w:r>
          </w:p>
        </w:tc>
        <w:tc>
          <w:tcPr>
            <w:tcW w:w="3334" w:type="dxa"/>
            <w:vAlign w:val="center"/>
          </w:tcPr>
          <w:p w:rsidR="00963003" w:rsidRPr="00597E8C" w:rsidRDefault="00963003" w:rsidP="00963003">
            <w:pPr>
              <w:jc w:val="center"/>
            </w:pPr>
            <w:r>
              <w:t>не более 1</w:t>
            </w:r>
          </w:p>
        </w:tc>
        <w:tc>
          <w:tcPr>
            <w:tcW w:w="3191" w:type="dxa"/>
            <w:vAlign w:val="center"/>
          </w:tcPr>
          <w:p w:rsidR="00963003" w:rsidRPr="00597E8C" w:rsidRDefault="00963003" w:rsidP="00963003">
            <w:pPr>
              <w:jc w:val="center"/>
            </w:pPr>
            <w:r w:rsidRPr="00597E8C">
              <w:t xml:space="preserve">не более </w:t>
            </w:r>
            <w:r>
              <w:t>2,5 млн</w:t>
            </w:r>
            <w:proofErr w:type="gramStart"/>
            <w:r>
              <w:t>.р</w:t>
            </w:r>
            <w:proofErr w:type="gramEnd"/>
            <w:r>
              <w:t>уб.</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778" w:type="dxa"/>
            <w:gridSpan w:val="4"/>
            <w:vAlign w:val="center"/>
          </w:tcPr>
          <w:p w:rsidR="00963003" w:rsidRPr="00597E8C" w:rsidRDefault="00963003" w:rsidP="00963003">
            <w:pPr>
              <w:jc w:val="center"/>
            </w:pPr>
            <w:r w:rsidRPr="002B3D58">
              <w:t>МБУК «Молчановская межпоселенческая централизованная библиотечная система»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548" w:type="dxa"/>
            <w:vAlign w:val="center"/>
          </w:tcPr>
          <w:p w:rsidR="00963003" w:rsidRPr="00597E8C" w:rsidRDefault="00963003" w:rsidP="00963003">
            <w:pPr>
              <w:jc w:val="center"/>
            </w:pPr>
            <w:r>
              <w:t>1</w:t>
            </w:r>
          </w:p>
        </w:tc>
        <w:tc>
          <w:tcPr>
            <w:tcW w:w="2705" w:type="dxa"/>
            <w:vAlign w:val="center"/>
          </w:tcPr>
          <w:p w:rsidR="00963003" w:rsidRPr="00597E8C" w:rsidRDefault="00963003" w:rsidP="00963003">
            <w:r>
              <w:t>Автомобиль легковой</w:t>
            </w:r>
          </w:p>
        </w:tc>
        <w:tc>
          <w:tcPr>
            <w:tcW w:w="3334" w:type="dxa"/>
            <w:vAlign w:val="center"/>
          </w:tcPr>
          <w:p w:rsidR="00963003" w:rsidRPr="00597E8C" w:rsidRDefault="00963003" w:rsidP="00963003">
            <w:pPr>
              <w:jc w:val="center"/>
            </w:pPr>
            <w:r>
              <w:t>не более 1</w:t>
            </w:r>
          </w:p>
        </w:tc>
        <w:tc>
          <w:tcPr>
            <w:tcW w:w="3191" w:type="dxa"/>
            <w:vAlign w:val="center"/>
          </w:tcPr>
          <w:p w:rsidR="00963003" w:rsidRPr="00597E8C" w:rsidRDefault="00963003" w:rsidP="00963003">
            <w:pPr>
              <w:jc w:val="center"/>
            </w:pPr>
            <w:r w:rsidRPr="00597E8C">
              <w:t xml:space="preserve">не более </w:t>
            </w:r>
            <w:r>
              <w:t>2,5 млн</w:t>
            </w:r>
            <w:proofErr w:type="gramStart"/>
            <w:r>
              <w:t>.р</w:t>
            </w:r>
            <w:proofErr w:type="gramEnd"/>
            <w:r>
              <w:t>уб.</w:t>
            </w:r>
          </w:p>
        </w:tc>
      </w:tr>
    </w:tbl>
    <w:p w:rsidR="00963003" w:rsidRPr="00597E8C" w:rsidRDefault="00963003" w:rsidP="00963003">
      <w:pPr>
        <w:pStyle w:val="ConsPlusNormal"/>
        <w:rPr>
          <w:rFonts w:ascii="Times New Roman" w:hAnsi="Times New Roman"/>
          <w:b/>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sz w:val="24"/>
          <w:szCs w:val="24"/>
        </w:rPr>
        <w:t xml:space="preserve">Таблица </w:t>
      </w:r>
      <w:r>
        <w:rPr>
          <w:rFonts w:ascii="Times New Roman" w:hAnsi="Times New Roman"/>
          <w:sz w:val="24"/>
          <w:szCs w:val="24"/>
        </w:rPr>
        <w:t>33</w:t>
      </w:r>
    </w:p>
    <w:p w:rsidR="00963003" w:rsidRPr="00597E8C" w:rsidRDefault="00963003" w:rsidP="00963003">
      <w:pPr>
        <w:jc w:val="center"/>
        <w:rPr>
          <w:rFonts w:eastAsia="Calibri"/>
          <w:bCs/>
        </w:rPr>
      </w:pPr>
      <w:r w:rsidRPr="00597E8C">
        <w:rPr>
          <w:rFonts w:eastAsia="Calibri"/>
          <w:bCs/>
        </w:rPr>
        <w:t>Нормативы, применяемые при расчете нормативных затрат на приобретение мебели, систем кондиционирования</w:t>
      </w:r>
    </w:p>
    <w:p w:rsidR="00963003" w:rsidRPr="00597E8C" w:rsidRDefault="00963003" w:rsidP="00963003">
      <w:pPr>
        <w:jc w:val="center"/>
        <w:rPr>
          <w:rFonts w:eastAsia="Calibri"/>
          <w:bCs/>
        </w:rPr>
      </w:pPr>
    </w:p>
    <w:tbl>
      <w:tblPr>
        <w:tblpPr w:leftFromText="180" w:rightFromText="180" w:bottomFromText="200" w:vertAnchor="text" w:tblpXSpec="center" w:tblpY="1"/>
        <w:tblOverlap w:val="never"/>
        <w:tblW w:w="9889" w:type="dxa"/>
        <w:tblLayout w:type="fixed"/>
        <w:tblLook w:val="04A0" w:firstRow="1" w:lastRow="0" w:firstColumn="1" w:lastColumn="0" w:noHBand="0" w:noVBand="1"/>
      </w:tblPr>
      <w:tblGrid>
        <w:gridCol w:w="4077"/>
        <w:gridCol w:w="850"/>
        <w:gridCol w:w="3828"/>
        <w:gridCol w:w="1134"/>
      </w:tblGrid>
      <w:tr w:rsidR="00963003" w:rsidRPr="00597E8C" w:rsidTr="00963003">
        <w:trPr>
          <w:trHeight w:val="945"/>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rPr>
                <w:rFonts w:eastAsia="Calibri"/>
              </w:rPr>
              <w:t>Наименование</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Единица измерения</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Норма (количество)</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Срок эксплуатации в годах</w:t>
            </w:r>
          </w:p>
        </w:tc>
      </w:tr>
      <w:tr w:rsidR="00963003" w:rsidRPr="00597E8C" w:rsidTr="00963003">
        <w:trPr>
          <w:trHeight w:val="328"/>
        </w:trPr>
        <w:tc>
          <w:tcPr>
            <w:tcW w:w="9889"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Администрация Молчановского района</w:t>
            </w:r>
          </w:p>
        </w:tc>
      </w:tr>
      <w:tr w:rsidR="00963003" w:rsidRPr="00597E8C" w:rsidTr="00963003">
        <w:trPr>
          <w:trHeight w:val="263"/>
        </w:trPr>
        <w:tc>
          <w:tcPr>
            <w:tcW w:w="9889"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rPr>
                <w:rFonts w:eastAsia="Calibri"/>
              </w:rPr>
              <w:t xml:space="preserve">Глава </w:t>
            </w:r>
            <w:r>
              <w:rPr>
                <w:rFonts w:eastAsia="Calibri"/>
              </w:rPr>
              <w:t>района</w:t>
            </w:r>
          </w:p>
        </w:tc>
      </w:tr>
      <w:tr w:rsidR="00963003" w:rsidRPr="00597E8C" w:rsidTr="00963003">
        <w:trPr>
          <w:trHeight w:val="252"/>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Герб</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55"/>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Диван</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5</w:t>
            </w:r>
          </w:p>
        </w:tc>
      </w:tr>
      <w:tr w:rsidR="00963003" w:rsidRPr="00597E8C" w:rsidTr="00963003">
        <w:trPr>
          <w:trHeight w:val="42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Карта «Томская область»/ «Молчановский район»</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6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Кондиционер</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5</w:t>
            </w:r>
          </w:p>
        </w:tc>
      </w:tr>
      <w:tr w:rsidR="00963003" w:rsidRPr="00597E8C" w:rsidTr="00963003">
        <w:trPr>
          <w:trHeight w:val="257"/>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Кресло офисное</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52"/>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гардеробный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00"/>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Панели боковые высокие, низкие</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4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60"/>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Приставка спереди стола</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Секция модуль стола полукруглая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3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6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Сейф</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25</w:t>
            </w:r>
          </w:p>
        </w:tc>
      </w:tr>
      <w:tr w:rsidR="00963003" w:rsidRPr="00597E8C" w:rsidTr="00963003">
        <w:trPr>
          <w:trHeight w:val="245"/>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Стол</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48"/>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Стол письменный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5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Стул</w:t>
            </w:r>
            <w:r w:rsidRPr="00597E8C">
              <w:rPr>
                <w:lang w:val="en-US"/>
              </w:rPr>
              <w:t xml:space="preserve"> </w:t>
            </w:r>
            <w:r w:rsidRPr="00597E8C">
              <w:t>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0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 многофункциональная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42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комбинированный широкий, высокий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20"/>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 xml:space="preserve">Шкаф низкий, </w:t>
            </w:r>
            <w:proofErr w:type="gramStart"/>
            <w:r w:rsidRPr="00597E8C">
              <w:t>дверцы-стекло</w:t>
            </w:r>
            <w:proofErr w:type="gramEnd"/>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9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узкий, низкий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60"/>
        </w:trPr>
        <w:tc>
          <w:tcPr>
            <w:tcW w:w="9889" w:type="dxa"/>
            <w:gridSpan w:val="4"/>
            <w:tcBorders>
              <w:top w:val="single" w:sz="4" w:space="0" w:color="auto"/>
              <w:left w:val="single" w:sz="4" w:space="0" w:color="auto"/>
              <w:bottom w:val="single" w:sz="4" w:space="0" w:color="auto"/>
              <w:right w:val="single" w:sz="4" w:space="0" w:color="000000"/>
            </w:tcBorders>
            <w:vAlign w:val="center"/>
          </w:tcPr>
          <w:p w:rsidR="00963003" w:rsidRPr="00597E8C" w:rsidRDefault="00963003" w:rsidP="00963003">
            <w:pPr>
              <w:jc w:val="center"/>
            </w:pPr>
            <w:r w:rsidRPr="00597E8C">
              <w:rPr>
                <w:rFonts w:eastAsia="Calibri"/>
              </w:rPr>
              <w:t>Приемная Главы</w:t>
            </w:r>
          </w:p>
        </w:tc>
      </w:tr>
      <w:tr w:rsidR="00963003" w:rsidRPr="00597E8C" w:rsidTr="00963003">
        <w:trPr>
          <w:trHeight w:val="21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pPr>
              <w:rPr>
                <w:rFonts w:eastAsia="Calibri"/>
              </w:rPr>
            </w:pPr>
            <w:r w:rsidRPr="00597E8C">
              <w:rPr>
                <w:rFonts w:eastAsia="Calibri"/>
              </w:rPr>
              <w:t>Диван 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5</w:t>
            </w:r>
          </w:p>
        </w:tc>
      </w:tr>
      <w:tr w:rsidR="00963003" w:rsidRPr="00597E8C" w:rsidTr="00963003">
        <w:trPr>
          <w:trHeight w:val="212"/>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pPr>
              <w:rPr>
                <w:rFonts w:eastAsia="Calibri"/>
              </w:rPr>
            </w:pPr>
            <w:r w:rsidRPr="00597E8C">
              <w:rPr>
                <w:rFonts w:eastAsia="Calibri"/>
              </w:rPr>
              <w:t>Кондиционер</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5</w:t>
            </w:r>
          </w:p>
        </w:tc>
      </w:tr>
      <w:tr w:rsidR="00963003" w:rsidRPr="00597E8C" w:rsidTr="00963003">
        <w:trPr>
          <w:trHeight w:val="31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Кресло офисное</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83"/>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Приставка к офисному столу</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63"/>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Стол письменный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67"/>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Стулья 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3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2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 приставная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1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гардеробный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1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lastRenderedPageBreak/>
              <w:t>Шкаф для документов</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07"/>
        </w:trPr>
        <w:tc>
          <w:tcPr>
            <w:tcW w:w="9889" w:type="dxa"/>
            <w:gridSpan w:val="4"/>
            <w:tcBorders>
              <w:top w:val="single" w:sz="4" w:space="0" w:color="auto"/>
              <w:left w:val="single" w:sz="4" w:space="0" w:color="auto"/>
              <w:bottom w:val="single" w:sz="4" w:space="0" w:color="auto"/>
              <w:right w:val="single" w:sz="4" w:space="0" w:color="000000"/>
            </w:tcBorders>
            <w:vAlign w:val="center"/>
          </w:tcPr>
          <w:p w:rsidR="00963003" w:rsidRPr="00597E8C" w:rsidRDefault="00963003" w:rsidP="00963003">
            <w:pPr>
              <w:jc w:val="center"/>
              <w:rPr>
                <w:rFonts w:eastAsia="Calibri"/>
              </w:rPr>
            </w:pPr>
            <w:r w:rsidRPr="00597E8C">
              <w:rPr>
                <w:rFonts w:eastAsia="Calibri"/>
              </w:rPr>
              <w:t>Заместитель Главы</w:t>
            </w:r>
          </w:p>
        </w:tc>
      </w:tr>
      <w:tr w:rsidR="00963003" w:rsidRPr="00597E8C" w:rsidTr="00963003">
        <w:trPr>
          <w:trHeight w:val="210"/>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Брифинг</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0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Кресло</w:t>
            </w:r>
            <w:r w:rsidRPr="00597E8C">
              <w:rPr>
                <w:lang w:val="en-US"/>
              </w:rPr>
              <w:t xml:space="preserve"> </w:t>
            </w:r>
            <w:r w:rsidRPr="00597E8C">
              <w:t>офисное</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Приставка к офисному столу</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0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Стол</w:t>
            </w:r>
            <w:r w:rsidRPr="00597E8C">
              <w:rPr>
                <w:lang w:val="en-US"/>
              </w:rPr>
              <w:t xml:space="preserve"> </w:t>
            </w:r>
            <w:r w:rsidRPr="00597E8C">
              <w:t>письменный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Стул</w:t>
            </w:r>
            <w:r w:rsidRPr="00597E8C">
              <w:rPr>
                <w:lang w:val="en-US"/>
              </w:rPr>
              <w:t xml:space="preserve"> </w:t>
            </w:r>
            <w:r w:rsidRPr="00597E8C">
              <w:t>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4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7</w:t>
            </w:r>
          </w:p>
        </w:tc>
      </w:tr>
      <w:tr w:rsidR="00963003" w:rsidRPr="00597E8C" w:rsidTr="00963003">
        <w:trPr>
          <w:trHeight w:val="20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8"/>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высокий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02"/>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гардеробный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низкий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94"/>
        </w:trPr>
        <w:tc>
          <w:tcPr>
            <w:tcW w:w="9889" w:type="dxa"/>
            <w:gridSpan w:val="4"/>
            <w:tcBorders>
              <w:top w:val="single" w:sz="4" w:space="0" w:color="auto"/>
              <w:left w:val="single" w:sz="4" w:space="0" w:color="auto"/>
              <w:bottom w:val="single" w:sz="4" w:space="0" w:color="auto"/>
              <w:right w:val="single" w:sz="4" w:space="0" w:color="000000"/>
            </w:tcBorders>
            <w:vAlign w:val="center"/>
          </w:tcPr>
          <w:p w:rsidR="00963003" w:rsidRPr="00597E8C" w:rsidRDefault="00963003" w:rsidP="00963003">
            <w:pPr>
              <w:jc w:val="center"/>
              <w:rPr>
                <w:rFonts w:eastAsia="Calibri"/>
              </w:rPr>
            </w:pPr>
            <w:r w:rsidRPr="00597E8C">
              <w:rPr>
                <w:rFonts w:eastAsia="Calibri"/>
              </w:rPr>
              <w:t>Начальники отделов</w:t>
            </w:r>
          </w:p>
        </w:tc>
      </w:tr>
      <w:tr w:rsidR="00963003" w:rsidRPr="00597E8C" w:rsidTr="00963003">
        <w:trPr>
          <w:trHeight w:val="247"/>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Кресло офисное</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Сейф</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25</w:t>
            </w:r>
          </w:p>
        </w:tc>
      </w:tr>
      <w:tr w:rsidR="00963003" w:rsidRPr="00597E8C" w:rsidTr="00963003">
        <w:trPr>
          <w:trHeight w:val="472"/>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Стол письменный/Стол компьютерный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Стулья 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4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w:t>
            </w:r>
            <w:r w:rsidRPr="00597E8C">
              <w:rPr>
                <w:lang w:val="en-US"/>
              </w:rPr>
              <w:t xml:space="preserve"> </w:t>
            </w:r>
            <w:r w:rsidRPr="00597E8C">
              <w:t>мобильная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 приставная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гардеробный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2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высокий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78"/>
        </w:trPr>
        <w:tc>
          <w:tcPr>
            <w:tcW w:w="9889" w:type="dxa"/>
            <w:gridSpan w:val="4"/>
            <w:tcBorders>
              <w:top w:val="single" w:sz="4" w:space="0" w:color="auto"/>
              <w:left w:val="single" w:sz="4" w:space="0" w:color="auto"/>
              <w:bottom w:val="single" w:sz="4" w:space="0" w:color="auto"/>
              <w:right w:val="single" w:sz="4" w:space="0" w:color="000000"/>
            </w:tcBorders>
            <w:vAlign w:val="center"/>
          </w:tcPr>
          <w:p w:rsidR="00963003" w:rsidRPr="00597E8C" w:rsidRDefault="00963003" w:rsidP="00963003">
            <w:pPr>
              <w:jc w:val="center"/>
              <w:rPr>
                <w:rFonts w:eastAsia="Calibri"/>
              </w:rPr>
            </w:pPr>
            <w:r w:rsidRPr="00597E8C">
              <w:rPr>
                <w:rFonts w:eastAsia="Calibri"/>
              </w:rPr>
              <w:t>Специалисты</w:t>
            </w:r>
          </w:p>
        </w:tc>
      </w:tr>
      <w:tr w:rsidR="00963003" w:rsidRPr="00597E8C" w:rsidTr="00963003">
        <w:trPr>
          <w:trHeight w:val="16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Кресло</w:t>
            </w:r>
            <w:r w:rsidRPr="00597E8C">
              <w:rPr>
                <w:lang w:val="en-US"/>
              </w:rPr>
              <w:t xml:space="preserve"> </w:t>
            </w:r>
            <w:r w:rsidRPr="00597E8C">
              <w:t>офисное</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1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Полка выдвижная под клавиатуру</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11"/>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Приставка к офисному столу</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555"/>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pPr>
              <w:rPr>
                <w:lang w:val="en-US"/>
              </w:rPr>
            </w:pPr>
            <w:r w:rsidRPr="00597E8C">
              <w:t>Стол письменный \Стол компьютерный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Стулья 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3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32"/>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 многофункциональная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 единиц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pPr>
              <w:rPr>
                <w:lang w:val="en-US"/>
              </w:rPr>
            </w:pPr>
            <w:r w:rsidRPr="00597E8C">
              <w:t>Тумба мобильная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 единиц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 под оргтехнику</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w:t>
            </w:r>
            <w:proofErr w:type="gramStart"/>
            <w:r w:rsidRPr="00597E8C">
              <w:rPr>
                <w:rFonts w:eastAsia="Calibri"/>
              </w:rPr>
              <w:t>1</w:t>
            </w:r>
            <w:proofErr w:type="gramEnd"/>
            <w:r w:rsidRPr="00597E8C">
              <w:rPr>
                <w:rFonts w:eastAsia="Calibri"/>
              </w:rPr>
              <w:t xml:space="preserve"> единицы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Тумба</w:t>
            </w:r>
            <w:r w:rsidRPr="00597E8C">
              <w:rPr>
                <w:lang w:val="en-US"/>
              </w:rPr>
              <w:t xml:space="preserve"> </w:t>
            </w:r>
            <w:r w:rsidRPr="00597E8C">
              <w:t>приставная</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 единиц на сотрудника</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0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pPr>
              <w:rPr>
                <w:lang w:val="en-US"/>
              </w:rPr>
            </w:pPr>
            <w:r w:rsidRPr="00597E8C">
              <w:t>Шкаф гардеробный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0"/>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pPr>
              <w:rPr>
                <w:lang w:val="en-US"/>
              </w:rPr>
            </w:pPr>
            <w:r w:rsidRPr="00597E8C">
              <w:t>Шкаф для документов</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3 единиц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0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t>Шкаф металлический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482DC5">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Pr>
                <w:rFonts w:eastAsia="Calibri"/>
              </w:rPr>
              <w:t>7</w:t>
            </w:r>
          </w:p>
        </w:tc>
      </w:tr>
      <w:tr w:rsidR="00963003" w:rsidRPr="00597E8C" w:rsidTr="00963003">
        <w:trPr>
          <w:trHeight w:val="206"/>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 xml:space="preserve">Шкаф низкий, </w:t>
            </w:r>
            <w:proofErr w:type="gramStart"/>
            <w:r w:rsidRPr="00597E8C">
              <w:t>дверцы-стекло</w:t>
            </w:r>
            <w:proofErr w:type="gramEnd"/>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59"/>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Шкаф узкий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 кабинет</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28"/>
        </w:trPr>
        <w:tc>
          <w:tcPr>
            <w:tcW w:w="9889" w:type="dxa"/>
            <w:gridSpan w:val="4"/>
            <w:tcBorders>
              <w:top w:val="single" w:sz="4" w:space="0" w:color="auto"/>
              <w:left w:val="single" w:sz="4" w:space="0" w:color="auto"/>
              <w:bottom w:val="single" w:sz="4" w:space="0" w:color="auto"/>
              <w:right w:val="single" w:sz="4" w:space="0" w:color="000000"/>
            </w:tcBorders>
            <w:vAlign w:val="center"/>
          </w:tcPr>
          <w:p w:rsidR="00963003" w:rsidRPr="00597E8C" w:rsidRDefault="00963003" w:rsidP="00963003">
            <w:pPr>
              <w:jc w:val="center"/>
              <w:rPr>
                <w:rFonts w:eastAsia="Calibri"/>
              </w:rPr>
            </w:pPr>
            <w:r w:rsidRPr="00597E8C">
              <w:rPr>
                <w:rFonts w:eastAsia="Calibri"/>
              </w:rPr>
              <w:t>Коридор</w:t>
            </w:r>
          </w:p>
        </w:tc>
      </w:tr>
      <w:tr w:rsidR="00963003" w:rsidRPr="00597E8C" w:rsidTr="00963003">
        <w:trPr>
          <w:trHeight w:val="264"/>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Стенд настенный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5 единиц на</w:t>
            </w:r>
            <w:r w:rsidRPr="00597E8C">
              <w:t xml:space="preserve"> </w:t>
            </w:r>
            <w:r w:rsidRPr="00597E8C">
              <w:rPr>
                <w:rFonts w:eastAsia="Calibri"/>
              </w:rPr>
              <w:t>этаж</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8"/>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Стол письменный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 единицы на</w:t>
            </w:r>
            <w:r w:rsidRPr="00597E8C">
              <w:t xml:space="preserve"> </w:t>
            </w:r>
            <w:r w:rsidRPr="00597E8C">
              <w:rPr>
                <w:rFonts w:eastAsia="Calibri"/>
              </w:rPr>
              <w:t>этаж</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4"/>
        </w:trPr>
        <w:tc>
          <w:tcPr>
            <w:tcW w:w="4077" w:type="dxa"/>
            <w:tcBorders>
              <w:top w:val="nil"/>
              <w:left w:val="single" w:sz="4" w:space="0" w:color="auto"/>
              <w:bottom w:val="single" w:sz="4" w:space="0" w:color="auto"/>
              <w:right w:val="single" w:sz="4" w:space="0" w:color="auto"/>
            </w:tcBorders>
            <w:vAlign w:val="center"/>
          </w:tcPr>
          <w:p w:rsidR="00963003" w:rsidRPr="00597E8C" w:rsidRDefault="00963003" w:rsidP="00963003">
            <w:r w:rsidRPr="00597E8C">
              <w:t>Стул для посетителей</w:t>
            </w:r>
          </w:p>
        </w:tc>
        <w:tc>
          <w:tcPr>
            <w:tcW w:w="850"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10 единиц на этаж</w:t>
            </w:r>
          </w:p>
        </w:tc>
        <w:tc>
          <w:tcPr>
            <w:tcW w:w="1134" w:type="dxa"/>
            <w:tcBorders>
              <w:top w:val="nil"/>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2"/>
        </w:trPr>
        <w:tc>
          <w:tcPr>
            <w:tcW w:w="9889"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Малый зал</w:t>
            </w:r>
          </w:p>
        </w:tc>
      </w:tr>
      <w:tr w:rsidR="00963003" w:rsidRPr="00597E8C" w:rsidTr="00963003">
        <w:trPr>
          <w:trHeight w:val="188"/>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Герб</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80"/>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Стол</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12</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2"/>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Стенд настенный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12</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5"/>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Стулья</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20</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55"/>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Тумба</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Pr>
                <w:rFonts w:eastAsia="Calibri"/>
              </w:rPr>
              <w:t xml:space="preserve">не более </w:t>
            </w:r>
            <w:r w:rsidRPr="00597E8C">
              <w:rPr>
                <w:rFonts w:eastAsia="Calibri"/>
              </w:rPr>
              <w:t>2</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98"/>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Шкаф</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9"/>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 xml:space="preserve">Шкаф низкий, </w:t>
            </w:r>
            <w:proofErr w:type="gramStart"/>
            <w:r w:rsidRPr="00597E8C">
              <w:t>дверцы-стекло</w:t>
            </w:r>
            <w:proofErr w:type="gramEnd"/>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не более 1</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82"/>
        </w:trPr>
        <w:tc>
          <w:tcPr>
            <w:tcW w:w="9889"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Большой зал</w:t>
            </w:r>
          </w:p>
        </w:tc>
      </w:tr>
      <w:tr w:rsidR="00963003" w:rsidRPr="00597E8C" w:rsidTr="00963003">
        <w:trPr>
          <w:trHeight w:val="192"/>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Вешалка для одежды</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proofErr w:type="gramStart"/>
            <w:r w:rsidRPr="00597E8C">
              <w:rPr>
                <w:rFonts w:eastAsia="Calibri"/>
              </w:rPr>
              <w:t>шт</w:t>
            </w:r>
            <w:proofErr w:type="gramEnd"/>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5</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82"/>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Стол</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20</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340"/>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lastRenderedPageBreak/>
              <w:t>Стол для заседания (длинный)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proofErr w:type="gramStart"/>
            <w:r w:rsidRPr="00597E8C">
              <w:rPr>
                <w:rFonts w:eastAsia="Calibri"/>
              </w:rPr>
              <w:t>шт</w:t>
            </w:r>
            <w:proofErr w:type="gramEnd"/>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314"/>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Стулья</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55</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Трибуна</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2"/>
        </w:trPr>
        <w:tc>
          <w:tcPr>
            <w:tcW w:w="9889"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rPr>
                <w:rFonts w:eastAsia="Calibri"/>
              </w:rPr>
            </w:pPr>
            <w:r w:rsidRPr="00597E8C">
              <w:t>МБОУ ДО «Молчановская детская музыкальная школа»</w:t>
            </w:r>
          </w:p>
        </w:tc>
      </w:tr>
      <w:tr w:rsidR="00963003" w:rsidRPr="00597E8C" w:rsidTr="00963003">
        <w:trPr>
          <w:trHeight w:val="260"/>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Парта</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4</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90"/>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Стенд настенный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2</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7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Стулья</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10</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93"/>
        </w:trPr>
        <w:tc>
          <w:tcPr>
            <w:tcW w:w="9889" w:type="dxa"/>
            <w:gridSpan w:val="4"/>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rPr>
                <w:rFonts w:eastAsia="Calibri"/>
              </w:rPr>
            </w:pPr>
            <w:r w:rsidRPr="00597E8C">
              <w:t>МБУК «Молчановская межпоселенческая централизованная библиотечная система»</w:t>
            </w:r>
          </w:p>
        </w:tc>
      </w:tr>
      <w:tr w:rsidR="00963003" w:rsidRPr="00597E8C" w:rsidTr="00963003">
        <w:trPr>
          <w:trHeight w:val="264"/>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Кафедра библиотечная</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3</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5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Книжная витрина</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3</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31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Стеллаж односторонний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10</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Стол компьютерный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3</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12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Стол читательский</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5</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66"/>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Стулья</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10</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r w:rsidR="00963003" w:rsidRPr="00597E8C" w:rsidTr="00963003">
        <w:trPr>
          <w:trHeight w:val="255"/>
        </w:trPr>
        <w:tc>
          <w:tcPr>
            <w:tcW w:w="4077"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Шкаф</w:t>
            </w:r>
          </w:p>
        </w:tc>
        <w:tc>
          <w:tcPr>
            <w:tcW w:w="850"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шт.</w:t>
            </w:r>
          </w:p>
        </w:tc>
        <w:tc>
          <w:tcPr>
            <w:tcW w:w="3828"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не более 5</w:t>
            </w:r>
          </w:p>
        </w:tc>
        <w:tc>
          <w:tcPr>
            <w:tcW w:w="1134"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rPr>
                <w:rFonts w:eastAsia="Calibri"/>
              </w:rPr>
            </w:pPr>
            <w:r w:rsidRPr="00597E8C">
              <w:rPr>
                <w:rFonts w:eastAsia="Calibri"/>
              </w:rPr>
              <w:t>7</w:t>
            </w:r>
          </w:p>
        </w:tc>
      </w:tr>
    </w:tbl>
    <w:p w:rsidR="00963003" w:rsidRDefault="00963003" w:rsidP="00963003">
      <w:pPr>
        <w:pStyle w:val="ConsPlusNormal"/>
        <w:jc w:val="right"/>
        <w:rPr>
          <w:rFonts w:ascii="Times New Roman" w:hAnsi="Times New Roman"/>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sz w:val="24"/>
          <w:szCs w:val="24"/>
        </w:rPr>
        <w:t>Таблица 3</w:t>
      </w:r>
      <w:r>
        <w:rPr>
          <w:rFonts w:ascii="Times New Roman" w:hAnsi="Times New Roman"/>
          <w:sz w:val="24"/>
          <w:szCs w:val="24"/>
        </w:rPr>
        <w:t>4</w:t>
      </w:r>
    </w:p>
    <w:p w:rsidR="00963003" w:rsidRPr="00597E8C" w:rsidRDefault="00963003" w:rsidP="00963003">
      <w:pPr>
        <w:pStyle w:val="afff4"/>
        <w:ind w:left="0"/>
        <w:jc w:val="center"/>
        <w:rPr>
          <w:rFonts w:eastAsia="Calibri"/>
          <w:bCs/>
        </w:rPr>
      </w:pPr>
      <w:r w:rsidRPr="00597E8C">
        <w:rPr>
          <w:rFonts w:eastAsia="Calibri"/>
          <w:bCs/>
        </w:rPr>
        <w:t>Нормативы, применяемые при расчете нормативных затрат на приобретение бланочной продукции</w:t>
      </w:r>
    </w:p>
    <w:p w:rsidR="00963003" w:rsidRPr="00597E8C" w:rsidRDefault="00963003" w:rsidP="00963003">
      <w:pPr>
        <w:pStyle w:val="afff4"/>
        <w:ind w:left="0"/>
        <w:jc w:val="center"/>
        <w:rPr>
          <w:rFonts w:eastAsia="Calibri"/>
          <w:bCs/>
        </w:rPr>
      </w:pPr>
    </w:p>
    <w:tbl>
      <w:tblPr>
        <w:tblW w:w="9882"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960"/>
        <w:gridCol w:w="1551"/>
        <w:gridCol w:w="3747"/>
      </w:tblGrid>
      <w:tr w:rsidR="00963003" w:rsidRPr="00597E8C" w:rsidTr="00963003">
        <w:trPr>
          <w:jc w:val="center"/>
        </w:trPr>
        <w:tc>
          <w:tcPr>
            <w:tcW w:w="624"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3960" w:type="dxa"/>
            <w:vAlign w:val="center"/>
          </w:tcPr>
          <w:p w:rsidR="00963003" w:rsidRPr="00597E8C" w:rsidRDefault="00963003" w:rsidP="00963003">
            <w:pPr>
              <w:jc w:val="center"/>
            </w:pPr>
            <w:r w:rsidRPr="00597E8C">
              <w:t>Наименование продукции</w:t>
            </w:r>
          </w:p>
        </w:tc>
        <w:tc>
          <w:tcPr>
            <w:tcW w:w="1551" w:type="dxa"/>
            <w:vAlign w:val="center"/>
          </w:tcPr>
          <w:p w:rsidR="00963003" w:rsidRPr="00597E8C" w:rsidRDefault="00963003" w:rsidP="00963003">
            <w:pPr>
              <w:jc w:val="center"/>
            </w:pPr>
            <w:r w:rsidRPr="00597E8C">
              <w:t>Количество, ед.</w:t>
            </w:r>
          </w:p>
        </w:tc>
        <w:tc>
          <w:tcPr>
            <w:tcW w:w="3747" w:type="dxa"/>
            <w:vAlign w:val="center"/>
          </w:tcPr>
          <w:p w:rsidR="00963003" w:rsidRPr="00597E8C" w:rsidRDefault="00963003" w:rsidP="00963003">
            <w:pPr>
              <w:jc w:val="center"/>
            </w:pPr>
            <w:r w:rsidRPr="00597E8C">
              <w:t xml:space="preserve">Цена 1 единицы продукции, </w:t>
            </w:r>
            <w:r>
              <w:t xml:space="preserve">не более </w:t>
            </w:r>
            <w:r w:rsidRPr="00597E8C">
              <w:t>рублей</w:t>
            </w:r>
          </w:p>
        </w:tc>
      </w:tr>
      <w:tr w:rsidR="00963003" w:rsidRPr="00597E8C" w:rsidTr="00963003">
        <w:trPr>
          <w:jc w:val="center"/>
        </w:trPr>
        <w:tc>
          <w:tcPr>
            <w:tcW w:w="9882" w:type="dxa"/>
            <w:gridSpan w:val="4"/>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1</w:t>
            </w:r>
          </w:p>
        </w:tc>
        <w:tc>
          <w:tcPr>
            <w:tcW w:w="3960" w:type="dxa"/>
            <w:vAlign w:val="center"/>
          </w:tcPr>
          <w:p w:rsidR="00963003" w:rsidRPr="00597E8C" w:rsidRDefault="00963003" w:rsidP="00963003">
            <w:r w:rsidRPr="00597E8C">
              <w:t>Бланк журнала учета</w:t>
            </w:r>
          </w:p>
        </w:tc>
        <w:tc>
          <w:tcPr>
            <w:tcW w:w="1551" w:type="dxa"/>
            <w:vAlign w:val="center"/>
          </w:tcPr>
          <w:p w:rsidR="00963003" w:rsidRPr="00597E8C" w:rsidRDefault="00963003" w:rsidP="00963003">
            <w:pPr>
              <w:jc w:val="center"/>
            </w:pPr>
            <w:r w:rsidRPr="00597E8C">
              <w:t>10</w:t>
            </w:r>
          </w:p>
        </w:tc>
        <w:tc>
          <w:tcPr>
            <w:tcW w:w="3747" w:type="dxa"/>
            <w:vAlign w:val="center"/>
          </w:tcPr>
          <w:p w:rsidR="00963003" w:rsidRPr="00597E8C" w:rsidRDefault="00963003" w:rsidP="00963003">
            <w:pPr>
              <w:jc w:val="center"/>
            </w:pPr>
            <w:r w:rsidRPr="00597E8C">
              <w:t>1000</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2</w:t>
            </w:r>
          </w:p>
        </w:tc>
        <w:tc>
          <w:tcPr>
            <w:tcW w:w="3960" w:type="dxa"/>
            <w:vAlign w:val="center"/>
          </w:tcPr>
          <w:p w:rsidR="00963003" w:rsidRPr="00597E8C" w:rsidRDefault="00963003" w:rsidP="00963003">
            <w:r w:rsidRPr="00597E8C">
              <w:t>Бланк отчета</w:t>
            </w:r>
          </w:p>
        </w:tc>
        <w:tc>
          <w:tcPr>
            <w:tcW w:w="1551" w:type="dxa"/>
            <w:vAlign w:val="center"/>
          </w:tcPr>
          <w:p w:rsidR="00963003" w:rsidRPr="00597E8C" w:rsidRDefault="00963003" w:rsidP="00963003">
            <w:pPr>
              <w:jc w:val="center"/>
            </w:pPr>
            <w:r w:rsidRPr="00597E8C">
              <w:t>1000</w:t>
            </w:r>
          </w:p>
        </w:tc>
        <w:tc>
          <w:tcPr>
            <w:tcW w:w="3747" w:type="dxa"/>
            <w:vAlign w:val="center"/>
          </w:tcPr>
          <w:p w:rsidR="00963003" w:rsidRPr="00597E8C" w:rsidRDefault="00963003" w:rsidP="00963003">
            <w:pPr>
              <w:jc w:val="center"/>
            </w:pPr>
            <w:r w:rsidRPr="00597E8C">
              <w:t>500</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3</w:t>
            </w:r>
          </w:p>
        </w:tc>
        <w:tc>
          <w:tcPr>
            <w:tcW w:w="3960" w:type="dxa"/>
            <w:vAlign w:val="center"/>
          </w:tcPr>
          <w:p w:rsidR="00963003" w:rsidRPr="00597E8C" w:rsidRDefault="00963003" w:rsidP="00963003">
            <w:r w:rsidRPr="00597E8C">
              <w:t>Бланк карточки-справки</w:t>
            </w:r>
          </w:p>
        </w:tc>
        <w:tc>
          <w:tcPr>
            <w:tcW w:w="1551" w:type="dxa"/>
            <w:vAlign w:val="center"/>
          </w:tcPr>
          <w:p w:rsidR="00963003" w:rsidRPr="00597E8C" w:rsidRDefault="00963003" w:rsidP="00963003">
            <w:pPr>
              <w:jc w:val="center"/>
            </w:pPr>
            <w:r w:rsidRPr="00597E8C">
              <w:t>1000</w:t>
            </w:r>
          </w:p>
        </w:tc>
        <w:tc>
          <w:tcPr>
            <w:tcW w:w="3747" w:type="dxa"/>
            <w:vAlign w:val="center"/>
          </w:tcPr>
          <w:p w:rsidR="00963003" w:rsidRPr="00597E8C" w:rsidRDefault="00963003" w:rsidP="00963003">
            <w:pPr>
              <w:jc w:val="center"/>
            </w:pPr>
            <w:r w:rsidRPr="00597E8C">
              <w:t>500</w:t>
            </w:r>
          </w:p>
        </w:tc>
      </w:tr>
      <w:tr w:rsidR="00963003" w:rsidRPr="00597E8C" w:rsidTr="00963003">
        <w:trPr>
          <w:trHeight w:val="296"/>
          <w:jc w:val="center"/>
        </w:trPr>
        <w:tc>
          <w:tcPr>
            <w:tcW w:w="9882" w:type="dxa"/>
            <w:gridSpan w:val="4"/>
            <w:vAlign w:val="center"/>
          </w:tcPr>
          <w:p w:rsidR="00963003" w:rsidRPr="00597E8C" w:rsidRDefault="00963003" w:rsidP="00963003">
            <w:pPr>
              <w:jc w:val="center"/>
            </w:pPr>
            <w:r w:rsidRPr="00597E8C">
              <w:rPr>
                <w:rFonts w:eastAsia="Calibri"/>
                <w:bCs/>
              </w:rPr>
              <w:t>МБОУ ДО «Молчановская детская музыкальная школа»</w:t>
            </w:r>
          </w:p>
        </w:tc>
      </w:tr>
      <w:tr w:rsidR="00963003" w:rsidRPr="00597E8C" w:rsidTr="00963003">
        <w:trPr>
          <w:trHeight w:val="207"/>
          <w:jc w:val="center"/>
        </w:trPr>
        <w:tc>
          <w:tcPr>
            <w:tcW w:w="624" w:type="dxa"/>
            <w:vAlign w:val="center"/>
          </w:tcPr>
          <w:p w:rsidR="00963003" w:rsidRPr="00597E8C" w:rsidRDefault="00963003" w:rsidP="00963003">
            <w:pPr>
              <w:jc w:val="center"/>
            </w:pPr>
            <w:r w:rsidRPr="00597E8C">
              <w:t>1</w:t>
            </w:r>
          </w:p>
        </w:tc>
        <w:tc>
          <w:tcPr>
            <w:tcW w:w="3960" w:type="dxa"/>
            <w:vAlign w:val="center"/>
          </w:tcPr>
          <w:p w:rsidR="00963003" w:rsidRPr="00597E8C" w:rsidRDefault="00963003" w:rsidP="00963003">
            <w:r w:rsidRPr="00597E8C">
              <w:t>Журнал академических проверок</w:t>
            </w:r>
          </w:p>
        </w:tc>
        <w:tc>
          <w:tcPr>
            <w:tcW w:w="1551" w:type="dxa"/>
            <w:vAlign w:val="center"/>
          </w:tcPr>
          <w:p w:rsidR="00963003" w:rsidRPr="00597E8C" w:rsidRDefault="00963003" w:rsidP="00963003">
            <w:pPr>
              <w:jc w:val="center"/>
            </w:pPr>
            <w:r w:rsidRPr="00597E8C">
              <w:t>27</w:t>
            </w:r>
          </w:p>
        </w:tc>
        <w:tc>
          <w:tcPr>
            <w:tcW w:w="3747" w:type="dxa"/>
            <w:vAlign w:val="center"/>
          </w:tcPr>
          <w:p w:rsidR="00963003" w:rsidRPr="00597E8C" w:rsidRDefault="00963003" w:rsidP="00963003">
            <w:pPr>
              <w:jc w:val="center"/>
            </w:pPr>
            <w:r w:rsidRPr="00597E8C">
              <w:t>45</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2</w:t>
            </w:r>
          </w:p>
        </w:tc>
        <w:tc>
          <w:tcPr>
            <w:tcW w:w="3960" w:type="dxa"/>
            <w:vAlign w:val="center"/>
          </w:tcPr>
          <w:p w:rsidR="00963003" w:rsidRPr="00597E8C" w:rsidRDefault="00963003" w:rsidP="00963003">
            <w:r w:rsidRPr="00597E8C">
              <w:t>Журнал групповых занятий</w:t>
            </w:r>
          </w:p>
        </w:tc>
        <w:tc>
          <w:tcPr>
            <w:tcW w:w="1551" w:type="dxa"/>
            <w:vAlign w:val="center"/>
          </w:tcPr>
          <w:p w:rsidR="00963003" w:rsidRPr="00597E8C" w:rsidRDefault="00963003" w:rsidP="00963003">
            <w:pPr>
              <w:jc w:val="center"/>
            </w:pPr>
            <w:r w:rsidRPr="00597E8C">
              <w:t>5</w:t>
            </w:r>
          </w:p>
        </w:tc>
        <w:tc>
          <w:tcPr>
            <w:tcW w:w="3747" w:type="dxa"/>
            <w:vAlign w:val="center"/>
          </w:tcPr>
          <w:p w:rsidR="00963003" w:rsidRPr="00597E8C" w:rsidRDefault="00963003" w:rsidP="00963003">
            <w:pPr>
              <w:jc w:val="center"/>
            </w:pPr>
            <w:r w:rsidRPr="00597E8C">
              <w:t>60</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3</w:t>
            </w:r>
          </w:p>
        </w:tc>
        <w:tc>
          <w:tcPr>
            <w:tcW w:w="3960" w:type="dxa"/>
            <w:vAlign w:val="center"/>
          </w:tcPr>
          <w:p w:rsidR="00963003" w:rsidRPr="00597E8C" w:rsidRDefault="00963003" w:rsidP="00963003">
            <w:r w:rsidRPr="00597E8C">
              <w:t>Журнал посещаемости</w:t>
            </w:r>
          </w:p>
        </w:tc>
        <w:tc>
          <w:tcPr>
            <w:tcW w:w="1551" w:type="dxa"/>
            <w:vAlign w:val="center"/>
          </w:tcPr>
          <w:p w:rsidR="00963003" w:rsidRPr="00597E8C" w:rsidRDefault="00963003" w:rsidP="00963003">
            <w:pPr>
              <w:jc w:val="center"/>
            </w:pPr>
            <w:r w:rsidRPr="00597E8C">
              <w:t>12</w:t>
            </w:r>
          </w:p>
        </w:tc>
        <w:tc>
          <w:tcPr>
            <w:tcW w:w="3747" w:type="dxa"/>
            <w:vAlign w:val="center"/>
          </w:tcPr>
          <w:p w:rsidR="00963003" w:rsidRPr="00597E8C" w:rsidRDefault="00963003" w:rsidP="00963003">
            <w:pPr>
              <w:jc w:val="center"/>
            </w:pPr>
            <w:r w:rsidRPr="00597E8C">
              <w:t>50</w:t>
            </w:r>
          </w:p>
        </w:tc>
      </w:tr>
      <w:tr w:rsidR="00963003" w:rsidRPr="00597E8C" w:rsidTr="00963003">
        <w:trPr>
          <w:trHeight w:val="296"/>
          <w:jc w:val="center"/>
        </w:trPr>
        <w:tc>
          <w:tcPr>
            <w:tcW w:w="9882" w:type="dxa"/>
            <w:gridSpan w:val="4"/>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w:t>
            </w:r>
            <w:r w:rsidRPr="00597E8C">
              <w:rPr>
                <w:bCs/>
              </w:rPr>
              <w:t xml:space="preserve"> система»</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1</w:t>
            </w:r>
          </w:p>
        </w:tc>
        <w:tc>
          <w:tcPr>
            <w:tcW w:w="3960" w:type="dxa"/>
            <w:vAlign w:val="center"/>
          </w:tcPr>
          <w:p w:rsidR="00963003" w:rsidRPr="00597E8C" w:rsidRDefault="00963003" w:rsidP="00963003">
            <w:r w:rsidRPr="00597E8C">
              <w:t>Дневник библиотеки</w:t>
            </w:r>
          </w:p>
        </w:tc>
        <w:tc>
          <w:tcPr>
            <w:tcW w:w="1551" w:type="dxa"/>
            <w:vAlign w:val="center"/>
          </w:tcPr>
          <w:p w:rsidR="00963003" w:rsidRPr="00597E8C" w:rsidRDefault="00963003" w:rsidP="00963003">
            <w:pPr>
              <w:jc w:val="center"/>
            </w:pPr>
            <w:r w:rsidRPr="00597E8C">
              <w:t>20</w:t>
            </w:r>
          </w:p>
        </w:tc>
        <w:tc>
          <w:tcPr>
            <w:tcW w:w="3747" w:type="dxa"/>
            <w:vAlign w:val="center"/>
          </w:tcPr>
          <w:p w:rsidR="00963003" w:rsidRPr="00597E8C" w:rsidRDefault="00963003" w:rsidP="00963003">
            <w:pPr>
              <w:jc w:val="center"/>
            </w:pPr>
            <w:r w:rsidRPr="00597E8C">
              <w:t>20</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2</w:t>
            </w:r>
          </w:p>
        </w:tc>
        <w:tc>
          <w:tcPr>
            <w:tcW w:w="3960" w:type="dxa"/>
            <w:vAlign w:val="center"/>
          </w:tcPr>
          <w:p w:rsidR="00963003" w:rsidRPr="00597E8C" w:rsidRDefault="00963003" w:rsidP="00963003">
            <w:r w:rsidRPr="00597E8C">
              <w:t>Дневник детской библиотеки</w:t>
            </w:r>
          </w:p>
        </w:tc>
        <w:tc>
          <w:tcPr>
            <w:tcW w:w="1551" w:type="dxa"/>
            <w:vAlign w:val="center"/>
          </w:tcPr>
          <w:p w:rsidR="00963003" w:rsidRPr="00597E8C" w:rsidRDefault="00963003" w:rsidP="00963003">
            <w:pPr>
              <w:jc w:val="center"/>
            </w:pPr>
            <w:r w:rsidRPr="00597E8C">
              <w:t>20</w:t>
            </w:r>
          </w:p>
        </w:tc>
        <w:tc>
          <w:tcPr>
            <w:tcW w:w="3747" w:type="dxa"/>
            <w:vAlign w:val="center"/>
          </w:tcPr>
          <w:p w:rsidR="00963003" w:rsidRPr="00597E8C" w:rsidRDefault="00963003" w:rsidP="00963003">
            <w:pPr>
              <w:jc w:val="center"/>
            </w:pPr>
            <w:r w:rsidRPr="00597E8C">
              <w:t>20</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3</w:t>
            </w:r>
          </w:p>
        </w:tc>
        <w:tc>
          <w:tcPr>
            <w:tcW w:w="3960" w:type="dxa"/>
            <w:vAlign w:val="center"/>
          </w:tcPr>
          <w:p w:rsidR="00963003" w:rsidRPr="00597E8C" w:rsidRDefault="00963003" w:rsidP="00963003">
            <w:r w:rsidRPr="00597E8C">
              <w:t>Формуляр читателя</w:t>
            </w:r>
          </w:p>
        </w:tc>
        <w:tc>
          <w:tcPr>
            <w:tcW w:w="1551" w:type="dxa"/>
            <w:vAlign w:val="center"/>
          </w:tcPr>
          <w:p w:rsidR="00963003" w:rsidRPr="00597E8C" w:rsidRDefault="00963003" w:rsidP="00963003">
            <w:pPr>
              <w:jc w:val="center"/>
            </w:pPr>
            <w:r w:rsidRPr="00597E8C">
              <w:t>5000</w:t>
            </w:r>
          </w:p>
        </w:tc>
        <w:tc>
          <w:tcPr>
            <w:tcW w:w="3747" w:type="dxa"/>
            <w:vAlign w:val="center"/>
          </w:tcPr>
          <w:p w:rsidR="00963003" w:rsidRPr="00597E8C" w:rsidRDefault="00963003" w:rsidP="00963003">
            <w:pPr>
              <w:jc w:val="center"/>
            </w:pPr>
            <w:r w:rsidRPr="00597E8C">
              <w:t>5</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4</w:t>
            </w:r>
          </w:p>
        </w:tc>
        <w:tc>
          <w:tcPr>
            <w:tcW w:w="3960" w:type="dxa"/>
            <w:vAlign w:val="center"/>
          </w:tcPr>
          <w:p w:rsidR="00963003" w:rsidRPr="00597E8C" w:rsidRDefault="00963003" w:rsidP="00963003">
            <w:r w:rsidRPr="00597E8C">
              <w:t>Вкладыш в читательский формуляр</w:t>
            </w:r>
          </w:p>
        </w:tc>
        <w:tc>
          <w:tcPr>
            <w:tcW w:w="1551" w:type="dxa"/>
            <w:vAlign w:val="center"/>
          </w:tcPr>
          <w:p w:rsidR="00963003" w:rsidRPr="00597E8C" w:rsidRDefault="00963003" w:rsidP="00963003">
            <w:pPr>
              <w:jc w:val="center"/>
            </w:pPr>
            <w:r w:rsidRPr="00597E8C">
              <w:t>5000</w:t>
            </w:r>
          </w:p>
        </w:tc>
        <w:tc>
          <w:tcPr>
            <w:tcW w:w="3747" w:type="dxa"/>
            <w:vAlign w:val="center"/>
          </w:tcPr>
          <w:p w:rsidR="00963003" w:rsidRPr="00597E8C" w:rsidRDefault="00963003" w:rsidP="00963003">
            <w:pPr>
              <w:jc w:val="center"/>
            </w:pPr>
            <w:r w:rsidRPr="00597E8C">
              <w:t>2</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5</w:t>
            </w:r>
          </w:p>
        </w:tc>
        <w:tc>
          <w:tcPr>
            <w:tcW w:w="3960" w:type="dxa"/>
            <w:vAlign w:val="center"/>
          </w:tcPr>
          <w:p w:rsidR="00963003" w:rsidRPr="00597E8C" w:rsidRDefault="00963003" w:rsidP="00963003">
            <w:r w:rsidRPr="00597E8C">
              <w:t>Карточка каталожная</w:t>
            </w:r>
          </w:p>
        </w:tc>
        <w:tc>
          <w:tcPr>
            <w:tcW w:w="1551" w:type="dxa"/>
            <w:vAlign w:val="center"/>
          </w:tcPr>
          <w:p w:rsidR="00963003" w:rsidRPr="00597E8C" w:rsidRDefault="00963003" w:rsidP="00963003">
            <w:pPr>
              <w:jc w:val="center"/>
            </w:pPr>
            <w:r w:rsidRPr="00597E8C">
              <w:t>10000</w:t>
            </w:r>
          </w:p>
        </w:tc>
        <w:tc>
          <w:tcPr>
            <w:tcW w:w="3747" w:type="dxa"/>
            <w:vAlign w:val="center"/>
          </w:tcPr>
          <w:p w:rsidR="00963003" w:rsidRPr="00597E8C" w:rsidRDefault="00963003" w:rsidP="00963003">
            <w:pPr>
              <w:jc w:val="center"/>
            </w:pPr>
            <w:r w:rsidRPr="00597E8C">
              <w:t>2</w:t>
            </w:r>
          </w:p>
        </w:tc>
      </w:tr>
      <w:tr w:rsidR="00963003" w:rsidRPr="00597E8C" w:rsidTr="00963003">
        <w:trPr>
          <w:trHeight w:val="296"/>
          <w:jc w:val="center"/>
        </w:trPr>
        <w:tc>
          <w:tcPr>
            <w:tcW w:w="624" w:type="dxa"/>
            <w:vAlign w:val="center"/>
          </w:tcPr>
          <w:p w:rsidR="00963003" w:rsidRPr="00597E8C" w:rsidRDefault="00963003" w:rsidP="00963003">
            <w:pPr>
              <w:jc w:val="center"/>
            </w:pPr>
            <w:r w:rsidRPr="00597E8C">
              <w:t>6</w:t>
            </w:r>
          </w:p>
        </w:tc>
        <w:tc>
          <w:tcPr>
            <w:tcW w:w="3960" w:type="dxa"/>
            <w:vAlign w:val="center"/>
          </w:tcPr>
          <w:p w:rsidR="00963003" w:rsidRPr="00597E8C" w:rsidRDefault="00963003" w:rsidP="00963003">
            <w:r w:rsidRPr="00597E8C">
              <w:t>Бланк бухгалтерский</w:t>
            </w:r>
          </w:p>
        </w:tc>
        <w:tc>
          <w:tcPr>
            <w:tcW w:w="1551" w:type="dxa"/>
            <w:vAlign w:val="center"/>
          </w:tcPr>
          <w:p w:rsidR="00963003" w:rsidRPr="00597E8C" w:rsidRDefault="00963003" w:rsidP="00963003">
            <w:pPr>
              <w:jc w:val="center"/>
            </w:pPr>
            <w:r w:rsidRPr="00597E8C">
              <w:t>1000</w:t>
            </w:r>
          </w:p>
        </w:tc>
        <w:tc>
          <w:tcPr>
            <w:tcW w:w="3747" w:type="dxa"/>
            <w:vAlign w:val="center"/>
          </w:tcPr>
          <w:p w:rsidR="00963003" w:rsidRPr="00597E8C" w:rsidRDefault="00963003" w:rsidP="00963003">
            <w:pPr>
              <w:jc w:val="center"/>
            </w:pPr>
            <w:r w:rsidRPr="00597E8C">
              <w:t>500</w:t>
            </w:r>
          </w:p>
        </w:tc>
      </w:tr>
    </w:tbl>
    <w:p w:rsidR="00963003" w:rsidRPr="00597E8C" w:rsidRDefault="00963003" w:rsidP="00963003">
      <w:pPr>
        <w:pStyle w:val="ConsPlusNormal"/>
        <w:jc w:val="right"/>
        <w:rPr>
          <w:rFonts w:ascii="Times New Roman" w:hAnsi="Times New Roman"/>
          <w:sz w:val="24"/>
          <w:szCs w:val="24"/>
        </w:rPr>
      </w:pPr>
    </w:p>
    <w:p w:rsidR="00963003" w:rsidRPr="00597E8C" w:rsidRDefault="00963003" w:rsidP="00963003">
      <w:pPr>
        <w:pStyle w:val="ConsPlusNormal"/>
        <w:jc w:val="right"/>
        <w:rPr>
          <w:rFonts w:ascii="Times New Roman" w:hAnsi="Times New Roman"/>
          <w:bCs/>
          <w:sz w:val="24"/>
          <w:szCs w:val="24"/>
        </w:rPr>
      </w:pPr>
      <w:r w:rsidRPr="00594CCA">
        <w:rPr>
          <w:rFonts w:ascii="Times New Roman" w:hAnsi="Times New Roman"/>
          <w:sz w:val="24"/>
          <w:szCs w:val="24"/>
        </w:rPr>
        <w:t>Таблица 3</w:t>
      </w:r>
      <w:r>
        <w:rPr>
          <w:rFonts w:ascii="Times New Roman" w:hAnsi="Times New Roman"/>
          <w:sz w:val="24"/>
          <w:szCs w:val="24"/>
        </w:rPr>
        <w:t>5</w:t>
      </w:r>
    </w:p>
    <w:p w:rsidR="00963003" w:rsidRPr="00597E8C" w:rsidRDefault="00963003" w:rsidP="00963003">
      <w:pPr>
        <w:jc w:val="center"/>
        <w:rPr>
          <w:rFonts w:eastAsia="Calibri"/>
          <w:bCs/>
        </w:rPr>
      </w:pPr>
      <w:r w:rsidRPr="00597E8C">
        <w:rPr>
          <w:rFonts w:eastAsia="Calibri"/>
          <w:bCs/>
        </w:rPr>
        <w:t>Нормативы, применяемые при расчете нормативных затрат на приобретение канцелярских принадлежностей</w:t>
      </w:r>
    </w:p>
    <w:p w:rsidR="00963003" w:rsidRPr="00597E8C" w:rsidRDefault="00963003" w:rsidP="00963003">
      <w:pPr>
        <w:jc w:val="center"/>
      </w:pPr>
    </w:p>
    <w:tbl>
      <w:tblPr>
        <w:tblW w:w="9874" w:type="dxa"/>
        <w:jc w:val="center"/>
        <w:tblInd w:w="-885" w:type="dxa"/>
        <w:tblLayout w:type="fixed"/>
        <w:tblLook w:val="04A0" w:firstRow="1" w:lastRow="0" w:firstColumn="1" w:lastColumn="0" w:noHBand="0" w:noVBand="1"/>
      </w:tblPr>
      <w:tblGrid>
        <w:gridCol w:w="594"/>
        <w:gridCol w:w="3791"/>
        <w:gridCol w:w="851"/>
        <w:gridCol w:w="2113"/>
        <w:gridCol w:w="2525"/>
      </w:tblGrid>
      <w:tr w:rsidR="00963003" w:rsidRPr="00597E8C" w:rsidTr="00963003">
        <w:trPr>
          <w:trHeight w:val="604"/>
          <w:jc w:val="center"/>
        </w:trPr>
        <w:tc>
          <w:tcPr>
            <w:tcW w:w="594"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3791"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t>Наименование товара</w:t>
            </w:r>
          </w:p>
        </w:tc>
        <w:tc>
          <w:tcPr>
            <w:tcW w:w="851"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t>Ед. изм.</w:t>
            </w:r>
          </w:p>
        </w:tc>
        <w:tc>
          <w:tcPr>
            <w:tcW w:w="2113"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rPr>
                <w:rFonts w:eastAsia="Calibri"/>
              </w:rPr>
              <w:t>Количество на 1 работника в год</w:t>
            </w:r>
          </w:p>
        </w:tc>
        <w:tc>
          <w:tcPr>
            <w:tcW w:w="2525"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t>Цена приобретения за ед., не более, рублей</w:t>
            </w:r>
          </w:p>
        </w:tc>
      </w:tr>
      <w:tr w:rsidR="00963003" w:rsidRPr="00597E8C" w:rsidTr="00963003">
        <w:trPr>
          <w:trHeight w:val="57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rPr>
                <w:rFonts w:eastAsia="Calibri"/>
              </w:rPr>
              <w:t>Администрация Молчановского района, МБОУ ДО «Молчановская детская музыкальная школа»,</w:t>
            </w:r>
            <w:r w:rsidRPr="00597E8C">
              <w:rPr>
                <w:sz w:val="28"/>
                <w:szCs w:val="28"/>
              </w:rPr>
              <w:t xml:space="preserve"> </w:t>
            </w:r>
            <w:r w:rsidRPr="00597E8C">
              <w:t>МБУК «Молчановская межпоселенческая централизованная система»</w:t>
            </w:r>
          </w:p>
        </w:tc>
      </w:tr>
      <w:tr w:rsidR="00963003" w:rsidRPr="00597E8C" w:rsidTr="00963003">
        <w:trPr>
          <w:trHeight w:val="27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Антистеплер для скоб</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single" w:sz="4" w:space="0" w:color="auto"/>
              <w:left w:val="nil"/>
              <w:bottom w:val="single" w:sz="4" w:space="0" w:color="auto"/>
              <w:right w:val="single" w:sz="4" w:space="0" w:color="auto"/>
            </w:tcBorders>
            <w:vAlign w:val="center"/>
          </w:tcPr>
          <w:p w:rsidR="00963003" w:rsidRPr="00597E8C" w:rsidRDefault="00963003" w:rsidP="00963003">
            <w:pPr>
              <w:jc w:val="center"/>
            </w:pPr>
            <w:r w:rsidRPr="00597E8C">
              <w:t>81</w:t>
            </w:r>
          </w:p>
        </w:tc>
      </w:tr>
      <w:tr w:rsidR="00963003" w:rsidRPr="00597E8C" w:rsidTr="00963003">
        <w:trPr>
          <w:trHeight w:val="26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Блокнот</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3</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62</w:t>
            </w:r>
          </w:p>
        </w:tc>
      </w:tr>
      <w:tr w:rsidR="00963003" w:rsidRPr="00597E8C" w:rsidTr="00963003">
        <w:trPr>
          <w:trHeight w:val="269"/>
          <w:jc w:val="center"/>
        </w:trPr>
        <w:tc>
          <w:tcPr>
            <w:tcW w:w="594"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3</w:t>
            </w:r>
          </w:p>
        </w:tc>
        <w:tc>
          <w:tcPr>
            <w:tcW w:w="3791"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r w:rsidRPr="00597E8C">
              <w:t>Блок бумажный для записи</w:t>
            </w:r>
          </w:p>
        </w:tc>
        <w:tc>
          <w:tcPr>
            <w:tcW w:w="851"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156</w:t>
            </w:r>
          </w:p>
        </w:tc>
      </w:tr>
      <w:tr w:rsidR="00963003" w:rsidRPr="00597E8C" w:rsidTr="00963003">
        <w:trPr>
          <w:trHeight w:val="235"/>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lastRenderedPageBreak/>
              <w:t>4</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Бумага для оргтехники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уп.</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312</w:t>
            </w:r>
          </w:p>
        </w:tc>
      </w:tr>
      <w:tr w:rsidR="00963003" w:rsidRPr="00597E8C" w:rsidTr="00963003">
        <w:trPr>
          <w:trHeight w:val="238"/>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5</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Бумага для факса</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167</w:t>
            </w:r>
          </w:p>
        </w:tc>
      </w:tr>
      <w:tr w:rsidR="00963003" w:rsidRPr="00597E8C" w:rsidTr="00963003">
        <w:trPr>
          <w:trHeight w:val="201"/>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6</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Датер</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369</w:t>
            </w:r>
          </w:p>
        </w:tc>
      </w:tr>
      <w:tr w:rsidR="00963003" w:rsidRPr="00597E8C" w:rsidTr="00963003">
        <w:trPr>
          <w:trHeight w:val="201"/>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7</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Дырокол</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2</w:t>
            </w:r>
            <w:r w:rsidRPr="00597E8C">
              <w:t xml:space="preserve"> на кабинет</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832</w:t>
            </w:r>
          </w:p>
        </w:tc>
      </w:tr>
      <w:tr w:rsidR="00963003" w:rsidRPr="00597E8C" w:rsidTr="00963003">
        <w:trPr>
          <w:trHeight w:val="197"/>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Ежедневник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374</w:t>
            </w:r>
          </w:p>
        </w:tc>
      </w:tr>
      <w:tr w:rsidR="00963003" w:rsidRPr="00597E8C" w:rsidTr="00963003">
        <w:trPr>
          <w:trHeight w:val="340"/>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9</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Журнал регистрации приказов</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н</w:t>
            </w:r>
            <w:r w:rsidRPr="00597E8C">
              <w:t xml:space="preserve">е более 60 на </w:t>
            </w:r>
            <w:r>
              <w:t>учреждение</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202</w:t>
            </w:r>
          </w:p>
        </w:tc>
      </w:tr>
      <w:tr w:rsidR="00963003" w:rsidRPr="00597E8C" w:rsidTr="00963003">
        <w:trPr>
          <w:trHeight w:val="349"/>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10</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Зажим для бумаг</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90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19</w:t>
            </w:r>
          </w:p>
        </w:tc>
      </w:tr>
      <w:tr w:rsidR="00963003" w:rsidRPr="00597E8C" w:rsidTr="00963003">
        <w:trPr>
          <w:trHeight w:val="238"/>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Закладки клейкие</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28</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146</w:t>
            </w:r>
          </w:p>
        </w:tc>
      </w:tr>
      <w:tr w:rsidR="00963003" w:rsidRPr="00597E8C" w:rsidTr="00963003">
        <w:trPr>
          <w:trHeight w:val="17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Календарь-домик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34</w:t>
            </w:r>
          </w:p>
        </w:tc>
      </w:tr>
      <w:tr w:rsidR="00963003" w:rsidRPr="00597E8C" w:rsidTr="00963003">
        <w:trPr>
          <w:trHeight w:val="51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13</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Календарь настенный 3-х блочный с бегунком</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175</w:t>
            </w:r>
          </w:p>
        </w:tc>
      </w:tr>
      <w:tr w:rsidR="00963003" w:rsidRPr="00597E8C" w:rsidTr="00963003">
        <w:trPr>
          <w:trHeight w:val="28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14</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Календарь перекидной настольный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70</w:t>
            </w:r>
          </w:p>
        </w:tc>
      </w:tr>
      <w:tr w:rsidR="00963003" w:rsidRPr="00597E8C" w:rsidTr="00963003">
        <w:trPr>
          <w:trHeight w:val="26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15</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Календарь с ригелем</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261</w:t>
            </w:r>
          </w:p>
        </w:tc>
      </w:tr>
      <w:tr w:rsidR="00963003" w:rsidRPr="00597E8C" w:rsidTr="00963003">
        <w:trPr>
          <w:trHeight w:val="28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Календарь-табель А</w:t>
            </w:r>
            <w:proofErr w:type="gramStart"/>
            <w:r w:rsidRPr="00597E8C">
              <w:t>4</w:t>
            </w:r>
            <w:proofErr w:type="gramEnd"/>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31</w:t>
            </w:r>
          </w:p>
        </w:tc>
      </w:tr>
      <w:tr w:rsidR="00963003" w:rsidRPr="00597E8C" w:rsidTr="00963003">
        <w:trPr>
          <w:trHeight w:val="195"/>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17</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Калькулятор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728</w:t>
            </w:r>
          </w:p>
        </w:tc>
      </w:tr>
      <w:tr w:rsidR="00963003" w:rsidRPr="00597E8C" w:rsidTr="00963003">
        <w:trPr>
          <w:trHeight w:val="26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Карандаш механический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125</w:t>
            </w:r>
          </w:p>
        </w:tc>
      </w:tr>
      <w:tr w:rsidR="00963003" w:rsidRPr="00597E8C" w:rsidTr="00963003">
        <w:trPr>
          <w:trHeight w:val="154"/>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19</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Карандаш чернографитный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21</w:t>
            </w:r>
          </w:p>
        </w:tc>
      </w:tr>
      <w:tr w:rsidR="00963003" w:rsidRPr="00597E8C" w:rsidTr="00963003">
        <w:trPr>
          <w:trHeight w:val="269"/>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20</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Клей карандаш</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5</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83</w:t>
            </w:r>
          </w:p>
        </w:tc>
      </w:tr>
      <w:tr w:rsidR="00963003" w:rsidRPr="00597E8C" w:rsidTr="00963003">
        <w:trPr>
          <w:trHeight w:val="259"/>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Клейкая лента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125</w:t>
            </w:r>
          </w:p>
        </w:tc>
      </w:tr>
      <w:tr w:rsidR="00963003" w:rsidRPr="00597E8C" w:rsidTr="00963003">
        <w:trPr>
          <w:trHeight w:val="197"/>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22</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Клейкая лента двухсторонняя</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2</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203</w:t>
            </w:r>
          </w:p>
        </w:tc>
      </w:tr>
      <w:tr w:rsidR="00963003" w:rsidRPr="00597E8C" w:rsidTr="00963003">
        <w:trPr>
          <w:trHeight w:val="226"/>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23</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Клей ПВА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2</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52</w:t>
            </w:r>
          </w:p>
        </w:tc>
      </w:tr>
      <w:tr w:rsidR="00963003" w:rsidRPr="00597E8C" w:rsidTr="00963003">
        <w:trPr>
          <w:trHeight w:val="253"/>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24</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Книга учета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186</w:t>
            </w:r>
          </w:p>
        </w:tc>
      </w:tr>
      <w:tr w:rsidR="00963003" w:rsidRPr="00597E8C" w:rsidTr="00963003">
        <w:trPr>
          <w:trHeight w:val="253"/>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25</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Кнопки-гвоздики</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82</w:t>
            </w:r>
          </w:p>
        </w:tc>
      </w:tr>
      <w:tr w:rsidR="00963003" w:rsidRPr="00597E8C" w:rsidTr="00963003">
        <w:trPr>
          <w:trHeight w:val="256"/>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Кнопки канцелярские</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46</w:t>
            </w:r>
          </w:p>
        </w:tc>
      </w:tr>
      <w:tr w:rsidR="00963003" w:rsidRPr="00597E8C" w:rsidTr="00963003">
        <w:trPr>
          <w:trHeight w:val="219"/>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27</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Конверт на кнопках</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42</w:t>
            </w:r>
          </w:p>
        </w:tc>
      </w:tr>
      <w:tr w:rsidR="00963003" w:rsidRPr="00597E8C" w:rsidTr="00963003">
        <w:trPr>
          <w:trHeight w:val="256"/>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28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F673FC">
              <w:t>Конверт С</w:t>
            </w:r>
            <w:proofErr w:type="gramStart"/>
            <w:r w:rsidRPr="00F673FC">
              <w:t>4</w:t>
            </w:r>
            <w:proofErr w:type="gramEnd"/>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50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7</w:t>
            </w:r>
          </w:p>
        </w:tc>
      </w:tr>
      <w:tr w:rsidR="00963003" w:rsidRPr="00597E8C" w:rsidTr="00963003">
        <w:trPr>
          <w:trHeight w:val="256"/>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29</w:t>
            </w:r>
          </w:p>
        </w:tc>
        <w:tc>
          <w:tcPr>
            <w:tcW w:w="3791" w:type="dxa"/>
            <w:tcBorders>
              <w:top w:val="nil"/>
              <w:left w:val="nil"/>
              <w:bottom w:val="single" w:sz="4" w:space="0" w:color="auto"/>
              <w:right w:val="single" w:sz="4" w:space="0" w:color="auto"/>
            </w:tcBorders>
            <w:vAlign w:val="center"/>
          </w:tcPr>
          <w:p w:rsidR="00963003" w:rsidRPr="00597E8C" w:rsidRDefault="00963003" w:rsidP="00963003">
            <w:r>
              <w:t>Конверт почтовый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4200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t>40</w:t>
            </w:r>
          </w:p>
        </w:tc>
      </w:tr>
      <w:tr w:rsidR="00963003" w:rsidRPr="00597E8C" w:rsidTr="00963003">
        <w:trPr>
          <w:trHeight w:val="256"/>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30</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Корректирующая жидкость</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97</w:t>
            </w:r>
          </w:p>
        </w:tc>
      </w:tr>
      <w:tr w:rsidR="00963003" w:rsidRPr="00597E8C" w:rsidTr="00963003">
        <w:trPr>
          <w:trHeight w:val="26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Корректирующая ручка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129</w:t>
            </w:r>
          </w:p>
        </w:tc>
      </w:tr>
      <w:tr w:rsidR="00963003" w:rsidRPr="00597E8C" w:rsidTr="00963003">
        <w:trPr>
          <w:trHeight w:val="25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Короб архивный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9</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500</w:t>
            </w:r>
          </w:p>
        </w:tc>
      </w:tr>
      <w:tr w:rsidR="00963003" w:rsidRPr="00597E8C" w:rsidTr="00963003">
        <w:trPr>
          <w:trHeight w:val="230"/>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33</w:t>
            </w:r>
          </w:p>
        </w:tc>
        <w:tc>
          <w:tcPr>
            <w:tcW w:w="3791" w:type="dxa"/>
            <w:tcBorders>
              <w:top w:val="nil"/>
              <w:left w:val="nil"/>
              <w:bottom w:val="single" w:sz="4" w:space="0" w:color="auto"/>
              <w:right w:val="single" w:sz="4" w:space="0" w:color="auto"/>
            </w:tcBorders>
            <w:shd w:val="clear" w:color="auto" w:fill="auto"/>
            <w:vAlign w:val="center"/>
          </w:tcPr>
          <w:p w:rsidR="00963003" w:rsidRPr="00597E8C" w:rsidRDefault="00963003" w:rsidP="00963003">
            <w:r w:rsidRPr="00597E8C">
              <w:t>Краска штемпельная</w:t>
            </w:r>
          </w:p>
        </w:tc>
        <w:tc>
          <w:tcPr>
            <w:tcW w:w="851" w:type="dxa"/>
            <w:tcBorders>
              <w:top w:val="nil"/>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3</w:t>
            </w:r>
          </w:p>
        </w:tc>
        <w:tc>
          <w:tcPr>
            <w:tcW w:w="2525" w:type="dxa"/>
            <w:tcBorders>
              <w:top w:val="nil"/>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139</w:t>
            </w:r>
          </w:p>
        </w:tc>
      </w:tr>
      <w:tr w:rsidR="00963003" w:rsidRPr="00597E8C" w:rsidTr="00963003">
        <w:trPr>
          <w:trHeight w:val="26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34</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Ластик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60</w:t>
            </w:r>
          </w:p>
        </w:tc>
      </w:tr>
      <w:tr w:rsidR="00963003" w:rsidRPr="00597E8C" w:rsidTr="00963003">
        <w:trPr>
          <w:trHeight w:val="230"/>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35</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Линейка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67</w:t>
            </w:r>
          </w:p>
        </w:tc>
      </w:tr>
      <w:tr w:rsidR="00963003" w:rsidRPr="00597E8C" w:rsidTr="00963003">
        <w:trPr>
          <w:trHeight w:val="238"/>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Лоток вертикальный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540</w:t>
            </w:r>
          </w:p>
        </w:tc>
      </w:tr>
      <w:tr w:rsidR="00963003" w:rsidRPr="00597E8C" w:rsidTr="00963003">
        <w:trPr>
          <w:trHeight w:val="229"/>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37</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Лоток горизонтальный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655</w:t>
            </w:r>
          </w:p>
        </w:tc>
      </w:tr>
      <w:tr w:rsidR="00963003" w:rsidRPr="00597E8C" w:rsidTr="00963003">
        <w:trPr>
          <w:trHeight w:val="23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Магнитный диспансер для скрепок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75</w:t>
            </w:r>
          </w:p>
        </w:tc>
      </w:tr>
      <w:tr w:rsidR="00963003" w:rsidRPr="00597E8C" w:rsidTr="00963003">
        <w:trPr>
          <w:trHeight w:val="23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39</w:t>
            </w:r>
          </w:p>
        </w:tc>
        <w:tc>
          <w:tcPr>
            <w:tcW w:w="3791" w:type="dxa"/>
            <w:tcBorders>
              <w:top w:val="nil"/>
              <w:left w:val="nil"/>
              <w:bottom w:val="single" w:sz="4" w:space="0" w:color="auto"/>
              <w:right w:val="single" w:sz="4" w:space="0" w:color="auto"/>
            </w:tcBorders>
            <w:vAlign w:val="center"/>
          </w:tcPr>
          <w:p w:rsidR="00963003" w:rsidRPr="00597E8C" w:rsidRDefault="00963003" w:rsidP="00963003">
            <w:r>
              <w:t>Марка почтовая</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t>шт.</w:t>
            </w:r>
          </w:p>
        </w:tc>
        <w:tc>
          <w:tcPr>
            <w:tcW w:w="2113" w:type="dxa"/>
            <w:tcBorders>
              <w:top w:val="nil"/>
              <w:left w:val="nil"/>
              <w:bottom w:val="single" w:sz="4" w:space="0" w:color="auto"/>
              <w:right w:val="single" w:sz="4" w:space="0" w:color="auto"/>
            </w:tcBorders>
            <w:vAlign w:val="center"/>
          </w:tcPr>
          <w:p w:rsidR="00963003" w:rsidRDefault="00963003" w:rsidP="00963003">
            <w:pPr>
              <w:jc w:val="center"/>
            </w:pPr>
            <w:r>
              <w:t>18000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t>200</w:t>
            </w:r>
          </w:p>
        </w:tc>
      </w:tr>
      <w:tr w:rsidR="00963003" w:rsidRPr="00597E8C" w:rsidTr="00963003">
        <w:trPr>
          <w:trHeight w:val="23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40</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Маркер-выделитель текста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8</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72</w:t>
            </w:r>
          </w:p>
        </w:tc>
      </w:tr>
      <w:tr w:rsidR="00963003" w:rsidRPr="00597E8C" w:rsidTr="00963003">
        <w:trPr>
          <w:trHeight w:val="226"/>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Маркер перманентный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3</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50</w:t>
            </w:r>
          </w:p>
        </w:tc>
      </w:tr>
      <w:tr w:rsidR="00963003" w:rsidRPr="00597E8C" w:rsidTr="00963003">
        <w:trPr>
          <w:trHeight w:val="232"/>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Мультифора А</w:t>
            </w:r>
            <w:proofErr w:type="gramStart"/>
            <w:r w:rsidRPr="00597E8C">
              <w:t>4</w:t>
            </w:r>
            <w:proofErr w:type="gramEnd"/>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14</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270</w:t>
            </w:r>
          </w:p>
        </w:tc>
      </w:tr>
      <w:tr w:rsidR="00963003" w:rsidRPr="00597E8C" w:rsidTr="00963003">
        <w:trPr>
          <w:trHeight w:val="27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43</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Набор гелевых ручек, 4 цвета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95</w:t>
            </w:r>
          </w:p>
        </w:tc>
      </w:tr>
      <w:tr w:rsidR="00963003" w:rsidRPr="00597E8C" w:rsidTr="00963003">
        <w:trPr>
          <w:trHeight w:val="22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44</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Набор маркеров</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216</w:t>
            </w:r>
          </w:p>
        </w:tc>
      </w:tr>
      <w:tr w:rsidR="00963003" w:rsidRPr="00597E8C" w:rsidTr="00963003">
        <w:trPr>
          <w:trHeight w:val="22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45</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Нож канцелярский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123</w:t>
            </w:r>
          </w:p>
        </w:tc>
      </w:tr>
      <w:tr w:rsidR="00963003" w:rsidRPr="00597E8C" w:rsidTr="00963003">
        <w:trPr>
          <w:trHeight w:val="21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Ножницы канцелярские</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144</w:t>
            </w:r>
          </w:p>
        </w:tc>
      </w:tr>
      <w:tr w:rsidR="00963003" w:rsidRPr="00597E8C" w:rsidTr="00963003">
        <w:trPr>
          <w:trHeight w:val="207"/>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47</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Органайзер канцелярский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1040</w:t>
            </w:r>
          </w:p>
        </w:tc>
      </w:tr>
      <w:tr w:rsidR="00963003" w:rsidRPr="00597E8C" w:rsidTr="00963003">
        <w:trPr>
          <w:trHeight w:val="51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48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 А</w:t>
            </w:r>
            <w:proofErr w:type="gramStart"/>
            <w:r w:rsidRPr="00597E8C">
              <w:t>4</w:t>
            </w:r>
            <w:proofErr w:type="gramEnd"/>
            <w:r w:rsidRPr="00597E8C">
              <w:t>, с прозрачными вкладышами, пластик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203</w:t>
            </w:r>
          </w:p>
        </w:tc>
      </w:tr>
      <w:tr w:rsidR="00963003" w:rsidRPr="00597E8C" w:rsidTr="00963003">
        <w:trPr>
          <w:trHeight w:val="337"/>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49</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Папка адресная (гербовая)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50</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135</w:t>
            </w:r>
          </w:p>
        </w:tc>
      </w:tr>
      <w:tr w:rsidR="00963003" w:rsidRPr="00597E8C" w:rsidTr="00963003">
        <w:trPr>
          <w:trHeight w:val="515"/>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lastRenderedPageBreak/>
              <w:t>50</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Папки для благодарственных писем и грамот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150</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104</w:t>
            </w:r>
          </w:p>
        </w:tc>
      </w:tr>
      <w:tr w:rsidR="00963003" w:rsidRPr="00597E8C" w:rsidTr="00963003">
        <w:trPr>
          <w:trHeight w:val="254"/>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 картонная «Дело»</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r w:rsidRPr="00597E8C">
              <w:t>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12</w:t>
            </w:r>
          </w:p>
        </w:tc>
      </w:tr>
      <w:tr w:rsidR="00963003" w:rsidRPr="00597E8C" w:rsidTr="00963003">
        <w:trPr>
          <w:trHeight w:val="250"/>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 на кольцах А</w:t>
            </w:r>
            <w:proofErr w:type="gramStart"/>
            <w:r w:rsidRPr="00597E8C">
              <w:t>4</w:t>
            </w:r>
            <w:proofErr w:type="gramEnd"/>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5</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170</w:t>
            </w:r>
          </w:p>
        </w:tc>
      </w:tr>
      <w:tr w:rsidR="00963003" w:rsidRPr="00597E8C" w:rsidTr="00963003">
        <w:trPr>
          <w:trHeight w:val="229"/>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53</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Папка на молнии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5</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84</w:t>
            </w:r>
          </w:p>
        </w:tc>
      </w:tr>
      <w:tr w:rsidR="00963003" w:rsidRPr="00597E8C" w:rsidTr="00963003">
        <w:trPr>
          <w:trHeight w:val="205"/>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54</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Папка на резинке</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5</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87</w:t>
            </w:r>
          </w:p>
        </w:tc>
      </w:tr>
      <w:tr w:rsidR="00963003" w:rsidRPr="00597E8C" w:rsidTr="00963003">
        <w:trPr>
          <w:trHeight w:val="24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55</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Папка-регистратор А</w:t>
            </w:r>
            <w:proofErr w:type="gramStart"/>
            <w:r w:rsidRPr="00597E8C">
              <w:t>4</w:t>
            </w:r>
            <w:proofErr w:type="gramEnd"/>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200</w:t>
            </w:r>
          </w:p>
        </w:tc>
      </w:tr>
      <w:tr w:rsidR="00963003" w:rsidRPr="00597E8C" w:rsidTr="00963003">
        <w:trPr>
          <w:trHeight w:val="26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 с боковым зажимом А</w:t>
            </w:r>
            <w:proofErr w:type="gramStart"/>
            <w:r w:rsidRPr="00597E8C">
              <w:t>4</w:t>
            </w:r>
            <w:proofErr w:type="gramEnd"/>
            <w:r w:rsidRPr="00597E8C">
              <w:t>, пластик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84</w:t>
            </w:r>
          </w:p>
        </w:tc>
      </w:tr>
      <w:tr w:rsidR="00963003" w:rsidRPr="00597E8C" w:rsidTr="00963003">
        <w:trPr>
          <w:trHeight w:val="234"/>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57</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 с завязками, картон</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50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17</w:t>
            </w:r>
          </w:p>
        </w:tc>
      </w:tr>
      <w:tr w:rsidR="00963003" w:rsidRPr="00597E8C" w:rsidTr="00963003">
        <w:trPr>
          <w:trHeight w:val="51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Папка-скоросшиватель А</w:t>
            </w:r>
            <w:proofErr w:type="gramStart"/>
            <w:r w:rsidRPr="00597E8C">
              <w:t>4</w:t>
            </w:r>
            <w:proofErr w:type="gramEnd"/>
            <w:r w:rsidRPr="00597E8C">
              <w:t xml:space="preserve"> пластик, с отверстиями</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16</w:t>
            </w:r>
          </w:p>
        </w:tc>
      </w:tr>
      <w:tr w:rsidR="00963003" w:rsidRPr="00597E8C" w:rsidTr="00963003">
        <w:trPr>
          <w:trHeight w:val="51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59</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Папка-скоросшиватель «Дело», картон</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50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24</w:t>
            </w:r>
          </w:p>
        </w:tc>
      </w:tr>
      <w:tr w:rsidR="00963003" w:rsidRPr="00597E8C" w:rsidTr="00963003">
        <w:trPr>
          <w:trHeight w:val="51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60</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 с пружинным скоросшивателем, А</w:t>
            </w:r>
            <w:proofErr w:type="gramStart"/>
            <w:r w:rsidRPr="00597E8C">
              <w:t>4</w:t>
            </w:r>
            <w:proofErr w:type="gramEnd"/>
            <w:r w:rsidRPr="00597E8C">
              <w:t>, пластик</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84</w:t>
            </w:r>
          </w:p>
        </w:tc>
      </w:tr>
      <w:tr w:rsidR="00963003" w:rsidRPr="00597E8C" w:rsidTr="00963003">
        <w:trPr>
          <w:trHeight w:val="270"/>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61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Папка-уголок A4</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2</w:t>
            </w:r>
            <w:r w:rsidRPr="00597E8C">
              <w:t>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12</w:t>
            </w:r>
          </w:p>
        </w:tc>
      </w:tr>
      <w:tr w:rsidR="00963003" w:rsidRPr="00597E8C" w:rsidTr="00963003">
        <w:trPr>
          <w:trHeight w:val="288"/>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62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Планинг</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281</w:t>
            </w:r>
          </w:p>
        </w:tc>
      </w:tr>
      <w:tr w:rsidR="00963003" w:rsidRPr="00597E8C" w:rsidTr="00963003">
        <w:trPr>
          <w:trHeight w:val="129"/>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63</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Планшет с зажимом</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5</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125</w:t>
            </w:r>
          </w:p>
        </w:tc>
      </w:tr>
      <w:tr w:rsidR="00963003" w:rsidRPr="00597E8C" w:rsidTr="00963003">
        <w:trPr>
          <w:trHeight w:val="264"/>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64</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Пластиковый бокс для бумажного блока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86</w:t>
            </w:r>
          </w:p>
        </w:tc>
      </w:tr>
      <w:tr w:rsidR="00963003" w:rsidRPr="00597E8C" w:rsidTr="00963003">
        <w:trPr>
          <w:trHeight w:val="223"/>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65</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Пленка для ламинирования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уп.</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2</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1248</w:t>
            </w:r>
          </w:p>
        </w:tc>
      </w:tr>
      <w:tr w:rsidR="00963003" w:rsidRPr="00597E8C" w:rsidTr="00963003">
        <w:trPr>
          <w:trHeight w:val="22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66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t>Поздравительная открытка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100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t>150</w:t>
            </w:r>
          </w:p>
        </w:tc>
      </w:tr>
      <w:tr w:rsidR="00963003" w:rsidRPr="00597E8C" w:rsidTr="00963003">
        <w:trPr>
          <w:trHeight w:val="22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67</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Подкладка на стол</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1352</w:t>
            </w:r>
          </w:p>
        </w:tc>
      </w:tr>
      <w:tr w:rsidR="00963003" w:rsidRPr="00597E8C" w:rsidTr="00963003">
        <w:trPr>
          <w:trHeight w:val="203"/>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68</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Разделитель листов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уп</w:t>
            </w:r>
            <w:r w:rsidRPr="00597E8C">
              <w:t>.</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5</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128</w:t>
            </w:r>
          </w:p>
        </w:tc>
      </w:tr>
      <w:tr w:rsidR="00963003" w:rsidRPr="00597E8C" w:rsidTr="00963003">
        <w:trPr>
          <w:trHeight w:val="203"/>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69</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Рамки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50</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229</w:t>
            </w:r>
          </w:p>
        </w:tc>
      </w:tr>
      <w:tr w:rsidR="00963003" w:rsidRPr="00597E8C" w:rsidTr="00963003">
        <w:trPr>
          <w:trHeight w:val="267"/>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70</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Ручка гелевая</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5</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166</w:t>
            </w:r>
          </w:p>
        </w:tc>
      </w:tr>
      <w:tr w:rsidR="00963003" w:rsidRPr="00597E8C" w:rsidTr="00963003">
        <w:trPr>
          <w:trHeight w:val="271"/>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Ручка шариковая</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15</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71</w:t>
            </w:r>
          </w:p>
        </w:tc>
      </w:tr>
      <w:tr w:rsidR="00963003" w:rsidRPr="00597E8C" w:rsidTr="00963003">
        <w:trPr>
          <w:trHeight w:val="273"/>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Салфетки для чистки мониторов</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t>уп</w:t>
            </w:r>
            <w:r w:rsidRPr="00597E8C">
              <w:t>.</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208</w:t>
            </w:r>
          </w:p>
        </w:tc>
      </w:tr>
      <w:tr w:rsidR="00963003" w:rsidRPr="00597E8C" w:rsidTr="00963003">
        <w:trPr>
          <w:trHeight w:val="26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73</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Скобы</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7</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50</w:t>
            </w:r>
          </w:p>
        </w:tc>
      </w:tr>
      <w:tr w:rsidR="00963003" w:rsidRPr="00597E8C" w:rsidTr="00963003">
        <w:trPr>
          <w:trHeight w:val="24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74</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Скрепки</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9</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49</w:t>
            </w:r>
          </w:p>
        </w:tc>
      </w:tr>
      <w:tr w:rsidR="00963003" w:rsidRPr="00597E8C" w:rsidTr="00963003">
        <w:trPr>
          <w:trHeight w:val="260"/>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75</w:t>
            </w:r>
          </w:p>
        </w:tc>
        <w:tc>
          <w:tcPr>
            <w:tcW w:w="3791" w:type="dxa"/>
            <w:tcBorders>
              <w:top w:val="nil"/>
              <w:left w:val="nil"/>
              <w:bottom w:val="single" w:sz="4" w:space="0" w:color="auto"/>
              <w:right w:val="single" w:sz="4" w:space="0" w:color="auto"/>
            </w:tcBorders>
            <w:vAlign w:val="center"/>
          </w:tcPr>
          <w:p w:rsidR="00963003" w:rsidRPr="00597E8C" w:rsidRDefault="00963003" w:rsidP="00963003">
            <w:proofErr w:type="gramStart"/>
            <w:r w:rsidRPr="00597E8C">
              <w:t>Средство</w:t>
            </w:r>
            <w:proofErr w:type="gramEnd"/>
            <w:r w:rsidRPr="00597E8C">
              <w:t xml:space="preserve"> чистящее для оргтехники</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179</w:t>
            </w:r>
          </w:p>
        </w:tc>
      </w:tr>
      <w:tr w:rsidR="00963003" w:rsidRPr="00597E8C" w:rsidTr="00963003">
        <w:trPr>
          <w:trHeight w:val="242"/>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76</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Степлер</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265</w:t>
            </w:r>
          </w:p>
        </w:tc>
      </w:tr>
      <w:tr w:rsidR="00963003" w:rsidRPr="00597E8C" w:rsidTr="00963003">
        <w:trPr>
          <w:trHeight w:val="64"/>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77</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Стержень гелевый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4</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22</w:t>
            </w:r>
          </w:p>
        </w:tc>
      </w:tr>
      <w:tr w:rsidR="00963003" w:rsidRPr="00597E8C" w:rsidTr="00963003">
        <w:trPr>
          <w:trHeight w:val="64"/>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78</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Стержни для механического карандаша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уп.</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4</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37</w:t>
            </w:r>
          </w:p>
        </w:tc>
      </w:tr>
      <w:tr w:rsidR="00963003" w:rsidRPr="00597E8C" w:rsidTr="00963003">
        <w:trPr>
          <w:trHeight w:val="236"/>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79</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Стержень шариковый</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шт.</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t>15</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48</w:t>
            </w:r>
          </w:p>
        </w:tc>
      </w:tr>
      <w:tr w:rsidR="00963003" w:rsidRPr="00597E8C" w:rsidTr="00963003">
        <w:trPr>
          <w:trHeight w:val="211"/>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80</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Точилка для карандашей</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62</w:t>
            </w:r>
          </w:p>
        </w:tc>
      </w:tr>
      <w:tr w:rsidR="00963003" w:rsidRPr="00597E8C" w:rsidTr="00963003">
        <w:trPr>
          <w:trHeight w:val="255"/>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81</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Термотрансферная лента</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рулон</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312</w:t>
            </w:r>
          </w:p>
        </w:tc>
      </w:tr>
      <w:tr w:rsidR="00963003" w:rsidRPr="00597E8C" w:rsidTr="00963003">
        <w:trPr>
          <w:trHeight w:val="250"/>
          <w:jc w:val="center"/>
        </w:trPr>
        <w:tc>
          <w:tcPr>
            <w:tcW w:w="594" w:type="dxa"/>
            <w:tcBorders>
              <w:top w:val="nil"/>
              <w:left w:val="single" w:sz="4" w:space="0" w:color="auto"/>
              <w:bottom w:val="single" w:sz="4" w:space="0" w:color="auto"/>
              <w:right w:val="single" w:sz="4" w:space="0" w:color="auto"/>
            </w:tcBorders>
            <w:vAlign w:val="center"/>
          </w:tcPr>
          <w:p w:rsidR="00963003" w:rsidRPr="00597E8C" w:rsidRDefault="00963003" w:rsidP="00963003">
            <w:pPr>
              <w:jc w:val="center"/>
            </w:pPr>
            <w:r>
              <w:t>82</w:t>
            </w:r>
          </w:p>
        </w:tc>
        <w:tc>
          <w:tcPr>
            <w:tcW w:w="3791" w:type="dxa"/>
            <w:tcBorders>
              <w:top w:val="nil"/>
              <w:left w:val="nil"/>
              <w:bottom w:val="single" w:sz="4" w:space="0" w:color="auto"/>
              <w:right w:val="single" w:sz="4" w:space="0" w:color="auto"/>
            </w:tcBorders>
            <w:vAlign w:val="center"/>
          </w:tcPr>
          <w:p w:rsidR="00963003" w:rsidRPr="00597E8C" w:rsidRDefault="00963003" w:rsidP="00963003">
            <w:r w:rsidRPr="00597E8C">
              <w:t>Термотрансферные этикетки</w:t>
            </w:r>
          </w:p>
        </w:tc>
        <w:tc>
          <w:tcPr>
            <w:tcW w:w="851"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рулон</w:t>
            </w:r>
          </w:p>
        </w:tc>
        <w:tc>
          <w:tcPr>
            <w:tcW w:w="2113"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20</w:t>
            </w:r>
          </w:p>
        </w:tc>
        <w:tc>
          <w:tcPr>
            <w:tcW w:w="2525" w:type="dxa"/>
            <w:tcBorders>
              <w:top w:val="nil"/>
              <w:left w:val="nil"/>
              <w:bottom w:val="single" w:sz="4" w:space="0" w:color="auto"/>
              <w:right w:val="single" w:sz="4" w:space="0" w:color="auto"/>
            </w:tcBorders>
            <w:vAlign w:val="center"/>
          </w:tcPr>
          <w:p w:rsidR="00963003" w:rsidRPr="00597E8C" w:rsidRDefault="00963003" w:rsidP="00963003">
            <w:pPr>
              <w:jc w:val="center"/>
            </w:pPr>
            <w:r w:rsidRPr="00597E8C">
              <w:t>312</w:t>
            </w:r>
          </w:p>
        </w:tc>
      </w:tr>
      <w:tr w:rsidR="00963003" w:rsidRPr="00597E8C" w:rsidTr="00963003">
        <w:trPr>
          <w:trHeight w:val="199"/>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83</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Тетрадь</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4</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70</w:t>
            </w:r>
          </w:p>
        </w:tc>
      </w:tr>
      <w:tr w:rsidR="00963003" w:rsidRPr="00597E8C" w:rsidTr="00963003">
        <w:trPr>
          <w:trHeight w:val="193"/>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84</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Тетрадь А</w:t>
            </w:r>
            <w:proofErr w:type="gramStart"/>
            <w:r w:rsidRPr="00597E8C">
              <w:t>4</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2</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121</w:t>
            </w:r>
          </w:p>
        </w:tc>
      </w:tr>
      <w:tr w:rsidR="00963003" w:rsidRPr="00597E8C" w:rsidTr="00963003">
        <w:trPr>
          <w:trHeight w:val="232"/>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85</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Флэш-накопитель</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2</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946</w:t>
            </w:r>
          </w:p>
        </w:tc>
      </w:tr>
      <w:tr w:rsidR="00963003" w:rsidRPr="00597E8C" w:rsidTr="00963003">
        <w:trPr>
          <w:trHeight w:val="232"/>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86</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roofErr w:type="gramStart"/>
            <w:r w:rsidRPr="00597E8C">
              <w:t>Фото бумага</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уп</w:t>
            </w:r>
            <w:r w:rsidRPr="00597E8C">
              <w:t>.</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4</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1040</w:t>
            </w:r>
          </w:p>
        </w:tc>
      </w:tr>
      <w:tr w:rsidR="00963003" w:rsidRPr="00597E8C" w:rsidTr="00963003">
        <w:trPr>
          <w:trHeight w:val="232"/>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t>87</w:t>
            </w:r>
          </w:p>
        </w:tc>
        <w:tc>
          <w:tcPr>
            <w:tcW w:w="379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r w:rsidRPr="00597E8C">
              <w:t>Штамп самонаборный</w:t>
            </w:r>
          </w:p>
        </w:tc>
        <w:tc>
          <w:tcPr>
            <w:tcW w:w="851"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шт.</w:t>
            </w:r>
          </w:p>
        </w:tc>
        <w:tc>
          <w:tcPr>
            <w:tcW w:w="2113"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1</w:t>
            </w:r>
          </w:p>
        </w:tc>
        <w:tc>
          <w:tcPr>
            <w:tcW w:w="2525"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rsidRPr="00597E8C">
              <w:t>752</w:t>
            </w:r>
          </w:p>
        </w:tc>
      </w:tr>
    </w:tbl>
    <w:p w:rsidR="00963003" w:rsidRDefault="00963003" w:rsidP="00963003">
      <w:pPr>
        <w:pStyle w:val="ConsPlusNormal"/>
        <w:jc w:val="right"/>
        <w:rPr>
          <w:rFonts w:ascii="Times New Roman" w:hAnsi="Times New Roman"/>
          <w:bCs/>
          <w:sz w:val="24"/>
          <w:szCs w:val="24"/>
        </w:rPr>
      </w:pPr>
    </w:p>
    <w:p w:rsidR="004E257E" w:rsidRDefault="004E257E" w:rsidP="00963003">
      <w:pPr>
        <w:pStyle w:val="ConsPlusNormal"/>
        <w:jc w:val="right"/>
        <w:rPr>
          <w:rFonts w:ascii="Times New Roman" w:hAnsi="Times New Roman"/>
          <w:bCs/>
          <w:sz w:val="24"/>
          <w:szCs w:val="24"/>
        </w:rPr>
      </w:pPr>
    </w:p>
    <w:p w:rsidR="004E257E" w:rsidRDefault="004E257E" w:rsidP="00963003">
      <w:pPr>
        <w:pStyle w:val="ConsPlusNormal"/>
        <w:jc w:val="right"/>
        <w:rPr>
          <w:rFonts w:ascii="Times New Roman" w:hAnsi="Times New Roman"/>
          <w:bCs/>
          <w:sz w:val="24"/>
          <w:szCs w:val="24"/>
        </w:rPr>
      </w:pPr>
    </w:p>
    <w:p w:rsidR="004E257E" w:rsidRDefault="004E257E" w:rsidP="00963003">
      <w:pPr>
        <w:pStyle w:val="ConsPlusNormal"/>
        <w:jc w:val="right"/>
        <w:rPr>
          <w:rFonts w:ascii="Times New Roman" w:hAnsi="Times New Roman"/>
          <w:bCs/>
          <w:sz w:val="24"/>
          <w:szCs w:val="24"/>
        </w:rPr>
      </w:pPr>
    </w:p>
    <w:p w:rsidR="004E257E" w:rsidRDefault="004E257E" w:rsidP="00963003">
      <w:pPr>
        <w:pStyle w:val="ConsPlusNormal"/>
        <w:jc w:val="right"/>
        <w:rPr>
          <w:rFonts w:ascii="Times New Roman" w:hAnsi="Times New Roman"/>
          <w:bCs/>
          <w:sz w:val="24"/>
          <w:szCs w:val="24"/>
        </w:rPr>
      </w:pPr>
    </w:p>
    <w:p w:rsidR="004E257E" w:rsidRDefault="004E257E" w:rsidP="00963003">
      <w:pPr>
        <w:pStyle w:val="ConsPlusNormal"/>
        <w:jc w:val="right"/>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bCs/>
          <w:sz w:val="24"/>
          <w:szCs w:val="24"/>
        </w:rPr>
        <w:lastRenderedPageBreak/>
        <w:t>Таблица 3</w:t>
      </w:r>
      <w:r>
        <w:rPr>
          <w:rFonts w:ascii="Times New Roman" w:hAnsi="Times New Roman"/>
          <w:bCs/>
          <w:sz w:val="24"/>
          <w:szCs w:val="24"/>
        </w:rPr>
        <w:t>6</w:t>
      </w:r>
    </w:p>
    <w:p w:rsidR="00963003" w:rsidRPr="00597E8C" w:rsidRDefault="00963003" w:rsidP="00963003">
      <w:pPr>
        <w:pStyle w:val="ConsPlusNormal"/>
        <w:jc w:val="center"/>
        <w:rPr>
          <w:rFonts w:ascii="Times New Roman" w:hAnsi="Times New Roman"/>
          <w:sz w:val="24"/>
          <w:szCs w:val="24"/>
        </w:rPr>
      </w:pPr>
      <w:r w:rsidRPr="00597E8C">
        <w:rPr>
          <w:rFonts w:ascii="Times New Roman" w:hAnsi="Times New Roman"/>
          <w:sz w:val="24"/>
          <w:szCs w:val="24"/>
        </w:rPr>
        <w:t>Нормативы, применяемые при расчете нормативных затрат на приобретение хозяйственных товаров и принадлежностей</w:t>
      </w:r>
    </w:p>
    <w:p w:rsidR="00963003" w:rsidRDefault="00963003" w:rsidP="00963003">
      <w:pPr>
        <w:jc w:val="center"/>
      </w:pPr>
    </w:p>
    <w:p w:rsidR="00963003" w:rsidRPr="00597E8C" w:rsidRDefault="00963003" w:rsidP="00963003">
      <w:pPr>
        <w:jc w:val="center"/>
      </w:pPr>
      <w:r w:rsidRPr="00597E8C">
        <w:t>Принадлежности:</w:t>
      </w:r>
    </w:p>
    <w:p w:rsidR="00963003" w:rsidRPr="00597E8C" w:rsidRDefault="00963003" w:rsidP="00963003">
      <w:pPr>
        <w:jc w:val="center"/>
      </w:pPr>
    </w:p>
    <w:tbl>
      <w:tblPr>
        <w:tblW w:w="9841"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024"/>
        <w:gridCol w:w="1350"/>
        <w:gridCol w:w="1875"/>
        <w:gridCol w:w="2051"/>
      </w:tblGrid>
      <w:tr w:rsidR="00963003" w:rsidRPr="00597E8C" w:rsidTr="00963003">
        <w:trPr>
          <w:jc w:val="center"/>
        </w:trPr>
        <w:tc>
          <w:tcPr>
            <w:tcW w:w="541"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024" w:type="dxa"/>
            <w:vAlign w:val="center"/>
          </w:tcPr>
          <w:p w:rsidR="00963003" w:rsidRPr="00597E8C" w:rsidRDefault="00963003" w:rsidP="00963003">
            <w:pPr>
              <w:jc w:val="center"/>
            </w:pPr>
            <w:r w:rsidRPr="00597E8C">
              <w:t>Наименование</w:t>
            </w:r>
          </w:p>
        </w:tc>
        <w:tc>
          <w:tcPr>
            <w:tcW w:w="1350" w:type="dxa"/>
            <w:vAlign w:val="center"/>
          </w:tcPr>
          <w:p w:rsidR="00963003" w:rsidRPr="00597E8C" w:rsidRDefault="00963003" w:rsidP="00963003">
            <w:pPr>
              <w:jc w:val="center"/>
            </w:pPr>
            <w:r w:rsidRPr="00597E8C">
              <w:t>Единица измерения</w:t>
            </w:r>
          </w:p>
        </w:tc>
        <w:tc>
          <w:tcPr>
            <w:tcW w:w="1875" w:type="dxa"/>
            <w:vAlign w:val="center"/>
          </w:tcPr>
          <w:p w:rsidR="00963003" w:rsidRPr="00597E8C" w:rsidRDefault="00963003" w:rsidP="00963003">
            <w:pPr>
              <w:jc w:val="center"/>
            </w:pPr>
            <w:r w:rsidRPr="00597E8C">
              <w:t>Количество</w:t>
            </w:r>
            <w:r>
              <w:t xml:space="preserve"> на учреждение</w:t>
            </w:r>
          </w:p>
        </w:tc>
        <w:tc>
          <w:tcPr>
            <w:tcW w:w="2051" w:type="dxa"/>
            <w:vAlign w:val="center"/>
          </w:tcPr>
          <w:p w:rsidR="00963003" w:rsidRPr="00597E8C" w:rsidRDefault="00963003" w:rsidP="00963003">
            <w:pPr>
              <w:jc w:val="center"/>
            </w:pPr>
            <w:r w:rsidRPr="00597E8C">
              <w:t>Предельная стоимость за единицу, руб.</w:t>
            </w:r>
          </w:p>
        </w:tc>
      </w:tr>
      <w:tr w:rsidR="00963003" w:rsidRPr="00597E8C" w:rsidTr="00963003">
        <w:trPr>
          <w:jc w:val="center"/>
        </w:trPr>
        <w:tc>
          <w:tcPr>
            <w:tcW w:w="541" w:type="dxa"/>
            <w:vAlign w:val="center"/>
          </w:tcPr>
          <w:p w:rsidR="00963003" w:rsidRPr="00597E8C" w:rsidRDefault="00963003" w:rsidP="00963003">
            <w:pPr>
              <w:jc w:val="center"/>
            </w:pPr>
            <w:r>
              <w:t>1</w:t>
            </w:r>
          </w:p>
        </w:tc>
        <w:tc>
          <w:tcPr>
            <w:tcW w:w="4024" w:type="dxa"/>
            <w:vAlign w:val="center"/>
          </w:tcPr>
          <w:p w:rsidR="00963003" w:rsidRPr="00597E8C" w:rsidRDefault="00963003" w:rsidP="00963003">
            <w:r w:rsidRPr="00597E8C">
              <w:t>Аппарат факсимильной связи</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t>2</w:t>
            </w:r>
          </w:p>
        </w:tc>
        <w:tc>
          <w:tcPr>
            <w:tcW w:w="2051" w:type="dxa"/>
            <w:vAlign w:val="center"/>
          </w:tcPr>
          <w:p w:rsidR="00963003" w:rsidRPr="00597E8C" w:rsidRDefault="00963003" w:rsidP="00963003">
            <w:pPr>
              <w:jc w:val="center"/>
            </w:pPr>
            <w:r w:rsidRPr="00597E8C">
              <w:t>10000</w:t>
            </w:r>
          </w:p>
        </w:tc>
      </w:tr>
      <w:tr w:rsidR="00963003" w:rsidRPr="00597E8C" w:rsidTr="00963003">
        <w:trPr>
          <w:jc w:val="center"/>
        </w:trPr>
        <w:tc>
          <w:tcPr>
            <w:tcW w:w="541" w:type="dxa"/>
            <w:vAlign w:val="center"/>
          </w:tcPr>
          <w:p w:rsidR="00963003" w:rsidRPr="00597E8C" w:rsidRDefault="00963003" w:rsidP="00963003">
            <w:pPr>
              <w:jc w:val="center"/>
            </w:pPr>
            <w:r>
              <w:t>2</w:t>
            </w:r>
          </w:p>
        </w:tc>
        <w:tc>
          <w:tcPr>
            <w:tcW w:w="4024" w:type="dxa"/>
            <w:vAlign w:val="center"/>
          </w:tcPr>
          <w:p w:rsidR="00963003" w:rsidRPr="00597E8C" w:rsidRDefault="00963003" w:rsidP="00963003">
            <w:r>
              <w:t>Веб-камера</w:t>
            </w:r>
          </w:p>
        </w:tc>
        <w:tc>
          <w:tcPr>
            <w:tcW w:w="1350" w:type="dxa"/>
            <w:vAlign w:val="center"/>
          </w:tcPr>
          <w:p w:rsidR="00963003" w:rsidRPr="00597E8C" w:rsidRDefault="00963003" w:rsidP="00963003">
            <w:pPr>
              <w:jc w:val="center"/>
            </w:pPr>
            <w:r>
              <w:t>шт.</w:t>
            </w:r>
          </w:p>
        </w:tc>
        <w:tc>
          <w:tcPr>
            <w:tcW w:w="1875" w:type="dxa"/>
            <w:vAlign w:val="center"/>
          </w:tcPr>
          <w:p w:rsidR="00963003" w:rsidRPr="00597E8C" w:rsidRDefault="00963003" w:rsidP="00963003">
            <w:pPr>
              <w:jc w:val="center"/>
            </w:pPr>
            <w:r>
              <w:t>10</w:t>
            </w:r>
          </w:p>
        </w:tc>
        <w:tc>
          <w:tcPr>
            <w:tcW w:w="2051" w:type="dxa"/>
            <w:vAlign w:val="center"/>
          </w:tcPr>
          <w:p w:rsidR="00963003" w:rsidRPr="00597E8C" w:rsidRDefault="00963003" w:rsidP="00963003">
            <w:pPr>
              <w:jc w:val="center"/>
            </w:pPr>
            <w:r>
              <w:t>5000</w:t>
            </w:r>
          </w:p>
        </w:tc>
      </w:tr>
      <w:tr w:rsidR="00963003" w:rsidRPr="00597E8C" w:rsidTr="00963003">
        <w:trPr>
          <w:jc w:val="center"/>
        </w:trPr>
        <w:tc>
          <w:tcPr>
            <w:tcW w:w="541" w:type="dxa"/>
            <w:vAlign w:val="center"/>
          </w:tcPr>
          <w:p w:rsidR="00963003" w:rsidRDefault="00963003" w:rsidP="00963003">
            <w:pPr>
              <w:jc w:val="center"/>
            </w:pPr>
            <w:r>
              <w:t>3</w:t>
            </w:r>
          </w:p>
        </w:tc>
        <w:tc>
          <w:tcPr>
            <w:tcW w:w="4024" w:type="dxa"/>
            <w:vAlign w:val="center"/>
          </w:tcPr>
          <w:p w:rsidR="00963003" w:rsidRPr="00597E8C" w:rsidRDefault="00963003" w:rsidP="00963003">
            <w:r w:rsidRPr="00597E8C">
              <w:t>Дверь (деревянная)</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rsidRPr="00597E8C">
              <w:t>20</w:t>
            </w:r>
          </w:p>
        </w:tc>
        <w:tc>
          <w:tcPr>
            <w:tcW w:w="2051" w:type="dxa"/>
            <w:vAlign w:val="center"/>
          </w:tcPr>
          <w:p w:rsidR="00963003" w:rsidRPr="00597E8C" w:rsidRDefault="00963003" w:rsidP="00963003">
            <w:pPr>
              <w:jc w:val="center"/>
            </w:pPr>
            <w:r w:rsidRPr="00597E8C">
              <w:t>12000</w:t>
            </w:r>
          </w:p>
        </w:tc>
      </w:tr>
      <w:tr w:rsidR="00963003" w:rsidRPr="00597E8C" w:rsidTr="00963003">
        <w:trPr>
          <w:jc w:val="center"/>
        </w:trPr>
        <w:tc>
          <w:tcPr>
            <w:tcW w:w="541" w:type="dxa"/>
            <w:vAlign w:val="center"/>
          </w:tcPr>
          <w:p w:rsidR="00963003" w:rsidRPr="00597E8C" w:rsidRDefault="00963003" w:rsidP="00963003">
            <w:pPr>
              <w:jc w:val="center"/>
            </w:pPr>
            <w:r>
              <w:t>4</w:t>
            </w:r>
          </w:p>
        </w:tc>
        <w:tc>
          <w:tcPr>
            <w:tcW w:w="4024" w:type="dxa"/>
            <w:vAlign w:val="center"/>
          </w:tcPr>
          <w:p w:rsidR="00963003" w:rsidRDefault="00963003" w:rsidP="00963003">
            <w:r>
              <w:t>Источник бесперебойного электропитания</w:t>
            </w:r>
          </w:p>
        </w:tc>
        <w:tc>
          <w:tcPr>
            <w:tcW w:w="1350" w:type="dxa"/>
            <w:vAlign w:val="center"/>
          </w:tcPr>
          <w:p w:rsidR="00963003" w:rsidRDefault="00963003" w:rsidP="00963003">
            <w:pPr>
              <w:jc w:val="center"/>
            </w:pPr>
            <w:r>
              <w:t>шт.</w:t>
            </w:r>
          </w:p>
        </w:tc>
        <w:tc>
          <w:tcPr>
            <w:tcW w:w="1875" w:type="dxa"/>
            <w:vAlign w:val="center"/>
          </w:tcPr>
          <w:p w:rsidR="00963003" w:rsidRPr="004C44C9" w:rsidRDefault="00963003" w:rsidP="00963003">
            <w:pPr>
              <w:jc w:val="center"/>
            </w:pPr>
            <w:r>
              <w:t>5</w:t>
            </w:r>
          </w:p>
        </w:tc>
        <w:tc>
          <w:tcPr>
            <w:tcW w:w="2051" w:type="dxa"/>
            <w:vAlign w:val="center"/>
          </w:tcPr>
          <w:p w:rsidR="00963003" w:rsidRDefault="00963003" w:rsidP="00963003">
            <w:pPr>
              <w:jc w:val="center"/>
            </w:pPr>
            <w:r>
              <w:t>10000</w:t>
            </w:r>
          </w:p>
        </w:tc>
      </w:tr>
      <w:tr w:rsidR="00963003" w:rsidRPr="00597E8C" w:rsidTr="00963003">
        <w:trPr>
          <w:jc w:val="center"/>
        </w:trPr>
        <w:tc>
          <w:tcPr>
            <w:tcW w:w="541" w:type="dxa"/>
            <w:vAlign w:val="center"/>
          </w:tcPr>
          <w:p w:rsidR="00963003" w:rsidRDefault="00963003" w:rsidP="00963003">
            <w:pPr>
              <w:jc w:val="center"/>
            </w:pPr>
            <w:r>
              <w:t>5</w:t>
            </w:r>
          </w:p>
        </w:tc>
        <w:tc>
          <w:tcPr>
            <w:tcW w:w="4024" w:type="dxa"/>
            <w:vAlign w:val="center"/>
          </w:tcPr>
          <w:p w:rsidR="00963003" w:rsidRDefault="00963003" w:rsidP="00963003">
            <w:r>
              <w:t>Компьютерные колонки</w:t>
            </w:r>
          </w:p>
        </w:tc>
        <w:tc>
          <w:tcPr>
            <w:tcW w:w="1350" w:type="dxa"/>
            <w:vAlign w:val="center"/>
          </w:tcPr>
          <w:p w:rsidR="00963003" w:rsidRDefault="00963003" w:rsidP="00963003">
            <w:pPr>
              <w:jc w:val="center"/>
            </w:pPr>
            <w:r>
              <w:t>шт.</w:t>
            </w:r>
          </w:p>
        </w:tc>
        <w:tc>
          <w:tcPr>
            <w:tcW w:w="1875" w:type="dxa"/>
            <w:vAlign w:val="center"/>
          </w:tcPr>
          <w:p w:rsidR="00963003" w:rsidRPr="00CC5952" w:rsidRDefault="00963003" w:rsidP="00963003">
            <w:pPr>
              <w:jc w:val="center"/>
            </w:pPr>
            <w:r>
              <w:t>10</w:t>
            </w:r>
          </w:p>
        </w:tc>
        <w:tc>
          <w:tcPr>
            <w:tcW w:w="2051" w:type="dxa"/>
            <w:vAlign w:val="center"/>
          </w:tcPr>
          <w:p w:rsidR="00963003" w:rsidRDefault="00963003" w:rsidP="00963003">
            <w:pPr>
              <w:jc w:val="center"/>
            </w:pPr>
            <w:r>
              <w:t>1500</w:t>
            </w:r>
          </w:p>
        </w:tc>
      </w:tr>
      <w:tr w:rsidR="00963003" w:rsidRPr="00597E8C" w:rsidTr="00963003">
        <w:trPr>
          <w:jc w:val="center"/>
        </w:trPr>
        <w:tc>
          <w:tcPr>
            <w:tcW w:w="541" w:type="dxa"/>
            <w:vAlign w:val="center"/>
          </w:tcPr>
          <w:p w:rsidR="00963003" w:rsidRPr="00597E8C" w:rsidRDefault="00963003" w:rsidP="00963003">
            <w:pPr>
              <w:jc w:val="center"/>
            </w:pPr>
            <w:r>
              <w:t>6</w:t>
            </w:r>
          </w:p>
        </w:tc>
        <w:tc>
          <w:tcPr>
            <w:tcW w:w="4024" w:type="dxa"/>
            <w:vAlign w:val="center"/>
          </w:tcPr>
          <w:p w:rsidR="00963003" w:rsidRDefault="00963003" w:rsidP="00963003">
            <w:r>
              <w:t>Микроволновка</w:t>
            </w:r>
          </w:p>
        </w:tc>
        <w:tc>
          <w:tcPr>
            <w:tcW w:w="1350" w:type="dxa"/>
            <w:vAlign w:val="center"/>
          </w:tcPr>
          <w:p w:rsidR="00963003" w:rsidRDefault="00963003" w:rsidP="00963003">
            <w:pPr>
              <w:jc w:val="center"/>
            </w:pPr>
            <w:r>
              <w:t>шт.</w:t>
            </w:r>
          </w:p>
        </w:tc>
        <w:tc>
          <w:tcPr>
            <w:tcW w:w="1875" w:type="dxa"/>
            <w:vAlign w:val="center"/>
          </w:tcPr>
          <w:p w:rsidR="00963003" w:rsidRDefault="00963003" w:rsidP="00963003">
            <w:pPr>
              <w:jc w:val="center"/>
            </w:pPr>
            <w:r>
              <w:t>2</w:t>
            </w:r>
          </w:p>
        </w:tc>
        <w:tc>
          <w:tcPr>
            <w:tcW w:w="2051" w:type="dxa"/>
            <w:vAlign w:val="center"/>
          </w:tcPr>
          <w:p w:rsidR="00963003" w:rsidRDefault="00963003" w:rsidP="00963003">
            <w:pPr>
              <w:jc w:val="center"/>
            </w:pPr>
            <w:r>
              <w:t>7000</w:t>
            </w:r>
          </w:p>
        </w:tc>
      </w:tr>
      <w:tr w:rsidR="00963003" w:rsidRPr="00597E8C" w:rsidTr="00963003">
        <w:trPr>
          <w:jc w:val="center"/>
        </w:trPr>
        <w:tc>
          <w:tcPr>
            <w:tcW w:w="541" w:type="dxa"/>
            <w:vAlign w:val="center"/>
          </w:tcPr>
          <w:p w:rsidR="00963003" w:rsidRPr="00597E8C" w:rsidRDefault="00963003" w:rsidP="00963003">
            <w:pPr>
              <w:jc w:val="center"/>
            </w:pPr>
            <w:r>
              <w:t>7</w:t>
            </w:r>
          </w:p>
        </w:tc>
        <w:tc>
          <w:tcPr>
            <w:tcW w:w="4024" w:type="dxa"/>
            <w:vAlign w:val="center"/>
          </w:tcPr>
          <w:p w:rsidR="00963003" w:rsidRPr="00597E8C" w:rsidRDefault="00963003" w:rsidP="00963003">
            <w:r w:rsidRPr="00597E8C">
              <w:t>Настольный проводной телефонный аппарат</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rsidRPr="00597E8C">
              <w:t>5</w:t>
            </w:r>
          </w:p>
        </w:tc>
        <w:tc>
          <w:tcPr>
            <w:tcW w:w="2051" w:type="dxa"/>
            <w:vAlign w:val="center"/>
          </w:tcPr>
          <w:p w:rsidR="00963003" w:rsidRPr="00597E8C" w:rsidRDefault="00963003" w:rsidP="00963003">
            <w:pPr>
              <w:jc w:val="center"/>
            </w:pPr>
            <w:r w:rsidRPr="00597E8C">
              <w:t>5000</w:t>
            </w:r>
          </w:p>
        </w:tc>
      </w:tr>
      <w:tr w:rsidR="00963003" w:rsidRPr="00597E8C" w:rsidTr="00963003">
        <w:trPr>
          <w:jc w:val="center"/>
        </w:trPr>
        <w:tc>
          <w:tcPr>
            <w:tcW w:w="541" w:type="dxa"/>
            <w:vAlign w:val="center"/>
          </w:tcPr>
          <w:p w:rsidR="00963003" w:rsidRDefault="00963003" w:rsidP="00963003">
            <w:pPr>
              <w:jc w:val="center"/>
            </w:pPr>
            <w:r>
              <w:t>8</w:t>
            </w:r>
          </w:p>
        </w:tc>
        <w:tc>
          <w:tcPr>
            <w:tcW w:w="4024" w:type="dxa"/>
            <w:vAlign w:val="center"/>
          </w:tcPr>
          <w:p w:rsidR="00963003" w:rsidRDefault="00963003" w:rsidP="00963003">
            <w:r>
              <w:t>Обогреватель</w:t>
            </w:r>
          </w:p>
        </w:tc>
        <w:tc>
          <w:tcPr>
            <w:tcW w:w="1350" w:type="dxa"/>
            <w:vAlign w:val="center"/>
          </w:tcPr>
          <w:p w:rsidR="00963003" w:rsidRDefault="00963003" w:rsidP="00963003">
            <w:pPr>
              <w:jc w:val="center"/>
            </w:pPr>
            <w:r>
              <w:t>шт.</w:t>
            </w:r>
          </w:p>
        </w:tc>
        <w:tc>
          <w:tcPr>
            <w:tcW w:w="1875" w:type="dxa"/>
            <w:vAlign w:val="center"/>
          </w:tcPr>
          <w:p w:rsidR="00963003" w:rsidRPr="00CD41DF" w:rsidRDefault="00963003" w:rsidP="00963003">
            <w:pPr>
              <w:jc w:val="center"/>
            </w:pPr>
            <w:r>
              <w:t>10</w:t>
            </w:r>
          </w:p>
        </w:tc>
        <w:tc>
          <w:tcPr>
            <w:tcW w:w="2051" w:type="dxa"/>
            <w:vAlign w:val="center"/>
          </w:tcPr>
          <w:p w:rsidR="00963003" w:rsidRDefault="00963003" w:rsidP="00963003">
            <w:pPr>
              <w:jc w:val="center"/>
            </w:pPr>
            <w:r>
              <w:t>5000</w:t>
            </w:r>
          </w:p>
        </w:tc>
      </w:tr>
      <w:tr w:rsidR="00963003" w:rsidRPr="00597E8C" w:rsidTr="00963003">
        <w:trPr>
          <w:jc w:val="center"/>
        </w:trPr>
        <w:tc>
          <w:tcPr>
            <w:tcW w:w="541" w:type="dxa"/>
            <w:vAlign w:val="center"/>
          </w:tcPr>
          <w:p w:rsidR="00963003" w:rsidRDefault="00963003" w:rsidP="00963003">
            <w:pPr>
              <w:jc w:val="center"/>
            </w:pPr>
            <w:r>
              <w:t>9</w:t>
            </w:r>
          </w:p>
        </w:tc>
        <w:tc>
          <w:tcPr>
            <w:tcW w:w="4024" w:type="dxa"/>
            <w:vAlign w:val="center"/>
          </w:tcPr>
          <w:p w:rsidR="00963003" w:rsidRPr="00597E8C" w:rsidRDefault="00963003" w:rsidP="00963003">
            <w:r w:rsidRPr="00597E8C">
              <w:t>Огнетушитель</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rsidRPr="00597E8C">
              <w:t>2</w:t>
            </w:r>
          </w:p>
        </w:tc>
        <w:tc>
          <w:tcPr>
            <w:tcW w:w="2051" w:type="dxa"/>
            <w:vAlign w:val="center"/>
          </w:tcPr>
          <w:p w:rsidR="00963003" w:rsidRPr="00597E8C" w:rsidRDefault="00963003" w:rsidP="00963003">
            <w:pPr>
              <w:jc w:val="center"/>
            </w:pPr>
            <w:r>
              <w:t>4</w:t>
            </w:r>
            <w:r w:rsidRPr="00597E8C">
              <w:t>000</w:t>
            </w:r>
          </w:p>
        </w:tc>
      </w:tr>
      <w:tr w:rsidR="00963003" w:rsidRPr="00597E8C" w:rsidTr="00963003">
        <w:trPr>
          <w:jc w:val="center"/>
        </w:trPr>
        <w:tc>
          <w:tcPr>
            <w:tcW w:w="541" w:type="dxa"/>
            <w:vAlign w:val="center"/>
          </w:tcPr>
          <w:p w:rsidR="00963003" w:rsidRDefault="00963003" w:rsidP="00963003">
            <w:pPr>
              <w:jc w:val="center"/>
            </w:pPr>
            <w:r>
              <w:t>10</w:t>
            </w:r>
          </w:p>
        </w:tc>
        <w:tc>
          <w:tcPr>
            <w:tcW w:w="4024" w:type="dxa"/>
            <w:vAlign w:val="center"/>
          </w:tcPr>
          <w:p w:rsidR="00963003" w:rsidRPr="00597E8C" w:rsidRDefault="00963003" w:rsidP="00963003">
            <w:r w:rsidRPr="00597E8C">
              <w:t>Портьеры/жалюзи</w:t>
            </w:r>
          </w:p>
        </w:tc>
        <w:tc>
          <w:tcPr>
            <w:tcW w:w="1350" w:type="dxa"/>
            <w:vAlign w:val="center"/>
          </w:tcPr>
          <w:p w:rsidR="00963003" w:rsidRPr="00597E8C" w:rsidRDefault="00963003" w:rsidP="00963003">
            <w:pPr>
              <w:jc w:val="center"/>
            </w:pPr>
            <w:r w:rsidRPr="00597E8C">
              <w:t>комплект</w:t>
            </w:r>
          </w:p>
        </w:tc>
        <w:tc>
          <w:tcPr>
            <w:tcW w:w="1875" w:type="dxa"/>
            <w:vAlign w:val="center"/>
          </w:tcPr>
          <w:p w:rsidR="00963003" w:rsidRPr="00597E8C" w:rsidRDefault="00963003" w:rsidP="00963003">
            <w:pPr>
              <w:jc w:val="center"/>
            </w:pPr>
            <w:r w:rsidRPr="00597E8C">
              <w:t>20</w:t>
            </w:r>
          </w:p>
        </w:tc>
        <w:tc>
          <w:tcPr>
            <w:tcW w:w="2051" w:type="dxa"/>
            <w:vAlign w:val="center"/>
          </w:tcPr>
          <w:p w:rsidR="00963003" w:rsidRPr="00597E8C" w:rsidRDefault="00963003" w:rsidP="00963003">
            <w:pPr>
              <w:jc w:val="center"/>
            </w:pPr>
            <w:r w:rsidRPr="00597E8C">
              <w:t>40000</w:t>
            </w:r>
          </w:p>
        </w:tc>
      </w:tr>
      <w:tr w:rsidR="00963003" w:rsidRPr="00597E8C" w:rsidTr="00963003">
        <w:trPr>
          <w:jc w:val="center"/>
        </w:trPr>
        <w:tc>
          <w:tcPr>
            <w:tcW w:w="541" w:type="dxa"/>
            <w:vAlign w:val="center"/>
          </w:tcPr>
          <w:p w:rsidR="00963003" w:rsidRPr="00597E8C" w:rsidRDefault="00963003" w:rsidP="00963003">
            <w:pPr>
              <w:jc w:val="center"/>
            </w:pPr>
            <w:r>
              <w:t>11</w:t>
            </w:r>
          </w:p>
        </w:tc>
        <w:tc>
          <w:tcPr>
            <w:tcW w:w="4024" w:type="dxa"/>
            <w:vAlign w:val="center"/>
          </w:tcPr>
          <w:p w:rsidR="00963003" w:rsidRDefault="00963003" w:rsidP="00963003">
            <w:r>
              <w:t>Приставка</w:t>
            </w:r>
          </w:p>
        </w:tc>
        <w:tc>
          <w:tcPr>
            <w:tcW w:w="1350" w:type="dxa"/>
            <w:vAlign w:val="center"/>
          </w:tcPr>
          <w:p w:rsidR="00963003" w:rsidRDefault="00963003" w:rsidP="00963003">
            <w:pPr>
              <w:jc w:val="center"/>
            </w:pPr>
            <w:r>
              <w:t>шт.</w:t>
            </w:r>
          </w:p>
        </w:tc>
        <w:tc>
          <w:tcPr>
            <w:tcW w:w="1875" w:type="dxa"/>
            <w:vAlign w:val="center"/>
          </w:tcPr>
          <w:p w:rsidR="00963003" w:rsidRDefault="00963003" w:rsidP="00963003">
            <w:pPr>
              <w:jc w:val="center"/>
            </w:pPr>
            <w:r>
              <w:t>2</w:t>
            </w:r>
          </w:p>
        </w:tc>
        <w:tc>
          <w:tcPr>
            <w:tcW w:w="2051" w:type="dxa"/>
            <w:vAlign w:val="center"/>
          </w:tcPr>
          <w:p w:rsidR="00963003" w:rsidRDefault="00963003" w:rsidP="00963003">
            <w:pPr>
              <w:jc w:val="center"/>
            </w:pPr>
            <w:r>
              <w:t>1500</w:t>
            </w:r>
          </w:p>
        </w:tc>
      </w:tr>
      <w:tr w:rsidR="00963003" w:rsidRPr="00597E8C" w:rsidTr="00963003">
        <w:trPr>
          <w:jc w:val="center"/>
        </w:trPr>
        <w:tc>
          <w:tcPr>
            <w:tcW w:w="541" w:type="dxa"/>
            <w:vAlign w:val="center"/>
          </w:tcPr>
          <w:p w:rsidR="00963003" w:rsidRPr="00597E8C" w:rsidRDefault="00963003" w:rsidP="00963003">
            <w:pPr>
              <w:jc w:val="center"/>
            </w:pPr>
            <w:r>
              <w:t>12</w:t>
            </w:r>
          </w:p>
        </w:tc>
        <w:tc>
          <w:tcPr>
            <w:tcW w:w="4024" w:type="dxa"/>
            <w:vAlign w:val="center"/>
          </w:tcPr>
          <w:p w:rsidR="00963003" w:rsidRDefault="00963003" w:rsidP="00963003">
            <w:r>
              <w:t>Пылесос</w:t>
            </w:r>
          </w:p>
        </w:tc>
        <w:tc>
          <w:tcPr>
            <w:tcW w:w="1350" w:type="dxa"/>
            <w:vAlign w:val="center"/>
          </w:tcPr>
          <w:p w:rsidR="00963003" w:rsidRDefault="00963003" w:rsidP="00963003">
            <w:pPr>
              <w:jc w:val="center"/>
            </w:pPr>
            <w:r>
              <w:t>шт.</w:t>
            </w:r>
          </w:p>
        </w:tc>
        <w:tc>
          <w:tcPr>
            <w:tcW w:w="1875" w:type="dxa"/>
            <w:vAlign w:val="center"/>
          </w:tcPr>
          <w:p w:rsidR="00963003" w:rsidRDefault="00963003" w:rsidP="00963003">
            <w:pPr>
              <w:jc w:val="center"/>
            </w:pPr>
            <w:r>
              <w:t>1</w:t>
            </w:r>
          </w:p>
        </w:tc>
        <w:tc>
          <w:tcPr>
            <w:tcW w:w="2051" w:type="dxa"/>
            <w:vAlign w:val="center"/>
          </w:tcPr>
          <w:p w:rsidR="00963003" w:rsidRDefault="00963003" w:rsidP="00963003">
            <w:pPr>
              <w:jc w:val="center"/>
            </w:pPr>
            <w:r>
              <w:t>7000</w:t>
            </w:r>
          </w:p>
        </w:tc>
      </w:tr>
      <w:tr w:rsidR="00963003" w:rsidRPr="00597E8C" w:rsidTr="00963003">
        <w:trPr>
          <w:jc w:val="center"/>
        </w:trPr>
        <w:tc>
          <w:tcPr>
            <w:tcW w:w="541" w:type="dxa"/>
            <w:vAlign w:val="center"/>
          </w:tcPr>
          <w:p w:rsidR="00963003" w:rsidRDefault="00963003" w:rsidP="00963003">
            <w:pPr>
              <w:jc w:val="center"/>
            </w:pPr>
            <w:r>
              <w:t>13</w:t>
            </w:r>
          </w:p>
        </w:tc>
        <w:tc>
          <w:tcPr>
            <w:tcW w:w="4024" w:type="dxa"/>
            <w:vAlign w:val="center"/>
          </w:tcPr>
          <w:p w:rsidR="00963003" w:rsidRDefault="00963003" w:rsidP="00963003">
            <w:r>
              <w:t>Садовая тачка</w:t>
            </w:r>
          </w:p>
        </w:tc>
        <w:tc>
          <w:tcPr>
            <w:tcW w:w="1350" w:type="dxa"/>
            <w:vAlign w:val="center"/>
          </w:tcPr>
          <w:p w:rsidR="00963003" w:rsidRDefault="00963003" w:rsidP="00963003">
            <w:pPr>
              <w:jc w:val="center"/>
            </w:pPr>
            <w:r>
              <w:t>шт.</w:t>
            </w:r>
          </w:p>
        </w:tc>
        <w:tc>
          <w:tcPr>
            <w:tcW w:w="1875" w:type="dxa"/>
            <w:vAlign w:val="center"/>
          </w:tcPr>
          <w:p w:rsidR="00963003" w:rsidRPr="00CC5952" w:rsidRDefault="00963003" w:rsidP="00963003">
            <w:pPr>
              <w:jc w:val="center"/>
            </w:pPr>
            <w:r w:rsidRPr="00752136">
              <w:t>1</w:t>
            </w:r>
          </w:p>
        </w:tc>
        <w:tc>
          <w:tcPr>
            <w:tcW w:w="2051" w:type="dxa"/>
            <w:vAlign w:val="center"/>
          </w:tcPr>
          <w:p w:rsidR="00963003" w:rsidRDefault="00963003" w:rsidP="00963003">
            <w:pPr>
              <w:jc w:val="center"/>
            </w:pPr>
            <w:r>
              <w:t>3000</w:t>
            </w:r>
          </w:p>
        </w:tc>
      </w:tr>
      <w:tr w:rsidR="00963003" w:rsidRPr="00597E8C" w:rsidTr="00963003">
        <w:trPr>
          <w:jc w:val="center"/>
        </w:trPr>
        <w:tc>
          <w:tcPr>
            <w:tcW w:w="541" w:type="dxa"/>
            <w:vAlign w:val="center"/>
          </w:tcPr>
          <w:p w:rsidR="00963003" w:rsidRPr="00597E8C" w:rsidRDefault="00963003" w:rsidP="00963003">
            <w:pPr>
              <w:jc w:val="center"/>
            </w:pPr>
            <w:r>
              <w:t>14</w:t>
            </w:r>
          </w:p>
        </w:tc>
        <w:tc>
          <w:tcPr>
            <w:tcW w:w="4024" w:type="dxa"/>
            <w:vAlign w:val="center"/>
          </w:tcPr>
          <w:p w:rsidR="00963003" w:rsidRPr="00597E8C" w:rsidRDefault="00963003" w:rsidP="00963003">
            <w:r>
              <w:t>Система записи телефонных разговоров</w:t>
            </w:r>
          </w:p>
        </w:tc>
        <w:tc>
          <w:tcPr>
            <w:tcW w:w="1350" w:type="dxa"/>
            <w:vAlign w:val="center"/>
          </w:tcPr>
          <w:p w:rsidR="00963003" w:rsidRPr="00597E8C" w:rsidRDefault="00963003" w:rsidP="00963003">
            <w:pPr>
              <w:jc w:val="center"/>
            </w:pPr>
            <w:r>
              <w:t>шт.</w:t>
            </w:r>
          </w:p>
        </w:tc>
        <w:tc>
          <w:tcPr>
            <w:tcW w:w="1875" w:type="dxa"/>
            <w:vAlign w:val="center"/>
          </w:tcPr>
          <w:p w:rsidR="00963003" w:rsidRPr="00597E8C" w:rsidRDefault="00963003" w:rsidP="00963003">
            <w:pPr>
              <w:jc w:val="center"/>
            </w:pPr>
            <w:r w:rsidRPr="007A3F6D">
              <w:t>1</w:t>
            </w:r>
          </w:p>
        </w:tc>
        <w:tc>
          <w:tcPr>
            <w:tcW w:w="2051" w:type="dxa"/>
            <w:vAlign w:val="center"/>
          </w:tcPr>
          <w:p w:rsidR="00963003" w:rsidRPr="00597E8C" w:rsidRDefault="00963003" w:rsidP="00963003">
            <w:pPr>
              <w:jc w:val="center"/>
            </w:pPr>
            <w:r>
              <w:t>8000</w:t>
            </w:r>
          </w:p>
        </w:tc>
      </w:tr>
      <w:tr w:rsidR="00963003" w:rsidRPr="00597E8C" w:rsidTr="00963003">
        <w:trPr>
          <w:jc w:val="center"/>
        </w:trPr>
        <w:tc>
          <w:tcPr>
            <w:tcW w:w="541" w:type="dxa"/>
            <w:vAlign w:val="center"/>
          </w:tcPr>
          <w:p w:rsidR="00963003" w:rsidRPr="00597E8C" w:rsidRDefault="00963003" w:rsidP="00963003">
            <w:pPr>
              <w:jc w:val="center"/>
            </w:pPr>
            <w:r>
              <w:t>15</w:t>
            </w:r>
          </w:p>
        </w:tc>
        <w:tc>
          <w:tcPr>
            <w:tcW w:w="4024" w:type="dxa"/>
            <w:vAlign w:val="center"/>
          </w:tcPr>
          <w:p w:rsidR="00963003" w:rsidRPr="00597E8C" w:rsidRDefault="00963003" w:rsidP="00963003">
            <w:r w:rsidRPr="00597E8C">
              <w:t>Стремянка</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rsidRPr="00597E8C">
              <w:t>1</w:t>
            </w:r>
          </w:p>
        </w:tc>
        <w:tc>
          <w:tcPr>
            <w:tcW w:w="2051" w:type="dxa"/>
            <w:vAlign w:val="center"/>
          </w:tcPr>
          <w:p w:rsidR="00963003" w:rsidRPr="00597E8C" w:rsidRDefault="00963003" w:rsidP="00963003">
            <w:pPr>
              <w:jc w:val="center"/>
            </w:pPr>
            <w:r w:rsidRPr="00597E8C">
              <w:t>4000</w:t>
            </w:r>
          </w:p>
        </w:tc>
      </w:tr>
      <w:tr w:rsidR="00963003" w:rsidRPr="00597E8C" w:rsidTr="00963003">
        <w:trPr>
          <w:jc w:val="center"/>
        </w:trPr>
        <w:tc>
          <w:tcPr>
            <w:tcW w:w="541" w:type="dxa"/>
            <w:vAlign w:val="center"/>
          </w:tcPr>
          <w:p w:rsidR="00963003" w:rsidRPr="00597E8C" w:rsidRDefault="00963003" w:rsidP="00963003">
            <w:pPr>
              <w:jc w:val="center"/>
            </w:pPr>
            <w:r>
              <w:t>16</w:t>
            </w:r>
          </w:p>
        </w:tc>
        <w:tc>
          <w:tcPr>
            <w:tcW w:w="4024" w:type="dxa"/>
            <w:vAlign w:val="center"/>
          </w:tcPr>
          <w:p w:rsidR="00963003" w:rsidRPr="00597E8C" w:rsidRDefault="00963003" w:rsidP="00963003">
            <w:pPr>
              <w:rPr>
                <w:highlight w:val="yellow"/>
              </w:rPr>
            </w:pPr>
            <w:r w:rsidRPr="00142449">
              <w:t>Табличка на здание</w:t>
            </w:r>
          </w:p>
        </w:tc>
        <w:tc>
          <w:tcPr>
            <w:tcW w:w="1350" w:type="dxa"/>
            <w:vAlign w:val="center"/>
          </w:tcPr>
          <w:p w:rsidR="00963003" w:rsidRPr="00597E8C" w:rsidRDefault="00963003" w:rsidP="00963003">
            <w:pPr>
              <w:jc w:val="center"/>
            </w:pPr>
            <w:r>
              <w:t>шт.</w:t>
            </w:r>
          </w:p>
        </w:tc>
        <w:tc>
          <w:tcPr>
            <w:tcW w:w="1875" w:type="dxa"/>
            <w:vAlign w:val="center"/>
          </w:tcPr>
          <w:p w:rsidR="00963003" w:rsidRPr="00597E8C" w:rsidRDefault="00963003" w:rsidP="00963003">
            <w:pPr>
              <w:jc w:val="center"/>
            </w:pPr>
            <w:r w:rsidRPr="00BC1BD2">
              <w:t>1</w:t>
            </w:r>
          </w:p>
        </w:tc>
        <w:tc>
          <w:tcPr>
            <w:tcW w:w="2051" w:type="dxa"/>
            <w:vAlign w:val="center"/>
          </w:tcPr>
          <w:p w:rsidR="00963003" w:rsidRPr="00597E8C" w:rsidRDefault="00963003" w:rsidP="00963003">
            <w:pPr>
              <w:jc w:val="center"/>
            </w:pPr>
            <w:r>
              <w:t>5000</w:t>
            </w:r>
          </w:p>
        </w:tc>
      </w:tr>
      <w:tr w:rsidR="00963003" w:rsidRPr="00597E8C" w:rsidTr="00963003">
        <w:trPr>
          <w:jc w:val="center"/>
        </w:trPr>
        <w:tc>
          <w:tcPr>
            <w:tcW w:w="541" w:type="dxa"/>
            <w:vAlign w:val="center"/>
          </w:tcPr>
          <w:p w:rsidR="00963003" w:rsidRPr="00597E8C" w:rsidRDefault="00963003" w:rsidP="00963003">
            <w:pPr>
              <w:jc w:val="center"/>
            </w:pPr>
            <w:r>
              <w:t>17</w:t>
            </w:r>
          </w:p>
        </w:tc>
        <w:tc>
          <w:tcPr>
            <w:tcW w:w="4024" w:type="dxa"/>
            <w:vAlign w:val="center"/>
          </w:tcPr>
          <w:p w:rsidR="00963003" w:rsidRDefault="00963003" w:rsidP="00963003">
            <w:r>
              <w:t>Телевизор</w:t>
            </w:r>
          </w:p>
        </w:tc>
        <w:tc>
          <w:tcPr>
            <w:tcW w:w="1350" w:type="dxa"/>
            <w:vAlign w:val="center"/>
          </w:tcPr>
          <w:p w:rsidR="00963003" w:rsidRDefault="00963003" w:rsidP="00963003">
            <w:pPr>
              <w:jc w:val="center"/>
            </w:pPr>
            <w:r>
              <w:t>шт.</w:t>
            </w:r>
          </w:p>
        </w:tc>
        <w:tc>
          <w:tcPr>
            <w:tcW w:w="1875" w:type="dxa"/>
            <w:vAlign w:val="center"/>
          </w:tcPr>
          <w:p w:rsidR="00963003" w:rsidRPr="00CD41DF" w:rsidRDefault="00963003" w:rsidP="00963003">
            <w:pPr>
              <w:jc w:val="center"/>
            </w:pPr>
            <w:r w:rsidRPr="000637CA">
              <w:t>1</w:t>
            </w:r>
          </w:p>
        </w:tc>
        <w:tc>
          <w:tcPr>
            <w:tcW w:w="2051" w:type="dxa"/>
            <w:vAlign w:val="center"/>
          </w:tcPr>
          <w:p w:rsidR="00963003" w:rsidRDefault="00963003" w:rsidP="00963003">
            <w:pPr>
              <w:jc w:val="center"/>
            </w:pPr>
            <w:r>
              <w:t>65000</w:t>
            </w:r>
          </w:p>
        </w:tc>
      </w:tr>
      <w:tr w:rsidR="00963003" w:rsidRPr="00597E8C" w:rsidTr="00963003">
        <w:trPr>
          <w:jc w:val="center"/>
        </w:trPr>
        <w:tc>
          <w:tcPr>
            <w:tcW w:w="541" w:type="dxa"/>
            <w:vAlign w:val="center"/>
          </w:tcPr>
          <w:p w:rsidR="00963003" w:rsidRPr="00597E8C" w:rsidRDefault="00963003" w:rsidP="00963003">
            <w:pPr>
              <w:jc w:val="center"/>
            </w:pPr>
            <w:r>
              <w:t>18</w:t>
            </w:r>
          </w:p>
        </w:tc>
        <w:tc>
          <w:tcPr>
            <w:tcW w:w="4024" w:type="dxa"/>
            <w:vAlign w:val="center"/>
          </w:tcPr>
          <w:p w:rsidR="00963003" w:rsidRPr="00142449" w:rsidRDefault="00963003" w:rsidP="00963003">
            <w:r>
              <w:t>Триммер</w:t>
            </w:r>
          </w:p>
        </w:tc>
        <w:tc>
          <w:tcPr>
            <w:tcW w:w="1350" w:type="dxa"/>
            <w:vAlign w:val="center"/>
          </w:tcPr>
          <w:p w:rsidR="00963003" w:rsidRDefault="00963003" w:rsidP="00963003">
            <w:pPr>
              <w:jc w:val="center"/>
            </w:pPr>
            <w:r>
              <w:t>шт.</w:t>
            </w:r>
          </w:p>
        </w:tc>
        <w:tc>
          <w:tcPr>
            <w:tcW w:w="1875" w:type="dxa"/>
            <w:vAlign w:val="center"/>
          </w:tcPr>
          <w:p w:rsidR="00963003" w:rsidRPr="00BC1BD2" w:rsidRDefault="00963003" w:rsidP="00963003">
            <w:pPr>
              <w:jc w:val="center"/>
            </w:pPr>
            <w:r w:rsidRPr="00CD41DF">
              <w:t>1</w:t>
            </w:r>
          </w:p>
        </w:tc>
        <w:tc>
          <w:tcPr>
            <w:tcW w:w="2051" w:type="dxa"/>
            <w:vAlign w:val="center"/>
          </w:tcPr>
          <w:p w:rsidR="00963003" w:rsidRDefault="00963003" w:rsidP="00963003">
            <w:pPr>
              <w:jc w:val="center"/>
            </w:pPr>
            <w:r>
              <w:t>7000</w:t>
            </w:r>
          </w:p>
        </w:tc>
      </w:tr>
      <w:tr w:rsidR="00963003" w:rsidRPr="00597E8C" w:rsidTr="00963003">
        <w:trPr>
          <w:jc w:val="center"/>
        </w:trPr>
        <w:tc>
          <w:tcPr>
            <w:tcW w:w="541" w:type="dxa"/>
            <w:vAlign w:val="center"/>
          </w:tcPr>
          <w:p w:rsidR="00963003" w:rsidRPr="00597E8C" w:rsidRDefault="00963003" w:rsidP="00963003">
            <w:pPr>
              <w:jc w:val="center"/>
            </w:pPr>
            <w:r>
              <w:t>19</w:t>
            </w:r>
          </w:p>
        </w:tc>
        <w:tc>
          <w:tcPr>
            <w:tcW w:w="4024" w:type="dxa"/>
            <w:vAlign w:val="center"/>
          </w:tcPr>
          <w:p w:rsidR="00963003" w:rsidRPr="00597E8C" w:rsidRDefault="00963003" w:rsidP="00963003">
            <w:r w:rsidRPr="00597E8C">
              <w:t>Флаг</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rsidRPr="00597E8C">
              <w:t>4</w:t>
            </w:r>
          </w:p>
        </w:tc>
        <w:tc>
          <w:tcPr>
            <w:tcW w:w="2051" w:type="dxa"/>
            <w:vAlign w:val="center"/>
          </w:tcPr>
          <w:p w:rsidR="00963003" w:rsidRPr="00597E8C" w:rsidRDefault="00963003" w:rsidP="00963003">
            <w:pPr>
              <w:jc w:val="center"/>
            </w:pPr>
            <w:r w:rsidRPr="00597E8C">
              <w:t>1000</w:t>
            </w:r>
          </w:p>
        </w:tc>
      </w:tr>
      <w:tr w:rsidR="00963003" w:rsidRPr="00597E8C" w:rsidTr="00963003">
        <w:trPr>
          <w:jc w:val="center"/>
        </w:trPr>
        <w:tc>
          <w:tcPr>
            <w:tcW w:w="541" w:type="dxa"/>
            <w:vAlign w:val="center"/>
          </w:tcPr>
          <w:p w:rsidR="00963003" w:rsidRPr="00597E8C" w:rsidRDefault="00963003" w:rsidP="00963003">
            <w:pPr>
              <w:jc w:val="center"/>
            </w:pPr>
            <w:r>
              <w:t>20</w:t>
            </w:r>
          </w:p>
        </w:tc>
        <w:tc>
          <w:tcPr>
            <w:tcW w:w="4024" w:type="dxa"/>
            <w:vAlign w:val="center"/>
          </w:tcPr>
          <w:p w:rsidR="00963003" w:rsidRPr="00597E8C" w:rsidRDefault="00963003" w:rsidP="00963003">
            <w:r w:rsidRPr="00597E8C">
              <w:t>Часы настенные</w:t>
            </w:r>
          </w:p>
        </w:tc>
        <w:tc>
          <w:tcPr>
            <w:tcW w:w="1350" w:type="dxa"/>
            <w:vAlign w:val="center"/>
          </w:tcPr>
          <w:p w:rsidR="00963003" w:rsidRPr="00597E8C" w:rsidRDefault="00963003" w:rsidP="00963003">
            <w:pPr>
              <w:jc w:val="center"/>
            </w:pPr>
            <w:r w:rsidRPr="00597E8C">
              <w:t>шт.</w:t>
            </w:r>
          </w:p>
        </w:tc>
        <w:tc>
          <w:tcPr>
            <w:tcW w:w="1875" w:type="dxa"/>
            <w:vAlign w:val="center"/>
          </w:tcPr>
          <w:p w:rsidR="00963003" w:rsidRPr="00597E8C" w:rsidRDefault="00963003" w:rsidP="00963003">
            <w:pPr>
              <w:jc w:val="center"/>
            </w:pPr>
            <w:r w:rsidRPr="00597E8C">
              <w:t>5</w:t>
            </w:r>
          </w:p>
        </w:tc>
        <w:tc>
          <w:tcPr>
            <w:tcW w:w="2051" w:type="dxa"/>
            <w:vAlign w:val="center"/>
          </w:tcPr>
          <w:p w:rsidR="00963003" w:rsidRPr="00597E8C" w:rsidRDefault="00963003" w:rsidP="00963003">
            <w:pPr>
              <w:jc w:val="center"/>
            </w:pPr>
            <w:r w:rsidRPr="00597E8C">
              <w:t>2000</w:t>
            </w:r>
          </w:p>
        </w:tc>
      </w:tr>
    </w:tbl>
    <w:p w:rsidR="00963003" w:rsidRPr="00597E8C" w:rsidRDefault="00963003" w:rsidP="00963003">
      <w:pPr>
        <w:jc w:val="center"/>
        <w:rPr>
          <w:b/>
        </w:rPr>
      </w:pPr>
    </w:p>
    <w:p w:rsidR="00963003" w:rsidRPr="00597E8C" w:rsidRDefault="00963003" w:rsidP="00963003">
      <w:pPr>
        <w:pStyle w:val="ConsPlusNormal"/>
        <w:jc w:val="right"/>
        <w:rPr>
          <w:rFonts w:ascii="Times New Roman" w:hAnsi="Times New Roman"/>
          <w:bCs/>
          <w:sz w:val="24"/>
          <w:szCs w:val="24"/>
        </w:rPr>
      </w:pPr>
      <w:r w:rsidRPr="00594CCA">
        <w:rPr>
          <w:rFonts w:ascii="Times New Roman" w:hAnsi="Times New Roman"/>
          <w:sz w:val="24"/>
          <w:szCs w:val="24"/>
        </w:rPr>
        <w:t>Таблица 3</w:t>
      </w:r>
      <w:r>
        <w:rPr>
          <w:rFonts w:ascii="Times New Roman" w:hAnsi="Times New Roman"/>
          <w:sz w:val="24"/>
          <w:szCs w:val="24"/>
        </w:rPr>
        <w:t>7</w:t>
      </w:r>
    </w:p>
    <w:p w:rsidR="00963003" w:rsidRDefault="00963003" w:rsidP="00963003">
      <w:pPr>
        <w:jc w:val="center"/>
      </w:pPr>
      <w:r w:rsidRPr="00597E8C">
        <w:t>Хозяйственные товары:</w:t>
      </w:r>
    </w:p>
    <w:p w:rsidR="00963003" w:rsidRPr="00597E8C" w:rsidRDefault="00963003" w:rsidP="00963003">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418"/>
        <w:gridCol w:w="1984"/>
        <w:gridCol w:w="2268"/>
      </w:tblGrid>
      <w:tr w:rsidR="00963003" w:rsidRPr="00597E8C" w:rsidTr="00963003">
        <w:tc>
          <w:tcPr>
            <w:tcW w:w="567"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3544" w:type="dxa"/>
            <w:vAlign w:val="center"/>
          </w:tcPr>
          <w:p w:rsidR="00963003" w:rsidRPr="00597E8C" w:rsidRDefault="00963003" w:rsidP="00963003">
            <w:pPr>
              <w:jc w:val="center"/>
            </w:pPr>
            <w:r w:rsidRPr="00597E8C">
              <w:t>Наименование</w:t>
            </w:r>
          </w:p>
        </w:tc>
        <w:tc>
          <w:tcPr>
            <w:tcW w:w="1418" w:type="dxa"/>
            <w:vAlign w:val="center"/>
          </w:tcPr>
          <w:p w:rsidR="00963003" w:rsidRPr="00597E8C" w:rsidRDefault="00963003" w:rsidP="00963003">
            <w:pPr>
              <w:jc w:val="center"/>
            </w:pPr>
            <w:r w:rsidRPr="00597E8C">
              <w:t>Единица измерения</w:t>
            </w:r>
          </w:p>
        </w:tc>
        <w:tc>
          <w:tcPr>
            <w:tcW w:w="1984" w:type="dxa"/>
            <w:vAlign w:val="center"/>
          </w:tcPr>
          <w:p w:rsidR="00963003" w:rsidRPr="00597E8C" w:rsidRDefault="00963003" w:rsidP="00963003">
            <w:pPr>
              <w:jc w:val="center"/>
            </w:pPr>
            <w:r w:rsidRPr="00597E8C">
              <w:t>Количество на учреждение</w:t>
            </w:r>
          </w:p>
        </w:tc>
        <w:tc>
          <w:tcPr>
            <w:tcW w:w="2268" w:type="dxa"/>
            <w:vAlign w:val="center"/>
          </w:tcPr>
          <w:p w:rsidR="00963003" w:rsidRPr="00597E8C" w:rsidRDefault="00963003" w:rsidP="00963003">
            <w:pPr>
              <w:jc w:val="center"/>
            </w:pPr>
            <w:r w:rsidRPr="00597E8C">
              <w:t>Предельная стоимость за 1 ед., рублей</w:t>
            </w:r>
          </w:p>
        </w:tc>
      </w:tr>
      <w:tr w:rsidR="00963003" w:rsidRPr="00597E8C" w:rsidTr="00963003">
        <w:tc>
          <w:tcPr>
            <w:tcW w:w="9781" w:type="dxa"/>
            <w:gridSpan w:val="5"/>
            <w:vAlign w:val="center"/>
          </w:tcPr>
          <w:p w:rsidR="00963003" w:rsidRPr="00597E8C" w:rsidRDefault="00963003" w:rsidP="00963003">
            <w:pPr>
              <w:jc w:val="center"/>
            </w:pPr>
            <w:r w:rsidRPr="00597E8C">
              <w:t xml:space="preserve">Администрация Молчановского района, </w:t>
            </w:r>
            <w:r w:rsidRPr="00597E8C">
              <w:rPr>
                <w:rFonts w:eastAsia="Calibri"/>
              </w:rPr>
              <w:t>МБОУ ДО «Молчановская детская музыкальная школа»,</w:t>
            </w:r>
            <w:r w:rsidRPr="00597E8C">
              <w:rPr>
                <w:sz w:val="28"/>
                <w:szCs w:val="28"/>
              </w:rPr>
              <w:t xml:space="preserve"> </w:t>
            </w:r>
            <w:r w:rsidRPr="00597E8C">
              <w:t>МБУК «Молчановская межпоселенческая централизованная библиотечная система»</w:t>
            </w:r>
          </w:p>
        </w:tc>
      </w:tr>
      <w:tr w:rsidR="00963003" w:rsidRPr="00597E8C" w:rsidTr="00963003">
        <w:tc>
          <w:tcPr>
            <w:tcW w:w="567" w:type="dxa"/>
            <w:vAlign w:val="center"/>
          </w:tcPr>
          <w:p w:rsidR="00963003" w:rsidRPr="00597E8C" w:rsidRDefault="00963003" w:rsidP="00963003">
            <w:pPr>
              <w:jc w:val="center"/>
            </w:pPr>
            <w:r w:rsidRPr="00597E8C">
              <w:t>1</w:t>
            </w:r>
          </w:p>
        </w:tc>
        <w:tc>
          <w:tcPr>
            <w:tcW w:w="3544" w:type="dxa"/>
            <w:vAlign w:val="center"/>
          </w:tcPr>
          <w:p w:rsidR="00963003" w:rsidRPr="00907A55" w:rsidRDefault="00963003" w:rsidP="00963003">
            <w:r w:rsidRPr="00907A55">
              <w:t>Автоматический выключатель</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2</w:t>
            </w:r>
          </w:p>
        </w:tc>
        <w:tc>
          <w:tcPr>
            <w:tcW w:w="2268" w:type="dxa"/>
            <w:vAlign w:val="center"/>
          </w:tcPr>
          <w:p w:rsidR="00963003" w:rsidRPr="00597E8C" w:rsidRDefault="00963003" w:rsidP="00963003">
            <w:pPr>
              <w:jc w:val="center"/>
            </w:pPr>
            <w:r w:rsidRPr="00597E8C">
              <w:t>187</w:t>
            </w:r>
          </w:p>
        </w:tc>
      </w:tr>
      <w:tr w:rsidR="00963003" w:rsidRPr="00597E8C" w:rsidTr="00963003">
        <w:tc>
          <w:tcPr>
            <w:tcW w:w="567" w:type="dxa"/>
            <w:vAlign w:val="center"/>
          </w:tcPr>
          <w:p w:rsidR="00963003" w:rsidRPr="00597E8C" w:rsidRDefault="00963003" w:rsidP="00963003">
            <w:pPr>
              <w:jc w:val="center"/>
            </w:pPr>
            <w:r w:rsidRPr="00597E8C">
              <w:t>2</w:t>
            </w:r>
          </w:p>
        </w:tc>
        <w:tc>
          <w:tcPr>
            <w:tcW w:w="3544" w:type="dxa"/>
            <w:vAlign w:val="center"/>
          </w:tcPr>
          <w:p w:rsidR="00963003" w:rsidRPr="00907A55" w:rsidRDefault="00963003" w:rsidP="00963003">
            <w:r w:rsidRPr="00907A55">
              <w:t>Аккумуляторные батарейки</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30</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rsidRPr="00597E8C">
              <w:t>3</w:t>
            </w:r>
          </w:p>
        </w:tc>
        <w:tc>
          <w:tcPr>
            <w:tcW w:w="3544" w:type="dxa"/>
            <w:vAlign w:val="center"/>
          </w:tcPr>
          <w:p w:rsidR="00963003" w:rsidRPr="00907A55" w:rsidRDefault="00963003" w:rsidP="00963003">
            <w:r>
              <w:t>Анкеры</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50</w:t>
            </w:r>
          </w:p>
        </w:tc>
        <w:tc>
          <w:tcPr>
            <w:tcW w:w="2268" w:type="dxa"/>
            <w:vAlign w:val="center"/>
          </w:tcPr>
          <w:p w:rsidR="00963003" w:rsidRPr="00597E8C" w:rsidRDefault="00963003" w:rsidP="00963003">
            <w:pPr>
              <w:jc w:val="center"/>
            </w:pPr>
            <w:r>
              <w:t>16</w:t>
            </w:r>
          </w:p>
        </w:tc>
      </w:tr>
      <w:tr w:rsidR="00963003" w:rsidRPr="00597E8C" w:rsidTr="00963003">
        <w:tc>
          <w:tcPr>
            <w:tcW w:w="567" w:type="dxa"/>
            <w:vAlign w:val="center"/>
          </w:tcPr>
          <w:p w:rsidR="00963003" w:rsidRPr="00597E8C" w:rsidRDefault="00963003" w:rsidP="00963003">
            <w:pPr>
              <w:jc w:val="center"/>
            </w:pPr>
            <w:r w:rsidRPr="00597E8C">
              <w:t>4</w:t>
            </w:r>
          </w:p>
        </w:tc>
        <w:tc>
          <w:tcPr>
            <w:tcW w:w="3544" w:type="dxa"/>
            <w:vAlign w:val="center"/>
          </w:tcPr>
          <w:p w:rsidR="00963003" w:rsidRPr="00907A55" w:rsidRDefault="00963003" w:rsidP="00963003">
            <w:r w:rsidRPr="00907A55">
              <w:t>Батарейки</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30</w:t>
            </w:r>
          </w:p>
        </w:tc>
        <w:tc>
          <w:tcPr>
            <w:tcW w:w="2268" w:type="dxa"/>
            <w:vAlign w:val="center"/>
          </w:tcPr>
          <w:p w:rsidR="00963003" w:rsidRPr="00597E8C" w:rsidRDefault="00963003" w:rsidP="00963003">
            <w:pPr>
              <w:jc w:val="center"/>
            </w:pPr>
            <w:r w:rsidRPr="00597E8C">
              <w:t>110</w:t>
            </w:r>
          </w:p>
        </w:tc>
      </w:tr>
      <w:tr w:rsidR="00963003" w:rsidRPr="00597E8C" w:rsidTr="00963003">
        <w:tc>
          <w:tcPr>
            <w:tcW w:w="567" w:type="dxa"/>
            <w:vAlign w:val="center"/>
          </w:tcPr>
          <w:p w:rsidR="00963003" w:rsidRPr="00597E8C" w:rsidRDefault="00963003" w:rsidP="00963003">
            <w:pPr>
              <w:jc w:val="center"/>
            </w:pPr>
            <w:r w:rsidRPr="00597E8C">
              <w:t>5</w:t>
            </w:r>
          </w:p>
        </w:tc>
        <w:tc>
          <w:tcPr>
            <w:tcW w:w="3544" w:type="dxa"/>
            <w:vAlign w:val="center"/>
          </w:tcPr>
          <w:p w:rsidR="00963003" w:rsidRPr="00907A55" w:rsidRDefault="00963003" w:rsidP="00963003">
            <w:r>
              <w:t>Бита</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5</w:t>
            </w:r>
          </w:p>
        </w:tc>
        <w:tc>
          <w:tcPr>
            <w:tcW w:w="2268" w:type="dxa"/>
            <w:vAlign w:val="center"/>
          </w:tcPr>
          <w:p w:rsidR="00963003" w:rsidRPr="00597E8C" w:rsidRDefault="00963003" w:rsidP="00963003">
            <w:pPr>
              <w:jc w:val="center"/>
            </w:pPr>
            <w:r>
              <w:t>72</w:t>
            </w:r>
          </w:p>
        </w:tc>
      </w:tr>
      <w:tr w:rsidR="00963003" w:rsidRPr="00597E8C" w:rsidTr="00963003">
        <w:tc>
          <w:tcPr>
            <w:tcW w:w="567" w:type="dxa"/>
            <w:vAlign w:val="center"/>
          </w:tcPr>
          <w:p w:rsidR="00963003" w:rsidRPr="00597E8C" w:rsidRDefault="00963003" w:rsidP="00963003">
            <w:pPr>
              <w:jc w:val="center"/>
            </w:pPr>
            <w:r w:rsidRPr="00597E8C">
              <w:t>6</w:t>
            </w:r>
          </w:p>
        </w:tc>
        <w:tc>
          <w:tcPr>
            <w:tcW w:w="3544" w:type="dxa"/>
            <w:vAlign w:val="center"/>
          </w:tcPr>
          <w:p w:rsidR="00963003" w:rsidRPr="00907A55" w:rsidRDefault="00963003" w:rsidP="00963003">
            <w:r w:rsidRPr="00907A55">
              <w:t>Бокс</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rsidRPr="00597E8C">
              <w:t>490</w:t>
            </w:r>
          </w:p>
        </w:tc>
      </w:tr>
      <w:tr w:rsidR="00963003" w:rsidRPr="00597E8C" w:rsidTr="00963003">
        <w:tc>
          <w:tcPr>
            <w:tcW w:w="567" w:type="dxa"/>
            <w:vAlign w:val="center"/>
          </w:tcPr>
          <w:p w:rsidR="00963003" w:rsidRPr="00597E8C" w:rsidRDefault="00963003" w:rsidP="00963003">
            <w:pPr>
              <w:jc w:val="center"/>
            </w:pPr>
            <w:r w:rsidRPr="00597E8C">
              <w:t>7</w:t>
            </w:r>
          </w:p>
        </w:tc>
        <w:tc>
          <w:tcPr>
            <w:tcW w:w="3544" w:type="dxa"/>
            <w:vAlign w:val="center"/>
          </w:tcPr>
          <w:p w:rsidR="00963003" w:rsidRPr="00907A55" w:rsidRDefault="00963003" w:rsidP="00963003">
            <w:r w:rsidRPr="00907A55">
              <w:t>Бумага туалетная</w:t>
            </w:r>
          </w:p>
        </w:tc>
        <w:tc>
          <w:tcPr>
            <w:tcW w:w="1418" w:type="dxa"/>
            <w:vAlign w:val="center"/>
          </w:tcPr>
          <w:p w:rsidR="00963003" w:rsidRPr="00597E8C" w:rsidRDefault="00963003" w:rsidP="00963003">
            <w:pPr>
              <w:jc w:val="center"/>
            </w:pPr>
            <w:r w:rsidRPr="00597E8C">
              <w:t>рулон</w:t>
            </w:r>
          </w:p>
        </w:tc>
        <w:tc>
          <w:tcPr>
            <w:tcW w:w="1984" w:type="dxa"/>
            <w:vAlign w:val="center"/>
          </w:tcPr>
          <w:p w:rsidR="00963003" w:rsidRPr="00597E8C" w:rsidRDefault="00963003" w:rsidP="00963003">
            <w:pPr>
              <w:jc w:val="center"/>
            </w:pPr>
            <w:r w:rsidRPr="00597E8C">
              <w:t>100</w:t>
            </w:r>
          </w:p>
        </w:tc>
        <w:tc>
          <w:tcPr>
            <w:tcW w:w="2268" w:type="dxa"/>
            <w:vAlign w:val="center"/>
          </w:tcPr>
          <w:p w:rsidR="00963003" w:rsidRPr="00597E8C" w:rsidRDefault="00963003" w:rsidP="00963003">
            <w:pPr>
              <w:jc w:val="center"/>
            </w:pPr>
            <w:r w:rsidRPr="00597E8C">
              <w:t>31</w:t>
            </w:r>
          </w:p>
        </w:tc>
      </w:tr>
      <w:tr w:rsidR="00963003" w:rsidRPr="00597E8C" w:rsidTr="00963003">
        <w:tc>
          <w:tcPr>
            <w:tcW w:w="567" w:type="dxa"/>
            <w:vAlign w:val="center"/>
          </w:tcPr>
          <w:p w:rsidR="00963003" w:rsidRPr="00597E8C" w:rsidRDefault="00963003" w:rsidP="00963003">
            <w:pPr>
              <w:jc w:val="center"/>
            </w:pPr>
            <w:r w:rsidRPr="00597E8C">
              <w:t>8</w:t>
            </w:r>
          </w:p>
        </w:tc>
        <w:tc>
          <w:tcPr>
            <w:tcW w:w="3544" w:type="dxa"/>
            <w:vAlign w:val="center"/>
          </w:tcPr>
          <w:p w:rsidR="00963003" w:rsidRPr="00907A55" w:rsidRDefault="00963003" w:rsidP="00963003">
            <w:r w:rsidRPr="00907A55">
              <w:t>Валик</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5</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rsidRPr="00597E8C">
              <w:t>9</w:t>
            </w:r>
          </w:p>
        </w:tc>
        <w:tc>
          <w:tcPr>
            <w:tcW w:w="3544" w:type="dxa"/>
            <w:vAlign w:val="center"/>
          </w:tcPr>
          <w:p w:rsidR="00963003" w:rsidRPr="00907A55" w:rsidRDefault="00963003" w:rsidP="00963003">
            <w:r w:rsidRPr="00907A55">
              <w:t>Ведро</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6</w:t>
            </w:r>
          </w:p>
        </w:tc>
        <w:tc>
          <w:tcPr>
            <w:tcW w:w="2268" w:type="dxa"/>
            <w:vAlign w:val="center"/>
          </w:tcPr>
          <w:p w:rsidR="00963003" w:rsidRPr="00597E8C" w:rsidRDefault="00963003" w:rsidP="00963003">
            <w:pPr>
              <w:jc w:val="center"/>
            </w:pPr>
            <w:r w:rsidRPr="00597E8C">
              <w:t>177</w:t>
            </w:r>
          </w:p>
        </w:tc>
      </w:tr>
      <w:tr w:rsidR="00963003" w:rsidRPr="00597E8C" w:rsidTr="00963003">
        <w:tc>
          <w:tcPr>
            <w:tcW w:w="567" w:type="dxa"/>
            <w:vAlign w:val="center"/>
          </w:tcPr>
          <w:p w:rsidR="00963003" w:rsidRPr="00597E8C" w:rsidRDefault="00963003" w:rsidP="00963003">
            <w:pPr>
              <w:jc w:val="center"/>
            </w:pPr>
            <w:r w:rsidRPr="00597E8C">
              <w:t>10</w:t>
            </w:r>
          </w:p>
        </w:tc>
        <w:tc>
          <w:tcPr>
            <w:tcW w:w="3544" w:type="dxa"/>
            <w:vAlign w:val="center"/>
          </w:tcPr>
          <w:p w:rsidR="00963003" w:rsidRPr="00907A55" w:rsidRDefault="00963003" w:rsidP="00963003">
            <w:r w:rsidRPr="00907A55">
              <w:t>Весы настольные</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1</w:t>
            </w:r>
          </w:p>
        </w:tc>
        <w:tc>
          <w:tcPr>
            <w:tcW w:w="2268" w:type="dxa"/>
            <w:vAlign w:val="center"/>
          </w:tcPr>
          <w:p w:rsidR="00963003" w:rsidRPr="00597E8C" w:rsidRDefault="00963003" w:rsidP="00963003">
            <w:pPr>
              <w:jc w:val="center"/>
            </w:pPr>
            <w:r w:rsidRPr="00597E8C">
              <w:t>822</w:t>
            </w:r>
          </w:p>
        </w:tc>
      </w:tr>
      <w:tr w:rsidR="00963003" w:rsidRPr="00597E8C" w:rsidTr="00963003">
        <w:tc>
          <w:tcPr>
            <w:tcW w:w="567" w:type="dxa"/>
            <w:vAlign w:val="center"/>
          </w:tcPr>
          <w:p w:rsidR="00963003" w:rsidRPr="00597E8C" w:rsidRDefault="00963003" w:rsidP="00963003">
            <w:pPr>
              <w:jc w:val="center"/>
            </w:pPr>
            <w:r w:rsidRPr="00597E8C">
              <w:lastRenderedPageBreak/>
              <w:t>11</w:t>
            </w:r>
          </w:p>
        </w:tc>
        <w:tc>
          <w:tcPr>
            <w:tcW w:w="3544" w:type="dxa"/>
            <w:vAlign w:val="center"/>
          </w:tcPr>
          <w:p w:rsidR="00963003" w:rsidRPr="00907A55" w:rsidRDefault="00963003" w:rsidP="00963003">
            <w:r w:rsidRPr="00907A55">
              <w:t>Ветошь</w:t>
            </w:r>
          </w:p>
        </w:tc>
        <w:tc>
          <w:tcPr>
            <w:tcW w:w="1418" w:type="dxa"/>
            <w:vAlign w:val="center"/>
          </w:tcPr>
          <w:p w:rsidR="00963003" w:rsidRPr="00597E8C" w:rsidRDefault="00963003" w:rsidP="00963003">
            <w:pPr>
              <w:jc w:val="center"/>
            </w:pPr>
            <w:r w:rsidRPr="00597E8C">
              <w:t>м.</w:t>
            </w:r>
          </w:p>
        </w:tc>
        <w:tc>
          <w:tcPr>
            <w:tcW w:w="1984" w:type="dxa"/>
            <w:vAlign w:val="center"/>
          </w:tcPr>
          <w:p w:rsidR="00963003" w:rsidRPr="00597E8C" w:rsidRDefault="00963003" w:rsidP="00963003">
            <w:pPr>
              <w:jc w:val="center"/>
            </w:pPr>
            <w:r>
              <w:t>240</w:t>
            </w:r>
          </w:p>
        </w:tc>
        <w:tc>
          <w:tcPr>
            <w:tcW w:w="2268" w:type="dxa"/>
            <w:vAlign w:val="center"/>
          </w:tcPr>
          <w:p w:rsidR="00963003" w:rsidRPr="00597E8C" w:rsidRDefault="00963003" w:rsidP="00963003">
            <w:pPr>
              <w:jc w:val="center"/>
            </w:pPr>
            <w:r>
              <w:t>83</w:t>
            </w:r>
          </w:p>
        </w:tc>
      </w:tr>
      <w:tr w:rsidR="00963003" w:rsidRPr="00597E8C" w:rsidTr="00963003">
        <w:tc>
          <w:tcPr>
            <w:tcW w:w="567" w:type="dxa"/>
            <w:vAlign w:val="center"/>
          </w:tcPr>
          <w:p w:rsidR="00963003" w:rsidRPr="00597E8C" w:rsidRDefault="00963003" w:rsidP="00963003">
            <w:pPr>
              <w:jc w:val="center"/>
            </w:pPr>
            <w:r w:rsidRPr="00597E8C">
              <w:t>12</w:t>
            </w:r>
          </w:p>
        </w:tc>
        <w:tc>
          <w:tcPr>
            <w:tcW w:w="3544" w:type="dxa"/>
            <w:vAlign w:val="center"/>
          </w:tcPr>
          <w:p w:rsidR="00963003" w:rsidRDefault="00963003" w:rsidP="00963003">
            <w:r>
              <w:t>Гвозди</w:t>
            </w:r>
          </w:p>
        </w:tc>
        <w:tc>
          <w:tcPr>
            <w:tcW w:w="1418" w:type="dxa"/>
            <w:vAlign w:val="center"/>
          </w:tcPr>
          <w:p w:rsidR="00963003" w:rsidRDefault="00963003" w:rsidP="00963003">
            <w:pPr>
              <w:jc w:val="center"/>
            </w:pPr>
            <w:proofErr w:type="gramStart"/>
            <w:r>
              <w:t>кг</w:t>
            </w:r>
            <w:proofErr w:type="gramEnd"/>
            <w:r>
              <w:t>.</w:t>
            </w:r>
          </w:p>
        </w:tc>
        <w:tc>
          <w:tcPr>
            <w:tcW w:w="1984" w:type="dxa"/>
            <w:vAlign w:val="center"/>
          </w:tcPr>
          <w:p w:rsidR="00963003" w:rsidRDefault="00963003" w:rsidP="00963003">
            <w:pPr>
              <w:jc w:val="center"/>
            </w:pPr>
            <w:r>
              <w:t>2</w:t>
            </w:r>
          </w:p>
        </w:tc>
        <w:tc>
          <w:tcPr>
            <w:tcW w:w="2268" w:type="dxa"/>
            <w:vAlign w:val="center"/>
          </w:tcPr>
          <w:p w:rsidR="00963003" w:rsidRDefault="00963003" w:rsidP="00963003">
            <w:pPr>
              <w:jc w:val="center"/>
            </w:pPr>
            <w:r>
              <w:t>800</w:t>
            </w:r>
          </w:p>
        </w:tc>
      </w:tr>
      <w:tr w:rsidR="00963003" w:rsidRPr="00597E8C" w:rsidTr="00963003">
        <w:tc>
          <w:tcPr>
            <w:tcW w:w="567" w:type="dxa"/>
            <w:vAlign w:val="center"/>
          </w:tcPr>
          <w:p w:rsidR="00963003" w:rsidRPr="00597E8C" w:rsidRDefault="00963003" w:rsidP="00963003">
            <w:pPr>
              <w:jc w:val="center"/>
            </w:pPr>
            <w:r w:rsidRPr="00597E8C">
              <w:t>13</w:t>
            </w:r>
          </w:p>
        </w:tc>
        <w:tc>
          <w:tcPr>
            <w:tcW w:w="3544" w:type="dxa"/>
            <w:vAlign w:val="center"/>
          </w:tcPr>
          <w:p w:rsidR="00963003" w:rsidRPr="00907A55" w:rsidRDefault="00963003" w:rsidP="00963003">
            <w:r>
              <w:t>Гвоздодер</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1</w:t>
            </w:r>
          </w:p>
        </w:tc>
        <w:tc>
          <w:tcPr>
            <w:tcW w:w="2268" w:type="dxa"/>
            <w:vAlign w:val="center"/>
          </w:tcPr>
          <w:p w:rsidR="00963003" w:rsidRPr="00597E8C" w:rsidRDefault="00963003" w:rsidP="00963003">
            <w:pPr>
              <w:jc w:val="center"/>
            </w:pPr>
            <w:r>
              <w:t>210</w:t>
            </w:r>
          </w:p>
        </w:tc>
      </w:tr>
      <w:tr w:rsidR="00963003" w:rsidRPr="00597E8C" w:rsidTr="00963003">
        <w:tc>
          <w:tcPr>
            <w:tcW w:w="567" w:type="dxa"/>
            <w:vAlign w:val="center"/>
          </w:tcPr>
          <w:p w:rsidR="00963003" w:rsidRPr="00597E8C" w:rsidRDefault="00963003" w:rsidP="00963003">
            <w:pPr>
              <w:jc w:val="center"/>
            </w:pPr>
            <w:r w:rsidRPr="00597E8C">
              <w:t>14</w:t>
            </w:r>
          </w:p>
        </w:tc>
        <w:tc>
          <w:tcPr>
            <w:tcW w:w="3544" w:type="dxa"/>
            <w:vAlign w:val="center"/>
          </w:tcPr>
          <w:p w:rsidR="00963003" w:rsidRPr="00907A55" w:rsidRDefault="00963003" w:rsidP="00963003">
            <w:r w:rsidRPr="00907A55">
              <w:t>Гипс</w:t>
            </w:r>
          </w:p>
        </w:tc>
        <w:tc>
          <w:tcPr>
            <w:tcW w:w="1418" w:type="dxa"/>
            <w:vAlign w:val="center"/>
          </w:tcPr>
          <w:p w:rsidR="00963003" w:rsidRPr="00597E8C" w:rsidRDefault="00963003" w:rsidP="00963003">
            <w:pPr>
              <w:jc w:val="center"/>
            </w:pPr>
            <w:proofErr w:type="gramStart"/>
            <w:r w:rsidRPr="00597E8C">
              <w:t>кг</w:t>
            </w:r>
            <w:proofErr w:type="gramEnd"/>
            <w:r w:rsidRPr="00597E8C">
              <w:t>.</w:t>
            </w:r>
          </w:p>
        </w:tc>
        <w:tc>
          <w:tcPr>
            <w:tcW w:w="1984" w:type="dxa"/>
            <w:vAlign w:val="center"/>
          </w:tcPr>
          <w:p w:rsidR="00963003" w:rsidRPr="00597E8C" w:rsidRDefault="00963003" w:rsidP="00963003">
            <w:pPr>
              <w:jc w:val="center"/>
            </w:pPr>
            <w:r>
              <w:t>10</w:t>
            </w:r>
          </w:p>
        </w:tc>
        <w:tc>
          <w:tcPr>
            <w:tcW w:w="2268" w:type="dxa"/>
            <w:vAlign w:val="center"/>
          </w:tcPr>
          <w:p w:rsidR="00963003" w:rsidRPr="00597E8C" w:rsidRDefault="00963003" w:rsidP="00963003">
            <w:pPr>
              <w:jc w:val="center"/>
            </w:pPr>
            <w:r w:rsidRPr="00597E8C">
              <w:t>312</w:t>
            </w:r>
          </w:p>
        </w:tc>
      </w:tr>
      <w:tr w:rsidR="00963003" w:rsidRPr="00597E8C" w:rsidTr="00963003">
        <w:tc>
          <w:tcPr>
            <w:tcW w:w="567" w:type="dxa"/>
            <w:vAlign w:val="center"/>
          </w:tcPr>
          <w:p w:rsidR="00963003" w:rsidRPr="00597E8C" w:rsidRDefault="00963003" w:rsidP="00963003">
            <w:pPr>
              <w:jc w:val="center"/>
            </w:pPr>
            <w:r>
              <w:t>15</w:t>
            </w:r>
          </w:p>
        </w:tc>
        <w:tc>
          <w:tcPr>
            <w:tcW w:w="3544" w:type="dxa"/>
            <w:vAlign w:val="center"/>
          </w:tcPr>
          <w:p w:rsidR="00963003" w:rsidRPr="00907A55" w:rsidRDefault="00963003" w:rsidP="00963003">
            <w:r w:rsidRPr="00907A55">
              <w:t>Губка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50</w:t>
            </w:r>
          </w:p>
        </w:tc>
        <w:tc>
          <w:tcPr>
            <w:tcW w:w="2268" w:type="dxa"/>
            <w:vAlign w:val="center"/>
          </w:tcPr>
          <w:p w:rsidR="00963003" w:rsidRPr="00597E8C" w:rsidRDefault="00963003" w:rsidP="00963003">
            <w:pPr>
              <w:jc w:val="center"/>
            </w:pPr>
            <w:r w:rsidRPr="00597E8C">
              <w:t>52</w:t>
            </w:r>
          </w:p>
        </w:tc>
      </w:tr>
      <w:tr w:rsidR="00963003" w:rsidRPr="00597E8C" w:rsidTr="00963003">
        <w:tc>
          <w:tcPr>
            <w:tcW w:w="567" w:type="dxa"/>
            <w:vAlign w:val="center"/>
          </w:tcPr>
          <w:p w:rsidR="00963003" w:rsidRPr="00597E8C" w:rsidRDefault="00963003" w:rsidP="00963003">
            <w:pPr>
              <w:jc w:val="center"/>
            </w:pPr>
            <w:r>
              <w:t>16</w:t>
            </w:r>
          </w:p>
        </w:tc>
        <w:tc>
          <w:tcPr>
            <w:tcW w:w="3544" w:type="dxa"/>
            <w:vAlign w:val="center"/>
          </w:tcPr>
          <w:p w:rsidR="00963003" w:rsidRPr="00907A55" w:rsidRDefault="00963003" w:rsidP="00963003">
            <w:r w:rsidRPr="00907A55">
              <w:t>Губка для автомобиля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20</w:t>
            </w:r>
          </w:p>
        </w:tc>
        <w:tc>
          <w:tcPr>
            <w:tcW w:w="2268" w:type="dxa"/>
            <w:vAlign w:val="center"/>
          </w:tcPr>
          <w:p w:rsidR="00963003" w:rsidRPr="00597E8C" w:rsidRDefault="00963003" w:rsidP="00963003">
            <w:pPr>
              <w:jc w:val="center"/>
            </w:pPr>
            <w:r w:rsidRPr="00597E8C">
              <w:t>312</w:t>
            </w:r>
          </w:p>
        </w:tc>
      </w:tr>
      <w:tr w:rsidR="00963003" w:rsidRPr="00597E8C" w:rsidTr="00963003">
        <w:tc>
          <w:tcPr>
            <w:tcW w:w="567" w:type="dxa"/>
            <w:vAlign w:val="center"/>
          </w:tcPr>
          <w:p w:rsidR="00963003" w:rsidRPr="00597E8C" w:rsidRDefault="00963003" w:rsidP="00963003">
            <w:pPr>
              <w:jc w:val="center"/>
            </w:pPr>
            <w:r w:rsidRPr="00597E8C">
              <w:t>17</w:t>
            </w:r>
          </w:p>
        </w:tc>
        <w:tc>
          <w:tcPr>
            <w:tcW w:w="3544" w:type="dxa"/>
            <w:vAlign w:val="center"/>
          </w:tcPr>
          <w:p w:rsidR="00963003" w:rsidRPr="00907A55" w:rsidRDefault="00963003" w:rsidP="00963003">
            <w:r w:rsidRPr="00907A55">
              <w:t>Дезинфицирующие средства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160</w:t>
            </w:r>
          </w:p>
        </w:tc>
        <w:tc>
          <w:tcPr>
            <w:tcW w:w="2268" w:type="dxa"/>
            <w:vAlign w:val="center"/>
          </w:tcPr>
          <w:p w:rsidR="00963003" w:rsidRPr="00597E8C" w:rsidRDefault="00963003" w:rsidP="00963003">
            <w:pPr>
              <w:jc w:val="center"/>
            </w:pPr>
            <w:r w:rsidRPr="00597E8C">
              <w:t>624</w:t>
            </w:r>
          </w:p>
        </w:tc>
      </w:tr>
      <w:tr w:rsidR="00963003" w:rsidRPr="00597E8C" w:rsidTr="00963003">
        <w:tc>
          <w:tcPr>
            <w:tcW w:w="567" w:type="dxa"/>
            <w:vAlign w:val="center"/>
          </w:tcPr>
          <w:p w:rsidR="00963003" w:rsidRPr="00597E8C" w:rsidRDefault="00963003" w:rsidP="00963003">
            <w:pPr>
              <w:jc w:val="center"/>
            </w:pPr>
            <w:r w:rsidRPr="00597E8C">
              <w:t>18</w:t>
            </w:r>
          </w:p>
        </w:tc>
        <w:tc>
          <w:tcPr>
            <w:tcW w:w="3544" w:type="dxa"/>
            <w:vAlign w:val="center"/>
          </w:tcPr>
          <w:p w:rsidR="00963003" w:rsidRPr="00907A55" w:rsidRDefault="00963003" w:rsidP="00963003">
            <w:r w:rsidRPr="00907A55">
              <w:t>Дюбеля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1</w:t>
            </w:r>
          </w:p>
        </w:tc>
      </w:tr>
      <w:tr w:rsidR="00963003" w:rsidRPr="00597E8C" w:rsidTr="00963003">
        <w:tc>
          <w:tcPr>
            <w:tcW w:w="567" w:type="dxa"/>
            <w:vAlign w:val="center"/>
          </w:tcPr>
          <w:p w:rsidR="00963003" w:rsidRPr="00597E8C" w:rsidRDefault="00963003" w:rsidP="00963003">
            <w:pPr>
              <w:jc w:val="center"/>
            </w:pPr>
            <w:r w:rsidRPr="00597E8C">
              <w:t>19</w:t>
            </w:r>
          </w:p>
        </w:tc>
        <w:tc>
          <w:tcPr>
            <w:tcW w:w="3544" w:type="dxa"/>
            <w:vAlign w:val="center"/>
          </w:tcPr>
          <w:p w:rsidR="00963003" w:rsidRPr="00907A55" w:rsidRDefault="00963003" w:rsidP="00963003">
            <w:r>
              <w:t>Диски для балгарки</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5</w:t>
            </w:r>
          </w:p>
        </w:tc>
        <w:tc>
          <w:tcPr>
            <w:tcW w:w="2268" w:type="dxa"/>
            <w:vAlign w:val="center"/>
          </w:tcPr>
          <w:p w:rsidR="00963003" w:rsidRPr="00597E8C" w:rsidRDefault="00963003" w:rsidP="00963003">
            <w:pPr>
              <w:jc w:val="center"/>
            </w:pPr>
            <w:r>
              <w:t>60</w:t>
            </w:r>
          </w:p>
        </w:tc>
      </w:tr>
      <w:tr w:rsidR="00963003" w:rsidRPr="00597E8C" w:rsidTr="00963003">
        <w:tc>
          <w:tcPr>
            <w:tcW w:w="567" w:type="dxa"/>
            <w:vAlign w:val="center"/>
          </w:tcPr>
          <w:p w:rsidR="00963003" w:rsidRPr="00597E8C" w:rsidRDefault="00963003" w:rsidP="00963003">
            <w:pPr>
              <w:jc w:val="center"/>
            </w:pPr>
            <w:r w:rsidRPr="00597E8C">
              <w:t>20</w:t>
            </w:r>
          </w:p>
        </w:tc>
        <w:tc>
          <w:tcPr>
            <w:tcW w:w="3544" w:type="dxa"/>
            <w:vAlign w:val="center"/>
          </w:tcPr>
          <w:p w:rsidR="00963003" w:rsidRPr="00907A55" w:rsidRDefault="00963003" w:rsidP="00963003">
            <w:r w:rsidRPr="00907A55">
              <w:t>Заглушка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20</w:t>
            </w:r>
          </w:p>
        </w:tc>
        <w:tc>
          <w:tcPr>
            <w:tcW w:w="2268" w:type="dxa"/>
            <w:vAlign w:val="center"/>
          </w:tcPr>
          <w:p w:rsidR="00963003" w:rsidRPr="00597E8C" w:rsidRDefault="00963003" w:rsidP="00963003">
            <w:pPr>
              <w:jc w:val="center"/>
            </w:pPr>
            <w:r w:rsidRPr="00597E8C">
              <w:t>44</w:t>
            </w:r>
          </w:p>
        </w:tc>
      </w:tr>
      <w:tr w:rsidR="00963003" w:rsidRPr="00597E8C" w:rsidTr="00963003">
        <w:tc>
          <w:tcPr>
            <w:tcW w:w="567" w:type="dxa"/>
            <w:vAlign w:val="center"/>
          </w:tcPr>
          <w:p w:rsidR="00963003" w:rsidRPr="00597E8C" w:rsidRDefault="00963003" w:rsidP="00963003">
            <w:pPr>
              <w:jc w:val="center"/>
            </w:pPr>
            <w:r w:rsidRPr="00597E8C">
              <w:t>21</w:t>
            </w:r>
          </w:p>
        </w:tc>
        <w:tc>
          <w:tcPr>
            <w:tcW w:w="3544" w:type="dxa"/>
            <w:vAlign w:val="center"/>
          </w:tcPr>
          <w:p w:rsidR="00963003" w:rsidRPr="00907A55" w:rsidRDefault="00963003" w:rsidP="00963003">
            <w:r>
              <w:t>Замок врезной</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10</w:t>
            </w:r>
          </w:p>
        </w:tc>
        <w:tc>
          <w:tcPr>
            <w:tcW w:w="2268" w:type="dxa"/>
            <w:vAlign w:val="center"/>
          </w:tcPr>
          <w:p w:rsidR="00963003" w:rsidRPr="00597E8C" w:rsidRDefault="00963003" w:rsidP="00963003">
            <w:pPr>
              <w:jc w:val="center"/>
            </w:pPr>
            <w:r>
              <w:t>700</w:t>
            </w:r>
          </w:p>
        </w:tc>
      </w:tr>
      <w:tr w:rsidR="00963003" w:rsidRPr="00597E8C" w:rsidTr="00963003">
        <w:tc>
          <w:tcPr>
            <w:tcW w:w="567" w:type="dxa"/>
            <w:vAlign w:val="center"/>
          </w:tcPr>
          <w:p w:rsidR="00963003" w:rsidRPr="00597E8C" w:rsidRDefault="00963003" w:rsidP="00963003">
            <w:pPr>
              <w:jc w:val="center"/>
            </w:pPr>
            <w:r w:rsidRPr="00597E8C">
              <w:t>22</w:t>
            </w:r>
          </w:p>
        </w:tc>
        <w:tc>
          <w:tcPr>
            <w:tcW w:w="3544" w:type="dxa"/>
            <w:vAlign w:val="center"/>
          </w:tcPr>
          <w:p w:rsidR="00963003" w:rsidRPr="00907A55" w:rsidRDefault="00963003" w:rsidP="00963003">
            <w:r w:rsidRPr="00907A55">
              <w:t>Замок навесной</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4</w:t>
            </w:r>
          </w:p>
        </w:tc>
        <w:tc>
          <w:tcPr>
            <w:tcW w:w="2268" w:type="dxa"/>
            <w:vAlign w:val="center"/>
          </w:tcPr>
          <w:p w:rsidR="00963003" w:rsidRPr="00597E8C" w:rsidRDefault="00963003" w:rsidP="00963003">
            <w:pPr>
              <w:jc w:val="center"/>
            </w:pPr>
            <w:r w:rsidRPr="00597E8C">
              <w:t>500</w:t>
            </w:r>
          </w:p>
        </w:tc>
      </w:tr>
      <w:tr w:rsidR="00963003" w:rsidRPr="00597E8C" w:rsidTr="00963003">
        <w:tc>
          <w:tcPr>
            <w:tcW w:w="567" w:type="dxa"/>
            <w:vAlign w:val="center"/>
          </w:tcPr>
          <w:p w:rsidR="00963003" w:rsidRPr="00597E8C" w:rsidRDefault="00963003" w:rsidP="00963003">
            <w:pPr>
              <w:jc w:val="center"/>
            </w:pPr>
            <w:r w:rsidRPr="00597E8C">
              <w:t>23</w:t>
            </w:r>
          </w:p>
        </w:tc>
        <w:tc>
          <w:tcPr>
            <w:tcW w:w="3544" w:type="dxa"/>
            <w:vAlign w:val="center"/>
          </w:tcPr>
          <w:p w:rsidR="00963003" w:rsidRPr="00907A55" w:rsidRDefault="00963003" w:rsidP="00963003">
            <w:r>
              <w:t>Зубило</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3</w:t>
            </w:r>
          </w:p>
        </w:tc>
        <w:tc>
          <w:tcPr>
            <w:tcW w:w="2268" w:type="dxa"/>
            <w:vAlign w:val="center"/>
          </w:tcPr>
          <w:p w:rsidR="00963003" w:rsidRPr="00597E8C" w:rsidRDefault="00963003" w:rsidP="00963003">
            <w:pPr>
              <w:jc w:val="center"/>
            </w:pPr>
            <w:r>
              <w:t>268</w:t>
            </w:r>
          </w:p>
        </w:tc>
      </w:tr>
      <w:tr w:rsidR="00963003" w:rsidRPr="00597E8C" w:rsidTr="00963003">
        <w:tc>
          <w:tcPr>
            <w:tcW w:w="567" w:type="dxa"/>
            <w:vAlign w:val="center"/>
          </w:tcPr>
          <w:p w:rsidR="00963003" w:rsidRPr="00597E8C" w:rsidRDefault="00963003" w:rsidP="00963003">
            <w:pPr>
              <w:jc w:val="center"/>
            </w:pPr>
            <w:r w:rsidRPr="00597E8C">
              <w:t>24</w:t>
            </w:r>
          </w:p>
        </w:tc>
        <w:tc>
          <w:tcPr>
            <w:tcW w:w="3544" w:type="dxa"/>
            <w:vAlign w:val="center"/>
          </w:tcPr>
          <w:p w:rsidR="00963003" w:rsidRPr="00907A55" w:rsidRDefault="00963003" w:rsidP="00963003">
            <w:r w:rsidRPr="00907A55">
              <w:t>Изолента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w:t>
            </w:r>
          </w:p>
        </w:tc>
        <w:tc>
          <w:tcPr>
            <w:tcW w:w="2268" w:type="dxa"/>
            <w:vAlign w:val="center"/>
          </w:tcPr>
          <w:p w:rsidR="00963003" w:rsidRPr="00597E8C" w:rsidRDefault="00963003" w:rsidP="00963003">
            <w:pPr>
              <w:jc w:val="center"/>
            </w:pPr>
            <w:r w:rsidRPr="00597E8C">
              <w:t>104</w:t>
            </w:r>
          </w:p>
        </w:tc>
      </w:tr>
      <w:tr w:rsidR="00963003" w:rsidRPr="00597E8C" w:rsidTr="00963003">
        <w:tc>
          <w:tcPr>
            <w:tcW w:w="567" w:type="dxa"/>
            <w:vAlign w:val="center"/>
          </w:tcPr>
          <w:p w:rsidR="00963003" w:rsidRPr="00597E8C" w:rsidRDefault="00963003" w:rsidP="00963003">
            <w:pPr>
              <w:jc w:val="center"/>
            </w:pPr>
            <w:r w:rsidRPr="00597E8C">
              <w:t>25</w:t>
            </w:r>
          </w:p>
        </w:tc>
        <w:tc>
          <w:tcPr>
            <w:tcW w:w="3544" w:type="dxa"/>
            <w:vAlign w:val="center"/>
          </w:tcPr>
          <w:p w:rsidR="00963003" w:rsidRPr="00907A55" w:rsidRDefault="00963003" w:rsidP="00963003">
            <w:r w:rsidRPr="00907A55">
              <w:t>Кабель ВВГ</w:t>
            </w:r>
          </w:p>
        </w:tc>
        <w:tc>
          <w:tcPr>
            <w:tcW w:w="1418" w:type="dxa"/>
            <w:vAlign w:val="center"/>
          </w:tcPr>
          <w:p w:rsidR="00963003" w:rsidRPr="00597E8C" w:rsidRDefault="00963003" w:rsidP="00963003">
            <w:pPr>
              <w:jc w:val="center"/>
            </w:pPr>
            <w:r w:rsidRPr="00597E8C">
              <w:t>м.</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53</w:t>
            </w:r>
          </w:p>
        </w:tc>
      </w:tr>
      <w:tr w:rsidR="00963003" w:rsidRPr="00597E8C" w:rsidTr="00963003">
        <w:tc>
          <w:tcPr>
            <w:tcW w:w="567" w:type="dxa"/>
            <w:vAlign w:val="center"/>
          </w:tcPr>
          <w:p w:rsidR="00963003" w:rsidRPr="00597E8C" w:rsidRDefault="00963003" w:rsidP="00963003">
            <w:pPr>
              <w:jc w:val="center"/>
            </w:pPr>
            <w:r w:rsidRPr="00597E8C">
              <w:t>26</w:t>
            </w:r>
          </w:p>
        </w:tc>
        <w:tc>
          <w:tcPr>
            <w:tcW w:w="3544" w:type="dxa"/>
            <w:vAlign w:val="center"/>
          </w:tcPr>
          <w:p w:rsidR="00963003" w:rsidRPr="00907A55" w:rsidRDefault="00963003" w:rsidP="00963003">
            <w:r w:rsidRPr="00907A55">
              <w:t>Кабель канал</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52</w:t>
            </w:r>
          </w:p>
        </w:tc>
      </w:tr>
      <w:tr w:rsidR="00963003" w:rsidRPr="00597E8C" w:rsidTr="00963003">
        <w:tc>
          <w:tcPr>
            <w:tcW w:w="567" w:type="dxa"/>
            <w:vAlign w:val="center"/>
          </w:tcPr>
          <w:p w:rsidR="00963003" w:rsidRPr="00597E8C" w:rsidRDefault="00963003" w:rsidP="00963003">
            <w:pPr>
              <w:jc w:val="center"/>
            </w:pPr>
            <w:r w:rsidRPr="00597E8C">
              <w:t>27</w:t>
            </w:r>
          </w:p>
        </w:tc>
        <w:tc>
          <w:tcPr>
            <w:tcW w:w="3544" w:type="dxa"/>
            <w:vAlign w:val="center"/>
          </w:tcPr>
          <w:p w:rsidR="00963003" w:rsidRPr="00907A55" w:rsidRDefault="00963003" w:rsidP="00963003">
            <w:r w:rsidRPr="00907A55">
              <w:t>Картридж водоочистки</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50</w:t>
            </w:r>
          </w:p>
        </w:tc>
        <w:tc>
          <w:tcPr>
            <w:tcW w:w="2268" w:type="dxa"/>
            <w:vAlign w:val="center"/>
          </w:tcPr>
          <w:p w:rsidR="00963003" w:rsidRPr="00597E8C" w:rsidRDefault="00963003" w:rsidP="00963003">
            <w:pPr>
              <w:jc w:val="center"/>
            </w:pPr>
            <w:r>
              <w:t>150</w:t>
            </w:r>
          </w:p>
        </w:tc>
      </w:tr>
      <w:tr w:rsidR="00963003" w:rsidRPr="00597E8C" w:rsidTr="00963003">
        <w:tc>
          <w:tcPr>
            <w:tcW w:w="567" w:type="dxa"/>
            <w:vAlign w:val="center"/>
          </w:tcPr>
          <w:p w:rsidR="00963003" w:rsidRPr="00597E8C" w:rsidRDefault="00963003" w:rsidP="00963003">
            <w:pPr>
              <w:jc w:val="center"/>
            </w:pPr>
            <w:r w:rsidRPr="00597E8C">
              <w:t>28</w:t>
            </w:r>
          </w:p>
        </w:tc>
        <w:tc>
          <w:tcPr>
            <w:tcW w:w="3544" w:type="dxa"/>
            <w:vAlign w:val="center"/>
          </w:tcPr>
          <w:p w:rsidR="00963003" w:rsidRPr="00907A55" w:rsidRDefault="00963003" w:rsidP="00963003">
            <w:r w:rsidRPr="00907A55">
              <w:t>Кисть</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5</w:t>
            </w:r>
          </w:p>
        </w:tc>
        <w:tc>
          <w:tcPr>
            <w:tcW w:w="2268" w:type="dxa"/>
            <w:vAlign w:val="center"/>
          </w:tcPr>
          <w:p w:rsidR="00963003" w:rsidRPr="00597E8C" w:rsidRDefault="00963003" w:rsidP="00963003">
            <w:pPr>
              <w:jc w:val="center"/>
            </w:pPr>
            <w:r w:rsidRPr="00597E8C">
              <w:t>281</w:t>
            </w:r>
          </w:p>
        </w:tc>
      </w:tr>
      <w:tr w:rsidR="00963003" w:rsidRPr="00597E8C" w:rsidTr="00963003">
        <w:tc>
          <w:tcPr>
            <w:tcW w:w="567" w:type="dxa"/>
            <w:vAlign w:val="center"/>
          </w:tcPr>
          <w:p w:rsidR="00963003" w:rsidRPr="00597E8C" w:rsidRDefault="00963003" w:rsidP="00963003">
            <w:pPr>
              <w:jc w:val="center"/>
            </w:pPr>
            <w:r w:rsidRPr="00597E8C">
              <w:t>29</w:t>
            </w:r>
          </w:p>
        </w:tc>
        <w:tc>
          <w:tcPr>
            <w:tcW w:w="3544" w:type="dxa"/>
            <w:vAlign w:val="center"/>
          </w:tcPr>
          <w:p w:rsidR="00963003" w:rsidRPr="00907A55" w:rsidRDefault="00963003" w:rsidP="00963003">
            <w:r w:rsidRPr="00907A55">
              <w:t>Клей</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50</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rsidRPr="00597E8C">
              <w:t>30</w:t>
            </w:r>
          </w:p>
        </w:tc>
        <w:tc>
          <w:tcPr>
            <w:tcW w:w="3544" w:type="dxa"/>
            <w:vAlign w:val="center"/>
          </w:tcPr>
          <w:p w:rsidR="00963003" w:rsidRPr="00907A55" w:rsidRDefault="00963003" w:rsidP="00963003">
            <w:r w:rsidRPr="00907A55">
              <w:t>Колер</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30</w:t>
            </w:r>
          </w:p>
        </w:tc>
        <w:tc>
          <w:tcPr>
            <w:tcW w:w="2268" w:type="dxa"/>
            <w:vAlign w:val="center"/>
          </w:tcPr>
          <w:p w:rsidR="00963003" w:rsidRPr="00597E8C" w:rsidRDefault="00963003" w:rsidP="00963003">
            <w:pPr>
              <w:jc w:val="center"/>
            </w:pPr>
            <w:r w:rsidRPr="00597E8C">
              <w:t>312</w:t>
            </w:r>
          </w:p>
        </w:tc>
      </w:tr>
      <w:tr w:rsidR="00963003" w:rsidRPr="00597E8C" w:rsidTr="00963003">
        <w:tc>
          <w:tcPr>
            <w:tcW w:w="567" w:type="dxa"/>
            <w:vAlign w:val="center"/>
          </w:tcPr>
          <w:p w:rsidR="00963003" w:rsidRPr="00597E8C" w:rsidRDefault="00963003" w:rsidP="00963003">
            <w:pPr>
              <w:jc w:val="center"/>
            </w:pPr>
            <w:r w:rsidRPr="00597E8C">
              <w:t>31</w:t>
            </w:r>
          </w:p>
        </w:tc>
        <w:tc>
          <w:tcPr>
            <w:tcW w:w="3544" w:type="dxa"/>
            <w:vAlign w:val="center"/>
          </w:tcPr>
          <w:p w:rsidR="00963003" w:rsidRPr="00907A55" w:rsidRDefault="00963003" w:rsidP="00963003">
            <w:proofErr w:type="gramStart"/>
            <w:r w:rsidRPr="00907A55">
              <w:t>Комплектующие</w:t>
            </w:r>
            <w:proofErr w:type="gramEnd"/>
            <w:r w:rsidRPr="00907A55">
              <w:t xml:space="preserve"> для унитаза</w:t>
            </w:r>
          </w:p>
        </w:tc>
        <w:tc>
          <w:tcPr>
            <w:tcW w:w="1418" w:type="dxa"/>
            <w:vAlign w:val="center"/>
          </w:tcPr>
          <w:p w:rsidR="00963003" w:rsidRPr="00907A55" w:rsidRDefault="00963003" w:rsidP="00963003">
            <w:pPr>
              <w:jc w:val="center"/>
            </w:pPr>
            <w:r w:rsidRPr="00907A55">
              <w:t>комплект</w:t>
            </w:r>
          </w:p>
        </w:tc>
        <w:tc>
          <w:tcPr>
            <w:tcW w:w="1984" w:type="dxa"/>
            <w:vAlign w:val="center"/>
          </w:tcPr>
          <w:p w:rsidR="00963003" w:rsidRPr="00597E8C" w:rsidRDefault="00963003" w:rsidP="00963003">
            <w:pPr>
              <w:jc w:val="center"/>
            </w:pPr>
            <w:r>
              <w:t>4</w:t>
            </w:r>
          </w:p>
        </w:tc>
        <w:tc>
          <w:tcPr>
            <w:tcW w:w="2268" w:type="dxa"/>
            <w:vAlign w:val="center"/>
          </w:tcPr>
          <w:p w:rsidR="00963003" w:rsidRPr="00597E8C" w:rsidRDefault="00963003" w:rsidP="00963003">
            <w:pPr>
              <w:jc w:val="center"/>
            </w:pPr>
            <w:r w:rsidRPr="00597E8C">
              <w:t>728</w:t>
            </w:r>
          </w:p>
        </w:tc>
      </w:tr>
      <w:tr w:rsidR="00963003" w:rsidRPr="00597E8C" w:rsidTr="00963003">
        <w:tc>
          <w:tcPr>
            <w:tcW w:w="567" w:type="dxa"/>
            <w:vAlign w:val="center"/>
          </w:tcPr>
          <w:p w:rsidR="00963003" w:rsidRPr="00597E8C" w:rsidRDefault="00963003" w:rsidP="00963003">
            <w:pPr>
              <w:jc w:val="center"/>
            </w:pPr>
            <w:r w:rsidRPr="00597E8C">
              <w:t>32</w:t>
            </w:r>
          </w:p>
        </w:tc>
        <w:tc>
          <w:tcPr>
            <w:tcW w:w="3544" w:type="dxa"/>
            <w:vAlign w:val="center"/>
          </w:tcPr>
          <w:p w:rsidR="00963003" w:rsidRPr="00907A55" w:rsidRDefault="00963003" w:rsidP="00963003">
            <w:r w:rsidRPr="00907A55">
              <w:t>Кран</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5</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rsidRPr="00597E8C">
              <w:t>33</w:t>
            </w:r>
          </w:p>
        </w:tc>
        <w:tc>
          <w:tcPr>
            <w:tcW w:w="3544" w:type="dxa"/>
            <w:vAlign w:val="center"/>
          </w:tcPr>
          <w:p w:rsidR="00963003" w:rsidRPr="00907A55" w:rsidRDefault="00963003" w:rsidP="00963003">
            <w:r w:rsidRPr="00907A55">
              <w:t>Кран шаровый</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10</w:t>
            </w:r>
          </w:p>
        </w:tc>
        <w:tc>
          <w:tcPr>
            <w:tcW w:w="2268" w:type="dxa"/>
            <w:vAlign w:val="center"/>
          </w:tcPr>
          <w:p w:rsidR="00963003" w:rsidRPr="00597E8C" w:rsidRDefault="00963003" w:rsidP="00963003">
            <w:pPr>
              <w:jc w:val="center"/>
            </w:pPr>
            <w:r w:rsidRPr="00597E8C">
              <w:t>416</w:t>
            </w:r>
          </w:p>
        </w:tc>
      </w:tr>
      <w:tr w:rsidR="00963003" w:rsidRPr="00597E8C" w:rsidTr="00963003">
        <w:tc>
          <w:tcPr>
            <w:tcW w:w="567" w:type="dxa"/>
            <w:vAlign w:val="center"/>
          </w:tcPr>
          <w:p w:rsidR="00963003" w:rsidRPr="00597E8C" w:rsidRDefault="00963003" w:rsidP="00963003">
            <w:pPr>
              <w:jc w:val="center"/>
            </w:pPr>
            <w:r w:rsidRPr="00597E8C">
              <w:t>34</w:t>
            </w:r>
          </w:p>
        </w:tc>
        <w:tc>
          <w:tcPr>
            <w:tcW w:w="3544" w:type="dxa"/>
            <w:vAlign w:val="center"/>
          </w:tcPr>
          <w:p w:rsidR="00963003" w:rsidRPr="00907A55" w:rsidRDefault="00963003" w:rsidP="00963003">
            <w:r w:rsidRPr="00907A55">
              <w:t>Краска (водоэмульсионная)</w:t>
            </w:r>
          </w:p>
        </w:tc>
        <w:tc>
          <w:tcPr>
            <w:tcW w:w="1418" w:type="dxa"/>
            <w:vAlign w:val="center"/>
          </w:tcPr>
          <w:p w:rsidR="00963003" w:rsidRPr="00597E8C" w:rsidRDefault="00963003" w:rsidP="00963003">
            <w:pPr>
              <w:jc w:val="center"/>
            </w:pPr>
            <w:proofErr w:type="gramStart"/>
            <w:r>
              <w:t>к</w:t>
            </w:r>
            <w:r w:rsidRPr="00597E8C">
              <w:t>г</w:t>
            </w:r>
            <w:proofErr w:type="gramEnd"/>
            <w:r>
              <w:t>.</w:t>
            </w:r>
          </w:p>
        </w:tc>
        <w:tc>
          <w:tcPr>
            <w:tcW w:w="1984" w:type="dxa"/>
            <w:vAlign w:val="center"/>
          </w:tcPr>
          <w:p w:rsidR="00963003" w:rsidRPr="00597E8C" w:rsidRDefault="00963003" w:rsidP="00963003">
            <w:pPr>
              <w:jc w:val="center"/>
            </w:pPr>
            <w:r w:rsidRPr="00597E8C">
              <w:t>150</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rsidRPr="00597E8C">
              <w:t>35</w:t>
            </w:r>
          </w:p>
        </w:tc>
        <w:tc>
          <w:tcPr>
            <w:tcW w:w="3544" w:type="dxa"/>
            <w:vAlign w:val="center"/>
          </w:tcPr>
          <w:p w:rsidR="00963003" w:rsidRPr="00907A55" w:rsidRDefault="00963003" w:rsidP="00963003">
            <w:r w:rsidRPr="00907A55">
              <w:t>Краска (эмалированная)</w:t>
            </w:r>
          </w:p>
        </w:tc>
        <w:tc>
          <w:tcPr>
            <w:tcW w:w="1418" w:type="dxa"/>
            <w:vAlign w:val="center"/>
          </w:tcPr>
          <w:p w:rsidR="00963003" w:rsidRPr="00597E8C" w:rsidRDefault="00963003" w:rsidP="00963003">
            <w:pPr>
              <w:jc w:val="center"/>
            </w:pPr>
            <w:proofErr w:type="gramStart"/>
            <w:r>
              <w:t>к</w:t>
            </w:r>
            <w:r w:rsidRPr="00597E8C">
              <w:t>г</w:t>
            </w:r>
            <w:proofErr w:type="gramEnd"/>
            <w:r>
              <w:t>.</w:t>
            </w:r>
          </w:p>
        </w:tc>
        <w:tc>
          <w:tcPr>
            <w:tcW w:w="1984" w:type="dxa"/>
            <w:vAlign w:val="center"/>
          </w:tcPr>
          <w:p w:rsidR="00963003" w:rsidRPr="00597E8C" w:rsidRDefault="00963003" w:rsidP="00963003">
            <w:pPr>
              <w:jc w:val="center"/>
            </w:pPr>
            <w:r w:rsidRPr="00597E8C">
              <w:t>150</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rsidRPr="00597E8C">
              <w:t>36</w:t>
            </w:r>
          </w:p>
        </w:tc>
        <w:tc>
          <w:tcPr>
            <w:tcW w:w="3544" w:type="dxa"/>
            <w:vAlign w:val="center"/>
          </w:tcPr>
          <w:p w:rsidR="00963003" w:rsidRPr="00907A55" w:rsidRDefault="00963003" w:rsidP="00963003">
            <w:r>
              <w:t>Кримпер для обжима</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t>1500</w:t>
            </w:r>
          </w:p>
        </w:tc>
      </w:tr>
      <w:tr w:rsidR="00963003" w:rsidRPr="00597E8C" w:rsidTr="00963003">
        <w:tc>
          <w:tcPr>
            <w:tcW w:w="567" w:type="dxa"/>
            <w:vAlign w:val="center"/>
          </w:tcPr>
          <w:p w:rsidR="00963003" w:rsidRPr="00597E8C" w:rsidRDefault="00963003" w:rsidP="00963003">
            <w:pPr>
              <w:jc w:val="center"/>
            </w:pPr>
            <w:r w:rsidRPr="00597E8C">
              <w:t>37</w:t>
            </w:r>
          </w:p>
        </w:tc>
        <w:tc>
          <w:tcPr>
            <w:tcW w:w="3544" w:type="dxa"/>
            <w:vAlign w:val="center"/>
          </w:tcPr>
          <w:p w:rsidR="00963003" w:rsidRPr="00907A55" w:rsidRDefault="00963003" w:rsidP="00963003">
            <w:r w:rsidRPr="00907A55">
              <w:t>Лампа люминесцентная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130</w:t>
            </w:r>
          </w:p>
        </w:tc>
        <w:tc>
          <w:tcPr>
            <w:tcW w:w="2268" w:type="dxa"/>
            <w:vAlign w:val="center"/>
          </w:tcPr>
          <w:p w:rsidR="00963003" w:rsidRPr="00597E8C" w:rsidRDefault="00963003" w:rsidP="00963003">
            <w:pPr>
              <w:jc w:val="center"/>
            </w:pPr>
            <w:r w:rsidRPr="00597E8C">
              <w:t>125</w:t>
            </w:r>
          </w:p>
        </w:tc>
      </w:tr>
      <w:tr w:rsidR="00963003" w:rsidRPr="00597E8C" w:rsidTr="00963003">
        <w:tc>
          <w:tcPr>
            <w:tcW w:w="567" w:type="dxa"/>
            <w:vAlign w:val="center"/>
          </w:tcPr>
          <w:p w:rsidR="00963003" w:rsidRPr="00597E8C" w:rsidRDefault="00963003" w:rsidP="00963003">
            <w:pPr>
              <w:jc w:val="center"/>
            </w:pPr>
            <w:r w:rsidRPr="00597E8C">
              <w:t>38</w:t>
            </w:r>
          </w:p>
        </w:tc>
        <w:tc>
          <w:tcPr>
            <w:tcW w:w="3544" w:type="dxa"/>
            <w:vAlign w:val="center"/>
          </w:tcPr>
          <w:p w:rsidR="00963003" w:rsidRPr="00907A55" w:rsidRDefault="00963003" w:rsidP="00963003">
            <w:r w:rsidRPr="00907A55">
              <w:t>Лампа светодиодная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177</w:t>
            </w:r>
          </w:p>
        </w:tc>
      </w:tr>
      <w:tr w:rsidR="00963003" w:rsidRPr="00597E8C" w:rsidTr="00963003">
        <w:tc>
          <w:tcPr>
            <w:tcW w:w="567" w:type="dxa"/>
            <w:vAlign w:val="center"/>
          </w:tcPr>
          <w:p w:rsidR="00963003" w:rsidRPr="00597E8C" w:rsidRDefault="00963003" w:rsidP="00963003">
            <w:pPr>
              <w:jc w:val="center"/>
            </w:pPr>
            <w:r w:rsidRPr="00597E8C">
              <w:t>39</w:t>
            </w:r>
          </w:p>
        </w:tc>
        <w:tc>
          <w:tcPr>
            <w:tcW w:w="3544" w:type="dxa"/>
            <w:vAlign w:val="center"/>
          </w:tcPr>
          <w:p w:rsidR="00963003" w:rsidRPr="00907A55" w:rsidRDefault="00963003" w:rsidP="00963003">
            <w:r w:rsidRPr="00907A55">
              <w:t>Лампочки (150А, 75А, 200 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50</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rsidRPr="00597E8C">
              <w:t>40</w:t>
            </w:r>
          </w:p>
        </w:tc>
        <w:tc>
          <w:tcPr>
            <w:tcW w:w="3544" w:type="dxa"/>
            <w:vAlign w:val="center"/>
          </w:tcPr>
          <w:p w:rsidR="00963003" w:rsidRPr="00907A55" w:rsidRDefault="00963003" w:rsidP="00963003">
            <w:r w:rsidRPr="00CD41DF">
              <w:t>Лента тефлоновая уплотнительная</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5</w:t>
            </w:r>
          </w:p>
        </w:tc>
        <w:tc>
          <w:tcPr>
            <w:tcW w:w="2268" w:type="dxa"/>
            <w:vAlign w:val="center"/>
          </w:tcPr>
          <w:p w:rsidR="00963003" w:rsidRPr="00597E8C" w:rsidRDefault="00963003" w:rsidP="00963003">
            <w:pPr>
              <w:jc w:val="center"/>
            </w:pPr>
            <w:r>
              <w:t>50</w:t>
            </w:r>
          </w:p>
        </w:tc>
      </w:tr>
      <w:tr w:rsidR="00963003" w:rsidRPr="00597E8C" w:rsidTr="00963003">
        <w:tc>
          <w:tcPr>
            <w:tcW w:w="567" w:type="dxa"/>
            <w:vAlign w:val="center"/>
          </w:tcPr>
          <w:p w:rsidR="00963003" w:rsidRPr="00597E8C" w:rsidRDefault="00963003" w:rsidP="00963003">
            <w:pPr>
              <w:jc w:val="center"/>
            </w:pPr>
            <w:r w:rsidRPr="00597E8C">
              <w:t>41</w:t>
            </w:r>
          </w:p>
        </w:tc>
        <w:tc>
          <w:tcPr>
            <w:tcW w:w="3544" w:type="dxa"/>
            <w:vAlign w:val="center"/>
          </w:tcPr>
          <w:p w:rsidR="00963003" w:rsidRPr="00907A55" w:rsidRDefault="00963003" w:rsidP="00963003">
            <w:r w:rsidRPr="00907A55">
              <w:t>Леска</w:t>
            </w:r>
            <w:r>
              <w:t xml:space="preserve"> для триммера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20</w:t>
            </w:r>
          </w:p>
        </w:tc>
        <w:tc>
          <w:tcPr>
            <w:tcW w:w="2268" w:type="dxa"/>
            <w:vAlign w:val="center"/>
          </w:tcPr>
          <w:p w:rsidR="00963003" w:rsidRPr="00597E8C" w:rsidRDefault="00963003" w:rsidP="00963003">
            <w:pPr>
              <w:jc w:val="center"/>
            </w:pPr>
            <w:r w:rsidRPr="00597E8C">
              <w:t>156</w:t>
            </w:r>
          </w:p>
        </w:tc>
      </w:tr>
      <w:tr w:rsidR="00963003" w:rsidRPr="00597E8C" w:rsidTr="00963003">
        <w:tc>
          <w:tcPr>
            <w:tcW w:w="567" w:type="dxa"/>
            <w:vAlign w:val="center"/>
          </w:tcPr>
          <w:p w:rsidR="00963003" w:rsidRPr="00597E8C" w:rsidRDefault="00963003" w:rsidP="00963003">
            <w:pPr>
              <w:jc w:val="center"/>
            </w:pPr>
            <w:r>
              <w:t>42</w:t>
            </w:r>
          </w:p>
        </w:tc>
        <w:tc>
          <w:tcPr>
            <w:tcW w:w="3544" w:type="dxa"/>
            <w:vAlign w:val="center"/>
          </w:tcPr>
          <w:p w:rsidR="00963003" w:rsidRPr="00907A55" w:rsidRDefault="00963003" w:rsidP="00963003">
            <w:r w:rsidRPr="00907A55">
              <w:t>Лопата снеговая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4</w:t>
            </w:r>
          </w:p>
        </w:tc>
        <w:tc>
          <w:tcPr>
            <w:tcW w:w="2268" w:type="dxa"/>
            <w:vAlign w:val="center"/>
          </w:tcPr>
          <w:p w:rsidR="00963003" w:rsidRPr="00597E8C" w:rsidRDefault="00963003" w:rsidP="00963003">
            <w:pPr>
              <w:jc w:val="center"/>
            </w:pPr>
            <w:r w:rsidRPr="00597E8C">
              <w:t>832</w:t>
            </w:r>
          </w:p>
        </w:tc>
      </w:tr>
      <w:tr w:rsidR="00963003" w:rsidRPr="00597E8C" w:rsidTr="00963003">
        <w:tc>
          <w:tcPr>
            <w:tcW w:w="567" w:type="dxa"/>
            <w:vAlign w:val="center"/>
          </w:tcPr>
          <w:p w:rsidR="00963003" w:rsidRPr="00597E8C" w:rsidRDefault="00963003" w:rsidP="00963003">
            <w:pPr>
              <w:jc w:val="center"/>
            </w:pPr>
            <w:r w:rsidRPr="00597E8C">
              <w:t>43</w:t>
            </w:r>
          </w:p>
        </w:tc>
        <w:tc>
          <w:tcPr>
            <w:tcW w:w="3544" w:type="dxa"/>
            <w:vAlign w:val="center"/>
          </w:tcPr>
          <w:p w:rsidR="00963003" w:rsidRPr="00907A55" w:rsidRDefault="00963003" w:rsidP="00963003">
            <w:r w:rsidRPr="00907A55">
              <w:t>Лопата штыковая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5</w:t>
            </w:r>
          </w:p>
        </w:tc>
        <w:tc>
          <w:tcPr>
            <w:tcW w:w="2268" w:type="dxa"/>
            <w:vAlign w:val="center"/>
          </w:tcPr>
          <w:p w:rsidR="00963003" w:rsidRPr="00597E8C" w:rsidRDefault="00963003" w:rsidP="00963003">
            <w:pPr>
              <w:jc w:val="center"/>
            </w:pPr>
            <w:r w:rsidRPr="00597E8C">
              <w:t>1040</w:t>
            </w:r>
          </w:p>
        </w:tc>
      </w:tr>
      <w:tr w:rsidR="00963003" w:rsidRPr="00597E8C" w:rsidTr="00963003">
        <w:tc>
          <w:tcPr>
            <w:tcW w:w="567" w:type="dxa"/>
            <w:vAlign w:val="center"/>
          </w:tcPr>
          <w:p w:rsidR="00963003" w:rsidRPr="00597E8C" w:rsidRDefault="00963003" w:rsidP="00963003">
            <w:pPr>
              <w:jc w:val="center"/>
            </w:pPr>
            <w:r w:rsidRPr="00597E8C">
              <w:t>44</w:t>
            </w:r>
          </w:p>
        </w:tc>
        <w:tc>
          <w:tcPr>
            <w:tcW w:w="3544" w:type="dxa"/>
            <w:vAlign w:val="center"/>
          </w:tcPr>
          <w:p w:rsidR="00963003" w:rsidRDefault="00963003" w:rsidP="00963003">
            <w:r>
              <w:t>Масло для триммера</w:t>
            </w:r>
          </w:p>
        </w:tc>
        <w:tc>
          <w:tcPr>
            <w:tcW w:w="1418" w:type="dxa"/>
            <w:vAlign w:val="center"/>
          </w:tcPr>
          <w:p w:rsidR="00963003" w:rsidRDefault="00963003" w:rsidP="00963003">
            <w:pPr>
              <w:jc w:val="center"/>
            </w:pPr>
            <w:r>
              <w:t>литр</w:t>
            </w:r>
          </w:p>
        </w:tc>
        <w:tc>
          <w:tcPr>
            <w:tcW w:w="1984" w:type="dxa"/>
            <w:vAlign w:val="center"/>
          </w:tcPr>
          <w:p w:rsidR="00963003" w:rsidRDefault="00963003" w:rsidP="00963003">
            <w:pPr>
              <w:jc w:val="center"/>
            </w:pPr>
            <w:r>
              <w:t>3</w:t>
            </w:r>
          </w:p>
        </w:tc>
        <w:tc>
          <w:tcPr>
            <w:tcW w:w="2268" w:type="dxa"/>
            <w:vAlign w:val="center"/>
          </w:tcPr>
          <w:p w:rsidR="00963003" w:rsidRDefault="00963003" w:rsidP="00963003">
            <w:pPr>
              <w:jc w:val="center"/>
            </w:pPr>
            <w:r>
              <w:t>450</w:t>
            </w:r>
          </w:p>
        </w:tc>
      </w:tr>
      <w:tr w:rsidR="00963003" w:rsidRPr="00597E8C" w:rsidTr="00963003">
        <w:tc>
          <w:tcPr>
            <w:tcW w:w="567" w:type="dxa"/>
            <w:vAlign w:val="center"/>
          </w:tcPr>
          <w:p w:rsidR="00963003" w:rsidRPr="00597E8C" w:rsidRDefault="00963003" w:rsidP="00963003">
            <w:pPr>
              <w:jc w:val="center"/>
            </w:pPr>
            <w:r w:rsidRPr="00597E8C">
              <w:t>45</w:t>
            </w:r>
          </w:p>
        </w:tc>
        <w:tc>
          <w:tcPr>
            <w:tcW w:w="3544" w:type="dxa"/>
            <w:vAlign w:val="center"/>
          </w:tcPr>
          <w:p w:rsidR="00963003" w:rsidRPr="00907A55" w:rsidRDefault="00963003" w:rsidP="00963003">
            <w:r>
              <w:t>Металлический крепеж, шайбы</w:t>
            </w:r>
          </w:p>
        </w:tc>
        <w:tc>
          <w:tcPr>
            <w:tcW w:w="1418" w:type="dxa"/>
            <w:vAlign w:val="center"/>
          </w:tcPr>
          <w:p w:rsidR="00963003" w:rsidRPr="00597E8C" w:rsidRDefault="00963003" w:rsidP="00963003">
            <w:pPr>
              <w:jc w:val="center"/>
            </w:pPr>
            <w:proofErr w:type="gramStart"/>
            <w:r>
              <w:t>кг</w:t>
            </w:r>
            <w:proofErr w:type="gramEnd"/>
            <w:r>
              <w:t>.</w:t>
            </w:r>
          </w:p>
        </w:tc>
        <w:tc>
          <w:tcPr>
            <w:tcW w:w="1984" w:type="dxa"/>
            <w:vAlign w:val="center"/>
          </w:tcPr>
          <w:p w:rsidR="00963003" w:rsidRPr="00597E8C" w:rsidRDefault="00963003" w:rsidP="00963003">
            <w:pPr>
              <w:jc w:val="center"/>
            </w:pPr>
            <w:r>
              <w:t>2</w:t>
            </w:r>
          </w:p>
        </w:tc>
        <w:tc>
          <w:tcPr>
            <w:tcW w:w="2268" w:type="dxa"/>
            <w:vAlign w:val="center"/>
          </w:tcPr>
          <w:p w:rsidR="00963003" w:rsidRPr="00597E8C" w:rsidRDefault="00963003" w:rsidP="00963003">
            <w:pPr>
              <w:jc w:val="center"/>
            </w:pPr>
            <w:r>
              <w:t>1000</w:t>
            </w:r>
          </w:p>
        </w:tc>
      </w:tr>
      <w:tr w:rsidR="00963003" w:rsidRPr="00597E8C" w:rsidTr="00963003">
        <w:tc>
          <w:tcPr>
            <w:tcW w:w="567" w:type="dxa"/>
            <w:vAlign w:val="center"/>
          </w:tcPr>
          <w:p w:rsidR="00963003" w:rsidRPr="00597E8C" w:rsidRDefault="00963003" w:rsidP="00963003">
            <w:pPr>
              <w:jc w:val="center"/>
            </w:pPr>
            <w:r w:rsidRPr="00597E8C">
              <w:t>46</w:t>
            </w:r>
          </w:p>
        </w:tc>
        <w:tc>
          <w:tcPr>
            <w:tcW w:w="3544" w:type="dxa"/>
            <w:vAlign w:val="center"/>
          </w:tcPr>
          <w:p w:rsidR="00963003" w:rsidRPr="00907A55" w:rsidRDefault="00963003" w:rsidP="00963003">
            <w:r w:rsidRPr="00907A55">
              <w:t>Метла, веник</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8</w:t>
            </w:r>
          </w:p>
        </w:tc>
        <w:tc>
          <w:tcPr>
            <w:tcW w:w="2268" w:type="dxa"/>
            <w:vAlign w:val="center"/>
          </w:tcPr>
          <w:p w:rsidR="00963003" w:rsidRPr="00597E8C" w:rsidRDefault="00963003" w:rsidP="00963003">
            <w:pPr>
              <w:jc w:val="center"/>
            </w:pPr>
            <w:r w:rsidRPr="00597E8C">
              <w:t>520</w:t>
            </w:r>
          </w:p>
        </w:tc>
      </w:tr>
      <w:tr w:rsidR="00963003" w:rsidRPr="00597E8C" w:rsidTr="00963003">
        <w:tc>
          <w:tcPr>
            <w:tcW w:w="567" w:type="dxa"/>
            <w:vAlign w:val="center"/>
          </w:tcPr>
          <w:p w:rsidR="00963003" w:rsidRPr="00597E8C" w:rsidRDefault="00963003" w:rsidP="00963003">
            <w:pPr>
              <w:jc w:val="center"/>
            </w:pPr>
            <w:r w:rsidRPr="00597E8C">
              <w:t>47</w:t>
            </w:r>
          </w:p>
        </w:tc>
        <w:tc>
          <w:tcPr>
            <w:tcW w:w="3544" w:type="dxa"/>
            <w:vAlign w:val="center"/>
          </w:tcPr>
          <w:p w:rsidR="00963003" w:rsidRPr="00907A55" w:rsidRDefault="00963003" w:rsidP="00963003">
            <w:r w:rsidRPr="00907A55">
              <w:t>Мешки для мусора</w:t>
            </w:r>
          </w:p>
        </w:tc>
        <w:tc>
          <w:tcPr>
            <w:tcW w:w="1418" w:type="dxa"/>
            <w:vAlign w:val="center"/>
          </w:tcPr>
          <w:p w:rsidR="00963003" w:rsidRPr="00597E8C" w:rsidRDefault="00963003" w:rsidP="00963003">
            <w:pPr>
              <w:jc w:val="center"/>
            </w:pPr>
            <w:r w:rsidRPr="00597E8C">
              <w:t>уп.</w:t>
            </w:r>
          </w:p>
        </w:tc>
        <w:tc>
          <w:tcPr>
            <w:tcW w:w="1984" w:type="dxa"/>
            <w:vAlign w:val="center"/>
          </w:tcPr>
          <w:p w:rsidR="00963003" w:rsidRPr="00597E8C" w:rsidRDefault="00963003" w:rsidP="00963003">
            <w:pPr>
              <w:jc w:val="center"/>
            </w:pPr>
            <w:r>
              <w:t>20</w:t>
            </w:r>
            <w:r w:rsidRPr="00597E8C">
              <w:t>0</w:t>
            </w:r>
          </w:p>
        </w:tc>
        <w:tc>
          <w:tcPr>
            <w:tcW w:w="2268" w:type="dxa"/>
            <w:vAlign w:val="center"/>
          </w:tcPr>
          <w:p w:rsidR="00963003" w:rsidRPr="00597E8C" w:rsidRDefault="00963003" w:rsidP="00963003">
            <w:pPr>
              <w:jc w:val="center"/>
            </w:pPr>
            <w:r w:rsidRPr="00597E8C">
              <w:t>167</w:t>
            </w:r>
          </w:p>
        </w:tc>
      </w:tr>
      <w:tr w:rsidR="00963003" w:rsidRPr="00597E8C" w:rsidTr="00963003">
        <w:tc>
          <w:tcPr>
            <w:tcW w:w="567" w:type="dxa"/>
            <w:vAlign w:val="center"/>
          </w:tcPr>
          <w:p w:rsidR="00963003" w:rsidRPr="00597E8C" w:rsidRDefault="00963003" w:rsidP="00963003">
            <w:pPr>
              <w:jc w:val="center"/>
            </w:pPr>
            <w:r w:rsidRPr="00597E8C">
              <w:t>48</w:t>
            </w:r>
          </w:p>
        </w:tc>
        <w:tc>
          <w:tcPr>
            <w:tcW w:w="3544" w:type="dxa"/>
            <w:vAlign w:val="center"/>
          </w:tcPr>
          <w:p w:rsidR="00963003" w:rsidRPr="00907A55" w:rsidRDefault="00963003" w:rsidP="00963003">
            <w:r>
              <w:t>Молоток</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t>300</w:t>
            </w:r>
          </w:p>
        </w:tc>
      </w:tr>
      <w:tr w:rsidR="00963003" w:rsidRPr="00597E8C" w:rsidTr="00963003">
        <w:tc>
          <w:tcPr>
            <w:tcW w:w="567" w:type="dxa"/>
            <w:vAlign w:val="center"/>
          </w:tcPr>
          <w:p w:rsidR="00963003" w:rsidRPr="00597E8C" w:rsidRDefault="00963003" w:rsidP="00963003">
            <w:pPr>
              <w:jc w:val="center"/>
            </w:pPr>
            <w:r w:rsidRPr="00597E8C">
              <w:t>49</w:t>
            </w:r>
          </w:p>
        </w:tc>
        <w:tc>
          <w:tcPr>
            <w:tcW w:w="3544" w:type="dxa"/>
            <w:vAlign w:val="center"/>
          </w:tcPr>
          <w:p w:rsidR="00963003" w:rsidRPr="00907A55" w:rsidRDefault="00963003" w:rsidP="00963003">
            <w:r w:rsidRPr="00907A55">
              <w:t>Моющее средство</w:t>
            </w:r>
          </w:p>
        </w:tc>
        <w:tc>
          <w:tcPr>
            <w:tcW w:w="1418" w:type="dxa"/>
            <w:vAlign w:val="center"/>
          </w:tcPr>
          <w:p w:rsidR="00963003" w:rsidRPr="00597E8C" w:rsidRDefault="00963003" w:rsidP="00963003">
            <w:pPr>
              <w:jc w:val="center"/>
            </w:pPr>
            <w:r w:rsidRPr="00597E8C">
              <w:t>литр</w:t>
            </w:r>
          </w:p>
        </w:tc>
        <w:tc>
          <w:tcPr>
            <w:tcW w:w="1984" w:type="dxa"/>
            <w:vAlign w:val="center"/>
          </w:tcPr>
          <w:p w:rsidR="00963003" w:rsidRPr="00597E8C" w:rsidRDefault="00963003" w:rsidP="00963003">
            <w:pPr>
              <w:jc w:val="center"/>
            </w:pPr>
            <w:r w:rsidRPr="00597E8C">
              <w:t>40</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rsidRPr="00597E8C">
              <w:t>50</w:t>
            </w:r>
          </w:p>
        </w:tc>
        <w:tc>
          <w:tcPr>
            <w:tcW w:w="3544" w:type="dxa"/>
            <w:vAlign w:val="center"/>
          </w:tcPr>
          <w:p w:rsidR="00963003" w:rsidRPr="00907A55" w:rsidRDefault="00963003" w:rsidP="00963003">
            <w:r w:rsidRPr="00907A55">
              <w:t>Муфта для водопроводной трубы</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w:t>
            </w:r>
          </w:p>
        </w:tc>
        <w:tc>
          <w:tcPr>
            <w:tcW w:w="2268" w:type="dxa"/>
            <w:vAlign w:val="center"/>
          </w:tcPr>
          <w:p w:rsidR="00963003" w:rsidRPr="00597E8C" w:rsidRDefault="00963003" w:rsidP="00963003">
            <w:pPr>
              <w:jc w:val="center"/>
            </w:pPr>
            <w:r w:rsidRPr="00597E8C">
              <w:t>52</w:t>
            </w:r>
          </w:p>
        </w:tc>
      </w:tr>
      <w:tr w:rsidR="00963003" w:rsidRPr="00597E8C" w:rsidTr="00963003">
        <w:tc>
          <w:tcPr>
            <w:tcW w:w="567" w:type="dxa"/>
            <w:vAlign w:val="center"/>
          </w:tcPr>
          <w:p w:rsidR="00963003" w:rsidRPr="00597E8C" w:rsidRDefault="00963003" w:rsidP="00963003">
            <w:pPr>
              <w:jc w:val="center"/>
            </w:pPr>
            <w:r w:rsidRPr="00597E8C">
              <w:t>51</w:t>
            </w:r>
          </w:p>
        </w:tc>
        <w:tc>
          <w:tcPr>
            <w:tcW w:w="3544" w:type="dxa"/>
            <w:vAlign w:val="center"/>
          </w:tcPr>
          <w:p w:rsidR="00963003" w:rsidRPr="00907A55" w:rsidRDefault="00963003" w:rsidP="00963003">
            <w:r w:rsidRPr="00907A55">
              <w:t>Мыло жидкое для рук</w:t>
            </w:r>
          </w:p>
        </w:tc>
        <w:tc>
          <w:tcPr>
            <w:tcW w:w="1418" w:type="dxa"/>
            <w:vAlign w:val="center"/>
          </w:tcPr>
          <w:p w:rsidR="00963003" w:rsidRPr="00597E8C" w:rsidRDefault="00963003" w:rsidP="00963003">
            <w:pPr>
              <w:jc w:val="center"/>
            </w:pPr>
            <w:r w:rsidRPr="00597E8C">
              <w:t>литр</w:t>
            </w:r>
          </w:p>
        </w:tc>
        <w:tc>
          <w:tcPr>
            <w:tcW w:w="1984" w:type="dxa"/>
            <w:vAlign w:val="center"/>
          </w:tcPr>
          <w:p w:rsidR="00963003" w:rsidRPr="00597E8C" w:rsidRDefault="00963003" w:rsidP="00963003">
            <w:pPr>
              <w:jc w:val="center"/>
            </w:pPr>
            <w:r>
              <w:t>2</w:t>
            </w:r>
            <w:r w:rsidRPr="00597E8C">
              <w:t>50</w:t>
            </w:r>
          </w:p>
        </w:tc>
        <w:tc>
          <w:tcPr>
            <w:tcW w:w="2268" w:type="dxa"/>
            <w:vAlign w:val="center"/>
          </w:tcPr>
          <w:p w:rsidR="00963003" w:rsidRPr="00597E8C" w:rsidRDefault="00963003" w:rsidP="00963003">
            <w:pPr>
              <w:jc w:val="center"/>
            </w:pPr>
            <w:r w:rsidRPr="00597E8C">
              <w:t>385</w:t>
            </w:r>
          </w:p>
        </w:tc>
      </w:tr>
      <w:tr w:rsidR="00963003" w:rsidRPr="00597E8C" w:rsidTr="00963003">
        <w:tc>
          <w:tcPr>
            <w:tcW w:w="567" w:type="dxa"/>
            <w:vAlign w:val="center"/>
          </w:tcPr>
          <w:p w:rsidR="00963003" w:rsidRPr="00597E8C" w:rsidRDefault="00963003" w:rsidP="00963003">
            <w:pPr>
              <w:jc w:val="center"/>
            </w:pPr>
            <w:r>
              <w:t>52</w:t>
            </w:r>
          </w:p>
        </w:tc>
        <w:tc>
          <w:tcPr>
            <w:tcW w:w="3544" w:type="dxa"/>
            <w:vAlign w:val="center"/>
          </w:tcPr>
          <w:p w:rsidR="00963003" w:rsidRPr="00907A55" w:rsidRDefault="00963003" w:rsidP="00963003">
            <w:r w:rsidRPr="00907A55">
              <w:t>Мыло хозяйственное</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30</w:t>
            </w:r>
          </w:p>
        </w:tc>
        <w:tc>
          <w:tcPr>
            <w:tcW w:w="2268" w:type="dxa"/>
            <w:vAlign w:val="center"/>
          </w:tcPr>
          <w:p w:rsidR="00963003" w:rsidRPr="00597E8C" w:rsidRDefault="00963003" w:rsidP="00963003">
            <w:pPr>
              <w:jc w:val="center"/>
            </w:pPr>
            <w:r w:rsidRPr="00597E8C">
              <w:t>63</w:t>
            </w:r>
          </w:p>
        </w:tc>
      </w:tr>
      <w:tr w:rsidR="00963003" w:rsidRPr="00597E8C" w:rsidTr="00963003">
        <w:tc>
          <w:tcPr>
            <w:tcW w:w="567" w:type="dxa"/>
            <w:vAlign w:val="center"/>
          </w:tcPr>
          <w:p w:rsidR="00963003" w:rsidRPr="00597E8C" w:rsidRDefault="00963003" w:rsidP="00963003">
            <w:pPr>
              <w:jc w:val="center"/>
            </w:pPr>
            <w:r>
              <w:t>53</w:t>
            </w:r>
          </w:p>
        </w:tc>
        <w:tc>
          <w:tcPr>
            <w:tcW w:w="3544" w:type="dxa"/>
            <w:vAlign w:val="center"/>
          </w:tcPr>
          <w:p w:rsidR="00963003" w:rsidRPr="00907A55" w:rsidRDefault="00963003" w:rsidP="00963003">
            <w:r>
              <w:t>Ножовка</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t>384</w:t>
            </w:r>
          </w:p>
        </w:tc>
      </w:tr>
      <w:tr w:rsidR="00963003" w:rsidRPr="00597E8C" w:rsidTr="00963003">
        <w:tc>
          <w:tcPr>
            <w:tcW w:w="567" w:type="dxa"/>
            <w:vAlign w:val="center"/>
          </w:tcPr>
          <w:p w:rsidR="00963003" w:rsidRPr="00597E8C" w:rsidRDefault="00963003" w:rsidP="00963003">
            <w:pPr>
              <w:jc w:val="center"/>
            </w:pPr>
            <w:r w:rsidRPr="00597E8C">
              <w:t>54</w:t>
            </w:r>
          </w:p>
        </w:tc>
        <w:tc>
          <w:tcPr>
            <w:tcW w:w="3544" w:type="dxa"/>
            <w:vAlign w:val="center"/>
          </w:tcPr>
          <w:p w:rsidR="00963003" w:rsidRPr="00907A55" w:rsidRDefault="00963003" w:rsidP="00963003">
            <w:r w:rsidRPr="00907A55">
              <w:t>Освежитель воздуха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40</w:t>
            </w:r>
          </w:p>
        </w:tc>
        <w:tc>
          <w:tcPr>
            <w:tcW w:w="2268" w:type="dxa"/>
            <w:vAlign w:val="center"/>
          </w:tcPr>
          <w:p w:rsidR="00963003" w:rsidRPr="00597E8C" w:rsidRDefault="00963003" w:rsidP="00963003">
            <w:pPr>
              <w:jc w:val="center"/>
            </w:pPr>
            <w:r w:rsidRPr="00597E8C">
              <w:t>156</w:t>
            </w:r>
          </w:p>
        </w:tc>
      </w:tr>
      <w:tr w:rsidR="00963003" w:rsidRPr="00597E8C" w:rsidTr="00963003">
        <w:tc>
          <w:tcPr>
            <w:tcW w:w="567" w:type="dxa"/>
            <w:vAlign w:val="center"/>
          </w:tcPr>
          <w:p w:rsidR="00963003" w:rsidRPr="00597E8C" w:rsidRDefault="00963003" w:rsidP="00963003">
            <w:pPr>
              <w:jc w:val="center"/>
            </w:pPr>
            <w:r w:rsidRPr="00597E8C">
              <w:t>55</w:t>
            </w:r>
          </w:p>
        </w:tc>
        <w:tc>
          <w:tcPr>
            <w:tcW w:w="3544" w:type="dxa"/>
            <w:vAlign w:val="center"/>
          </w:tcPr>
          <w:p w:rsidR="00963003" w:rsidRPr="00907A55" w:rsidRDefault="00963003" w:rsidP="00963003">
            <w:r>
              <w:t>Отвертка</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5</w:t>
            </w:r>
          </w:p>
        </w:tc>
        <w:tc>
          <w:tcPr>
            <w:tcW w:w="2268" w:type="dxa"/>
            <w:vAlign w:val="center"/>
          </w:tcPr>
          <w:p w:rsidR="00963003" w:rsidRPr="00597E8C" w:rsidRDefault="00963003" w:rsidP="00963003">
            <w:pPr>
              <w:jc w:val="center"/>
            </w:pPr>
            <w:r>
              <w:t>200</w:t>
            </w:r>
          </w:p>
        </w:tc>
      </w:tr>
      <w:tr w:rsidR="00963003" w:rsidRPr="00597E8C" w:rsidTr="00963003">
        <w:tc>
          <w:tcPr>
            <w:tcW w:w="567" w:type="dxa"/>
            <w:vAlign w:val="center"/>
          </w:tcPr>
          <w:p w:rsidR="00963003" w:rsidRPr="00597E8C" w:rsidRDefault="00963003" w:rsidP="00963003">
            <w:pPr>
              <w:jc w:val="center"/>
            </w:pPr>
            <w:r w:rsidRPr="00597E8C">
              <w:t>56</w:t>
            </w:r>
          </w:p>
        </w:tc>
        <w:tc>
          <w:tcPr>
            <w:tcW w:w="3544" w:type="dxa"/>
            <w:vAlign w:val="center"/>
          </w:tcPr>
          <w:p w:rsidR="00963003" w:rsidRPr="00907A55" w:rsidRDefault="00963003" w:rsidP="00963003">
            <w:r>
              <w:t>Пассатижы</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5</w:t>
            </w:r>
          </w:p>
        </w:tc>
        <w:tc>
          <w:tcPr>
            <w:tcW w:w="2268" w:type="dxa"/>
            <w:vAlign w:val="center"/>
          </w:tcPr>
          <w:p w:rsidR="00963003" w:rsidRPr="00597E8C" w:rsidRDefault="00963003" w:rsidP="00963003">
            <w:pPr>
              <w:jc w:val="center"/>
            </w:pPr>
            <w:r>
              <w:t>488</w:t>
            </w:r>
          </w:p>
        </w:tc>
      </w:tr>
      <w:tr w:rsidR="00963003" w:rsidRPr="00597E8C" w:rsidTr="00963003">
        <w:tc>
          <w:tcPr>
            <w:tcW w:w="567" w:type="dxa"/>
            <w:vAlign w:val="center"/>
          </w:tcPr>
          <w:p w:rsidR="00963003" w:rsidRPr="00597E8C" w:rsidRDefault="00963003" w:rsidP="00963003">
            <w:pPr>
              <w:jc w:val="center"/>
            </w:pPr>
            <w:r w:rsidRPr="00597E8C">
              <w:t>57</w:t>
            </w:r>
          </w:p>
        </w:tc>
        <w:tc>
          <w:tcPr>
            <w:tcW w:w="3544" w:type="dxa"/>
            <w:vAlign w:val="center"/>
          </w:tcPr>
          <w:p w:rsidR="00963003" w:rsidRPr="00907A55" w:rsidRDefault="00963003" w:rsidP="00963003">
            <w:r w:rsidRPr="00907A55">
              <w:t>Пена монтажная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5</w:t>
            </w:r>
          </w:p>
        </w:tc>
        <w:tc>
          <w:tcPr>
            <w:tcW w:w="2268" w:type="dxa"/>
            <w:vAlign w:val="center"/>
          </w:tcPr>
          <w:p w:rsidR="00963003" w:rsidRPr="00597E8C" w:rsidRDefault="00963003" w:rsidP="00963003">
            <w:pPr>
              <w:jc w:val="center"/>
            </w:pPr>
            <w:r w:rsidRPr="00597E8C">
              <w:t>416</w:t>
            </w:r>
          </w:p>
        </w:tc>
      </w:tr>
      <w:tr w:rsidR="00963003" w:rsidRPr="00597E8C" w:rsidTr="00963003">
        <w:tc>
          <w:tcPr>
            <w:tcW w:w="567" w:type="dxa"/>
            <w:vAlign w:val="center"/>
          </w:tcPr>
          <w:p w:rsidR="00963003" w:rsidRPr="00597E8C" w:rsidRDefault="00963003" w:rsidP="00963003">
            <w:pPr>
              <w:jc w:val="center"/>
            </w:pPr>
            <w:r w:rsidRPr="00597E8C">
              <w:t>58</w:t>
            </w:r>
          </w:p>
        </w:tc>
        <w:tc>
          <w:tcPr>
            <w:tcW w:w="3544" w:type="dxa"/>
            <w:vAlign w:val="center"/>
          </w:tcPr>
          <w:p w:rsidR="00963003" w:rsidRPr="00907A55" w:rsidRDefault="00963003" w:rsidP="00963003">
            <w:r w:rsidRPr="00907A55">
              <w:t>Перчатки диэлектрические</w:t>
            </w:r>
          </w:p>
        </w:tc>
        <w:tc>
          <w:tcPr>
            <w:tcW w:w="1418" w:type="dxa"/>
            <w:vAlign w:val="center"/>
          </w:tcPr>
          <w:p w:rsidR="00963003" w:rsidRPr="00597E8C" w:rsidRDefault="00963003" w:rsidP="00963003">
            <w:pPr>
              <w:jc w:val="center"/>
            </w:pPr>
            <w:r w:rsidRPr="00597E8C">
              <w:t>комплект</w:t>
            </w:r>
          </w:p>
        </w:tc>
        <w:tc>
          <w:tcPr>
            <w:tcW w:w="1984" w:type="dxa"/>
            <w:vAlign w:val="center"/>
          </w:tcPr>
          <w:p w:rsidR="00963003" w:rsidRPr="00597E8C" w:rsidRDefault="00963003" w:rsidP="00963003">
            <w:pPr>
              <w:jc w:val="center"/>
            </w:pPr>
            <w:r>
              <w:t>5</w:t>
            </w:r>
          </w:p>
        </w:tc>
        <w:tc>
          <w:tcPr>
            <w:tcW w:w="2268" w:type="dxa"/>
            <w:vAlign w:val="center"/>
          </w:tcPr>
          <w:p w:rsidR="00963003" w:rsidRPr="00597E8C" w:rsidRDefault="00963003" w:rsidP="00963003">
            <w:pPr>
              <w:jc w:val="center"/>
            </w:pPr>
            <w:r w:rsidRPr="00597E8C">
              <w:t>562</w:t>
            </w:r>
          </w:p>
        </w:tc>
      </w:tr>
      <w:tr w:rsidR="00963003" w:rsidRPr="00597E8C" w:rsidTr="00963003">
        <w:tc>
          <w:tcPr>
            <w:tcW w:w="567" w:type="dxa"/>
            <w:vAlign w:val="center"/>
          </w:tcPr>
          <w:p w:rsidR="00963003" w:rsidRPr="00597E8C" w:rsidRDefault="00963003" w:rsidP="00963003">
            <w:pPr>
              <w:jc w:val="center"/>
            </w:pPr>
            <w:r w:rsidRPr="00597E8C">
              <w:t>59</w:t>
            </w:r>
          </w:p>
        </w:tc>
        <w:tc>
          <w:tcPr>
            <w:tcW w:w="3544" w:type="dxa"/>
            <w:vAlign w:val="center"/>
          </w:tcPr>
          <w:p w:rsidR="00963003" w:rsidRPr="00907A55" w:rsidRDefault="00963003" w:rsidP="00963003">
            <w:r w:rsidRPr="00907A55">
              <w:t>Перчатки ПВХ</w:t>
            </w:r>
          </w:p>
        </w:tc>
        <w:tc>
          <w:tcPr>
            <w:tcW w:w="1418" w:type="dxa"/>
            <w:vAlign w:val="center"/>
          </w:tcPr>
          <w:p w:rsidR="00963003" w:rsidRPr="00597E8C" w:rsidRDefault="00963003" w:rsidP="00963003">
            <w:pPr>
              <w:jc w:val="center"/>
            </w:pPr>
            <w:r w:rsidRPr="00597E8C">
              <w:t>комплект</w:t>
            </w:r>
          </w:p>
        </w:tc>
        <w:tc>
          <w:tcPr>
            <w:tcW w:w="1984" w:type="dxa"/>
            <w:vAlign w:val="center"/>
          </w:tcPr>
          <w:p w:rsidR="00963003" w:rsidRPr="00597E8C" w:rsidRDefault="00963003" w:rsidP="00963003">
            <w:pPr>
              <w:jc w:val="center"/>
            </w:pPr>
            <w:r w:rsidRPr="00597E8C">
              <w:t>50</w:t>
            </w:r>
          </w:p>
        </w:tc>
        <w:tc>
          <w:tcPr>
            <w:tcW w:w="2268" w:type="dxa"/>
            <w:vAlign w:val="center"/>
          </w:tcPr>
          <w:p w:rsidR="00963003" w:rsidRPr="00597E8C" w:rsidRDefault="00963003" w:rsidP="00963003">
            <w:pPr>
              <w:jc w:val="center"/>
            </w:pPr>
            <w:r w:rsidRPr="00597E8C">
              <w:t>125</w:t>
            </w:r>
          </w:p>
        </w:tc>
      </w:tr>
      <w:tr w:rsidR="00963003" w:rsidRPr="00597E8C" w:rsidTr="00963003">
        <w:tc>
          <w:tcPr>
            <w:tcW w:w="567" w:type="dxa"/>
            <w:vAlign w:val="center"/>
          </w:tcPr>
          <w:p w:rsidR="00963003" w:rsidRPr="00597E8C" w:rsidRDefault="00963003" w:rsidP="00963003">
            <w:pPr>
              <w:jc w:val="center"/>
            </w:pPr>
            <w:r w:rsidRPr="00597E8C">
              <w:lastRenderedPageBreak/>
              <w:t>60</w:t>
            </w:r>
          </w:p>
        </w:tc>
        <w:tc>
          <w:tcPr>
            <w:tcW w:w="3544" w:type="dxa"/>
            <w:vAlign w:val="center"/>
          </w:tcPr>
          <w:p w:rsidR="00963003" w:rsidRPr="00907A55" w:rsidRDefault="00963003" w:rsidP="00963003">
            <w:r w:rsidRPr="00907A55">
              <w:t>Перчатки резиновые</w:t>
            </w:r>
          </w:p>
        </w:tc>
        <w:tc>
          <w:tcPr>
            <w:tcW w:w="1418" w:type="dxa"/>
            <w:vAlign w:val="center"/>
          </w:tcPr>
          <w:p w:rsidR="00963003" w:rsidRPr="00597E8C" w:rsidRDefault="00963003" w:rsidP="00963003">
            <w:pPr>
              <w:jc w:val="center"/>
            </w:pPr>
            <w:r w:rsidRPr="00597E8C">
              <w:t>комплект</w:t>
            </w:r>
          </w:p>
        </w:tc>
        <w:tc>
          <w:tcPr>
            <w:tcW w:w="1984" w:type="dxa"/>
            <w:vAlign w:val="center"/>
          </w:tcPr>
          <w:p w:rsidR="00963003" w:rsidRPr="00597E8C" w:rsidRDefault="00963003" w:rsidP="00963003">
            <w:pPr>
              <w:jc w:val="center"/>
            </w:pPr>
            <w:r>
              <w:t>2</w:t>
            </w:r>
            <w:r w:rsidRPr="00597E8C">
              <w:t>50</w:t>
            </w:r>
          </w:p>
        </w:tc>
        <w:tc>
          <w:tcPr>
            <w:tcW w:w="2268" w:type="dxa"/>
            <w:vAlign w:val="center"/>
          </w:tcPr>
          <w:p w:rsidR="00963003" w:rsidRPr="00597E8C" w:rsidRDefault="00963003" w:rsidP="00963003">
            <w:pPr>
              <w:jc w:val="center"/>
            </w:pPr>
            <w:r w:rsidRPr="00597E8C">
              <w:t>73</w:t>
            </w:r>
          </w:p>
        </w:tc>
      </w:tr>
      <w:tr w:rsidR="00963003" w:rsidRPr="00597E8C" w:rsidTr="00963003">
        <w:tc>
          <w:tcPr>
            <w:tcW w:w="567" w:type="dxa"/>
            <w:vAlign w:val="center"/>
          </w:tcPr>
          <w:p w:rsidR="00963003" w:rsidRPr="00597E8C" w:rsidRDefault="00963003" w:rsidP="00963003">
            <w:pPr>
              <w:jc w:val="center"/>
            </w:pPr>
            <w:r w:rsidRPr="00597E8C">
              <w:t>61</w:t>
            </w:r>
          </w:p>
        </w:tc>
        <w:tc>
          <w:tcPr>
            <w:tcW w:w="3544" w:type="dxa"/>
            <w:vAlign w:val="center"/>
          </w:tcPr>
          <w:p w:rsidR="00963003" w:rsidRPr="00907A55" w:rsidRDefault="00963003" w:rsidP="00963003">
            <w:r>
              <w:t>Плоскогубцы</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5</w:t>
            </w:r>
          </w:p>
        </w:tc>
        <w:tc>
          <w:tcPr>
            <w:tcW w:w="2268" w:type="dxa"/>
            <w:vAlign w:val="center"/>
          </w:tcPr>
          <w:p w:rsidR="00963003" w:rsidRPr="00597E8C" w:rsidRDefault="00963003" w:rsidP="00963003">
            <w:pPr>
              <w:jc w:val="center"/>
            </w:pPr>
            <w:r>
              <w:t>284</w:t>
            </w:r>
          </w:p>
        </w:tc>
      </w:tr>
      <w:tr w:rsidR="00963003" w:rsidRPr="00597E8C" w:rsidTr="00963003">
        <w:tc>
          <w:tcPr>
            <w:tcW w:w="567" w:type="dxa"/>
            <w:vAlign w:val="center"/>
          </w:tcPr>
          <w:p w:rsidR="00963003" w:rsidRPr="00597E8C" w:rsidRDefault="00963003" w:rsidP="00963003">
            <w:pPr>
              <w:jc w:val="center"/>
            </w:pPr>
            <w:r w:rsidRPr="00597E8C">
              <w:t>62</w:t>
            </w:r>
          </w:p>
        </w:tc>
        <w:tc>
          <w:tcPr>
            <w:tcW w:w="3544" w:type="dxa"/>
            <w:vAlign w:val="center"/>
          </w:tcPr>
          <w:p w:rsidR="00963003" w:rsidRPr="00907A55" w:rsidRDefault="00963003" w:rsidP="00963003">
            <w:r w:rsidRPr="00907A55">
              <w:t>Полироль для мебели</w:t>
            </w:r>
          </w:p>
        </w:tc>
        <w:tc>
          <w:tcPr>
            <w:tcW w:w="1418" w:type="dxa"/>
            <w:vAlign w:val="center"/>
          </w:tcPr>
          <w:p w:rsidR="00963003" w:rsidRPr="00597E8C" w:rsidRDefault="00963003" w:rsidP="00963003">
            <w:pPr>
              <w:jc w:val="center"/>
            </w:pPr>
            <w:r w:rsidRPr="00597E8C">
              <w:t>л</w:t>
            </w:r>
            <w:r>
              <w:t>итр</w:t>
            </w:r>
          </w:p>
        </w:tc>
        <w:tc>
          <w:tcPr>
            <w:tcW w:w="1984" w:type="dxa"/>
            <w:vAlign w:val="center"/>
          </w:tcPr>
          <w:p w:rsidR="00963003" w:rsidRPr="00597E8C" w:rsidRDefault="00963003" w:rsidP="00963003">
            <w:pPr>
              <w:jc w:val="center"/>
            </w:pPr>
            <w:r w:rsidRPr="00597E8C">
              <w:t>15</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t>63</w:t>
            </w:r>
          </w:p>
        </w:tc>
        <w:tc>
          <w:tcPr>
            <w:tcW w:w="3544" w:type="dxa"/>
            <w:vAlign w:val="center"/>
          </w:tcPr>
          <w:p w:rsidR="00963003" w:rsidRPr="00907A55" w:rsidRDefault="00963003" w:rsidP="00963003">
            <w:r w:rsidRPr="00907A55">
              <w:t>Полотенца бумажные</w:t>
            </w:r>
          </w:p>
        </w:tc>
        <w:tc>
          <w:tcPr>
            <w:tcW w:w="1418" w:type="dxa"/>
            <w:vAlign w:val="center"/>
          </w:tcPr>
          <w:p w:rsidR="00963003" w:rsidRPr="00597E8C" w:rsidRDefault="00963003" w:rsidP="00963003">
            <w:pPr>
              <w:jc w:val="center"/>
            </w:pPr>
            <w:r w:rsidRPr="00597E8C">
              <w:t>пачка</w:t>
            </w:r>
          </w:p>
        </w:tc>
        <w:tc>
          <w:tcPr>
            <w:tcW w:w="1984" w:type="dxa"/>
            <w:vAlign w:val="center"/>
          </w:tcPr>
          <w:p w:rsidR="00963003" w:rsidRPr="00597E8C" w:rsidRDefault="00963003" w:rsidP="00963003">
            <w:pPr>
              <w:jc w:val="center"/>
            </w:pPr>
            <w:r w:rsidRPr="00597E8C">
              <w:t>60</w:t>
            </w:r>
          </w:p>
        </w:tc>
        <w:tc>
          <w:tcPr>
            <w:tcW w:w="2268" w:type="dxa"/>
            <w:vAlign w:val="center"/>
          </w:tcPr>
          <w:p w:rsidR="00963003" w:rsidRPr="00597E8C" w:rsidRDefault="00963003" w:rsidP="00963003">
            <w:pPr>
              <w:jc w:val="center"/>
            </w:pPr>
            <w:r w:rsidRPr="00597E8C">
              <w:t>156</w:t>
            </w:r>
          </w:p>
        </w:tc>
      </w:tr>
      <w:tr w:rsidR="00963003" w:rsidRPr="00597E8C" w:rsidTr="00963003">
        <w:tc>
          <w:tcPr>
            <w:tcW w:w="567" w:type="dxa"/>
            <w:vAlign w:val="center"/>
          </w:tcPr>
          <w:p w:rsidR="00963003" w:rsidRPr="00597E8C" w:rsidRDefault="00963003" w:rsidP="00963003">
            <w:pPr>
              <w:jc w:val="center"/>
            </w:pPr>
            <w:r w:rsidRPr="00597E8C">
              <w:t>64</w:t>
            </w:r>
          </w:p>
        </w:tc>
        <w:tc>
          <w:tcPr>
            <w:tcW w:w="3544" w:type="dxa"/>
            <w:vAlign w:val="center"/>
          </w:tcPr>
          <w:p w:rsidR="00963003" w:rsidRPr="00907A55" w:rsidRDefault="00963003" w:rsidP="00963003">
            <w:r w:rsidRPr="00907A55">
              <w:t>Прессшайба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1</w:t>
            </w:r>
          </w:p>
        </w:tc>
      </w:tr>
      <w:tr w:rsidR="00963003" w:rsidRPr="00597E8C" w:rsidTr="00963003">
        <w:tc>
          <w:tcPr>
            <w:tcW w:w="567" w:type="dxa"/>
            <w:vAlign w:val="center"/>
          </w:tcPr>
          <w:p w:rsidR="00963003" w:rsidRPr="00597E8C" w:rsidRDefault="00963003" w:rsidP="00963003">
            <w:pPr>
              <w:jc w:val="center"/>
            </w:pPr>
            <w:r>
              <w:t>65</w:t>
            </w:r>
          </w:p>
        </w:tc>
        <w:tc>
          <w:tcPr>
            <w:tcW w:w="3544" w:type="dxa"/>
            <w:vAlign w:val="center"/>
          </w:tcPr>
          <w:p w:rsidR="00963003" w:rsidRPr="00907A55" w:rsidRDefault="00963003" w:rsidP="00963003">
            <w:r w:rsidRPr="00907A55">
              <w:t>Проектор светодиоидный</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4</w:t>
            </w:r>
          </w:p>
        </w:tc>
        <w:tc>
          <w:tcPr>
            <w:tcW w:w="2268" w:type="dxa"/>
            <w:vAlign w:val="center"/>
          </w:tcPr>
          <w:p w:rsidR="00963003" w:rsidRPr="00597E8C" w:rsidRDefault="00963003" w:rsidP="00963003">
            <w:pPr>
              <w:jc w:val="center"/>
            </w:pPr>
            <w:r w:rsidRPr="00597E8C">
              <w:t>1040</w:t>
            </w:r>
          </w:p>
        </w:tc>
      </w:tr>
      <w:tr w:rsidR="00963003" w:rsidRPr="00597E8C" w:rsidTr="00963003">
        <w:tc>
          <w:tcPr>
            <w:tcW w:w="567" w:type="dxa"/>
            <w:vAlign w:val="center"/>
          </w:tcPr>
          <w:p w:rsidR="00963003" w:rsidRPr="00597E8C" w:rsidRDefault="00963003" w:rsidP="00963003">
            <w:pPr>
              <w:jc w:val="center"/>
            </w:pPr>
            <w:r w:rsidRPr="00597E8C">
              <w:t>66</w:t>
            </w:r>
          </w:p>
        </w:tc>
        <w:tc>
          <w:tcPr>
            <w:tcW w:w="3544" w:type="dxa"/>
            <w:vAlign w:val="center"/>
          </w:tcPr>
          <w:p w:rsidR="00963003" w:rsidRPr="00907A55" w:rsidRDefault="00963003" w:rsidP="00963003">
            <w:r w:rsidRPr="00907A55">
              <w:t>Провод ВВГ</w:t>
            </w:r>
          </w:p>
        </w:tc>
        <w:tc>
          <w:tcPr>
            <w:tcW w:w="1418" w:type="dxa"/>
            <w:vAlign w:val="center"/>
          </w:tcPr>
          <w:p w:rsidR="00963003" w:rsidRPr="00597E8C" w:rsidRDefault="00963003" w:rsidP="00963003">
            <w:pPr>
              <w:jc w:val="center"/>
            </w:pPr>
            <w:r w:rsidRPr="00597E8C">
              <w:t>м.</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47</w:t>
            </w:r>
          </w:p>
        </w:tc>
      </w:tr>
      <w:tr w:rsidR="00963003" w:rsidRPr="00597E8C" w:rsidTr="00963003">
        <w:tc>
          <w:tcPr>
            <w:tcW w:w="567" w:type="dxa"/>
            <w:vAlign w:val="center"/>
          </w:tcPr>
          <w:p w:rsidR="00963003" w:rsidRPr="00597E8C" w:rsidRDefault="00963003" w:rsidP="00963003">
            <w:pPr>
              <w:jc w:val="center"/>
            </w:pPr>
            <w:r w:rsidRPr="00597E8C">
              <w:t>67</w:t>
            </w:r>
          </w:p>
        </w:tc>
        <w:tc>
          <w:tcPr>
            <w:tcW w:w="3544" w:type="dxa"/>
            <w:vAlign w:val="center"/>
          </w:tcPr>
          <w:p w:rsidR="00963003" w:rsidRPr="00907A55" w:rsidRDefault="00963003" w:rsidP="00963003">
            <w:r w:rsidRPr="00907A55">
              <w:t>Розетка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15</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rsidRPr="00597E8C">
              <w:t>68</w:t>
            </w:r>
          </w:p>
        </w:tc>
        <w:tc>
          <w:tcPr>
            <w:tcW w:w="3544" w:type="dxa"/>
            <w:vAlign w:val="center"/>
          </w:tcPr>
          <w:p w:rsidR="00963003" w:rsidRPr="00907A55" w:rsidRDefault="00963003" w:rsidP="00963003">
            <w:r>
              <w:t>Рубанок</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t>1530</w:t>
            </w:r>
          </w:p>
        </w:tc>
      </w:tr>
      <w:tr w:rsidR="00963003" w:rsidRPr="00597E8C" w:rsidTr="00963003">
        <w:tc>
          <w:tcPr>
            <w:tcW w:w="567" w:type="dxa"/>
            <w:vAlign w:val="center"/>
          </w:tcPr>
          <w:p w:rsidR="00963003" w:rsidRPr="00597E8C" w:rsidRDefault="00963003" w:rsidP="00963003">
            <w:pPr>
              <w:jc w:val="center"/>
            </w:pPr>
            <w:r w:rsidRPr="00597E8C">
              <w:t>69</w:t>
            </w:r>
          </w:p>
        </w:tc>
        <w:tc>
          <w:tcPr>
            <w:tcW w:w="3544" w:type="dxa"/>
            <w:vAlign w:val="center"/>
          </w:tcPr>
          <w:p w:rsidR="00963003" w:rsidRPr="00907A55" w:rsidRDefault="00963003" w:rsidP="00963003">
            <w:r w:rsidRPr="00907A55">
              <w:t>Рулетка измерительная</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2</w:t>
            </w:r>
          </w:p>
        </w:tc>
        <w:tc>
          <w:tcPr>
            <w:tcW w:w="2268" w:type="dxa"/>
            <w:vAlign w:val="center"/>
          </w:tcPr>
          <w:p w:rsidR="00963003" w:rsidRPr="00597E8C" w:rsidRDefault="00963003" w:rsidP="00963003">
            <w:pPr>
              <w:jc w:val="center"/>
            </w:pPr>
            <w:r w:rsidRPr="00597E8C">
              <w:t>312</w:t>
            </w:r>
          </w:p>
        </w:tc>
      </w:tr>
      <w:tr w:rsidR="00963003" w:rsidRPr="00597E8C" w:rsidTr="00963003">
        <w:tc>
          <w:tcPr>
            <w:tcW w:w="567" w:type="dxa"/>
            <w:vAlign w:val="center"/>
          </w:tcPr>
          <w:p w:rsidR="00963003" w:rsidRPr="00597E8C" w:rsidRDefault="00963003" w:rsidP="00963003">
            <w:pPr>
              <w:jc w:val="center"/>
            </w:pPr>
            <w:r w:rsidRPr="00597E8C">
              <w:t>70</w:t>
            </w:r>
          </w:p>
        </w:tc>
        <w:tc>
          <w:tcPr>
            <w:tcW w:w="3544" w:type="dxa"/>
            <w:vAlign w:val="center"/>
          </w:tcPr>
          <w:p w:rsidR="00963003" w:rsidRPr="00907A55" w:rsidRDefault="00963003" w:rsidP="00963003">
            <w:r w:rsidRPr="00907A55">
              <w:t>Салфетки микрофибра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w:t>
            </w:r>
            <w:r w:rsidRPr="00597E8C">
              <w:t>50</w:t>
            </w:r>
          </w:p>
        </w:tc>
        <w:tc>
          <w:tcPr>
            <w:tcW w:w="2268" w:type="dxa"/>
            <w:vAlign w:val="center"/>
          </w:tcPr>
          <w:p w:rsidR="00963003" w:rsidRPr="00597E8C" w:rsidRDefault="00963003" w:rsidP="00963003">
            <w:pPr>
              <w:jc w:val="center"/>
            </w:pPr>
            <w:r w:rsidRPr="00597E8C">
              <w:t>125</w:t>
            </w:r>
          </w:p>
        </w:tc>
      </w:tr>
      <w:tr w:rsidR="00963003" w:rsidRPr="00597E8C" w:rsidTr="00963003">
        <w:tc>
          <w:tcPr>
            <w:tcW w:w="567" w:type="dxa"/>
            <w:vAlign w:val="center"/>
          </w:tcPr>
          <w:p w:rsidR="00963003" w:rsidRPr="00597E8C" w:rsidRDefault="00963003" w:rsidP="00963003">
            <w:pPr>
              <w:jc w:val="center"/>
            </w:pPr>
            <w:r w:rsidRPr="00AC1F8B">
              <w:t>71</w:t>
            </w:r>
          </w:p>
        </w:tc>
        <w:tc>
          <w:tcPr>
            <w:tcW w:w="3544" w:type="dxa"/>
            <w:vAlign w:val="center"/>
          </w:tcPr>
          <w:p w:rsidR="00963003" w:rsidRPr="00907A55" w:rsidRDefault="00963003" w:rsidP="00963003">
            <w:r w:rsidRPr="00907A55">
              <w:t>Саморезы</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500</w:t>
            </w:r>
          </w:p>
        </w:tc>
        <w:tc>
          <w:tcPr>
            <w:tcW w:w="2268" w:type="dxa"/>
            <w:vAlign w:val="center"/>
          </w:tcPr>
          <w:p w:rsidR="00963003" w:rsidRPr="00597E8C" w:rsidRDefault="00963003" w:rsidP="00963003">
            <w:pPr>
              <w:jc w:val="center"/>
            </w:pPr>
            <w:r>
              <w:t>5</w:t>
            </w:r>
          </w:p>
        </w:tc>
      </w:tr>
      <w:tr w:rsidR="00963003" w:rsidRPr="00597E8C" w:rsidTr="00963003">
        <w:tc>
          <w:tcPr>
            <w:tcW w:w="567" w:type="dxa"/>
            <w:vAlign w:val="center"/>
          </w:tcPr>
          <w:p w:rsidR="00963003" w:rsidRPr="00597E8C" w:rsidRDefault="00963003" w:rsidP="00963003">
            <w:pPr>
              <w:jc w:val="center"/>
            </w:pPr>
            <w:r>
              <w:t>72</w:t>
            </w:r>
          </w:p>
        </w:tc>
        <w:tc>
          <w:tcPr>
            <w:tcW w:w="3544" w:type="dxa"/>
            <w:vAlign w:val="center"/>
          </w:tcPr>
          <w:p w:rsidR="00963003" w:rsidRPr="00907A55" w:rsidRDefault="00963003" w:rsidP="00963003">
            <w:r w:rsidRPr="00907A55">
              <w:t>Сверло</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w:t>
            </w:r>
          </w:p>
        </w:tc>
        <w:tc>
          <w:tcPr>
            <w:tcW w:w="2268" w:type="dxa"/>
            <w:vAlign w:val="center"/>
          </w:tcPr>
          <w:p w:rsidR="00963003" w:rsidRPr="00597E8C" w:rsidRDefault="00963003" w:rsidP="00963003">
            <w:pPr>
              <w:jc w:val="center"/>
            </w:pPr>
            <w:r w:rsidRPr="00597E8C">
              <w:t>53</w:t>
            </w:r>
          </w:p>
        </w:tc>
      </w:tr>
      <w:tr w:rsidR="00963003" w:rsidRPr="00597E8C" w:rsidTr="00963003">
        <w:tc>
          <w:tcPr>
            <w:tcW w:w="567" w:type="dxa"/>
            <w:vAlign w:val="center"/>
          </w:tcPr>
          <w:p w:rsidR="00963003" w:rsidRPr="00597E8C" w:rsidRDefault="00963003" w:rsidP="00963003">
            <w:pPr>
              <w:jc w:val="center"/>
            </w:pPr>
            <w:r>
              <w:t>73</w:t>
            </w:r>
          </w:p>
        </w:tc>
        <w:tc>
          <w:tcPr>
            <w:tcW w:w="3544" w:type="dxa"/>
            <w:vAlign w:val="center"/>
          </w:tcPr>
          <w:p w:rsidR="00963003" w:rsidRPr="00907A55" w:rsidRDefault="00963003" w:rsidP="00963003">
            <w:r w:rsidRPr="00907A55">
              <w:t>Светильники</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20</w:t>
            </w:r>
          </w:p>
        </w:tc>
        <w:tc>
          <w:tcPr>
            <w:tcW w:w="2268" w:type="dxa"/>
            <w:vAlign w:val="center"/>
          </w:tcPr>
          <w:p w:rsidR="00963003" w:rsidRPr="00597E8C" w:rsidRDefault="00963003" w:rsidP="00963003">
            <w:pPr>
              <w:jc w:val="center"/>
            </w:pPr>
            <w:r w:rsidRPr="00597E8C">
              <w:t>1248</w:t>
            </w:r>
          </w:p>
        </w:tc>
      </w:tr>
      <w:tr w:rsidR="00963003" w:rsidRPr="00597E8C" w:rsidTr="00963003">
        <w:tc>
          <w:tcPr>
            <w:tcW w:w="567" w:type="dxa"/>
            <w:vAlign w:val="center"/>
          </w:tcPr>
          <w:p w:rsidR="00963003" w:rsidRPr="00597E8C" w:rsidRDefault="00963003" w:rsidP="00963003">
            <w:pPr>
              <w:jc w:val="center"/>
            </w:pPr>
            <w:r>
              <w:t>74</w:t>
            </w:r>
          </w:p>
        </w:tc>
        <w:tc>
          <w:tcPr>
            <w:tcW w:w="3544" w:type="dxa"/>
            <w:vAlign w:val="center"/>
          </w:tcPr>
          <w:p w:rsidR="00963003" w:rsidRDefault="00963003" w:rsidP="00963003">
            <w:r>
              <w:t>Сетевой коммутатор (свитч)</w:t>
            </w:r>
          </w:p>
        </w:tc>
        <w:tc>
          <w:tcPr>
            <w:tcW w:w="1418" w:type="dxa"/>
            <w:vAlign w:val="center"/>
          </w:tcPr>
          <w:p w:rsidR="00963003" w:rsidRDefault="00963003" w:rsidP="00963003">
            <w:pPr>
              <w:jc w:val="center"/>
            </w:pPr>
            <w:r>
              <w:t>шт.</w:t>
            </w:r>
          </w:p>
        </w:tc>
        <w:tc>
          <w:tcPr>
            <w:tcW w:w="1984" w:type="dxa"/>
            <w:vAlign w:val="center"/>
          </w:tcPr>
          <w:p w:rsidR="00963003" w:rsidRDefault="00963003" w:rsidP="00963003">
            <w:pPr>
              <w:jc w:val="center"/>
            </w:pPr>
            <w:r>
              <w:t>5</w:t>
            </w:r>
          </w:p>
        </w:tc>
        <w:tc>
          <w:tcPr>
            <w:tcW w:w="2268" w:type="dxa"/>
            <w:vAlign w:val="center"/>
          </w:tcPr>
          <w:p w:rsidR="00963003" w:rsidRDefault="00963003" w:rsidP="00963003">
            <w:pPr>
              <w:jc w:val="center"/>
            </w:pPr>
            <w:r>
              <w:t>1000</w:t>
            </w:r>
          </w:p>
        </w:tc>
      </w:tr>
      <w:tr w:rsidR="00963003" w:rsidRPr="00597E8C" w:rsidTr="00963003">
        <w:tc>
          <w:tcPr>
            <w:tcW w:w="567" w:type="dxa"/>
            <w:vAlign w:val="center"/>
          </w:tcPr>
          <w:p w:rsidR="00963003" w:rsidRPr="00597E8C" w:rsidRDefault="00963003" w:rsidP="00963003">
            <w:pPr>
              <w:jc w:val="center"/>
            </w:pPr>
            <w:r>
              <w:t>75</w:t>
            </w:r>
          </w:p>
        </w:tc>
        <w:tc>
          <w:tcPr>
            <w:tcW w:w="3544" w:type="dxa"/>
            <w:vAlign w:val="center"/>
          </w:tcPr>
          <w:p w:rsidR="00963003" w:rsidRDefault="00963003" w:rsidP="00963003">
            <w:r>
              <w:t>Сетевой фильтр</w:t>
            </w:r>
          </w:p>
        </w:tc>
        <w:tc>
          <w:tcPr>
            <w:tcW w:w="1418" w:type="dxa"/>
            <w:vAlign w:val="center"/>
          </w:tcPr>
          <w:p w:rsidR="00963003" w:rsidRDefault="00963003" w:rsidP="00963003">
            <w:pPr>
              <w:jc w:val="center"/>
            </w:pPr>
            <w:r>
              <w:t>шт.</w:t>
            </w:r>
          </w:p>
        </w:tc>
        <w:tc>
          <w:tcPr>
            <w:tcW w:w="1984" w:type="dxa"/>
            <w:vAlign w:val="center"/>
          </w:tcPr>
          <w:p w:rsidR="00963003" w:rsidRDefault="00963003" w:rsidP="00963003">
            <w:pPr>
              <w:jc w:val="center"/>
            </w:pPr>
            <w:r>
              <w:t>10</w:t>
            </w:r>
          </w:p>
        </w:tc>
        <w:tc>
          <w:tcPr>
            <w:tcW w:w="2268" w:type="dxa"/>
            <w:vAlign w:val="center"/>
          </w:tcPr>
          <w:p w:rsidR="00963003" w:rsidRDefault="00963003" w:rsidP="00963003">
            <w:pPr>
              <w:jc w:val="center"/>
            </w:pPr>
            <w:r>
              <w:t>700</w:t>
            </w:r>
          </w:p>
        </w:tc>
      </w:tr>
      <w:tr w:rsidR="00963003" w:rsidRPr="00597E8C" w:rsidTr="00963003">
        <w:tc>
          <w:tcPr>
            <w:tcW w:w="567" w:type="dxa"/>
            <w:vAlign w:val="center"/>
          </w:tcPr>
          <w:p w:rsidR="00963003" w:rsidRPr="00597E8C" w:rsidRDefault="00963003" w:rsidP="00963003">
            <w:pPr>
              <w:jc w:val="center"/>
            </w:pPr>
            <w:r>
              <w:t>76</w:t>
            </w:r>
          </w:p>
        </w:tc>
        <w:tc>
          <w:tcPr>
            <w:tcW w:w="3544" w:type="dxa"/>
            <w:vAlign w:val="center"/>
          </w:tcPr>
          <w:p w:rsidR="00963003" w:rsidRPr="00907A55" w:rsidRDefault="00963003" w:rsidP="00963003">
            <w:r>
              <w:t xml:space="preserve">Скобы для </w:t>
            </w:r>
            <w:proofErr w:type="gramStart"/>
            <w:r>
              <w:t>мебельного</w:t>
            </w:r>
            <w:proofErr w:type="gramEnd"/>
            <w:r>
              <w:t xml:space="preserve"> степлера</w:t>
            </w:r>
          </w:p>
        </w:tc>
        <w:tc>
          <w:tcPr>
            <w:tcW w:w="1418" w:type="dxa"/>
            <w:vAlign w:val="center"/>
          </w:tcPr>
          <w:p w:rsidR="00963003" w:rsidRPr="00597E8C" w:rsidRDefault="00963003" w:rsidP="00963003">
            <w:pPr>
              <w:jc w:val="center"/>
            </w:pPr>
            <w:r>
              <w:t>уп.</w:t>
            </w:r>
          </w:p>
        </w:tc>
        <w:tc>
          <w:tcPr>
            <w:tcW w:w="1984" w:type="dxa"/>
            <w:vAlign w:val="center"/>
          </w:tcPr>
          <w:p w:rsidR="00963003" w:rsidRPr="00597E8C" w:rsidRDefault="00963003" w:rsidP="00963003">
            <w:pPr>
              <w:jc w:val="center"/>
            </w:pPr>
            <w:r>
              <w:t>10</w:t>
            </w:r>
          </w:p>
        </w:tc>
        <w:tc>
          <w:tcPr>
            <w:tcW w:w="2268" w:type="dxa"/>
            <w:vAlign w:val="center"/>
          </w:tcPr>
          <w:p w:rsidR="00963003" w:rsidRPr="00597E8C" w:rsidRDefault="00963003" w:rsidP="00963003">
            <w:pPr>
              <w:jc w:val="center"/>
            </w:pPr>
            <w:r>
              <w:t>254</w:t>
            </w:r>
          </w:p>
        </w:tc>
      </w:tr>
      <w:tr w:rsidR="00963003" w:rsidRPr="00597E8C" w:rsidTr="00963003">
        <w:tc>
          <w:tcPr>
            <w:tcW w:w="567" w:type="dxa"/>
            <w:vAlign w:val="center"/>
          </w:tcPr>
          <w:p w:rsidR="00963003" w:rsidRPr="00597E8C" w:rsidRDefault="00963003" w:rsidP="00963003">
            <w:pPr>
              <w:jc w:val="center"/>
            </w:pPr>
            <w:r>
              <w:t>77</w:t>
            </w:r>
          </w:p>
        </w:tc>
        <w:tc>
          <w:tcPr>
            <w:tcW w:w="3544" w:type="dxa"/>
            <w:vAlign w:val="center"/>
          </w:tcPr>
          <w:p w:rsidR="00963003" w:rsidRPr="00907A55" w:rsidRDefault="00963003" w:rsidP="00963003">
            <w:r w:rsidRPr="00907A55">
              <w:t>Сменные блоки для унитаза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40</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t>78</w:t>
            </w:r>
          </w:p>
        </w:tc>
        <w:tc>
          <w:tcPr>
            <w:tcW w:w="3544" w:type="dxa"/>
            <w:vAlign w:val="center"/>
          </w:tcPr>
          <w:p w:rsidR="00963003" w:rsidRPr="00907A55" w:rsidRDefault="00963003" w:rsidP="00963003">
            <w:r w:rsidRPr="00907A55">
              <w:t>Смеситель</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2</w:t>
            </w:r>
          </w:p>
        </w:tc>
        <w:tc>
          <w:tcPr>
            <w:tcW w:w="2268" w:type="dxa"/>
            <w:vAlign w:val="center"/>
          </w:tcPr>
          <w:p w:rsidR="00963003" w:rsidRPr="00597E8C" w:rsidRDefault="00963003" w:rsidP="00963003">
            <w:pPr>
              <w:jc w:val="center"/>
            </w:pPr>
            <w:r w:rsidRPr="00597E8C">
              <w:t>2080</w:t>
            </w:r>
          </w:p>
        </w:tc>
      </w:tr>
      <w:tr w:rsidR="00963003" w:rsidRPr="00597E8C" w:rsidTr="00963003">
        <w:tc>
          <w:tcPr>
            <w:tcW w:w="567" w:type="dxa"/>
            <w:vAlign w:val="center"/>
          </w:tcPr>
          <w:p w:rsidR="00963003" w:rsidRPr="00597E8C" w:rsidRDefault="00963003" w:rsidP="00963003">
            <w:pPr>
              <w:jc w:val="center"/>
            </w:pPr>
            <w:r>
              <w:t>79</w:t>
            </w:r>
          </w:p>
        </w:tc>
        <w:tc>
          <w:tcPr>
            <w:tcW w:w="3544" w:type="dxa"/>
            <w:vAlign w:val="center"/>
          </w:tcPr>
          <w:p w:rsidR="00963003" w:rsidRPr="00907A55" w:rsidRDefault="00963003" w:rsidP="00963003">
            <w:r w:rsidRPr="00907A55">
              <w:t>Стамеска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2</w:t>
            </w:r>
          </w:p>
        </w:tc>
        <w:tc>
          <w:tcPr>
            <w:tcW w:w="2268" w:type="dxa"/>
            <w:vAlign w:val="center"/>
          </w:tcPr>
          <w:p w:rsidR="00963003" w:rsidRPr="00597E8C" w:rsidRDefault="00963003" w:rsidP="00963003">
            <w:pPr>
              <w:jc w:val="center"/>
            </w:pPr>
            <w:r w:rsidRPr="00597E8C">
              <w:t>416</w:t>
            </w:r>
          </w:p>
        </w:tc>
      </w:tr>
      <w:tr w:rsidR="00963003" w:rsidRPr="00597E8C" w:rsidTr="00963003">
        <w:tc>
          <w:tcPr>
            <w:tcW w:w="567" w:type="dxa"/>
            <w:vAlign w:val="center"/>
          </w:tcPr>
          <w:p w:rsidR="00963003" w:rsidRDefault="00963003" w:rsidP="00963003">
            <w:pPr>
              <w:jc w:val="center"/>
            </w:pPr>
            <w:r>
              <w:t>80</w:t>
            </w:r>
          </w:p>
        </w:tc>
        <w:tc>
          <w:tcPr>
            <w:tcW w:w="3544" w:type="dxa"/>
            <w:vAlign w:val="center"/>
          </w:tcPr>
          <w:p w:rsidR="00963003" w:rsidRPr="00907A55" w:rsidRDefault="00963003" w:rsidP="00963003">
            <w:r w:rsidRPr="00907A55">
              <w:t>Стартер</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10</w:t>
            </w:r>
          </w:p>
        </w:tc>
        <w:tc>
          <w:tcPr>
            <w:tcW w:w="2268" w:type="dxa"/>
            <w:vAlign w:val="center"/>
          </w:tcPr>
          <w:p w:rsidR="00963003" w:rsidRPr="00597E8C" w:rsidRDefault="00963003" w:rsidP="00963003">
            <w:pPr>
              <w:jc w:val="center"/>
            </w:pPr>
            <w:r w:rsidRPr="00597E8C">
              <w:t>52</w:t>
            </w:r>
          </w:p>
        </w:tc>
      </w:tr>
      <w:tr w:rsidR="00963003" w:rsidRPr="00597E8C" w:rsidTr="00963003">
        <w:tc>
          <w:tcPr>
            <w:tcW w:w="567" w:type="dxa"/>
            <w:vAlign w:val="center"/>
          </w:tcPr>
          <w:p w:rsidR="00963003" w:rsidRPr="00597E8C" w:rsidRDefault="00963003" w:rsidP="00963003">
            <w:pPr>
              <w:jc w:val="center"/>
            </w:pPr>
            <w:r>
              <w:t>81</w:t>
            </w:r>
          </w:p>
        </w:tc>
        <w:tc>
          <w:tcPr>
            <w:tcW w:w="3544" w:type="dxa"/>
            <w:vAlign w:val="center"/>
          </w:tcPr>
          <w:p w:rsidR="00963003" w:rsidRPr="00907A55" w:rsidRDefault="00963003" w:rsidP="00963003">
            <w:r w:rsidRPr="00907A55">
              <w:t>Стеклоочиститель</w:t>
            </w:r>
          </w:p>
        </w:tc>
        <w:tc>
          <w:tcPr>
            <w:tcW w:w="1418" w:type="dxa"/>
            <w:vAlign w:val="center"/>
          </w:tcPr>
          <w:p w:rsidR="00963003" w:rsidRPr="00597E8C" w:rsidRDefault="00963003" w:rsidP="00963003">
            <w:pPr>
              <w:jc w:val="center"/>
            </w:pPr>
            <w:r w:rsidRPr="00597E8C">
              <w:t>л</w:t>
            </w:r>
            <w:r>
              <w:t>итр</w:t>
            </w:r>
          </w:p>
        </w:tc>
        <w:tc>
          <w:tcPr>
            <w:tcW w:w="1984" w:type="dxa"/>
            <w:vAlign w:val="center"/>
          </w:tcPr>
          <w:p w:rsidR="00963003" w:rsidRPr="00597E8C" w:rsidRDefault="00963003" w:rsidP="00963003">
            <w:pPr>
              <w:jc w:val="center"/>
            </w:pPr>
            <w:r>
              <w:t>8</w:t>
            </w:r>
            <w:r w:rsidRPr="00597E8C">
              <w:t>0</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t>82</w:t>
            </w:r>
          </w:p>
        </w:tc>
        <w:tc>
          <w:tcPr>
            <w:tcW w:w="3544" w:type="dxa"/>
            <w:vAlign w:val="center"/>
          </w:tcPr>
          <w:p w:rsidR="00963003" w:rsidRPr="00907A55" w:rsidRDefault="00963003" w:rsidP="00963003">
            <w:r>
              <w:t>Степлер мебельный</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t>520</w:t>
            </w:r>
          </w:p>
        </w:tc>
      </w:tr>
      <w:tr w:rsidR="00963003" w:rsidRPr="00597E8C" w:rsidTr="00963003">
        <w:tc>
          <w:tcPr>
            <w:tcW w:w="567" w:type="dxa"/>
            <w:vAlign w:val="center"/>
          </w:tcPr>
          <w:p w:rsidR="00963003" w:rsidRPr="00597E8C" w:rsidRDefault="00963003" w:rsidP="00963003">
            <w:pPr>
              <w:jc w:val="center"/>
            </w:pPr>
            <w:r>
              <w:t>83</w:t>
            </w:r>
          </w:p>
        </w:tc>
        <w:tc>
          <w:tcPr>
            <w:tcW w:w="3544" w:type="dxa"/>
            <w:vAlign w:val="center"/>
          </w:tcPr>
          <w:p w:rsidR="00963003" w:rsidRPr="00907A55" w:rsidRDefault="00963003" w:rsidP="00963003">
            <w:r w:rsidRPr="00907A55">
              <w:t>Строительный уровень</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1</w:t>
            </w:r>
          </w:p>
        </w:tc>
        <w:tc>
          <w:tcPr>
            <w:tcW w:w="2268" w:type="dxa"/>
            <w:vAlign w:val="center"/>
          </w:tcPr>
          <w:p w:rsidR="00963003" w:rsidRPr="00597E8C" w:rsidRDefault="00963003" w:rsidP="00963003">
            <w:pPr>
              <w:jc w:val="center"/>
            </w:pPr>
            <w:r w:rsidRPr="00597E8C">
              <w:t>2080</w:t>
            </w:r>
          </w:p>
        </w:tc>
      </w:tr>
      <w:tr w:rsidR="00963003" w:rsidRPr="00597E8C" w:rsidTr="00963003">
        <w:tc>
          <w:tcPr>
            <w:tcW w:w="567" w:type="dxa"/>
            <w:vAlign w:val="center"/>
          </w:tcPr>
          <w:p w:rsidR="00963003" w:rsidRPr="00597E8C" w:rsidRDefault="00963003" w:rsidP="00963003">
            <w:pPr>
              <w:jc w:val="center"/>
            </w:pPr>
            <w:r>
              <w:t>84</w:t>
            </w:r>
          </w:p>
        </w:tc>
        <w:tc>
          <w:tcPr>
            <w:tcW w:w="3544" w:type="dxa"/>
            <w:vAlign w:val="center"/>
          </w:tcPr>
          <w:p w:rsidR="00963003" w:rsidRPr="00907A55" w:rsidRDefault="00963003" w:rsidP="00963003">
            <w:r w:rsidRPr="00907A55">
              <w:t>Счетчик воды</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2</w:t>
            </w:r>
          </w:p>
        </w:tc>
        <w:tc>
          <w:tcPr>
            <w:tcW w:w="2268" w:type="dxa"/>
            <w:vAlign w:val="center"/>
          </w:tcPr>
          <w:p w:rsidR="00963003" w:rsidRPr="00597E8C" w:rsidRDefault="00963003" w:rsidP="00963003">
            <w:pPr>
              <w:jc w:val="center"/>
            </w:pPr>
            <w:r w:rsidRPr="00597E8C">
              <w:t>1560</w:t>
            </w:r>
          </w:p>
        </w:tc>
      </w:tr>
      <w:tr w:rsidR="00963003" w:rsidRPr="00597E8C" w:rsidTr="00963003">
        <w:tc>
          <w:tcPr>
            <w:tcW w:w="567" w:type="dxa"/>
            <w:vAlign w:val="center"/>
          </w:tcPr>
          <w:p w:rsidR="00963003" w:rsidRPr="00597E8C" w:rsidRDefault="00963003" w:rsidP="00963003">
            <w:pPr>
              <w:jc w:val="center"/>
            </w:pPr>
            <w:r>
              <w:t>85</w:t>
            </w:r>
          </w:p>
        </w:tc>
        <w:tc>
          <w:tcPr>
            <w:tcW w:w="3544" w:type="dxa"/>
            <w:vAlign w:val="center"/>
          </w:tcPr>
          <w:p w:rsidR="00963003" w:rsidRPr="00907A55" w:rsidRDefault="00963003" w:rsidP="00963003">
            <w:r w:rsidRPr="00907A55">
              <w:t>Теплосчетчик</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rsidRPr="00597E8C">
              <w:t>124800</w:t>
            </w:r>
          </w:p>
        </w:tc>
      </w:tr>
      <w:tr w:rsidR="00963003" w:rsidRPr="00597E8C" w:rsidTr="00963003">
        <w:tc>
          <w:tcPr>
            <w:tcW w:w="567" w:type="dxa"/>
            <w:vAlign w:val="center"/>
          </w:tcPr>
          <w:p w:rsidR="00963003" w:rsidRPr="00597E8C" w:rsidRDefault="00963003" w:rsidP="00963003">
            <w:pPr>
              <w:jc w:val="center"/>
            </w:pPr>
            <w:r>
              <w:t>86</w:t>
            </w:r>
          </w:p>
        </w:tc>
        <w:tc>
          <w:tcPr>
            <w:tcW w:w="3544" w:type="dxa"/>
            <w:vAlign w:val="center"/>
          </w:tcPr>
          <w:p w:rsidR="00963003" w:rsidRDefault="00963003" w:rsidP="00963003">
            <w:r>
              <w:t>Тонкогубцы</w:t>
            </w:r>
          </w:p>
        </w:tc>
        <w:tc>
          <w:tcPr>
            <w:tcW w:w="1418" w:type="dxa"/>
            <w:vAlign w:val="center"/>
          </w:tcPr>
          <w:p w:rsidR="00963003" w:rsidRDefault="00963003" w:rsidP="00963003">
            <w:pPr>
              <w:jc w:val="center"/>
            </w:pPr>
            <w:r>
              <w:t>шт.</w:t>
            </w:r>
          </w:p>
        </w:tc>
        <w:tc>
          <w:tcPr>
            <w:tcW w:w="1984" w:type="dxa"/>
            <w:vAlign w:val="center"/>
          </w:tcPr>
          <w:p w:rsidR="00963003" w:rsidRDefault="00963003" w:rsidP="00963003">
            <w:pPr>
              <w:jc w:val="center"/>
            </w:pPr>
            <w:r>
              <w:t>1</w:t>
            </w:r>
          </w:p>
        </w:tc>
        <w:tc>
          <w:tcPr>
            <w:tcW w:w="2268" w:type="dxa"/>
            <w:vAlign w:val="center"/>
          </w:tcPr>
          <w:p w:rsidR="00963003" w:rsidRDefault="00963003" w:rsidP="00963003">
            <w:pPr>
              <w:jc w:val="center"/>
            </w:pPr>
            <w:r>
              <w:t>300</w:t>
            </w:r>
          </w:p>
        </w:tc>
      </w:tr>
      <w:tr w:rsidR="00963003" w:rsidRPr="00597E8C" w:rsidTr="00963003">
        <w:tc>
          <w:tcPr>
            <w:tcW w:w="567" w:type="dxa"/>
            <w:vAlign w:val="center"/>
          </w:tcPr>
          <w:p w:rsidR="00963003" w:rsidRPr="00597E8C" w:rsidRDefault="00963003" w:rsidP="00963003">
            <w:pPr>
              <w:jc w:val="center"/>
            </w:pPr>
            <w:r>
              <w:t>87</w:t>
            </w:r>
          </w:p>
        </w:tc>
        <w:tc>
          <w:tcPr>
            <w:tcW w:w="3544" w:type="dxa"/>
            <w:vAlign w:val="center"/>
          </w:tcPr>
          <w:p w:rsidR="00963003" w:rsidRPr="00907A55" w:rsidRDefault="00963003" w:rsidP="00963003">
            <w:r>
              <w:t>Топор</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1</w:t>
            </w:r>
          </w:p>
        </w:tc>
        <w:tc>
          <w:tcPr>
            <w:tcW w:w="2268" w:type="dxa"/>
            <w:vAlign w:val="center"/>
          </w:tcPr>
          <w:p w:rsidR="00963003" w:rsidRPr="00597E8C" w:rsidRDefault="00963003" w:rsidP="00963003">
            <w:pPr>
              <w:jc w:val="center"/>
            </w:pPr>
            <w:r>
              <w:t>713</w:t>
            </w:r>
          </w:p>
        </w:tc>
      </w:tr>
      <w:tr w:rsidR="00963003" w:rsidRPr="00597E8C" w:rsidTr="00963003">
        <w:tc>
          <w:tcPr>
            <w:tcW w:w="567" w:type="dxa"/>
            <w:vAlign w:val="center"/>
          </w:tcPr>
          <w:p w:rsidR="00963003" w:rsidRPr="00597E8C" w:rsidRDefault="00963003" w:rsidP="00963003">
            <w:pPr>
              <w:jc w:val="center"/>
            </w:pPr>
            <w:r>
              <w:t>88</w:t>
            </w:r>
          </w:p>
        </w:tc>
        <w:tc>
          <w:tcPr>
            <w:tcW w:w="3544" w:type="dxa"/>
            <w:vAlign w:val="center"/>
          </w:tcPr>
          <w:p w:rsidR="00963003" w:rsidRPr="00907A55" w:rsidRDefault="00963003" w:rsidP="00963003">
            <w:r w:rsidRPr="00907A55">
              <w:t>Труба водопроводная</w:t>
            </w:r>
          </w:p>
        </w:tc>
        <w:tc>
          <w:tcPr>
            <w:tcW w:w="1418" w:type="dxa"/>
            <w:vAlign w:val="center"/>
          </w:tcPr>
          <w:p w:rsidR="00963003" w:rsidRPr="00597E8C" w:rsidRDefault="00963003" w:rsidP="00963003">
            <w:pPr>
              <w:jc w:val="center"/>
            </w:pPr>
            <w:r>
              <w:t>м.</w:t>
            </w:r>
          </w:p>
        </w:tc>
        <w:tc>
          <w:tcPr>
            <w:tcW w:w="1984" w:type="dxa"/>
            <w:vAlign w:val="center"/>
          </w:tcPr>
          <w:p w:rsidR="00963003" w:rsidRPr="00597E8C" w:rsidRDefault="00963003" w:rsidP="00963003">
            <w:pPr>
              <w:jc w:val="center"/>
            </w:pPr>
            <w:r>
              <w:t>100</w:t>
            </w:r>
          </w:p>
        </w:tc>
        <w:tc>
          <w:tcPr>
            <w:tcW w:w="2268" w:type="dxa"/>
            <w:vAlign w:val="center"/>
          </w:tcPr>
          <w:p w:rsidR="00963003" w:rsidRPr="00597E8C" w:rsidRDefault="00963003" w:rsidP="00963003">
            <w:pPr>
              <w:jc w:val="center"/>
            </w:pPr>
            <w:r w:rsidRPr="00597E8C">
              <w:t>62</w:t>
            </w:r>
          </w:p>
        </w:tc>
      </w:tr>
      <w:tr w:rsidR="00963003" w:rsidRPr="00597E8C" w:rsidTr="00963003">
        <w:tc>
          <w:tcPr>
            <w:tcW w:w="567" w:type="dxa"/>
            <w:vAlign w:val="center"/>
          </w:tcPr>
          <w:p w:rsidR="00963003" w:rsidRPr="00597E8C" w:rsidRDefault="00963003" w:rsidP="00963003">
            <w:pPr>
              <w:jc w:val="center"/>
            </w:pPr>
            <w:r>
              <w:t>89</w:t>
            </w:r>
          </w:p>
        </w:tc>
        <w:tc>
          <w:tcPr>
            <w:tcW w:w="3544" w:type="dxa"/>
            <w:vAlign w:val="center"/>
          </w:tcPr>
          <w:p w:rsidR="00963003" w:rsidRPr="00907A55" w:rsidRDefault="00963003" w:rsidP="00963003">
            <w:r w:rsidRPr="00907A55">
              <w:t>Унитаз</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2</w:t>
            </w:r>
          </w:p>
        </w:tc>
        <w:tc>
          <w:tcPr>
            <w:tcW w:w="2268" w:type="dxa"/>
            <w:vAlign w:val="center"/>
          </w:tcPr>
          <w:p w:rsidR="00963003" w:rsidRPr="00597E8C" w:rsidRDefault="00963003" w:rsidP="00963003">
            <w:pPr>
              <w:jc w:val="center"/>
            </w:pPr>
            <w:r w:rsidRPr="00597E8C">
              <w:t>8320</w:t>
            </w:r>
          </w:p>
        </w:tc>
      </w:tr>
      <w:tr w:rsidR="00963003" w:rsidRPr="00597E8C" w:rsidTr="00963003">
        <w:tc>
          <w:tcPr>
            <w:tcW w:w="567" w:type="dxa"/>
            <w:vAlign w:val="center"/>
          </w:tcPr>
          <w:p w:rsidR="00963003" w:rsidRPr="00597E8C" w:rsidRDefault="00963003" w:rsidP="00963003">
            <w:pPr>
              <w:jc w:val="center"/>
            </w:pPr>
            <w:r>
              <w:t>90</w:t>
            </w:r>
          </w:p>
        </w:tc>
        <w:tc>
          <w:tcPr>
            <w:tcW w:w="3544" w:type="dxa"/>
            <w:vAlign w:val="center"/>
          </w:tcPr>
          <w:p w:rsidR="00963003" w:rsidRPr="00907A55" w:rsidRDefault="00963003" w:rsidP="00963003">
            <w:r w:rsidRPr="00907A55">
              <w:t>Фильтр для воды</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t>50</w:t>
            </w:r>
          </w:p>
        </w:tc>
        <w:tc>
          <w:tcPr>
            <w:tcW w:w="2268" w:type="dxa"/>
            <w:vAlign w:val="center"/>
          </w:tcPr>
          <w:p w:rsidR="00963003" w:rsidRPr="00597E8C" w:rsidRDefault="00963003" w:rsidP="00963003">
            <w:pPr>
              <w:jc w:val="center"/>
            </w:pPr>
            <w:r w:rsidRPr="00597E8C">
              <w:t>208</w:t>
            </w:r>
          </w:p>
        </w:tc>
      </w:tr>
      <w:tr w:rsidR="00963003" w:rsidRPr="00597E8C" w:rsidTr="00963003">
        <w:tc>
          <w:tcPr>
            <w:tcW w:w="567" w:type="dxa"/>
            <w:vAlign w:val="center"/>
          </w:tcPr>
          <w:p w:rsidR="00963003" w:rsidRPr="00597E8C" w:rsidRDefault="00963003" w:rsidP="00963003">
            <w:pPr>
              <w:jc w:val="center"/>
            </w:pPr>
            <w:r>
              <w:t>91</w:t>
            </w:r>
          </w:p>
        </w:tc>
        <w:tc>
          <w:tcPr>
            <w:tcW w:w="3544" w:type="dxa"/>
            <w:vAlign w:val="center"/>
          </w:tcPr>
          <w:p w:rsidR="00963003" w:rsidRPr="00907A55" w:rsidRDefault="00963003" w:rsidP="00963003">
            <w:r>
              <w:t>Фонарь</w:t>
            </w:r>
          </w:p>
        </w:tc>
        <w:tc>
          <w:tcPr>
            <w:tcW w:w="1418" w:type="dxa"/>
            <w:vAlign w:val="center"/>
          </w:tcPr>
          <w:p w:rsidR="00963003" w:rsidRPr="00597E8C" w:rsidRDefault="00963003" w:rsidP="00963003">
            <w:pPr>
              <w:jc w:val="center"/>
            </w:pPr>
            <w:r>
              <w:t>шт.</w:t>
            </w:r>
          </w:p>
        </w:tc>
        <w:tc>
          <w:tcPr>
            <w:tcW w:w="1984" w:type="dxa"/>
            <w:vAlign w:val="center"/>
          </w:tcPr>
          <w:p w:rsidR="00963003" w:rsidRDefault="00963003" w:rsidP="00963003">
            <w:pPr>
              <w:jc w:val="center"/>
            </w:pPr>
            <w:r>
              <w:t>1</w:t>
            </w:r>
          </w:p>
        </w:tc>
        <w:tc>
          <w:tcPr>
            <w:tcW w:w="2268" w:type="dxa"/>
            <w:vAlign w:val="center"/>
          </w:tcPr>
          <w:p w:rsidR="00963003" w:rsidRPr="00597E8C" w:rsidRDefault="00963003" w:rsidP="00963003">
            <w:pPr>
              <w:jc w:val="center"/>
            </w:pPr>
            <w:r>
              <w:t>400</w:t>
            </w:r>
          </w:p>
        </w:tc>
      </w:tr>
      <w:tr w:rsidR="00963003" w:rsidRPr="00597E8C" w:rsidTr="00963003">
        <w:tc>
          <w:tcPr>
            <w:tcW w:w="567" w:type="dxa"/>
            <w:vAlign w:val="center"/>
          </w:tcPr>
          <w:p w:rsidR="00963003" w:rsidRPr="00597E8C" w:rsidRDefault="00963003" w:rsidP="00963003">
            <w:pPr>
              <w:jc w:val="center"/>
            </w:pPr>
            <w:r>
              <w:t>92</w:t>
            </w:r>
          </w:p>
        </w:tc>
        <w:tc>
          <w:tcPr>
            <w:tcW w:w="3544" w:type="dxa"/>
            <w:vAlign w:val="center"/>
          </w:tcPr>
          <w:p w:rsidR="00963003" w:rsidRPr="00907A55" w:rsidRDefault="00963003" w:rsidP="00963003">
            <w:r w:rsidRPr="00907A55">
              <w:t>Чистящее средство</w:t>
            </w:r>
          </w:p>
        </w:tc>
        <w:tc>
          <w:tcPr>
            <w:tcW w:w="1418" w:type="dxa"/>
            <w:vAlign w:val="center"/>
          </w:tcPr>
          <w:p w:rsidR="00963003" w:rsidRPr="00597E8C" w:rsidRDefault="00963003" w:rsidP="00963003">
            <w:pPr>
              <w:jc w:val="center"/>
            </w:pPr>
            <w:proofErr w:type="gramStart"/>
            <w:r>
              <w:t>к</w:t>
            </w:r>
            <w:r w:rsidRPr="00597E8C">
              <w:t>г</w:t>
            </w:r>
            <w:proofErr w:type="gramEnd"/>
            <w:r>
              <w:t>.</w:t>
            </w:r>
          </w:p>
        </w:tc>
        <w:tc>
          <w:tcPr>
            <w:tcW w:w="1984" w:type="dxa"/>
            <w:vAlign w:val="center"/>
          </w:tcPr>
          <w:p w:rsidR="00963003" w:rsidRPr="00597E8C" w:rsidRDefault="00963003" w:rsidP="00963003">
            <w:pPr>
              <w:jc w:val="center"/>
            </w:pPr>
            <w:r>
              <w:t>200</w:t>
            </w:r>
          </w:p>
        </w:tc>
        <w:tc>
          <w:tcPr>
            <w:tcW w:w="2268" w:type="dxa"/>
            <w:vAlign w:val="center"/>
          </w:tcPr>
          <w:p w:rsidR="00963003" w:rsidRPr="00597E8C" w:rsidRDefault="00963003" w:rsidP="00963003">
            <w:pPr>
              <w:jc w:val="center"/>
            </w:pPr>
            <w:r w:rsidRPr="00597E8C">
              <w:t>125</w:t>
            </w:r>
          </w:p>
        </w:tc>
      </w:tr>
      <w:tr w:rsidR="00963003" w:rsidRPr="00597E8C" w:rsidTr="00963003">
        <w:tc>
          <w:tcPr>
            <w:tcW w:w="567" w:type="dxa"/>
            <w:vAlign w:val="center"/>
          </w:tcPr>
          <w:p w:rsidR="00963003" w:rsidRPr="00597E8C" w:rsidRDefault="00963003" w:rsidP="00963003">
            <w:pPr>
              <w:jc w:val="center"/>
            </w:pPr>
            <w:r>
              <w:t>93</w:t>
            </w:r>
          </w:p>
        </w:tc>
        <w:tc>
          <w:tcPr>
            <w:tcW w:w="3544" w:type="dxa"/>
            <w:vAlign w:val="center"/>
          </w:tcPr>
          <w:p w:rsidR="00963003" w:rsidRPr="00907A55" w:rsidRDefault="00963003" w:rsidP="00963003">
            <w:r w:rsidRPr="00907A55">
              <w:t>Швабра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4</w:t>
            </w:r>
          </w:p>
        </w:tc>
        <w:tc>
          <w:tcPr>
            <w:tcW w:w="2268" w:type="dxa"/>
            <w:vAlign w:val="center"/>
          </w:tcPr>
          <w:p w:rsidR="00963003" w:rsidRPr="00597E8C" w:rsidRDefault="00963003" w:rsidP="00963003">
            <w:pPr>
              <w:jc w:val="center"/>
            </w:pPr>
            <w:r w:rsidRPr="00597E8C">
              <w:t>260</w:t>
            </w:r>
          </w:p>
        </w:tc>
      </w:tr>
      <w:tr w:rsidR="00963003" w:rsidRPr="00597E8C" w:rsidTr="00963003">
        <w:tc>
          <w:tcPr>
            <w:tcW w:w="567" w:type="dxa"/>
            <w:vAlign w:val="center"/>
          </w:tcPr>
          <w:p w:rsidR="00963003" w:rsidRPr="00597E8C" w:rsidRDefault="00963003" w:rsidP="00963003">
            <w:pPr>
              <w:jc w:val="center"/>
            </w:pPr>
            <w:r>
              <w:t>94</w:t>
            </w:r>
          </w:p>
        </w:tc>
        <w:tc>
          <w:tcPr>
            <w:tcW w:w="3544" w:type="dxa"/>
            <w:vAlign w:val="center"/>
          </w:tcPr>
          <w:p w:rsidR="00963003" w:rsidRPr="00907A55" w:rsidRDefault="00963003" w:rsidP="00963003">
            <w:r>
              <w:t>Щиток защитный лицевой</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1</w:t>
            </w:r>
          </w:p>
        </w:tc>
        <w:tc>
          <w:tcPr>
            <w:tcW w:w="2268" w:type="dxa"/>
            <w:vAlign w:val="center"/>
          </w:tcPr>
          <w:p w:rsidR="00963003" w:rsidRPr="00597E8C" w:rsidRDefault="00963003" w:rsidP="00963003">
            <w:pPr>
              <w:jc w:val="center"/>
            </w:pPr>
            <w:r>
              <w:t>650</w:t>
            </w:r>
          </w:p>
        </w:tc>
      </w:tr>
      <w:tr w:rsidR="00963003" w:rsidRPr="00597E8C" w:rsidTr="00963003">
        <w:tc>
          <w:tcPr>
            <w:tcW w:w="567" w:type="dxa"/>
            <w:vAlign w:val="center"/>
          </w:tcPr>
          <w:p w:rsidR="00963003" w:rsidRPr="00597E8C" w:rsidRDefault="00963003" w:rsidP="00963003">
            <w:pPr>
              <w:jc w:val="center"/>
            </w:pPr>
            <w:r>
              <w:t>95</w:t>
            </w:r>
          </w:p>
        </w:tc>
        <w:tc>
          <w:tcPr>
            <w:tcW w:w="3544" w:type="dxa"/>
            <w:vAlign w:val="center"/>
          </w:tcPr>
          <w:p w:rsidR="00963003" w:rsidRPr="00907A55" w:rsidRDefault="00963003" w:rsidP="00963003">
            <w:r w:rsidRPr="00907A55">
              <w:t>Щетка</w:t>
            </w:r>
          </w:p>
        </w:tc>
        <w:tc>
          <w:tcPr>
            <w:tcW w:w="1418" w:type="dxa"/>
            <w:vAlign w:val="center"/>
          </w:tcPr>
          <w:p w:rsidR="00963003" w:rsidRPr="00597E8C" w:rsidRDefault="00963003" w:rsidP="00963003">
            <w:pPr>
              <w:jc w:val="center"/>
            </w:pPr>
            <w:r w:rsidRPr="00597E8C">
              <w:t>шт.</w:t>
            </w:r>
          </w:p>
        </w:tc>
        <w:tc>
          <w:tcPr>
            <w:tcW w:w="1984" w:type="dxa"/>
            <w:vAlign w:val="center"/>
          </w:tcPr>
          <w:p w:rsidR="00963003" w:rsidRPr="00597E8C" w:rsidRDefault="00963003" w:rsidP="00963003">
            <w:pPr>
              <w:jc w:val="center"/>
            </w:pPr>
            <w:r w:rsidRPr="00597E8C">
              <w:t>4</w:t>
            </w:r>
          </w:p>
        </w:tc>
        <w:tc>
          <w:tcPr>
            <w:tcW w:w="2268" w:type="dxa"/>
            <w:vAlign w:val="center"/>
          </w:tcPr>
          <w:p w:rsidR="00963003" w:rsidRPr="00597E8C" w:rsidRDefault="00963003" w:rsidP="00963003">
            <w:pPr>
              <w:jc w:val="center"/>
            </w:pPr>
            <w:r w:rsidRPr="00597E8C">
              <w:t>229</w:t>
            </w:r>
          </w:p>
        </w:tc>
      </w:tr>
      <w:tr w:rsidR="00963003" w:rsidRPr="00597E8C" w:rsidTr="00963003">
        <w:tc>
          <w:tcPr>
            <w:tcW w:w="567" w:type="dxa"/>
            <w:vAlign w:val="center"/>
          </w:tcPr>
          <w:p w:rsidR="00963003" w:rsidRPr="00597E8C" w:rsidRDefault="00963003" w:rsidP="00963003">
            <w:pPr>
              <w:jc w:val="center"/>
            </w:pPr>
            <w:r>
              <w:t>96</w:t>
            </w:r>
          </w:p>
        </w:tc>
        <w:tc>
          <w:tcPr>
            <w:tcW w:w="3544" w:type="dxa"/>
            <w:vAlign w:val="center"/>
          </w:tcPr>
          <w:p w:rsidR="00963003" w:rsidRPr="00907A55" w:rsidRDefault="00963003" w:rsidP="00963003">
            <w:r>
              <w:t>Электрический удлинитель</w:t>
            </w:r>
          </w:p>
        </w:tc>
        <w:tc>
          <w:tcPr>
            <w:tcW w:w="1418" w:type="dxa"/>
            <w:vAlign w:val="center"/>
          </w:tcPr>
          <w:p w:rsidR="00963003" w:rsidRPr="00597E8C" w:rsidRDefault="00963003" w:rsidP="00963003">
            <w:pPr>
              <w:jc w:val="center"/>
            </w:pPr>
            <w:r>
              <w:t>шт.</w:t>
            </w:r>
          </w:p>
        </w:tc>
        <w:tc>
          <w:tcPr>
            <w:tcW w:w="1984" w:type="dxa"/>
            <w:vAlign w:val="center"/>
          </w:tcPr>
          <w:p w:rsidR="00963003" w:rsidRPr="00597E8C" w:rsidRDefault="00963003" w:rsidP="00963003">
            <w:pPr>
              <w:jc w:val="center"/>
            </w:pPr>
            <w:r>
              <w:t>2</w:t>
            </w:r>
          </w:p>
        </w:tc>
        <w:tc>
          <w:tcPr>
            <w:tcW w:w="2268" w:type="dxa"/>
            <w:vAlign w:val="center"/>
          </w:tcPr>
          <w:p w:rsidR="00963003" w:rsidRPr="00597E8C" w:rsidRDefault="00963003" w:rsidP="00963003">
            <w:pPr>
              <w:jc w:val="center"/>
            </w:pPr>
            <w:r>
              <w:t>3000</w:t>
            </w:r>
          </w:p>
        </w:tc>
      </w:tr>
    </w:tbl>
    <w:p w:rsidR="00963003" w:rsidRDefault="00963003" w:rsidP="00963003">
      <w:pPr>
        <w:pStyle w:val="ConsPlusNormal"/>
        <w:jc w:val="right"/>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bCs/>
          <w:sz w:val="24"/>
          <w:szCs w:val="24"/>
        </w:rPr>
        <w:t xml:space="preserve">Таблица </w:t>
      </w:r>
      <w:r>
        <w:rPr>
          <w:rFonts w:ascii="Times New Roman" w:hAnsi="Times New Roman"/>
          <w:bCs/>
          <w:sz w:val="24"/>
          <w:szCs w:val="24"/>
        </w:rPr>
        <w:t>38</w:t>
      </w:r>
    </w:p>
    <w:p w:rsidR="00963003" w:rsidRPr="00597E8C" w:rsidRDefault="00963003" w:rsidP="00963003">
      <w:pPr>
        <w:pStyle w:val="ConsPlusNormal"/>
        <w:jc w:val="center"/>
        <w:rPr>
          <w:rFonts w:ascii="Times New Roman" w:hAnsi="Times New Roman"/>
          <w:bCs/>
          <w:sz w:val="24"/>
          <w:szCs w:val="24"/>
        </w:rPr>
      </w:pPr>
      <w:r w:rsidRPr="00597E8C">
        <w:rPr>
          <w:rFonts w:ascii="Times New Roman" w:hAnsi="Times New Roman"/>
          <w:bCs/>
          <w:sz w:val="24"/>
          <w:szCs w:val="24"/>
        </w:rPr>
        <w:t>Нормативы, применяемые при расчете нормативных затрат на приобретение горюче-смазочных материалов</w:t>
      </w:r>
    </w:p>
    <w:p w:rsidR="00963003" w:rsidRPr="00597E8C" w:rsidRDefault="00963003" w:rsidP="00963003">
      <w:pPr>
        <w:pStyle w:val="ConsPlusNormal"/>
        <w:jc w:val="center"/>
        <w:rPr>
          <w:rFonts w:ascii="Times New Roman" w:hAnsi="Times New Roman"/>
          <w:bCs/>
          <w:sz w:val="24"/>
          <w:szCs w:val="24"/>
        </w:rPr>
      </w:pPr>
    </w:p>
    <w:tbl>
      <w:tblPr>
        <w:tblW w:w="9832"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552"/>
        <w:gridCol w:w="1782"/>
        <w:gridCol w:w="4912"/>
      </w:tblGrid>
      <w:tr w:rsidR="00963003" w:rsidRPr="00597E8C" w:rsidTr="00963003">
        <w:trPr>
          <w:jc w:val="center"/>
        </w:trPr>
        <w:tc>
          <w:tcPr>
            <w:tcW w:w="586"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2552" w:type="dxa"/>
            <w:vAlign w:val="center"/>
          </w:tcPr>
          <w:p w:rsidR="00963003" w:rsidRPr="00597E8C" w:rsidRDefault="00963003" w:rsidP="00963003">
            <w:pPr>
              <w:contextualSpacing/>
              <w:jc w:val="center"/>
            </w:pPr>
            <w:r>
              <w:t>Наименование</w:t>
            </w:r>
          </w:p>
        </w:tc>
        <w:tc>
          <w:tcPr>
            <w:tcW w:w="1782" w:type="dxa"/>
            <w:vAlign w:val="center"/>
          </w:tcPr>
          <w:p w:rsidR="00963003" w:rsidRPr="00597E8C" w:rsidRDefault="00963003" w:rsidP="00963003">
            <w:pPr>
              <w:contextualSpacing/>
              <w:jc w:val="center"/>
            </w:pPr>
            <w:r w:rsidRPr="00597E8C">
              <w:t>Количество транспортных средств, ед.</w:t>
            </w:r>
          </w:p>
        </w:tc>
        <w:tc>
          <w:tcPr>
            <w:tcW w:w="4912" w:type="dxa"/>
            <w:vAlign w:val="center"/>
          </w:tcPr>
          <w:p w:rsidR="00963003" w:rsidRPr="00597E8C" w:rsidRDefault="00963003" w:rsidP="00963003">
            <w:pPr>
              <w:contextualSpacing/>
              <w:jc w:val="center"/>
            </w:pPr>
            <w:r>
              <w:t>Расход</w:t>
            </w:r>
            <w:r w:rsidRPr="00597E8C">
              <w:t xml:space="preserve"> горюче-смазочного матер</w:t>
            </w:r>
            <w:r>
              <w:t>иала по транспортному средству</w:t>
            </w:r>
          </w:p>
        </w:tc>
      </w:tr>
      <w:tr w:rsidR="00963003" w:rsidRPr="00597E8C" w:rsidTr="00963003">
        <w:trPr>
          <w:jc w:val="center"/>
        </w:trPr>
        <w:tc>
          <w:tcPr>
            <w:tcW w:w="9832" w:type="dxa"/>
            <w:gridSpan w:val="4"/>
          </w:tcPr>
          <w:p w:rsidR="00963003" w:rsidRPr="00597E8C" w:rsidRDefault="00963003" w:rsidP="00963003">
            <w:pPr>
              <w:contextualSpacing/>
              <w:jc w:val="center"/>
            </w:pPr>
            <w:r w:rsidRPr="00597E8C">
              <w:t>Администрация Молчановского района</w:t>
            </w:r>
          </w:p>
        </w:tc>
      </w:tr>
      <w:tr w:rsidR="00963003" w:rsidRPr="00597E8C" w:rsidTr="00963003">
        <w:trPr>
          <w:trHeight w:val="296"/>
          <w:jc w:val="center"/>
        </w:trPr>
        <w:tc>
          <w:tcPr>
            <w:tcW w:w="586" w:type="dxa"/>
            <w:vAlign w:val="center"/>
          </w:tcPr>
          <w:p w:rsidR="00963003" w:rsidRPr="00597E8C" w:rsidRDefault="00963003" w:rsidP="00963003">
            <w:pPr>
              <w:contextualSpacing/>
              <w:jc w:val="center"/>
            </w:pPr>
            <w:r w:rsidRPr="00597E8C">
              <w:t>1</w:t>
            </w:r>
          </w:p>
        </w:tc>
        <w:tc>
          <w:tcPr>
            <w:tcW w:w="2552" w:type="dxa"/>
          </w:tcPr>
          <w:p w:rsidR="00963003" w:rsidRPr="00597E8C" w:rsidRDefault="00963003" w:rsidP="00963003">
            <w:pPr>
              <w:contextualSpacing/>
              <w:jc w:val="center"/>
            </w:pPr>
            <w:r>
              <w:t>Топливо</w:t>
            </w:r>
          </w:p>
        </w:tc>
        <w:tc>
          <w:tcPr>
            <w:tcW w:w="1782" w:type="dxa"/>
            <w:vAlign w:val="center"/>
          </w:tcPr>
          <w:p w:rsidR="00963003" w:rsidRPr="00597E8C" w:rsidRDefault="00963003" w:rsidP="00963003">
            <w:pPr>
              <w:contextualSpacing/>
              <w:jc w:val="center"/>
            </w:pPr>
            <w:r w:rsidRPr="00597E8C">
              <w:t>8</w:t>
            </w:r>
          </w:p>
        </w:tc>
        <w:tc>
          <w:tcPr>
            <w:tcW w:w="4912" w:type="dxa"/>
            <w:vMerge w:val="restart"/>
            <w:vAlign w:val="center"/>
          </w:tcPr>
          <w:p w:rsidR="00963003" w:rsidRPr="00597E8C" w:rsidRDefault="00963003" w:rsidP="00963003">
            <w:pPr>
              <w:contextualSpacing/>
              <w:jc w:val="center"/>
            </w:pPr>
            <w:r>
              <w:t xml:space="preserve">по нормам, указанным в распоряжении </w:t>
            </w:r>
            <w:r w:rsidRPr="001F3758">
              <w:t xml:space="preserve">Минтранса России от 14.03.2008 </w:t>
            </w:r>
            <w:r>
              <w:t>№ АМ-23-р</w:t>
            </w:r>
          </w:p>
        </w:tc>
      </w:tr>
      <w:tr w:rsidR="00963003" w:rsidRPr="00597E8C" w:rsidTr="00963003">
        <w:trPr>
          <w:trHeight w:val="296"/>
          <w:jc w:val="center"/>
        </w:trPr>
        <w:tc>
          <w:tcPr>
            <w:tcW w:w="586" w:type="dxa"/>
            <w:vAlign w:val="center"/>
          </w:tcPr>
          <w:p w:rsidR="00963003" w:rsidRPr="00597E8C" w:rsidRDefault="00963003" w:rsidP="00963003">
            <w:pPr>
              <w:contextualSpacing/>
              <w:jc w:val="center"/>
            </w:pPr>
            <w:r>
              <w:t>2</w:t>
            </w:r>
          </w:p>
        </w:tc>
        <w:tc>
          <w:tcPr>
            <w:tcW w:w="2552" w:type="dxa"/>
            <w:vAlign w:val="center"/>
          </w:tcPr>
          <w:p w:rsidR="00963003" w:rsidRPr="00597E8C" w:rsidRDefault="00963003" w:rsidP="00963003">
            <w:pPr>
              <w:contextualSpacing/>
              <w:jc w:val="center"/>
            </w:pPr>
            <w:r>
              <w:t>Смазочные материалы</w:t>
            </w:r>
          </w:p>
        </w:tc>
        <w:tc>
          <w:tcPr>
            <w:tcW w:w="1782" w:type="dxa"/>
            <w:vAlign w:val="center"/>
          </w:tcPr>
          <w:p w:rsidR="00963003" w:rsidRPr="00597E8C" w:rsidRDefault="00963003" w:rsidP="00963003">
            <w:pPr>
              <w:contextualSpacing/>
              <w:jc w:val="center"/>
            </w:pPr>
            <w:r>
              <w:t>8</w:t>
            </w:r>
          </w:p>
        </w:tc>
        <w:tc>
          <w:tcPr>
            <w:tcW w:w="4912" w:type="dxa"/>
            <w:vMerge/>
            <w:vAlign w:val="center"/>
          </w:tcPr>
          <w:p w:rsidR="00963003" w:rsidRPr="00597E8C" w:rsidRDefault="00963003" w:rsidP="00963003">
            <w:pPr>
              <w:contextualSpacing/>
              <w:jc w:val="center"/>
            </w:pPr>
          </w:p>
        </w:tc>
      </w:tr>
      <w:tr w:rsidR="00963003" w:rsidRPr="00597E8C" w:rsidTr="00963003">
        <w:trPr>
          <w:trHeight w:val="296"/>
          <w:jc w:val="center"/>
        </w:trPr>
        <w:tc>
          <w:tcPr>
            <w:tcW w:w="9832" w:type="dxa"/>
            <w:gridSpan w:val="4"/>
          </w:tcPr>
          <w:p w:rsidR="00963003" w:rsidRPr="00597E8C" w:rsidRDefault="00963003" w:rsidP="00963003">
            <w:pPr>
              <w:contextualSpacing/>
              <w:jc w:val="center"/>
            </w:pPr>
            <w:r w:rsidRPr="00597E8C">
              <w:t>МБОУ ДО «Молчановская детская музыкальная школа»</w:t>
            </w:r>
          </w:p>
        </w:tc>
      </w:tr>
      <w:tr w:rsidR="00963003" w:rsidRPr="00597E8C" w:rsidTr="00963003">
        <w:trPr>
          <w:trHeight w:val="296"/>
          <w:jc w:val="center"/>
        </w:trPr>
        <w:tc>
          <w:tcPr>
            <w:tcW w:w="586" w:type="dxa"/>
            <w:vAlign w:val="center"/>
          </w:tcPr>
          <w:p w:rsidR="00963003" w:rsidRPr="00597E8C" w:rsidRDefault="00963003" w:rsidP="00963003">
            <w:pPr>
              <w:contextualSpacing/>
              <w:jc w:val="center"/>
            </w:pPr>
            <w:r w:rsidRPr="00597E8C">
              <w:t>1</w:t>
            </w:r>
          </w:p>
        </w:tc>
        <w:tc>
          <w:tcPr>
            <w:tcW w:w="2552" w:type="dxa"/>
          </w:tcPr>
          <w:p w:rsidR="00963003" w:rsidRPr="00597E8C" w:rsidRDefault="00963003" w:rsidP="00963003">
            <w:pPr>
              <w:contextualSpacing/>
              <w:jc w:val="center"/>
            </w:pPr>
            <w:r>
              <w:t>Топливо</w:t>
            </w:r>
          </w:p>
        </w:tc>
        <w:tc>
          <w:tcPr>
            <w:tcW w:w="1782" w:type="dxa"/>
            <w:vAlign w:val="center"/>
          </w:tcPr>
          <w:p w:rsidR="00963003" w:rsidRPr="00597E8C" w:rsidRDefault="00963003" w:rsidP="00963003">
            <w:pPr>
              <w:contextualSpacing/>
              <w:jc w:val="center"/>
            </w:pPr>
            <w:r w:rsidRPr="00597E8C">
              <w:t>1</w:t>
            </w:r>
          </w:p>
        </w:tc>
        <w:tc>
          <w:tcPr>
            <w:tcW w:w="4912" w:type="dxa"/>
            <w:vMerge w:val="restart"/>
            <w:vAlign w:val="center"/>
          </w:tcPr>
          <w:p w:rsidR="00963003" w:rsidRPr="00597E8C" w:rsidRDefault="00963003" w:rsidP="00963003">
            <w:pPr>
              <w:contextualSpacing/>
              <w:jc w:val="center"/>
            </w:pPr>
            <w:r w:rsidRPr="00601F7F">
              <w:t>по нормам, указанным в распоряжении Минтранса России от 14.03.2008 № АМ-23-р</w:t>
            </w:r>
          </w:p>
        </w:tc>
      </w:tr>
      <w:tr w:rsidR="00963003" w:rsidRPr="00597E8C" w:rsidTr="00963003">
        <w:trPr>
          <w:trHeight w:val="296"/>
          <w:jc w:val="center"/>
        </w:trPr>
        <w:tc>
          <w:tcPr>
            <w:tcW w:w="586" w:type="dxa"/>
            <w:vAlign w:val="center"/>
          </w:tcPr>
          <w:p w:rsidR="00963003" w:rsidRPr="00597E8C" w:rsidRDefault="00963003" w:rsidP="00963003">
            <w:pPr>
              <w:contextualSpacing/>
              <w:jc w:val="center"/>
            </w:pPr>
            <w:r>
              <w:t>2</w:t>
            </w:r>
          </w:p>
        </w:tc>
        <w:tc>
          <w:tcPr>
            <w:tcW w:w="2552" w:type="dxa"/>
            <w:vAlign w:val="center"/>
          </w:tcPr>
          <w:p w:rsidR="00963003" w:rsidRPr="00597E8C" w:rsidRDefault="00963003" w:rsidP="00963003">
            <w:pPr>
              <w:contextualSpacing/>
              <w:jc w:val="center"/>
            </w:pPr>
            <w:r>
              <w:t>Смазочные материалы</w:t>
            </w:r>
          </w:p>
        </w:tc>
        <w:tc>
          <w:tcPr>
            <w:tcW w:w="1782" w:type="dxa"/>
            <w:vAlign w:val="center"/>
          </w:tcPr>
          <w:p w:rsidR="00963003" w:rsidRPr="00597E8C" w:rsidRDefault="00963003" w:rsidP="00963003">
            <w:pPr>
              <w:contextualSpacing/>
              <w:jc w:val="center"/>
            </w:pPr>
            <w:r>
              <w:t>1</w:t>
            </w:r>
          </w:p>
        </w:tc>
        <w:tc>
          <w:tcPr>
            <w:tcW w:w="4912" w:type="dxa"/>
            <w:vMerge/>
            <w:vAlign w:val="center"/>
          </w:tcPr>
          <w:p w:rsidR="00963003" w:rsidRPr="00601F7F" w:rsidRDefault="00963003" w:rsidP="00963003">
            <w:pPr>
              <w:contextualSpacing/>
              <w:jc w:val="center"/>
            </w:pPr>
          </w:p>
        </w:tc>
      </w:tr>
    </w:tbl>
    <w:p w:rsidR="00963003" w:rsidRDefault="00963003" w:rsidP="00963003">
      <w:pPr>
        <w:pStyle w:val="ConsPlusNormal"/>
        <w:jc w:val="center"/>
        <w:rPr>
          <w:rFonts w:ascii="Times New Roman" w:hAnsi="Times New Roman"/>
          <w:bCs/>
          <w:sz w:val="24"/>
          <w:szCs w:val="24"/>
        </w:rPr>
      </w:pPr>
    </w:p>
    <w:p w:rsidR="00963003" w:rsidRDefault="00963003" w:rsidP="00963003">
      <w:pPr>
        <w:pStyle w:val="ConsPlusNormal"/>
        <w:jc w:val="right"/>
        <w:rPr>
          <w:rFonts w:ascii="Times New Roman" w:hAnsi="Times New Roman"/>
          <w:bCs/>
          <w:sz w:val="24"/>
          <w:szCs w:val="24"/>
        </w:rPr>
      </w:pPr>
      <w:r w:rsidRPr="00785640">
        <w:rPr>
          <w:rFonts w:ascii="Times New Roman" w:hAnsi="Times New Roman"/>
          <w:bCs/>
          <w:sz w:val="24"/>
          <w:szCs w:val="24"/>
        </w:rPr>
        <w:t>Таблица 3</w:t>
      </w:r>
      <w:r>
        <w:rPr>
          <w:rFonts w:ascii="Times New Roman" w:hAnsi="Times New Roman"/>
          <w:bCs/>
          <w:sz w:val="24"/>
          <w:szCs w:val="24"/>
        </w:rPr>
        <w:t>9</w:t>
      </w:r>
    </w:p>
    <w:p w:rsidR="00963003" w:rsidRDefault="00963003" w:rsidP="00963003">
      <w:pPr>
        <w:pStyle w:val="ConsPlusNormal"/>
        <w:jc w:val="center"/>
        <w:rPr>
          <w:rFonts w:ascii="Times New Roman" w:hAnsi="Times New Roman"/>
          <w:bCs/>
          <w:sz w:val="24"/>
          <w:szCs w:val="24"/>
        </w:rPr>
      </w:pPr>
      <w:r w:rsidRPr="00DD5018">
        <w:rPr>
          <w:rFonts w:ascii="Times New Roman" w:hAnsi="Times New Roman"/>
          <w:bCs/>
          <w:sz w:val="24"/>
          <w:szCs w:val="24"/>
        </w:rPr>
        <w:t>Нормативы, применяемые при расчете нормативных затрат на</w:t>
      </w:r>
      <w:r w:rsidRPr="00DD5018">
        <w:t xml:space="preserve"> </w:t>
      </w:r>
      <w:r w:rsidRPr="00DD5018">
        <w:rPr>
          <w:rFonts w:ascii="Times New Roman" w:hAnsi="Times New Roman"/>
          <w:bCs/>
          <w:sz w:val="24"/>
          <w:szCs w:val="24"/>
        </w:rPr>
        <w:t>приобретение запасных частей для транспортных средств</w:t>
      </w:r>
    </w:p>
    <w:p w:rsidR="00963003" w:rsidRDefault="00963003" w:rsidP="00963003">
      <w:pPr>
        <w:pStyle w:val="ConsPlusNormal"/>
        <w:jc w:val="center"/>
        <w:rPr>
          <w:rFonts w:ascii="Times New Roman" w:hAnsi="Times New Roman"/>
          <w:bCs/>
          <w:sz w:val="24"/>
          <w:szCs w:val="24"/>
        </w:rPr>
      </w:pPr>
    </w:p>
    <w:tbl>
      <w:tblPr>
        <w:tblW w:w="9789" w:type="dxa"/>
        <w:jc w:val="center"/>
        <w:tblInd w:w="5079" w:type="dxa"/>
        <w:tblLook w:val="04A0" w:firstRow="1" w:lastRow="0" w:firstColumn="1" w:lastColumn="0" w:noHBand="0" w:noVBand="1"/>
      </w:tblPr>
      <w:tblGrid>
        <w:gridCol w:w="584"/>
        <w:gridCol w:w="4773"/>
        <w:gridCol w:w="4432"/>
      </w:tblGrid>
      <w:tr w:rsidR="00963003" w:rsidRPr="00597E8C" w:rsidTr="00963003">
        <w:trPr>
          <w:trHeight w:val="536"/>
          <w:jc w:val="center"/>
        </w:trPr>
        <w:tc>
          <w:tcPr>
            <w:tcW w:w="584" w:type="dxa"/>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773" w:type="dxa"/>
            <w:tcBorders>
              <w:top w:val="single" w:sz="4" w:space="0" w:color="auto"/>
              <w:left w:val="single" w:sz="4" w:space="0" w:color="auto"/>
              <w:bottom w:val="single" w:sz="4" w:space="0" w:color="auto"/>
              <w:right w:val="single" w:sz="4" w:space="0" w:color="auto"/>
            </w:tcBorders>
            <w:shd w:val="clear" w:color="auto" w:fill="auto"/>
            <w:vAlign w:val="center"/>
          </w:tcPr>
          <w:p w:rsidR="00963003" w:rsidRPr="00597E8C" w:rsidRDefault="00963003" w:rsidP="00963003">
            <w:pPr>
              <w:jc w:val="center"/>
            </w:pPr>
            <w:r w:rsidRPr="00597E8C">
              <w:t>Количество транспортных средств, ед.</w:t>
            </w:r>
          </w:p>
        </w:tc>
        <w:tc>
          <w:tcPr>
            <w:tcW w:w="4432" w:type="dxa"/>
            <w:tcBorders>
              <w:top w:val="single" w:sz="4" w:space="0" w:color="auto"/>
              <w:left w:val="nil"/>
              <w:bottom w:val="single" w:sz="4" w:space="0" w:color="auto"/>
              <w:right w:val="single" w:sz="4" w:space="0" w:color="auto"/>
            </w:tcBorders>
            <w:shd w:val="clear" w:color="auto" w:fill="auto"/>
            <w:vAlign w:val="center"/>
          </w:tcPr>
          <w:p w:rsidR="00963003" w:rsidRPr="00597E8C" w:rsidRDefault="00963003" w:rsidP="00963003">
            <w:pPr>
              <w:jc w:val="center"/>
            </w:pPr>
            <w:r>
              <w:t>Предельная с</w:t>
            </w:r>
            <w:r w:rsidRPr="00597E8C">
              <w:t xml:space="preserve">тоимость </w:t>
            </w:r>
            <w:r>
              <w:t>запасных частей в год</w:t>
            </w:r>
            <w:r w:rsidRPr="00597E8C">
              <w:t>, рублей</w:t>
            </w:r>
          </w:p>
        </w:tc>
      </w:tr>
      <w:tr w:rsidR="00963003" w:rsidRPr="00597E8C" w:rsidTr="00963003">
        <w:trPr>
          <w:trHeight w:val="297"/>
          <w:jc w:val="center"/>
        </w:trPr>
        <w:tc>
          <w:tcPr>
            <w:tcW w:w="9789" w:type="dxa"/>
            <w:gridSpan w:val="3"/>
            <w:tcBorders>
              <w:top w:val="single" w:sz="4" w:space="0" w:color="auto"/>
              <w:left w:val="single" w:sz="4" w:space="0" w:color="auto"/>
              <w:bottom w:val="single" w:sz="4" w:space="0" w:color="auto"/>
              <w:right w:val="single" w:sz="4" w:space="0" w:color="auto"/>
            </w:tcBorders>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584" w:type="dxa"/>
            <w:vAlign w:val="center"/>
          </w:tcPr>
          <w:p w:rsidR="00963003" w:rsidRPr="00597E8C" w:rsidRDefault="00963003" w:rsidP="00963003">
            <w:pPr>
              <w:jc w:val="center"/>
            </w:pPr>
            <w:r w:rsidRPr="00597E8C">
              <w:t>1</w:t>
            </w:r>
          </w:p>
        </w:tc>
        <w:tc>
          <w:tcPr>
            <w:tcW w:w="4773" w:type="dxa"/>
            <w:vAlign w:val="center"/>
          </w:tcPr>
          <w:p w:rsidR="00963003" w:rsidRPr="00597E8C" w:rsidRDefault="00963003" w:rsidP="00963003">
            <w:pPr>
              <w:jc w:val="center"/>
            </w:pPr>
            <w:r w:rsidRPr="00597E8C">
              <w:t>8</w:t>
            </w:r>
          </w:p>
        </w:tc>
        <w:tc>
          <w:tcPr>
            <w:tcW w:w="4432" w:type="dxa"/>
            <w:vAlign w:val="center"/>
          </w:tcPr>
          <w:p w:rsidR="00963003" w:rsidRPr="00597E8C" w:rsidRDefault="00963003" w:rsidP="00963003">
            <w:pPr>
              <w:jc w:val="center"/>
            </w:pPr>
            <w:r w:rsidRPr="00597E8C">
              <w:t xml:space="preserve">не более </w:t>
            </w:r>
            <w:r>
              <w:t>240000</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9789" w:type="dxa"/>
            <w:gridSpan w:val="3"/>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
          <w:jc w:val="center"/>
        </w:trPr>
        <w:tc>
          <w:tcPr>
            <w:tcW w:w="584" w:type="dxa"/>
            <w:vAlign w:val="center"/>
          </w:tcPr>
          <w:p w:rsidR="00963003" w:rsidRPr="00597E8C" w:rsidRDefault="00963003" w:rsidP="00963003">
            <w:pPr>
              <w:jc w:val="center"/>
            </w:pPr>
            <w:r w:rsidRPr="00597E8C">
              <w:t>1</w:t>
            </w:r>
          </w:p>
        </w:tc>
        <w:tc>
          <w:tcPr>
            <w:tcW w:w="4773" w:type="dxa"/>
            <w:vAlign w:val="center"/>
          </w:tcPr>
          <w:p w:rsidR="00963003" w:rsidRPr="00597E8C" w:rsidRDefault="00963003" w:rsidP="00963003">
            <w:pPr>
              <w:jc w:val="center"/>
            </w:pPr>
            <w:r w:rsidRPr="00597E8C">
              <w:t>1</w:t>
            </w:r>
          </w:p>
        </w:tc>
        <w:tc>
          <w:tcPr>
            <w:tcW w:w="4432" w:type="dxa"/>
            <w:vAlign w:val="center"/>
          </w:tcPr>
          <w:p w:rsidR="00963003" w:rsidRPr="00597E8C" w:rsidRDefault="00963003" w:rsidP="00963003">
            <w:pPr>
              <w:jc w:val="center"/>
            </w:pPr>
            <w:r w:rsidRPr="00597E8C">
              <w:t xml:space="preserve">не более </w:t>
            </w:r>
            <w:r>
              <w:t>10</w:t>
            </w:r>
            <w:r w:rsidRPr="00597E8C">
              <w:t>0000</w:t>
            </w:r>
          </w:p>
        </w:tc>
      </w:tr>
    </w:tbl>
    <w:p w:rsidR="00963003" w:rsidRPr="00597E8C" w:rsidRDefault="00963003" w:rsidP="00963003">
      <w:pPr>
        <w:pStyle w:val="ConsPlusNormal"/>
        <w:jc w:val="center"/>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785640">
        <w:rPr>
          <w:rFonts w:ascii="Times New Roman" w:hAnsi="Times New Roman"/>
          <w:bCs/>
          <w:sz w:val="24"/>
          <w:szCs w:val="24"/>
        </w:rPr>
        <w:t xml:space="preserve">Таблица </w:t>
      </w:r>
      <w:r>
        <w:rPr>
          <w:rFonts w:ascii="Times New Roman" w:hAnsi="Times New Roman"/>
          <w:bCs/>
          <w:sz w:val="24"/>
          <w:szCs w:val="24"/>
        </w:rPr>
        <w:t>40</w:t>
      </w:r>
    </w:p>
    <w:p w:rsidR="00963003" w:rsidRPr="00597E8C" w:rsidRDefault="00963003" w:rsidP="00963003">
      <w:pPr>
        <w:pStyle w:val="ConsPlusNormal"/>
        <w:jc w:val="center"/>
        <w:rPr>
          <w:rFonts w:ascii="Times New Roman" w:hAnsi="Times New Roman"/>
          <w:sz w:val="24"/>
          <w:szCs w:val="24"/>
        </w:rPr>
      </w:pPr>
      <w:r w:rsidRPr="00597E8C">
        <w:rPr>
          <w:rFonts w:ascii="Times New Roman" w:hAnsi="Times New Roman"/>
          <w:bCs/>
          <w:sz w:val="24"/>
          <w:szCs w:val="24"/>
        </w:rPr>
        <w:t>Нормативы, применяемые при расчете нормативных затрат на приобретение образовательных услуг п</w:t>
      </w:r>
      <w:r w:rsidRPr="00597E8C">
        <w:rPr>
          <w:rFonts w:ascii="Times New Roman" w:hAnsi="Times New Roman"/>
          <w:sz w:val="24"/>
          <w:szCs w:val="24"/>
        </w:rPr>
        <w:t>о профессиональной переподготовке и повышению квалификации</w:t>
      </w:r>
    </w:p>
    <w:p w:rsidR="00963003" w:rsidRPr="00597E8C" w:rsidRDefault="00963003" w:rsidP="00963003">
      <w:pPr>
        <w:pStyle w:val="ConsPlusNormal"/>
        <w:jc w:val="center"/>
        <w:rPr>
          <w:rFonts w:ascii="Times New Roman" w:hAnsi="Times New Roman"/>
          <w:sz w:val="24"/>
          <w:szCs w:val="24"/>
        </w:rPr>
      </w:pPr>
    </w:p>
    <w:tbl>
      <w:tblPr>
        <w:tblW w:w="9752" w:type="dxa"/>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95"/>
        <w:gridCol w:w="4397"/>
      </w:tblGrid>
      <w:tr w:rsidR="00963003" w:rsidRPr="00597E8C" w:rsidTr="00963003">
        <w:trPr>
          <w:jc w:val="center"/>
        </w:trPr>
        <w:tc>
          <w:tcPr>
            <w:tcW w:w="560" w:type="dxa"/>
            <w:vAlign w:val="center"/>
          </w:tcPr>
          <w:p w:rsidR="00963003" w:rsidRPr="00597E8C" w:rsidRDefault="00963003" w:rsidP="00963003">
            <w:pPr>
              <w:jc w:val="center"/>
            </w:pPr>
            <w:r w:rsidRPr="00597E8C">
              <w:t xml:space="preserve">№ </w:t>
            </w:r>
            <w:proofErr w:type="gramStart"/>
            <w:r w:rsidRPr="00597E8C">
              <w:t>п</w:t>
            </w:r>
            <w:proofErr w:type="gramEnd"/>
            <w:r w:rsidRPr="00597E8C">
              <w:t>/п</w:t>
            </w:r>
          </w:p>
        </w:tc>
        <w:tc>
          <w:tcPr>
            <w:tcW w:w="4795" w:type="dxa"/>
            <w:vAlign w:val="center"/>
          </w:tcPr>
          <w:p w:rsidR="00963003" w:rsidRPr="00597E8C" w:rsidRDefault="00963003" w:rsidP="00963003">
            <w:pPr>
              <w:jc w:val="center"/>
            </w:pPr>
            <w:r w:rsidRPr="00597E8C">
              <w:t>Предельная цена обучения в год, рублей</w:t>
            </w:r>
          </w:p>
        </w:tc>
        <w:tc>
          <w:tcPr>
            <w:tcW w:w="4397" w:type="dxa"/>
            <w:vAlign w:val="center"/>
          </w:tcPr>
          <w:p w:rsidR="00963003" w:rsidRPr="00597E8C" w:rsidRDefault="00963003" w:rsidP="00963003">
            <w:pPr>
              <w:jc w:val="center"/>
            </w:pPr>
            <w:r w:rsidRPr="00597E8C">
              <w:t>Количество работников, направляемых на дополнительное образование</w:t>
            </w:r>
          </w:p>
        </w:tc>
      </w:tr>
      <w:tr w:rsidR="00963003" w:rsidRPr="00597E8C" w:rsidTr="00963003">
        <w:trPr>
          <w:jc w:val="center"/>
        </w:trPr>
        <w:tc>
          <w:tcPr>
            <w:tcW w:w="9752" w:type="dxa"/>
            <w:gridSpan w:val="3"/>
            <w:vAlign w:val="center"/>
          </w:tcPr>
          <w:p w:rsidR="00963003" w:rsidRPr="00597E8C" w:rsidRDefault="00963003" w:rsidP="00963003">
            <w:pPr>
              <w:jc w:val="center"/>
            </w:pPr>
            <w:r w:rsidRPr="00597E8C">
              <w:t>Администрация Молчановского района</w:t>
            </w:r>
          </w:p>
        </w:tc>
      </w:tr>
      <w:tr w:rsidR="00963003" w:rsidRPr="00597E8C" w:rsidTr="00963003">
        <w:trPr>
          <w:trHeight w:val="296"/>
          <w:jc w:val="center"/>
        </w:trPr>
        <w:tc>
          <w:tcPr>
            <w:tcW w:w="560" w:type="dxa"/>
            <w:vAlign w:val="center"/>
          </w:tcPr>
          <w:p w:rsidR="00963003" w:rsidRPr="00597E8C" w:rsidRDefault="00963003" w:rsidP="00963003">
            <w:pPr>
              <w:jc w:val="center"/>
            </w:pPr>
            <w:r w:rsidRPr="00597E8C">
              <w:t>1</w:t>
            </w:r>
          </w:p>
        </w:tc>
        <w:tc>
          <w:tcPr>
            <w:tcW w:w="4795" w:type="dxa"/>
            <w:vAlign w:val="center"/>
          </w:tcPr>
          <w:p w:rsidR="00963003" w:rsidRPr="00597E8C" w:rsidRDefault="00963003" w:rsidP="00963003">
            <w:pPr>
              <w:jc w:val="center"/>
            </w:pPr>
            <w:r>
              <w:t>6</w:t>
            </w:r>
            <w:r w:rsidRPr="00597E8C">
              <w:t>0000</w:t>
            </w:r>
          </w:p>
        </w:tc>
        <w:tc>
          <w:tcPr>
            <w:tcW w:w="4397" w:type="dxa"/>
            <w:vAlign w:val="center"/>
          </w:tcPr>
          <w:p w:rsidR="00963003" w:rsidRPr="00597E8C" w:rsidRDefault="00963003" w:rsidP="00963003">
            <w:pPr>
              <w:jc w:val="center"/>
            </w:pPr>
            <w:r w:rsidRPr="00597E8C">
              <w:t>1</w:t>
            </w:r>
            <w:r>
              <w:t>2</w:t>
            </w:r>
          </w:p>
        </w:tc>
      </w:tr>
      <w:tr w:rsidR="00963003" w:rsidRPr="00597E8C" w:rsidTr="00963003">
        <w:trPr>
          <w:trHeight w:val="296"/>
          <w:jc w:val="center"/>
        </w:trPr>
        <w:tc>
          <w:tcPr>
            <w:tcW w:w="9752" w:type="dxa"/>
            <w:gridSpan w:val="3"/>
            <w:vAlign w:val="center"/>
          </w:tcPr>
          <w:p w:rsidR="00963003" w:rsidRPr="00597E8C" w:rsidRDefault="00963003" w:rsidP="00963003">
            <w:pPr>
              <w:jc w:val="center"/>
            </w:pPr>
            <w:r w:rsidRPr="00597E8C">
              <w:t>МБОУ ДО «Молчановская детская музыкальная школа»</w:t>
            </w:r>
          </w:p>
        </w:tc>
      </w:tr>
      <w:tr w:rsidR="00963003" w:rsidRPr="00597E8C" w:rsidTr="00963003">
        <w:trPr>
          <w:trHeight w:val="296"/>
          <w:jc w:val="center"/>
        </w:trPr>
        <w:tc>
          <w:tcPr>
            <w:tcW w:w="560" w:type="dxa"/>
            <w:vAlign w:val="center"/>
          </w:tcPr>
          <w:p w:rsidR="00963003" w:rsidRPr="00597E8C" w:rsidRDefault="00963003" w:rsidP="00963003">
            <w:pPr>
              <w:jc w:val="center"/>
            </w:pPr>
            <w:r w:rsidRPr="00597E8C">
              <w:t>1</w:t>
            </w:r>
          </w:p>
        </w:tc>
        <w:tc>
          <w:tcPr>
            <w:tcW w:w="4795" w:type="dxa"/>
            <w:vAlign w:val="center"/>
          </w:tcPr>
          <w:p w:rsidR="00963003" w:rsidRPr="00597E8C" w:rsidRDefault="00963003" w:rsidP="00963003">
            <w:pPr>
              <w:jc w:val="center"/>
            </w:pPr>
            <w:r w:rsidRPr="00597E8C">
              <w:t>15000</w:t>
            </w:r>
          </w:p>
        </w:tc>
        <w:tc>
          <w:tcPr>
            <w:tcW w:w="4397" w:type="dxa"/>
            <w:vAlign w:val="center"/>
          </w:tcPr>
          <w:p w:rsidR="00963003" w:rsidRPr="00597E8C" w:rsidRDefault="00963003" w:rsidP="00963003">
            <w:pPr>
              <w:jc w:val="center"/>
            </w:pPr>
            <w:r w:rsidRPr="00597E8C">
              <w:t>10</w:t>
            </w:r>
          </w:p>
        </w:tc>
      </w:tr>
      <w:tr w:rsidR="00963003" w:rsidRPr="00597E8C" w:rsidTr="00963003">
        <w:trPr>
          <w:trHeight w:val="296"/>
          <w:jc w:val="center"/>
        </w:trPr>
        <w:tc>
          <w:tcPr>
            <w:tcW w:w="9752" w:type="dxa"/>
            <w:gridSpan w:val="3"/>
            <w:vAlign w:val="center"/>
          </w:tcPr>
          <w:p w:rsidR="00963003" w:rsidRPr="00597E8C" w:rsidRDefault="00963003" w:rsidP="00963003">
            <w:pPr>
              <w:jc w:val="center"/>
            </w:pPr>
            <w:r w:rsidRPr="00597E8C">
              <w:rPr>
                <w:bCs/>
              </w:rPr>
              <w:t>МБУК «Молчановская межпоселенческая централизованная</w:t>
            </w:r>
            <w:r w:rsidRPr="00597E8C">
              <w:t xml:space="preserve"> библиотечная</w:t>
            </w:r>
            <w:r w:rsidRPr="00597E8C">
              <w:rPr>
                <w:bCs/>
              </w:rPr>
              <w:t xml:space="preserve"> система»</w:t>
            </w:r>
          </w:p>
        </w:tc>
      </w:tr>
      <w:tr w:rsidR="00963003" w:rsidRPr="00597E8C" w:rsidTr="00963003">
        <w:trPr>
          <w:trHeight w:val="296"/>
          <w:jc w:val="center"/>
        </w:trPr>
        <w:tc>
          <w:tcPr>
            <w:tcW w:w="560" w:type="dxa"/>
            <w:vAlign w:val="center"/>
          </w:tcPr>
          <w:p w:rsidR="00963003" w:rsidRPr="00597E8C" w:rsidRDefault="00963003" w:rsidP="00963003">
            <w:pPr>
              <w:jc w:val="center"/>
            </w:pPr>
            <w:r w:rsidRPr="00597E8C">
              <w:t>1</w:t>
            </w:r>
          </w:p>
        </w:tc>
        <w:tc>
          <w:tcPr>
            <w:tcW w:w="4795" w:type="dxa"/>
            <w:vAlign w:val="center"/>
          </w:tcPr>
          <w:p w:rsidR="00963003" w:rsidRPr="00597E8C" w:rsidRDefault="00963003" w:rsidP="00963003">
            <w:pPr>
              <w:jc w:val="center"/>
            </w:pPr>
            <w:r w:rsidRPr="00597E8C">
              <w:t>не более 7000</w:t>
            </w:r>
          </w:p>
        </w:tc>
        <w:tc>
          <w:tcPr>
            <w:tcW w:w="4397" w:type="dxa"/>
            <w:vAlign w:val="center"/>
          </w:tcPr>
          <w:p w:rsidR="00963003" w:rsidRPr="00597E8C" w:rsidRDefault="00963003" w:rsidP="00963003">
            <w:pPr>
              <w:jc w:val="center"/>
            </w:pPr>
            <w:r w:rsidRPr="00597E8C">
              <w:t>5</w:t>
            </w:r>
          </w:p>
        </w:tc>
      </w:tr>
    </w:tbl>
    <w:p w:rsidR="00963003" w:rsidRDefault="00963003" w:rsidP="00963003">
      <w:pPr>
        <w:pStyle w:val="ConsPlusNormal"/>
        <w:jc w:val="right"/>
        <w:rPr>
          <w:rFonts w:ascii="Times New Roman" w:hAnsi="Times New Roman"/>
          <w:bCs/>
          <w:sz w:val="24"/>
          <w:szCs w:val="24"/>
        </w:rPr>
      </w:pPr>
    </w:p>
    <w:p w:rsidR="00963003" w:rsidRPr="00597E8C" w:rsidRDefault="00963003" w:rsidP="00963003">
      <w:pPr>
        <w:pStyle w:val="ConsPlusNormal"/>
        <w:jc w:val="right"/>
        <w:rPr>
          <w:rFonts w:ascii="Times New Roman" w:hAnsi="Times New Roman"/>
          <w:bCs/>
          <w:sz w:val="24"/>
          <w:szCs w:val="24"/>
        </w:rPr>
      </w:pPr>
      <w:r w:rsidRPr="00597E8C">
        <w:rPr>
          <w:rFonts w:ascii="Times New Roman" w:hAnsi="Times New Roman"/>
          <w:bCs/>
          <w:sz w:val="24"/>
          <w:szCs w:val="24"/>
        </w:rPr>
        <w:t xml:space="preserve">Таблица </w:t>
      </w:r>
      <w:r>
        <w:rPr>
          <w:rFonts w:ascii="Times New Roman" w:hAnsi="Times New Roman"/>
          <w:bCs/>
          <w:sz w:val="24"/>
          <w:szCs w:val="24"/>
        </w:rPr>
        <w:t>41</w:t>
      </w:r>
    </w:p>
    <w:p w:rsidR="00963003" w:rsidRPr="00597E8C" w:rsidRDefault="00963003" w:rsidP="00963003">
      <w:pPr>
        <w:pStyle w:val="ConsPlusNormal"/>
        <w:jc w:val="center"/>
        <w:rPr>
          <w:rFonts w:ascii="Times New Roman" w:hAnsi="Times New Roman"/>
          <w:bCs/>
          <w:sz w:val="24"/>
          <w:szCs w:val="24"/>
        </w:rPr>
      </w:pPr>
      <w:r w:rsidRPr="00597E8C">
        <w:rPr>
          <w:rFonts w:ascii="Times New Roman" w:hAnsi="Times New Roman"/>
          <w:bCs/>
          <w:sz w:val="24"/>
          <w:szCs w:val="24"/>
        </w:rPr>
        <w:t>Нормативы, применяемые при расчете затрат на оказание услуг,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p w:rsidR="00963003" w:rsidRPr="00597E8C" w:rsidRDefault="00963003" w:rsidP="00963003">
      <w:pPr>
        <w:pStyle w:val="ConsPlusNormal"/>
        <w:jc w:val="center"/>
        <w:rPr>
          <w:rFonts w:ascii="Times New Roman" w:hAnsi="Times New Roman"/>
          <w:bCs/>
          <w:sz w:val="24"/>
          <w:szCs w:val="24"/>
        </w:rPr>
      </w:pPr>
    </w:p>
    <w:tbl>
      <w:tblPr>
        <w:tblW w:w="9830" w:type="dxa"/>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818"/>
        <w:gridCol w:w="5452"/>
      </w:tblGrid>
      <w:tr w:rsidR="00963003" w:rsidRPr="00597E8C" w:rsidTr="00963003">
        <w:trPr>
          <w:jc w:val="center"/>
        </w:trPr>
        <w:tc>
          <w:tcPr>
            <w:tcW w:w="560" w:type="dxa"/>
            <w:vAlign w:val="center"/>
          </w:tcPr>
          <w:p w:rsidR="00963003" w:rsidRPr="00597E8C" w:rsidRDefault="00963003" w:rsidP="00963003">
            <w:pPr>
              <w:contextualSpacing/>
              <w:jc w:val="center"/>
            </w:pPr>
            <w:r w:rsidRPr="00597E8C">
              <w:t xml:space="preserve">№ </w:t>
            </w:r>
            <w:proofErr w:type="gramStart"/>
            <w:r w:rsidRPr="00597E8C">
              <w:t>п</w:t>
            </w:r>
            <w:proofErr w:type="gramEnd"/>
            <w:r w:rsidRPr="00597E8C">
              <w:t>/п</w:t>
            </w:r>
          </w:p>
        </w:tc>
        <w:tc>
          <w:tcPr>
            <w:tcW w:w="3818" w:type="dxa"/>
          </w:tcPr>
          <w:p w:rsidR="00963003" w:rsidRPr="00597E8C" w:rsidRDefault="00963003" w:rsidP="00963003">
            <w:pPr>
              <w:contextualSpacing/>
              <w:jc w:val="center"/>
            </w:pPr>
            <w:r w:rsidRPr="00597E8C">
              <w:t>Количество перевозчиков, ед.</w:t>
            </w:r>
          </w:p>
        </w:tc>
        <w:tc>
          <w:tcPr>
            <w:tcW w:w="5452" w:type="dxa"/>
            <w:vAlign w:val="center"/>
          </w:tcPr>
          <w:p w:rsidR="00963003" w:rsidRPr="00597E8C" w:rsidRDefault="00963003" w:rsidP="00963003">
            <w:pPr>
              <w:contextualSpacing/>
              <w:jc w:val="center"/>
            </w:pPr>
            <w:r w:rsidRPr="00597E8C">
              <w:t>Предельная сумма</w:t>
            </w:r>
            <w:r>
              <w:t xml:space="preserve"> в год</w:t>
            </w:r>
            <w:r w:rsidRPr="00597E8C">
              <w:t>, рублей</w:t>
            </w:r>
          </w:p>
        </w:tc>
      </w:tr>
      <w:tr w:rsidR="00963003" w:rsidRPr="00597E8C" w:rsidTr="00963003">
        <w:trPr>
          <w:jc w:val="center"/>
        </w:trPr>
        <w:tc>
          <w:tcPr>
            <w:tcW w:w="9830" w:type="dxa"/>
            <w:gridSpan w:val="3"/>
            <w:vAlign w:val="center"/>
          </w:tcPr>
          <w:p w:rsidR="00963003" w:rsidRPr="00597E8C" w:rsidRDefault="00963003" w:rsidP="00963003">
            <w:pPr>
              <w:contextualSpacing/>
              <w:jc w:val="center"/>
            </w:pPr>
            <w:r w:rsidRPr="002A11C9">
              <w:t>Администрация Молчановского района</w:t>
            </w:r>
          </w:p>
        </w:tc>
      </w:tr>
      <w:tr w:rsidR="00963003" w:rsidRPr="00597E8C" w:rsidTr="00963003">
        <w:trPr>
          <w:trHeight w:val="296"/>
          <w:jc w:val="center"/>
        </w:trPr>
        <w:tc>
          <w:tcPr>
            <w:tcW w:w="560" w:type="dxa"/>
            <w:vAlign w:val="center"/>
          </w:tcPr>
          <w:p w:rsidR="00963003" w:rsidRPr="00597E8C" w:rsidRDefault="00963003" w:rsidP="00963003">
            <w:pPr>
              <w:contextualSpacing/>
              <w:jc w:val="center"/>
            </w:pPr>
            <w:r w:rsidRPr="00597E8C">
              <w:t>1</w:t>
            </w:r>
          </w:p>
        </w:tc>
        <w:tc>
          <w:tcPr>
            <w:tcW w:w="3818" w:type="dxa"/>
            <w:vAlign w:val="center"/>
          </w:tcPr>
          <w:p w:rsidR="00963003" w:rsidRPr="00597E8C" w:rsidRDefault="00963003" w:rsidP="00963003">
            <w:pPr>
              <w:contextualSpacing/>
              <w:jc w:val="center"/>
            </w:pPr>
            <w:r w:rsidRPr="00597E8C">
              <w:t>1</w:t>
            </w:r>
          </w:p>
        </w:tc>
        <w:tc>
          <w:tcPr>
            <w:tcW w:w="5452" w:type="dxa"/>
            <w:vAlign w:val="center"/>
          </w:tcPr>
          <w:p w:rsidR="00963003" w:rsidRPr="00597E8C" w:rsidRDefault="00963003" w:rsidP="00963003">
            <w:pPr>
              <w:contextualSpacing/>
              <w:jc w:val="center"/>
            </w:pPr>
            <w:r w:rsidRPr="00597E8C">
              <w:t xml:space="preserve">не более </w:t>
            </w:r>
            <w:r>
              <w:t>6</w:t>
            </w:r>
            <w:r w:rsidRPr="00597E8C">
              <w:t>00000</w:t>
            </w:r>
          </w:p>
        </w:tc>
      </w:tr>
    </w:tbl>
    <w:p w:rsidR="00963003" w:rsidRDefault="00963003" w:rsidP="003D03FB">
      <w:pPr>
        <w:tabs>
          <w:tab w:val="left" w:pos="567"/>
          <w:tab w:val="left" w:pos="4500"/>
          <w:tab w:val="left" w:pos="4860"/>
        </w:tabs>
        <w:jc w:val="center"/>
        <w:rPr>
          <w:b/>
          <w:sz w:val="28"/>
          <w:szCs w:val="28"/>
        </w:rPr>
      </w:pPr>
    </w:p>
    <w:p w:rsidR="00963003" w:rsidRDefault="00963003" w:rsidP="003D03FB">
      <w:pPr>
        <w:tabs>
          <w:tab w:val="left" w:pos="567"/>
          <w:tab w:val="left" w:pos="4500"/>
          <w:tab w:val="left" w:pos="4860"/>
        </w:tabs>
        <w:jc w:val="center"/>
        <w:rPr>
          <w:b/>
          <w:sz w:val="28"/>
          <w:szCs w:val="28"/>
        </w:rPr>
      </w:pPr>
    </w:p>
    <w:p w:rsidR="00963003" w:rsidRDefault="00963003" w:rsidP="003D03FB">
      <w:pPr>
        <w:tabs>
          <w:tab w:val="left" w:pos="567"/>
          <w:tab w:val="left" w:pos="4500"/>
          <w:tab w:val="left" w:pos="4860"/>
        </w:tabs>
        <w:jc w:val="center"/>
        <w:rPr>
          <w:b/>
          <w:sz w:val="28"/>
          <w:szCs w:val="28"/>
        </w:rPr>
      </w:pPr>
    </w:p>
    <w:p w:rsidR="00963003" w:rsidRDefault="00963003"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4E257E" w:rsidRDefault="004E257E" w:rsidP="003D03FB">
      <w:pPr>
        <w:tabs>
          <w:tab w:val="left" w:pos="567"/>
          <w:tab w:val="left" w:pos="4500"/>
          <w:tab w:val="left" w:pos="4860"/>
        </w:tabs>
        <w:jc w:val="center"/>
        <w:rPr>
          <w:b/>
          <w:sz w:val="28"/>
          <w:szCs w:val="28"/>
        </w:rPr>
      </w:pPr>
    </w:p>
    <w:p w:rsidR="00963003" w:rsidRPr="00EB4F32" w:rsidRDefault="00963003" w:rsidP="00963003">
      <w:pPr>
        <w:jc w:val="center"/>
        <w:rPr>
          <w:b/>
          <w:caps/>
          <w:color w:val="000000"/>
          <w:sz w:val="28"/>
          <w:szCs w:val="28"/>
        </w:rPr>
      </w:pPr>
      <w:r w:rsidRPr="00EB4F32">
        <w:rPr>
          <w:b/>
          <w:caps/>
          <w:color w:val="000000"/>
          <w:sz w:val="28"/>
          <w:szCs w:val="28"/>
        </w:rPr>
        <w:lastRenderedPageBreak/>
        <w:t>Администрация молчановского РАЙОНА</w:t>
      </w:r>
    </w:p>
    <w:p w:rsidR="002B0AF1" w:rsidRDefault="00963003" w:rsidP="002B0AF1">
      <w:pPr>
        <w:jc w:val="center"/>
        <w:rPr>
          <w:b/>
          <w:caps/>
          <w:color w:val="000000"/>
          <w:sz w:val="28"/>
          <w:szCs w:val="28"/>
        </w:rPr>
      </w:pPr>
      <w:r w:rsidRPr="00EB4F32">
        <w:rPr>
          <w:b/>
          <w:caps/>
          <w:color w:val="000000"/>
          <w:sz w:val="28"/>
          <w:szCs w:val="28"/>
        </w:rPr>
        <w:t>Томской области</w:t>
      </w:r>
    </w:p>
    <w:p w:rsidR="00963003" w:rsidRPr="002B0AF1" w:rsidRDefault="00963003" w:rsidP="002B0AF1">
      <w:pPr>
        <w:jc w:val="center"/>
        <w:rPr>
          <w:b/>
          <w:caps/>
          <w:color w:val="000000"/>
          <w:sz w:val="28"/>
          <w:szCs w:val="28"/>
        </w:rPr>
      </w:pPr>
      <w:r w:rsidRPr="002B0AF1">
        <w:rPr>
          <w:b/>
          <w:caps/>
          <w:color w:val="000000"/>
          <w:sz w:val="28"/>
          <w:szCs w:val="28"/>
        </w:rPr>
        <w:t>Постановление</w:t>
      </w:r>
    </w:p>
    <w:p w:rsidR="00963003" w:rsidRPr="002B0AF1" w:rsidRDefault="00963003" w:rsidP="00963003">
      <w:pPr>
        <w:snapToGrid w:val="0"/>
        <w:rPr>
          <w:color w:val="000000"/>
          <w:sz w:val="26"/>
          <w:szCs w:val="26"/>
        </w:rPr>
      </w:pPr>
      <w:r w:rsidRPr="002B0AF1">
        <w:rPr>
          <w:color w:val="000000"/>
          <w:sz w:val="26"/>
          <w:szCs w:val="26"/>
        </w:rPr>
        <w:t xml:space="preserve">16.07.2021                                                                                                       </w:t>
      </w:r>
      <w:r w:rsidR="002B0AF1">
        <w:rPr>
          <w:color w:val="000000"/>
          <w:sz w:val="26"/>
          <w:szCs w:val="26"/>
        </w:rPr>
        <w:tab/>
      </w:r>
      <w:r w:rsidR="002B0AF1">
        <w:rPr>
          <w:color w:val="000000"/>
          <w:sz w:val="26"/>
          <w:szCs w:val="26"/>
        </w:rPr>
        <w:tab/>
      </w:r>
      <w:r w:rsidR="002B0AF1">
        <w:rPr>
          <w:color w:val="000000"/>
          <w:sz w:val="26"/>
          <w:szCs w:val="26"/>
        </w:rPr>
        <w:tab/>
      </w:r>
      <w:r w:rsidRPr="002B0AF1">
        <w:rPr>
          <w:color w:val="000000"/>
          <w:sz w:val="26"/>
          <w:szCs w:val="26"/>
        </w:rPr>
        <w:t xml:space="preserve">№406 </w:t>
      </w:r>
    </w:p>
    <w:p w:rsidR="00963003" w:rsidRPr="002B0AF1" w:rsidRDefault="00963003" w:rsidP="00963003">
      <w:pPr>
        <w:jc w:val="center"/>
        <w:rPr>
          <w:color w:val="000000"/>
          <w:sz w:val="26"/>
          <w:szCs w:val="26"/>
        </w:rPr>
      </w:pPr>
      <w:r w:rsidRPr="002B0AF1">
        <w:rPr>
          <w:color w:val="000000"/>
          <w:sz w:val="26"/>
          <w:szCs w:val="26"/>
        </w:rPr>
        <w:t>с. Молчаново</w:t>
      </w:r>
    </w:p>
    <w:p w:rsidR="00963003" w:rsidRPr="002B0AF1" w:rsidRDefault="00963003" w:rsidP="00963003">
      <w:pPr>
        <w:jc w:val="center"/>
        <w:rPr>
          <w:color w:val="000000"/>
          <w:sz w:val="26"/>
          <w:szCs w:val="26"/>
        </w:rPr>
      </w:pPr>
    </w:p>
    <w:p w:rsidR="00963003" w:rsidRPr="002B0AF1" w:rsidRDefault="00963003" w:rsidP="00963003">
      <w:pPr>
        <w:tabs>
          <w:tab w:val="left" w:pos="5940"/>
          <w:tab w:val="left" w:pos="6120"/>
          <w:tab w:val="left" w:pos="6300"/>
          <w:tab w:val="left" w:pos="6480"/>
        </w:tabs>
        <w:jc w:val="center"/>
        <w:rPr>
          <w:color w:val="000000"/>
          <w:sz w:val="26"/>
          <w:szCs w:val="26"/>
        </w:rPr>
      </w:pPr>
      <w:r w:rsidRPr="002B0AF1">
        <w:rPr>
          <w:color w:val="000000"/>
          <w:sz w:val="26"/>
          <w:szCs w:val="26"/>
        </w:rPr>
        <w:t>Об утверждении требований в сфере закупок</w:t>
      </w:r>
      <w:r w:rsidRPr="002B0AF1">
        <w:rPr>
          <w:sz w:val="26"/>
          <w:szCs w:val="26"/>
        </w:rPr>
        <w:t xml:space="preserve"> к отдельным видам товаров, работ, услуг</w:t>
      </w:r>
    </w:p>
    <w:p w:rsidR="00963003" w:rsidRPr="002B0AF1" w:rsidRDefault="00963003" w:rsidP="00963003">
      <w:pPr>
        <w:jc w:val="both"/>
        <w:rPr>
          <w:sz w:val="26"/>
          <w:szCs w:val="26"/>
        </w:rPr>
      </w:pPr>
    </w:p>
    <w:p w:rsidR="00963003" w:rsidRPr="002B0AF1" w:rsidRDefault="00963003" w:rsidP="00963003">
      <w:pPr>
        <w:ind w:firstLine="709"/>
        <w:jc w:val="both"/>
        <w:rPr>
          <w:sz w:val="26"/>
          <w:szCs w:val="26"/>
        </w:rPr>
      </w:pPr>
      <w:r w:rsidRPr="002B0AF1">
        <w:rPr>
          <w:sz w:val="26"/>
          <w:szCs w:val="26"/>
        </w:rPr>
        <w:t xml:space="preserve">В соответствии с частью 5 статьи 19 </w:t>
      </w:r>
      <w:r w:rsidRPr="002B0AF1">
        <w:rPr>
          <w:bCs/>
          <w:sz w:val="26"/>
          <w:szCs w:val="2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2B0AF1">
        <w:rPr>
          <w:sz w:val="26"/>
          <w:szCs w:val="26"/>
        </w:rPr>
        <w:t xml:space="preserve"> </w:t>
      </w:r>
    </w:p>
    <w:p w:rsidR="00963003" w:rsidRPr="002B0AF1" w:rsidRDefault="00963003" w:rsidP="00963003">
      <w:pPr>
        <w:jc w:val="both"/>
        <w:rPr>
          <w:sz w:val="26"/>
          <w:szCs w:val="26"/>
        </w:rPr>
      </w:pPr>
    </w:p>
    <w:p w:rsidR="00963003" w:rsidRPr="002B0AF1" w:rsidRDefault="00963003" w:rsidP="00963003">
      <w:pPr>
        <w:jc w:val="center"/>
        <w:rPr>
          <w:sz w:val="26"/>
          <w:szCs w:val="26"/>
        </w:rPr>
      </w:pPr>
      <w:r w:rsidRPr="002B0AF1">
        <w:rPr>
          <w:sz w:val="26"/>
          <w:szCs w:val="26"/>
        </w:rPr>
        <w:t>ПОСТАНОВЛЯЮ:</w:t>
      </w:r>
    </w:p>
    <w:p w:rsidR="00963003" w:rsidRPr="002B0AF1" w:rsidRDefault="00963003" w:rsidP="00963003">
      <w:pPr>
        <w:ind w:left="360"/>
        <w:jc w:val="both"/>
        <w:rPr>
          <w:sz w:val="26"/>
          <w:szCs w:val="26"/>
        </w:rPr>
      </w:pPr>
    </w:p>
    <w:p w:rsidR="00963003" w:rsidRPr="002B0AF1" w:rsidRDefault="00963003" w:rsidP="00963003">
      <w:pPr>
        <w:tabs>
          <w:tab w:val="left" w:pos="5940"/>
          <w:tab w:val="left" w:pos="6120"/>
          <w:tab w:val="left" w:pos="6300"/>
          <w:tab w:val="left" w:pos="6480"/>
        </w:tabs>
        <w:ind w:firstLine="709"/>
        <w:jc w:val="both"/>
        <w:rPr>
          <w:sz w:val="26"/>
          <w:szCs w:val="26"/>
        </w:rPr>
      </w:pPr>
      <w:r w:rsidRPr="002B0AF1">
        <w:rPr>
          <w:sz w:val="26"/>
          <w:szCs w:val="26"/>
        </w:rPr>
        <w:t xml:space="preserve">1. </w:t>
      </w:r>
      <w:proofErr w:type="gramStart"/>
      <w:r w:rsidRPr="002B0AF1">
        <w:rPr>
          <w:sz w:val="26"/>
          <w:szCs w:val="26"/>
        </w:rPr>
        <w:t xml:space="preserve">Утвердить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w:t>
      </w:r>
      <w:r w:rsidRPr="002B0AF1">
        <w:rPr>
          <w:color w:val="000000"/>
          <w:sz w:val="26"/>
          <w:szCs w:val="26"/>
        </w:rPr>
        <w:t xml:space="preserve">Администрацией Молчановского района и ее </w:t>
      </w:r>
      <w:r w:rsidRPr="002B0AF1">
        <w:rPr>
          <w:sz w:val="26"/>
          <w:szCs w:val="26"/>
        </w:rPr>
        <w:t>органами, имеющими статус юридического лица, а также подведомственными им казенными и бюджетными учреждениями согласно приложению к настоящему постановлению.</w:t>
      </w:r>
      <w:proofErr w:type="gramEnd"/>
    </w:p>
    <w:p w:rsidR="00963003" w:rsidRPr="002B0AF1" w:rsidRDefault="00963003" w:rsidP="00963003">
      <w:pPr>
        <w:tabs>
          <w:tab w:val="left" w:pos="5940"/>
          <w:tab w:val="left" w:pos="6120"/>
          <w:tab w:val="left" w:pos="6300"/>
          <w:tab w:val="left" w:pos="6480"/>
        </w:tabs>
        <w:ind w:firstLine="709"/>
        <w:jc w:val="both"/>
        <w:rPr>
          <w:sz w:val="26"/>
          <w:szCs w:val="26"/>
        </w:rPr>
      </w:pPr>
      <w:r w:rsidRPr="002B0AF1">
        <w:rPr>
          <w:sz w:val="26"/>
          <w:szCs w:val="26"/>
        </w:rPr>
        <w:t xml:space="preserve">2. </w:t>
      </w:r>
      <w:proofErr w:type="gramStart"/>
      <w:r w:rsidRPr="002B0AF1">
        <w:rPr>
          <w:sz w:val="26"/>
          <w:szCs w:val="26"/>
        </w:rPr>
        <w:t>Признать утратившим силу постановление Администрации Молчановского района от 17.01.2017 № 36 «Об утверждении требований к закупаемым Администрацией Молчановского района и ее органами, имеющими статус юридического лица, а также подведомственным им казенным и бюджетным учреждениям отдельным видам товаров, работ, услуг (в том числе предельных цен товаров, работ, услуг)».</w:t>
      </w:r>
      <w:proofErr w:type="gramEnd"/>
    </w:p>
    <w:p w:rsidR="00963003" w:rsidRPr="002B0AF1" w:rsidRDefault="00963003" w:rsidP="00963003">
      <w:pPr>
        <w:ind w:firstLine="709"/>
        <w:jc w:val="both"/>
        <w:rPr>
          <w:sz w:val="26"/>
          <w:szCs w:val="26"/>
        </w:rPr>
      </w:pPr>
      <w:r w:rsidRPr="002B0AF1">
        <w:rPr>
          <w:sz w:val="26"/>
          <w:szCs w:val="26"/>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963003" w:rsidRPr="002B0AF1" w:rsidRDefault="00963003" w:rsidP="00963003">
      <w:pPr>
        <w:ind w:firstLine="709"/>
        <w:jc w:val="both"/>
        <w:rPr>
          <w:sz w:val="26"/>
          <w:szCs w:val="26"/>
        </w:rPr>
      </w:pPr>
      <w:r w:rsidRPr="002B0AF1">
        <w:rPr>
          <w:sz w:val="26"/>
          <w:szCs w:val="26"/>
        </w:rPr>
        <w:t>4. Настоящее постановление вступает в силу после его официального опубликования в официальном печатном издании «Вестник Молчановского района».</w:t>
      </w:r>
    </w:p>
    <w:p w:rsidR="00963003" w:rsidRPr="002B0AF1" w:rsidRDefault="00963003" w:rsidP="00963003">
      <w:pPr>
        <w:ind w:firstLine="709"/>
        <w:jc w:val="both"/>
        <w:rPr>
          <w:sz w:val="26"/>
          <w:szCs w:val="26"/>
        </w:rPr>
      </w:pPr>
      <w:r w:rsidRPr="002B0AF1">
        <w:rPr>
          <w:sz w:val="26"/>
          <w:szCs w:val="26"/>
        </w:rPr>
        <w:t xml:space="preserve">5. </w:t>
      </w:r>
      <w:proofErr w:type="gramStart"/>
      <w:r w:rsidRPr="002B0AF1">
        <w:rPr>
          <w:sz w:val="26"/>
          <w:szCs w:val="26"/>
        </w:rPr>
        <w:t>Контроль за</w:t>
      </w:r>
      <w:proofErr w:type="gramEnd"/>
      <w:r w:rsidRPr="002B0AF1">
        <w:rPr>
          <w:sz w:val="26"/>
          <w:szCs w:val="26"/>
        </w:rPr>
        <w:t xml:space="preserve"> исполнением настоящего постановления возложить на заместителя Главы Молчановского района по экономической политике.</w:t>
      </w:r>
    </w:p>
    <w:p w:rsidR="00963003" w:rsidRPr="002B0AF1" w:rsidRDefault="00963003" w:rsidP="00963003">
      <w:pPr>
        <w:tabs>
          <w:tab w:val="left" w:pos="720"/>
        </w:tabs>
        <w:jc w:val="both"/>
        <w:rPr>
          <w:sz w:val="26"/>
          <w:szCs w:val="26"/>
        </w:rPr>
      </w:pPr>
    </w:p>
    <w:p w:rsidR="00963003" w:rsidRPr="002B0AF1" w:rsidRDefault="00963003" w:rsidP="00963003">
      <w:pPr>
        <w:tabs>
          <w:tab w:val="left" w:pos="720"/>
        </w:tabs>
        <w:jc w:val="both"/>
        <w:rPr>
          <w:sz w:val="26"/>
          <w:szCs w:val="26"/>
        </w:rPr>
      </w:pPr>
    </w:p>
    <w:p w:rsidR="00963003" w:rsidRPr="002B0AF1" w:rsidRDefault="00963003" w:rsidP="00963003">
      <w:pPr>
        <w:tabs>
          <w:tab w:val="left" w:pos="720"/>
        </w:tabs>
        <w:jc w:val="both"/>
        <w:rPr>
          <w:sz w:val="26"/>
          <w:szCs w:val="26"/>
        </w:rPr>
      </w:pPr>
    </w:p>
    <w:p w:rsidR="00963003" w:rsidRPr="002B0AF1" w:rsidRDefault="00963003" w:rsidP="00963003">
      <w:pPr>
        <w:tabs>
          <w:tab w:val="left" w:pos="720"/>
        </w:tabs>
        <w:jc w:val="both"/>
        <w:rPr>
          <w:sz w:val="26"/>
          <w:szCs w:val="26"/>
        </w:rPr>
      </w:pPr>
      <w:r w:rsidRPr="002B0AF1">
        <w:rPr>
          <w:sz w:val="26"/>
          <w:szCs w:val="26"/>
        </w:rPr>
        <w:t xml:space="preserve">Глава Молчановского района                                                          </w:t>
      </w:r>
      <w:r w:rsidR="002B0AF1">
        <w:rPr>
          <w:sz w:val="26"/>
          <w:szCs w:val="26"/>
        </w:rPr>
        <w:tab/>
      </w:r>
      <w:r w:rsidRPr="002B0AF1">
        <w:rPr>
          <w:sz w:val="26"/>
          <w:szCs w:val="26"/>
        </w:rPr>
        <w:t>Ю.Ю. Сальков</w:t>
      </w:r>
    </w:p>
    <w:p w:rsidR="00963003" w:rsidRDefault="00963003" w:rsidP="00963003">
      <w:pPr>
        <w:outlineLvl w:val="0"/>
        <w:rPr>
          <w:sz w:val="20"/>
          <w:szCs w:val="20"/>
        </w:rPr>
      </w:pPr>
    </w:p>
    <w:p w:rsidR="00963003" w:rsidRDefault="00963003" w:rsidP="00963003">
      <w:pPr>
        <w:outlineLvl w:val="0"/>
        <w:rPr>
          <w:sz w:val="20"/>
          <w:szCs w:val="20"/>
        </w:rPr>
      </w:pPr>
    </w:p>
    <w:p w:rsidR="00963003" w:rsidRDefault="00963003" w:rsidP="00963003">
      <w:pPr>
        <w:outlineLvl w:val="0"/>
        <w:rPr>
          <w:sz w:val="20"/>
          <w:szCs w:val="20"/>
        </w:rPr>
      </w:pPr>
    </w:p>
    <w:p w:rsidR="00963003" w:rsidRDefault="00963003" w:rsidP="00963003">
      <w:pPr>
        <w:outlineLvl w:val="0"/>
        <w:rPr>
          <w:sz w:val="20"/>
          <w:szCs w:val="20"/>
        </w:rPr>
      </w:pPr>
    </w:p>
    <w:p w:rsidR="00963003" w:rsidRDefault="00963003" w:rsidP="00963003">
      <w:pPr>
        <w:outlineLvl w:val="0"/>
        <w:rPr>
          <w:sz w:val="20"/>
          <w:szCs w:val="20"/>
        </w:rPr>
      </w:pPr>
    </w:p>
    <w:p w:rsidR="00963003" w:rsidRDefault="00963003" w:rsidP="00963003">
      <w:pPr>
        <w:outlineLvl w:val="0"/>
        <w:rPr>
          <w:sz w:val="20"/>
          <w:szCs w:val="20"/>
        </w:rPr>
      </w:pPr>
    </w:p>
    <w:p w:rsidR="00963003" w:rsidRDefault="00963003" w:rsidP="00963003">
      <w:pPr>
        <w:outlineLvl w:val="0"/>
        <w:rPr>
          <w:sz w:val="20"/>
          <w:szCs w:val="20"/>
        </w:rPr>
      </w:pPr>
    </w:p>
    <w:p w:rsidR="00963003" w:rsidRDefault="00963003" w:rsidP="00963003">
      <w:pPr>
        <w:outlineLvl w:val="0"/>
        <w:rPr>
          <w:sz w:val="20"/>
          <w:szCs w:val="20"/>
        </w:rPr>
      </w:pPr>
    </w:p>
    <w:p w:rsidR="00963003" w:rsidRPr="000738DF" w:rsidRDefault="00963003" w:rsidP="00963003">
      <w:pPr>
        <w:rPr>
          <w:sz w:val="20"/>
          <w:szCs w:val="20"/>
        </w:rPr>
        <w:sectPr w:rsidR="00963003" w:rsidRPr="000738DF" w:rsidSect="00963003">
          <w:footerReference w:type="default" r:id="rId75"/>
          <w:pgSz w:w="11906" w:h="16838"/>
          <w:pgMar w:top="719" w:right="850" w:bottom="360" w:left="1701" w:header="708" w:footer="708" w:gutter="0"/>
          <w:pgNumType w:start="1"/>
          <w:cols w:space="708"/>
          <w:titlePg/>
          <w:docGrid w:linePitch="360"/>
        </w:sectPr>
      </w:pPr>
    </w:p>
    <w:p w:rsidR="00963003" w:rsidRPr="00963003" w:rsidRDefault="00963003" w:rsidP="00963003">
      <w:pPr>
        <w:pStyle w:val="10"/>
        <w:spacing w:before="0" w:after="0"/>
        <w:ind w:left="10773" w:firstLine="0"/>
        <w:jc w:val="both"/>
        <w:rPr>
          <w:rFonts w:ascii="Times New Roman" w:hAnsi="Times New Roman"/>
          <w:b w:val="0"/>
          <w:sz w:val="20"/>
        </w:rPr>
      </w:pPr>
      <w:r w:rsidRPr="00963003">
        <w:rPr>
          <w:rFonts w:ascii="Times New Roman" w:hAnsi="Times New Roman"/>
          <w:b w:val="0"/>
          <w:sz w:val="20"/>
        </w:rPr>
        <w:lastRenderedPageBreak/>
        <w:t xml:space="preserve">Приложение к постановлению Администрации Молчановского района от </w:t>
      </w:r>
      <w:r w:rsidRPr="00963003">
        <w:rPr>
          <w:rFonts w:ascii="Times New Roman" w:hAnsi="Times New Roman"/>
          <w:b w:val="0"/>
          <w:sz w:val="20"/>
          <w:u w:val="single"/>
        </w:rPr>
        <w:t>16.07.2021</w:t>
      </w:r>
      <w:r w:rsidRPr="00963003">
        <w:rPr>
          <w:rFonts w:ascii="Times New Roman" w:hAnsi="Times New Roman"/>
          <w:b w:val="0"/>
          <w:sz w:val="20"/>
        </w:rPr>
        <w:t xml:space="preserve"> № </w:t>
      </w:r>
      <w:r w:rsidRPr="00963003">
        <w:rPr>
          <w:rFonts w:ascii="Times New Roman" w:hAnsi="Times New Roman"/>
          <w:b w:val="0"/>
          <w:sz w:val="20"/>
          <w:u w:val="single"/>
        </w:rPr>
        <w:t>406</w:t>
      </w:r>
    </w:p>
    <w:p w:rsidR="00963003" w:rsidRPr="00963003" w:rsidRDefault="00963003" w:rsidP="00963003">
      <w:pPr>
        <w:pStyle w:val="ConsPlusNormal"/>
        <w:ind w:firstLine="0"/>
        <w:jc w:val="center"/>
        <w:rPr>
          <w:rFonts w:ascii="Times New Roman" w:hAnsi="Times New Roman"/>
        </w:rPr>
      </w:pPr>
    </w:p>
    <w:p w:rsidR="00963003" w:rsidRPr="002B0AF1" w:rsidRDefault="00963003" w:rsidP="00963003">
      <w:pPr>
        <w:pStyle w:val="ConsPlusNormal"/>
        <w:jc w:val="center"/>
        <w:rPr>
          <w:rFonts w:ascii="Times New Roman" w:hAnsi="Times New Roman"/>
        </w:rPr>
      </w:pPr>
      <w:r w:rsidRPr="002B0AF1">
        <w:rPr>
          <w:rFonts w:ascii="Times New Roman" w:hAnsi="Times New Roman"/>
        </w:rPr>
        <w:t xml:space="preserve">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w:t>
      </w:r>
      <w:r w:rsidRPr="002B0AF1">
        <w:rPr>
          <w:rFonts w:ascii="Times New Roman" w:hAnsi="Times New Roman"/>
          <w:color w:val="000000"/>
        </w:rPr>
        <w:t xml:space="preserve">Администрацией Молчановского района и ее </w:t>
      </w:r>
      <w:r w:rsidRPr="002B0AF1">
        <w:rPr>
          <w:rFonts w:ascii="Times New Roman" w:hAnsi="Times New Roman"/>
        </w:rPr>
        <w:t>органами, имеющими статус юридического лица, а также подведомственными им казенными и бюджетными учреждениями</w:t>
      </w:r>
    </w:p>
    <w:p w:rsidR="00963003" w:rsidRPr="002B0AF1" w:rsidRDefault="00963003" w:rsidP="00963003">
      <w:pPr>
        <w:pStyle w:val="ConsPlusNormal"/>
        <w:ind w:left="720"/>
        <w:jc w:val="both"/>
        <w:outlineLvl w:val="0"/>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47"/>
        <w:gridCol w:w="3046"/>
        <w:gridCol w:w="2057"/>
        <w:gridCol w:w="1417"/>
        <w:gridCol w:w="3056"/>
        <w:gridCol w:w="3119"/>
      </w:tblGrid>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№/пп</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 xml:space="preserve">Код в соответствии с Общероссийским классификатором продукции по видам экономической деятельности </w:t>
            </w:r>
            <w:proofErr w:type="gramStart"/>
            <w:r w:rsidRPr="00963003">
              <w:rPr>
                <w:sz w:val="20"/>
                <w:szCs w:val="20"/>
              </w:rPr>
              <w:t>ОК</w:t>
            </w:r>
            <w:proofErr w:type="gramEnd"/>
            <w:r w:rsidRPr="00963003">
              <w:rPr>
                <w:sz w:val="20"/>
                <w:szCs w:val="20"/>
              </w:rPr>
              <w:t xml:space="preserve"> 034-2014 (КПЕС 2008)</w:t>
            </w:r>
          </w:p>
        </w:tc>
        <w:tc>
          <w:tcPr>
            <w:tcW w:w="3046" w:type="dxa"/>
            <w:vMerge w:val="restart"/>
            <w:shd w:val="clear" w:color="auto" w:fill="auto"/>
            <w:vAlign w:val="center"/>
          </w:tcPr>
          <w:p w:rsidR="00963003" w:rsidRPr="00963003" w:rsidRDefault="00963003" w:rsidP="00963003">
            <w:pPr>
              <w:jc w:val="center"/>
              <w:rPr>
                <w:sz w:val="20"/>
                <w:szCs w:val="20"/>
              </w:rPr>
            </w:pPr>
            <w:r w:rsidRPr="00963003">
              <w:rPr>
                <w:sz w:val="20"/>
                <w:szCs w:val="20"/>
              </w:rPr>
              <w:t>Наименование отдельного вида товаров, работ, услуг</w:t>
            </w:r>
          </w:p>
        </w:tc>
        <w:tc>
          <w:tcPr>
            <w:tcW w:w="3474" w:type="dxa"/>
            <w:gridSpan w:val="2"/>
            <w:shd w:val="clear" w:color="auto" w:fill="auto"/>
            <w:vAlign w:val="center"/>
          </w:tcPr>
          <w:p w:rsidR="00963003" w:rsidRPr="00963003" w:rsidRDefault="00963003" w:rsidP="00963003">
            <w:pPr>
              <w:jc w:val="center"/>
              <w:rPr>
                <w:sz w:val="20"/>
                <w:szCs w:val="20"/>
              </w:rPr>
            </w:pPr>
            <w:r w:rsidRPr="00963003">
              <w:rPr>
                <w:sz w:val="20"/>
                <w:szCs w:val="20"/>
              </w:rPr>
              <w:t>Единица измерения</w:t>
            </w:r>
          </w:p>
        </w:tc>
        <w:tc>
          <w:tcPr>
            <w:tcW w:w="6175" w:type="dxa"/>
            <w:gridSpan w:val="2"/>
            <w:shd w:val="clear" w:color="auto" w:fill="auto"/>
            <w:vAlign w:val="center"/>
          </w:tcPr>
          <w:p w:rsidR="00963003" w:rsidRPr="00963003" w:rsidRDefault="00963003" w:rsidP="00963003">
            <w:pPr>
              <w:jc w:val="center"/>
              <w:rPr>
                <w:sz w:val="20"/>
                <w:szCs w:val="20"/>
              </w:rPr>
            </w:pPr>
            <w:r w:rsidRPr="00963003">
              <w:rPr>
                <w:sz w:val="20"/>
                <w:szCs w:val="20"/>
              </w:rPr>
              <w:t>Требования к потребительским свойствам (в том числе к качеству) и иным характеристикам</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 xml:space="preserve">код в соответствии с Общероссийским классификатором единиц измерения </w:t>
            </w:r>
            <w:proofErr w:type="gramStart"/>
            <w:r w:rsidRPr="00963003">
              <w:rPr>
                <w:sz w:val="20"/>
                <w:szCs w:val="20"/>
              </w:rPr>
              <w:t>ОК</w:t>
            </w:r>
            <w:proofErr w:type="gramEnd"/>
            <w:r w:rsidRPr="00963003">
              <w:rPr>
                <w:sz w:val="20"/>
                <w:szCs w:val="20"/>
              </w:rPr>
              <w:t xml:space="preserve"> 015-94 (МК 002-97)</w:t>
            </w:r>
          </w:p>
        </w:tc>
        <w:tc>
          <w:tcPr>
            <w:tcW w:w="1417" w:type="dxa"/>
            <w:shd w:val="clear" w:color="auto" w:fill="auto"/>
            <w:vAlign w:val="center"/>
          </w:tcPr>
          <w:p w:rsidR="00963003" w:rsidRPr="00963003" w:rsidRDefault="00963003" w:rsidP="00963003">
            <w:pPr>
              <w:jc w:val="center"/>
              <w:rPr>
                <w:sz w:val="20"/>
                <w:szCs w:val="20"/>
              </w:rPr>
            </w:pPr>
            <w:r w:rsidRPr="00963003">
              <w:rPr>
                <w:sz w:val="20"/>
                <w:szCs w:val="20"/>
              </w:rPr>
              <w:t>наименование</w:t>
            </w:r>
          </w:p>
        </w:tc>
        <w:tc>
          <w:tcPr>
            <w:tcW w:w="3056" w:type="dxa"/>
            <w:shd w:val="clear" w:color="auto" w:fill="auto"/>
            <w:vAlign w:val="center"/>
          </w:tcPr>
          <w:p w:rsidR="00963003" w:rsidRPr="00963003" w:rsidRDefault="00963003" w:rsidP="00963003">
            <w:pPr>
              <w:jc w:val="center"/>
              <w:rPr>
                <w:sz w:val="20"/>
                <w:szCs w:val="20"/>
              </w:rPr>
            </w:pPr>
            <w:r w:rsidRPr="00963003">
              <w:rPr>
                <w:sz w:val="20"/>
                <w:szCs w:val="20"/>
              </w:rPr>
              <w:t>характеристика</w:t>
            </w:r>
          </w:p>
        </w:tc>
        <w:tc>
          <w:tcPr>
            <w:tcW w:w="3119" w:type="dxa"/>
            <w:shd w:val="clear" w:color="auto" w:fill="auto"/>
            <w:vAlign w:val="center"/>
          </w:tcPr>
          <w:p w:rsidR="00963003" w:rsidRPr="00963003" w:rsidRDefault="00963003" w:rsidP="00963003">
            <w:pPr>
              <w:jc w:val="center"/>
              <w:rPr>
                <w:sz w:val="20"/>
                <w:szCs w:val="20"/>
              </w:rPr>
            </w:pPr>
            <w:r w:rsidRPr="00963003">
              <w:rPr>
                <w:sz w:val="20"/>
                <w:szCs w:val="20"/>
              </w:rPr>
              <w:t>значение характеристики</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1</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26.20.11</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9649" w:type="dxa"/>
            <w:gridSpan w:val="4"/>
            <w:shd w:val="clear" w:color="auto" w:fill="auto"/>
            <w:vAlign w:val="center"/>
          </w:tcPr>
          <w:p w:rsidR="00963003" w:rsidRPr="00963003" w:rsidRDefault="00963003" w:rsidP="00963003">
            <w:pPr>
              <w:pStyle w:val="ConsPlusNormal"/>
              <w:jc w:val="center"/>
              <w:rPr>
                <w:rFonts w:ascii="Times New Roman" w:hAnsi="Times New Roman"/>
              </w:rPr>
            </w:pPr>
            <w:r w:rsidRPr="00963003">
              <w:rPr>
                <w:rFonts w:ascii="Times New Roman" w:hAnsi="Times New Roman"/>
              </w:rPr>
              <w:t>Для всех категорий должностей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9649" w:type="dxa"/>
            <w:gridSpan w:val="4"/>
            <w:shd w:val="clear" w:color="auto" w:fill="auto"/>
            <w:vAlign w:val="center"/>
          </w:tcPr>
          <w:p w:rsidR="00963003" w:rsidRPr="00963003" w:rsidRDefault="00963003" w:rsidP="00963003">
            <w:pPr>
              <w:jc w:val="center"/>
              <w:rPr>
                <w:b/>
                <w:color w:val="FF0000"/>
                <w:sz w:val="20"/>
                <w:szCs w:val="20"/>
              </w:rPr>
            </w:pPr>
            <w:r w:rsidRPr="00963003">
              <w:rPr>
                <w:b/>
                <w:sz w:val="20"/>
                <w:szCs w:val="20"/>
              </w:rPr>
              <w:t>ноутбук</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039</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Дюйм</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размер и тип экрана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proofErr w:type="gramStart"/>
            <w:r w:rsidRPr="00963003">
              <w:rPr>
                <w:rFonts w:ascii="Times New Roman" w:hAnsi="Times New Roman"/>
              </w:rPr>
              <w:t>широкоформатный</w:t>
            </w:r>
            <w:proofErr w:type="gramEnd"/>
            <w:r w:rsidRPr="00963003">
              <w:rPr>
                <w:rFonts w:ascii="Times New Roman" w:hAnsi="Times New Roman"/>
              </w:rPr>
              <w:t>, не более 26 дюймов, жидкокристаллический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166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Килограмм</w:t>
            </w: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вес</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 xml:space="preserve">не более </w:t>
            </w:r>
            <w:smartTag w:uri="urn:schemas-microsoft-com:office:smarttags" w:element="metricconverter">
              <w:smartTagPr>
                <w:attr w:name="ProductID" w:val="10 кг"/>
              </w:smartTagPr>
              <w:r w:rsidRPr="00963003">
                <w:rPr>
                  <w:rFonts w:ascii="Times New Roman" w:hAnsi="Times New Roman"/>
                </w:rPr>
                <w:t>10 кг</w:t>
              </w:r>
            </w:smartTag>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796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Штука</w:t>
            </w: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тип процессора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не более 8 ядер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293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Гигагерц</w:t>
            </w: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частота процессора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3,3 ГГц</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2553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Гигабайт</w:t>
            </w: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размер оперативной памяти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32 Гб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2553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Гигабайт</w:t>
            </w: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объем накопителя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1000 Гб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тип жесткого диска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lang w:val="en-US"/>
              </w:rPr>
              <w:t>HDD</w:t>
            </w:r>
            <w:r w:rsidRPr="00963003">
              <w:rPr>
                <w:rFonts w:ascii="Times New Roman" w:hAnsi="Times New Roman"/>
              </w:rPr>
              <w:t>/</w:t>
            </w:r>
            <w:r w:rsidRPr="00963003">
              <w:rPr>
                <w:rFonts w:ascii="Times New Roman" w:hAnsi="Times New Roman"/>
                <w:lang w:val="en-US"/>
              </w:rPr>
              <w:t>SDD</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affff0"/>
              <w:jc w:val="center"/>
              <w:rPr>
                <w:rFonts w:ascii="Times New Roman" w:hAnsi="Times New Roman"/>
                <w:sz w:val="20"/>
                <w:szCs w:val="20"/>
              </w:rPr>
            </w:pPr>
            <w:r w:rsidRPr="00963003">
              <w:rPr>
                <w:rFonts w:ascii="Times New Roman" w:hAnsi="Times New Roman"/>
                <w:sz w:val="20"/>
                <w:szCs w:val="20"/>
              </w:rPr>
              <w:t>оптический привод</w:t>
            </w:r>
          </w:p>
        </w:tc>
        <w:tc>
          <w:tcPr>
            <w:tcW w:w="3119" w:type="dxa"/>
            <w:shd w:val="clear" w:color="auto" w:fill="auto"/>
            <w:vAlign w:val="center"/>
          </w:tcPr>
          <w:p w:rsidR="00963003" w:rsidRPr="00963003" w:rsidRDefault="00963003" w:rsidP="002B0AF1">
            <w:pPr>
              <w:jc w:val="center"/>
              <w:rPr>
                <w:sz w:val="20"/>
                <w:szCs w:val="20"/>
              </w:rPr>
            </w:pPr>
            <w:r w:rsidRPr="00963003">
              <w:rPr>
                <w:sz w:val="20"/>
                <w:szCs w:val="20"/>
                <w:lang w:val="en-US"/>
              </w:rPr>
              <w:t>DVD</w:t>
            </w:r>
            <w:r w:rsidRPr="00963003">
              <w:rPr>
                <w:sz w:val="20"/>
                <w:szCs w:val="20"/>
              </w:rPr>
              <w:t>±</w:t>
            </w:r>
            <w:r w:rsidRPr="00963003">
              <w:rPr>
                <w:sz w:val="20"/>
                <w:szCs w:val="20"/>
                <w:lang w:val="en-US"/>
              </w:rPr>
              <w:t>RW</w:t>
            </w:r>
            <w:r w:rsidRPr="00963003">
              <w:rPr>
                <w:sz w:val="20"/>
                <w:szCs w:val="20"/>
              </w:rPr>
              <w:t>, внутренний</w:t>
            </w:r>
          </w:p>
        </w:tc>
      </w:tr>
      <w:tr w:rsidR="00963003" w:rsidRPr="00963003" w:rsidTr="00963003">
        <w:trPr>
          <w:trHeight w:val="804"/>
        </w:trPr>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наличие модулей Wi-Fi, Bluetooth, поддержки 3G (UMTS)</w:t>
            </w:r>
          </w:p>
        </w:tc>
        <w:tc>
          <w:tcPr>
            <w:tcW w:w="3119" w:type="dxa"/>
            <w:shd w:val="clear" w:color="auto" w:fill="auto"/>
            <w:vAlign w:val="center"/>
          </w:tcPr>
          <w:p w:rsidR="00963003" w:rsidRPr="00963003" w:rsidRDefault="00963003" w:rsidP="002B0AF1">
            <w:pPr>
              <w:jc w:val="center"/>
              <w:rPr>
                <w:sz w:val="20"/>
                <w:szCs w:val="20"/>
              </w:rPr>
            </w:pPr>
            <w:r w:rsidRPr="00963003">
              <w:rPr>
                <w:sz w:val="20"/>
                <w:szCs w:val="20"/>
              </w:rPr>
              <w:t xml:space="preserve">наличие модуля </w:t>
            </w:r>
            <w:r w:rsidRPr="00963003">
              <w:rPr>
                <w:sz w:val="20"/>
                <w:szCs w:val="20"/>
                <w:lang w:val="en-US"/>
              </w:rPr>
              <w:t>Wi-Fi</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видеоадаптера</w:t>
            </w:r>
          </w:p>
        </w:tc>
        <w:tc>
          <w:tcPr>
            <w:tcW w:w="3119" w:type="dxa"/>
            <w:shd w:val="clear" w:color="auto" w:fill="auto"/>
            <w:vAlign w:val="center"/>
          </w:tcPr>
          <w:p w:rsidR="00963003" w:rsidRPr="00963003" w:rsidRDefault="00963003" w:rsidP="002B0AF1">
            <w:pPr>
              <w:jc w:val="center"/>
              <w:rPr>
                <w:sz w:val="20"/>
                <w:szCs w:val="20"/>
              </w:rPr>
            </w:pPr>
            <w:r w:rsidRPr="00963003">
              <w:rPr>
                <w:sz w:val="20"/>
                <w:szCs w:val="20"/>
              </w:rPr>
              <w:t>интегрированный видеоадаптер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356</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Час</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время работы</w:t>
            </w:r>
          </w:p>
        </w:tc>
        <w:tc>
          <w:tcPr>
            <w:tcW w:w="3119" w:type="dxa"/>
            <w:shd w:val="clear" w:color="auto" w:fill="auto"/>
            <w:vAlign w:val="center"/>
          </w:tcPr>
          <w:p w:rsidR="00963003" w:rsidRPr="00963003" w:rsidRDefault="00963003" w:rsidP="002B0AF1">
            <w:pPr>
              <w:jc w:val="center"/>
              <w:rPr>
                <w:sz w:val="20"/>
                <w:szCs w:val="20"/>
              </w:rPr>
            </w:pPr>
            <w:r w:rsidRPr="00963003">
              <w:rPr>
                <w:sz w:val="20"/>
                <w:szCs w:val="20"/>
              </w:rPr>
              <w:t>не более 12 ч</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операционная система</w:t>
            </w:r>
          </w:p>
        </w:tc>
        <w:tc>
          <w:tcPr>
            <w:tcW w:w="3119" w:type="dxa"/>
            <w:shd w:val="clear" w:color="auto" w:fill="auto"/>
            <w:vAlign w:val="center"/>
          </w:tcPr>
          <w:p w:rsidR="00963003" w:rsidRPr="00963003" w:rsidRDefault="00963003" w:rsidP="002B0AF1">
            <w:pPr>
              <w:jc w:val="center"/>
              <w:rPr>
                <w:sz w:val="20"/>
                <w:szCs w:val="20"/>
              </w:rPr>
            </w:pPr>
            <w:r w:rsidRPr="00963003">
              <w:rPr>
                <w:sz w:val="20"/>
                <w:szCs w:val="20"/>
              </w:rPr>
              <w:t xml:space="preserve">не выше </w:t>
            </w:r>
            <w:r w:rsidRPr="00963003">
              <w:rPr>
                <w:sz w:val="20"/>
                <w:szCs w:val="20"/>
                <w:lang w:val="en-US"/>
              </w:rPr>
              <w:t xml:space="preserve">Windows </w:t>
            </w:r>
            <w:r w:rsidRPr="00963003">
              <w:rPr>
                <w:sz w:val="20"/>
                <w:szCs w:val="20"/>
              </w:rPr>
              <w:t>10</w:t>
            </w:r>
          </w:p>
        </w:tc>
      </w:tr>
      <w:tr w:rsidR="00963003" w:rsidRPr="00FC20B8"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jc w:val="center"/>
              <w:rPr>
                <w:sz w:val="20"/>
                <w:szCs w:val="20"/>
              </w:rPr>
            </w:pPr>
          </w:p>
        </w:tc>
        <w:tc>
          <w:tcPr>
            <w:tcW w:w="3056" w:type="dxa"/>
            <w:shd w:val="clear" w:color="auto" w:fill="auto"/>
            <w:vAlign w:val="center"/>
          </w:tcPr>
          <w:p w:rsidR="00963003" w:rsidRPr="00963003" w:rsidRDefault="00963003" w:rsidP="002B0AF1">
            <w:pPr>
              <w:jc w:val="center"/>
              <w:rPr>
                <w:sz w:val="20"/>
                <w:szCs w:val="20"/>
              </w:rPr>
            </w:pPr>
            <w:r w:rsidRPr="00963003">
              <w:rPr>
                <w:sz w:val="20"/>
                <w:szCs w:val="20"/>
              </w:rPr>
              <w:t>предустановленное программное обеспечение</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не</w:t>
            </w:r>
            <w:r w:rsidRPr="00963003">
              <w:rPr>
                <w:rFonts w:ascii="Times New Roman" w:hAnsi="Times New Roman"/>
                <w:lang w:val="en-US"/>
              </w:rPr>
              <w:t xml:space="preserve"> </w:t>
            </w:r>
            <w:r w:rsidRPr="00963003">
              <w:rPr>
                <w:rFonts w:ascii="Times New Roman" w:hAnsi="Times New Roman"/>
              </w:rPr>
              <w:t>выше</w:t>
            </w:r>
            <w:r w:rsidRPr="00963003">
              <w:rPr>
                <w:rFonts w:ascii="Times New Roman" w:hAnsi="Times New Roman"/>
                <w:lang w:val="en-US"/>
              </w:rPr>
              <w:t xml:space="preserve"> MS Office 2016 Standart</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963003">
            <w:pPr>
              <w:jc w:val="center"/>
              <w:rPr>
                <w:sz w:val="20"/>
                <w:szCs w:val="20"/>
              </w:rPr>
            </w:pPr>
            <w:r w:rsidRPr="00963003">
              <w:rPr>
                <w:sz w:val="20"/>
                <w:szCs w:val="20"/>
              </w:rPr>
              <w:t>Рубль</w:t>
            </w:r>
          </w:p>
        </w:tc>
        <w:tc>
          <w:tcPr>
            <w:tcW w:w="3056" w:type="dxa"/>
            <w:shd w:val="clear" w:color="auto" w:fill="auto"/>
            <w:vAlign w:val="center"/>
          </w:tcPr>
          <w:p w:rsidR="00963003" w:rsidRPr="00963003" w:rsidRDefault="00963003" w:rsidP="002B0AF1">
            <w:pPr>
              <w:jc w:val="center"/>
              <w:rPr>
                <w:sz w:val="20"/>
                <w:szCs w:val="20"/>
              </w:rPr>
            </w:pPr>
            <w:r w:rsidRPr="00963003">
              <w:rPr>
                <w:sz w:val="20"/>
                <w:szCs w:val="20"/>
              </w:rPr>
              <w:t>предельная цена</w:t>
            </w:r>
          </w:p>
        </w:tc>
        <w:tc>
          <w:tcPr>
            <w:tcW w:w="3119" w:type="dxa"/>
            <w:shd w:val="clear" w:color="auto" w:fill="auto"/>
            <w:vAlign w:val="center"/>
          </w:tcPr>
          <w:p w:rsidR="00963003" w:rsidRPr="00963003" w:rsidRDefault="00963003" w:rsidP="002B0AF1">
            <w:pPr>
              <w:jc w:val="center"/>
              <w:rPr>
                <w:sz w:val="20"/>
                <w:szCs w:val="20"/>
              </w:rPr>
            </w:pPr>
            <w:r w:rsidRPr="00963003">
              <w:rPr>
                <w:sz w:val="20"/>
                <w:szCs w:val="20"/>
              </w:rPr>
              <w:t>не более 70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2</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26.20.15</w:t>
            </w:r>
          </w:p>
        </w:tc>
        <w:tc>
          <w:tcPr>
            <w:tcW w:w="3046" w:type="dxa"/>
            <w:vMerge w:val="restart"/>
            <w:shd w:val="clear" w:color="auto" w:fill="auto"/>
            <w:vAlign w:val="center"/>
          </w:tcPr>
          <w:p w:rsidR="00963003" w:rsidRPr="00963003" w:rsidRDefault="00963003" w:rsidP="00963003">
            <w:pPr>
              <w:jc w:val="center"/>
              <w:rPr>
                <w:sz w:val="20"/>
                <w:szCs w:val="20"/>
              </w:rPr>
            </w:pPr>
            <w:r w:rsidRPr="00963003">
              <w:rPr>
                <w:sz w:val="20"/>
                <w:szCs w:val="20"/>
              </w:rPr>
              <w:t xml:space="preserve">Машины вычислительные электронные цифровые прочие, содержащие или не содержащие в одном корпусе одно или два из </w:t>
            </w:r>
            <w:r w:rsidRPr="00963003">
              <w:rPr>
                <w:sz w:val="20"/>
                <w:szCs w:val="20"/>
              </w:rPr>
              <w:lastRenderedPageBreak/>
              <w:t>следующих устрой</w:t>
            </w:r>
            <w:proofErr w:type="gramStart"/>
            <w:r w:rsidRPr="00963003">
              <w:rPr>
                <w:sz w:val="20"/>
                <w:szCs w:val="20"/>
              </w:rPr>
              <w:t>ств дл</w:t>
            </w:r>
            <w:proofErr w:type="gramEnd"/>
            <w:r w:rsidRPr="00963003">
              <w:rPr>
                <w:sz w:val="20"/>
                <w:szCs w:val="20"/>
              </w:rPr>
              <w:t>я автоматической обработки данных: запоминающие устройства, устройства ввода, устройства вывода</w:t>
            </w:r>
          </w:p>
        </w:tc>
        <w:tc>
          <w:tcPr>
            <w:tcW w:w="9649" w:type="dxa"/>
            <w:gridSpan w:val="4"/>
            <w:shd w:val="clear" w:color="auto" w:fill="auto"/>
            <w:vAlign w:val="center"/>
          </w:tcPr>
          <w:p w:rsidR="00963003" w:rsidRPr="00963003" w:rsidRDefault="00963003" w:rsidP="00963003">
            <w:pPr>
              <w:jc w:val="center"/>
              <w:rPr>
                <w:sz w:val="20"/>
                <w:szCs w:val="20"/>
              </w:rPr>
            </w:pPr>
            <w:r w:rsidRPr="00963003">
              <w:rPr>
                <w:sz w:val="20"/>
                <w:szCs w:val="20"/>
              </w:rPr>
              <w:lastRenderedPageBreak/>
              <w:t>Для всех категорий должностей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9649" w:type="dxa"/>
            <w:gridSpan w:val="4"/>
            <w:shd w:val="clear" w:color="auto" w:fill="auto"/>
            <w:vAlign w:val="center"/>
          </w:tcPr>
          <w:p w:rsidR="00963003" w:rsidRPr="00963003" w:rsidRDefault="00963003" w:rsidP="00963003">
            <w:pPr>
              <w:jc w:val="center"/>
              <w:rPr>
                <w:sz w:val="20"/>
                <w:szCs w:val="20"/>
              </w:rPr>
            </w:pPr>
            <w:r w:rsidRPr="00963003">
              <w:rPr>
                <w:b/>
                <w:sz w:val="20"/>
                <w:szCs w:val="20"/>
              </w:rPr>
              <w:t>компьютер персональный настольный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(моноблок/системный блок и монитор)</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системный блок и монитор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039</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Дюйм</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размер монитора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 xml:space="preserve">диагональ экрана – не более 32 дюйма, </w:t>
            </w:r>
            <w:r w:rsidRPr="00963003">
              <w:rPr>
                <w:rFonts w:ascii="Times New Roman" w:hAnsi="Times New Roman"/>
                <w:lang w:val="en-US"/>
              </w:rPr>
              <w:t>IPS</w:t>
            </w:r>
            <w:r w:rsidRPr="00963003">
              <w:rPr>
                <w:rFonts w:ascii="Times New Roman" w:hAnsi="Times New Roman"/>
              </w:rPr>
              <w:t xml:space="preserve"> матрица</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796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Штука</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процессора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не более 8 ядер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293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Гигагерц</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частота процессора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3,3 ГГц</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2553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Гигабайт</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размер оперативной памяти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64 Гб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2553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Терабайт</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объем накопителя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2 ТБ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жесткого диска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lang w:val="en-US"/>
              </w:rPr>
              <w:t>HDD</w:t>
            </w:r>
            <w:r w:rsidRPr="00963003">
              <w:rPr>
                <w:rFonts w:ascii="Times New Roman" w:hAnsi="Times New Roman"/>
              </w:rPr>
              <w:t>/</w:t>
            </w:r>
            <w:r w:rsidRPr="00963003">
              <w:rPr>
                <w:rFonts w:ascii="Times New Roman" w:hAnsi="Times New Roman"/>
                <w:lang w:val="en-US"/>
              </w:rPr>
              <w:t>SDD</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оптический привод</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lang w:val="en-US"/>
              </w:rPr>
              <w:t>DVD±RW</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widowControl w:val="0"/>
              <w:jc w:val="center"/>
              <w:rPr>
                <w:sz w:val="20"/>
                <w:szCs w:val="20"/>
              </w:rPr>
            </w:pPr>
            <w:r w:rsidRPr="00963003">
              <w:rPr>
                <w:sz w:val="20"/>
                <w:szCs w:val="20"/>
              </w:rPr>
              <w:t>тип видеоадаптера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интегрированный видеоадаптер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widowControl w:val="0"/>
              <w:jc w:val="center"/>
              <w:rPr>
                <w:sz w:val="20"/>
                <w:szCs w:val="20"/>
              </w:rPr>
            </w:pPr>
            <w:r w:rsidRPr="00963003">
              <w:rPr>
                <w:sz w:val="20"/>
                <w:szCs w:val="20"/>
              </w:rPr>
              <w:t>операционная система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 xml:space="preserve">не выше </w:t>
            </w:r>
            <w:r w:rsidRPr="00963003">
              <w:rPr>
                <w:sz w:val="20"/>
                <w:szCs w:val="20"/>
                <w:lang w:val="en-US"/>
              </w:rPr>
              <w:t xml:space="preserve">Windows </w:t>
            </w:r>
            <w:r w:rsidRPr="00963003">
              <w:rPr>
                <w:sz w:val="20"/>
                <w:szCs w:val="20"/>
              </w:rPr>
              <w:t>10</w:t>
            </w:r>
          </w:p>
        </w:tc>
      </w:tr>
      <w:tr w:rsidR="00963003" w:rsidRPr="00FC20B8"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widowControl w:val="0"/>
              <w:jc w:val="center"/>
              <w:rPr>
                <w:sz w:val="20"/>
                <w:szCs w:val="20"/>
              </w:rPr>
            </w:pPr>
            <w:r w:rsidRPr="00963003">
              <w:rPr>
                <w:sz w:val="20"/>
                <w:szCs w:val="20"/>
              </w:rPr>
              <w:t>предустановленное программное обеспечение</w:t>
            </w:r>
          </w:p>
        </w:tc>
        <w:tc>
          <w:tcPr>
            <w:tcW w:w="3119" w:type="dxa"/>
            <w:shd w:val="clear" w:color="auto" w:fill="auto"/>
            <w:vAlign w:val="center"/>
          </w:tcPr>
          <w:p w:rsidR="00963003" w:rsidRPr="00963003" w:rsidRDefault="00963003" w:rsidP="002B0AF1">
            <w:pPr>
              <w:widowControl w:val="0"/>
              <w:jc w:val="center"/>
              <w:rPr>
                <w:sz w:val="20"/>
                <w:szCs w:val="20"/>
                <w:lang w:val="en-US"/>
              </w:rPr>
            </w:pPr>
            <w:r w:rsidRPr="00963003">
              <w:rPr>
                <w:sz w:val="20"/>
                <w:szCs w:val="20"/>
              </w:rPr>
              <w:t>не</w:t>
            </w:r>
            <w:r w:rsidRPr="00963003">
              <w:rPr>
                <w:sz w:val="20"/>
                <w:szCs w:val="20"/>
                <w:lang w:val="en-US"/>
              </w:rPr>
              <w:t xml:space="preserve"> </w:t>
            </w:r>
            <w:r w:rsidRPr="00963003">
              <w:rPr>
                <w:sz w:val="20"/>
                <w:szCs w:val="20"/>
              </w:rPr>
              <w:t>выше</w:t>
            </w:r>
            <w:r w:rsidRPr="00963003">
              <w:rPr>
                <w:sz w:val="20"/>
                <w:szCs w:val="20"/>
                <w:lang w:val="en-US"/>
              </w:rPr>
              <w:t xml:space="preserve"> MS Office 2016 Standart</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widowControl w:val="0"/>
              <w:jc w:val="center"/>
              <w:rPr>
                <w:sz w:val="20"/>
                <w:szCs w:val="20"/>
              </w:rPr>
            </w:pPr>
            <w:r w:rsidRPr="00963003">
              <w:rPr>
                <w:sz w:val="20"/>
                <w:szCs w:val="20"/>
              </w:rPr>
              <w:t>предельная цена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не более 60 тыс. руб.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9649" w:type="dxa"/>
            <w:gridSpan w:val="4"/>
            <w:shd w:val="clear" w:color="auto" w:fill="auto"/>
            <w:vAlign w:val="center"/>
          </w:tcPr>
          <w:p w:rsidR="00963003" w:rsidRPr="00963003" w:rsidRDefault="00963003" w:rsidP="002B0AF1">
            <w:pPr>
              <w:widowControl w:val="0"/>
              <w:jc w:val="center"/>
              <w:rPr>
                <w:b/>
                <w:sz w:val="20"/>
                <w:szCs w:val="20"/>
              </w:rPr>
            </w:pPr>
            <w:r w:rsidRPr="00963003">
              <w:rPr>
                <w:b/>
                <w:sz w:val="20"/>
                <w:szCs w:val="20"/>
              </w:rPr>
              <w:t>системный блок</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796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Штука</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процессора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не более 12 ядер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2553</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Гигабайт</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размер оперативной памяти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128 Гб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212</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Ватт</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мощность блока питания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800 Вт</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widowControl w:val="0"/>
              <w:jc w:val="center"/>
              <w:rPr>
                <w:sz w:val="20"/>
                <w:szCs w:val="20"/>
              </w:rPr>
            </w:pPr>
            <w:r w:rsidRPr="00963003">
              <w:rPr>
                <w:sz w:val="20"/>
                <w:szCs w:val="20"/>
              </w:rPr>
              <w:t>предельная цена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не более 30 тыс. руб.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lang w:val="en-US"/>
              </w:rPr>
            </w:pPr>
          </w:p>
        </w:tc>
        <w:tc>
          <w:tcPr>
            <w:tcW w:w="2047" w:type="dxa"/>
            <w:vMerge/>
            <w:shd w:val="clear" w:color="auto" w:fill="auto"/>
            <w:vAlign w:val="center"/>
          </w:tcPr>
          <w:p w:rsidR="00963003" w:rsidRPr="00963003" w:rsidRDefault="00963003" w:rsidP="00963003">
            <w:pPr>
              <w:jc w:val="center"/>
              <w:rPr>
                <w:sz w:val="20"/>
                <w:szCs w:val="20"/>
                <w:lang w:val="en-US"/>
              </w:rPr>
            </w:pPr>
          </w:p>
        </w:tc>
        <w:tc>
          <w:tcPr>
            <w:tcW w:w="3046" w:type="dxa"/>
            <w:vMerge/>
            <w:shd w:val="clear" w:color="auto" w:fill="auto"/>
            <w:vAlign w:val="center"/>
          </w:tcPr>
          <w:p w:rsidR="00963003" w:rsidRPr="00963003" w:rsidRDefault="00963003" w:rsidP="00963003">
            <w:pPr>
              <w:jc w:val="center"/>
              <w:rPr>
                <w:sz w:val="20"/>
                <w:szCs w:val="20"/>
                <w:lang w:val="en-US"/>
              </w:rPr>
            </w:pPr>
          </w:p>
        </w:tc>
        <w:tc>
          <w:tcPr>
            <w:tcW w:w="9649" w:type="dxa"/>
            <w:gridSpan w:val="4"/>
            <w:shd w:val="clear" w:color="auto" w:fill="auto"/>
            <w:vAlign w:val="center"/>
          </w:tcPr>
          <w:p w:rsidR="00963003" w:rsidRPr="00963003" w:rsidRDefault="00963003" w:rsidP="00963003">
            <w:pPr>
              <w:widowControl w:val="0"/>
              <w:jc w:val="center"/>
              <w:rPr>
                <w:b/>
                <w:sz w:val="20"/>
                <w:szCs w:val="20"/>
              </w:rPr>
            </w:pPr>
            <w:r w:rsidRPr="00963003">
              <w:rPr>
                <w:b/>
                <w:sz w:val="20"/>
                <w:szCs w:val="20"/>
              </w:rPr>
              <w:t>мини-ПК для подключения адаптеров</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963003">
            <w:pPr>
              <w:widowControl w:val="0"/>
              <w:jc w:val="center"/>
              <w:rPr>
                <w:sz w:val="20"/>
                <w:szCs w:val="20"/>
              </w:rPr>
            </w:pPr>
            <w:r w:rsidRPr="00963003">
              <w:rPr>
                <w:sz w:val="20"/>
                <w:szCs w:val="20"/>
              </w:rPr>
              <w:t>предельная цена</w:t>
            </w:r>
          </w:p>
        </w:tc>
        <w:tc>
          <w:tcPr>
            <w:tcW w:w="3119" w:type="dxa"/>
            <w:shd w:val="clear" w:color="auto" w:fill="auto"/>
            <w:vAlign w:val="center"/>
          </w:tcPr>
          <w:p w:rsidR="00963003" w:rsidRPr="00963003" w:rsidRDefault="00963003" w:rsidP="00963003">
            <w:pPr>
              <w:widowControl w:val="0"/>
              <w:jc w:val="center"/>
              <w:rPr>
                <w:sz w:val="20"/>
                <w:szCs w:val="20"/>
              </w:rPr>
            </w:pPr>
            <w:r w:rsidRPr="00963003">
              <w:rPr>
                <w:sz w:val="20"/>
                <w:szCs w:val="20"/>
              </w:rPr>
              <w:t>не более 15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3</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26.20.18</w:t>
            </w:r>
          </w:p>
        </w:tc>
        <w:tc>
          <w:tcPr>
            <w:tcW w:w="3046" w:type="dxa"/>
            <w:vMerge w:val="restart"/>
            <w:shd w:val="clear" w:color="auto" w:fill="auto"/>
            <w:vAlign w:val="center"/>
          </w:tcPr>
          <w:p w:rsidR="00963003" w:rsidRPr="00963003" w:rsidRDefault="00963003" w:rsidP="00963003">
            <w:pPr>
              <w:jc w:val="center"/>
              <w:rPr>
                <w:sz w:val="20"/>
                <w:szCs w:val="20"/>
              </w:rPr>
            </w:pPr>
            <w:r w:rsidRPr="00963003">
              <w:rPr>
                <w:sz w:val="20"/>
                <w:szCs w:val="20"/>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9649" w:type="dxa"/>
            <w:gridSpan w:val="4"/>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Для всех категорий должностей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9649" w:type="dxa"/>
            <w:gridSpan w:val="4"/>
            <w:shd w:val="clear" w:color="auto" w:fill="auto"/>
            <w:vAlign w:val="center"/>
          </w:tcPr>
          <w:p w:rsidR="00963003" w:rsidRPr="00963003" w:rsidRDefault="00963003" w:rsidP="00963003">
            <w:pPr>
              <w:widowControl w:val="0"/>
              <w:jc w:val="center"/>
              <w:rPr>
                <w:sz w:val="20"/>
                <w:szCs w:val="20"/>
              </w:rPr>
            </w:pPr>
            <w:r w:rsidRPr="00963003">
              <w:rPr>
                <w:b/>
                <w:sz w:val="20"/>
                <w:szCs w:val="20"/>
              </w:rPr>
              <w:t>многофункциональное устройство №1</w:t>
            </w:r>
          </w:p>
        </w:tc>
      </w:tr>
      <w:tr w:rsidR="00963003" w:rsidRPr="00963003" w:rsidTr="00963003">
        <w:trPr>
          <w:trHeight w:val="557"/>
        </w:trPr>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технология печати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лазерная/струйная/светодиодная</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разрешение 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 xml:space="preserve">не более 9600 </w:t>
            </w:r>
            <w:r w:rsidRPr="00963003">
              <w:rPr>
                <w:rFonts w:ascii="Times New Roman" w:hAnsi="Times New Roman"/>
                <w:lang w:val="en-US"/>
              </w:rPr>
              <w:t>dpi</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цветность печати (цветной/черно-белый)</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черно-белый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максимальный формат</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А3</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796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Штука</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скорость печати/сканирования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70 стр./мин при черно-белом сканировании,  не более 50 стр./мин при цветном сканировании</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color w:val="FF0000"/>
              </w:rPr>
            </w:pPr>
            <w:r w:rsidRPr="00963003">
              <w:rPr>
                <w:rFonts w:ascii="Times New Roman" w:hAnsi="Times New Roman"/>
              </w:rPr>
              <w:t>наличие дополнительных модулей и интерфейсов (сетевой интерфейс, устройства чтения карт памяти и т.д.)</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lang w:val="en-US"/>
              </w:rPr>
              <w:t>USB</w:t>
            </w:r>
            <w:r w:rsidRPr="00963003">
              <w:rPr>
                <w:rFonts w:ascii="Times New Roman" w:hAnsi="Times New Roman"/>
              </w:rPr>
              <w:t xml:space="preserve"> 2.0 – наличие;</w:t>
            </w:r>
          </w:p>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объем памяти – не более 2 Гб;</w:t>
            </w:r>
          </w:p>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 xml:space="preserve">поддержка сканирования по </w:t>
            </w:r>
            <w:r w:rsidRPr="00963003">
              <w:rPr>
                <w:rFonts w:ascii="Times New Roman" w:hAnsi="Times New Roman"/>
                <w:lang w:val="en-US"/>
              </w:rPr>
              <w:t>SMB</w:t>
            </w:r>
            <w:r w:rsidRPr="00963003">
              <w:rPr>
                <w:rFonts w:ascii="Times New Roman" w:hAnsi="Times New Roman"/>
              </w:rPr>
              <w:t xml:space="preserve">; наличие адресной книги; наличие информационного дисплея; наличие в комплекте поставки оригинального </w:t>
            </w:r>
            <w:r w:rsidRPr="00963003">
              <w:rPr>
                <w:rFonts w:ascii="Times New Roman" w:hAnsi="Times New Roman"/>
              </w:rPr>
              <w:lastRenderedPageBreak/>
              <w:t>стартового черно-белого картриджа</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34"/>
              <w:jc w:val="center"/>
              <w:rPr>
                <w:rFonts w:ascii="Times New Roman" w:hAnsi="Times New Roman"/>
              </w:rPr>
            </w:pPr>
            <w:r w:rsidRPr="00963003">
              <w:rPr>
                <w:rFonts w:ascii="Times New Roman" w:hAnsi="Times New Roman"/>
              </w:rPr>
              <w:t>не более 80 тыс. руб.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9649" w:type="dxa"/>
            <w:gridSpan w:val="4"/>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b/>
              </w:rPr>
              <w:t>многофункциональное устройство №2</w:t>
            </w:r>
          </w:p>
        </w:tc>
      </w:tr>
      <w:tr w:rsidR="00963003" w:rsidRPr="00963003" w:rsidTr="00963003">
        <w:trPr>
          <w:trHeight w:val="477"/>
        </w:trPr>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технология печати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лазерная/струйная/светодиодная</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разрешение 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 xml:space="preserve">не более 9600 </w:t>
            </w:r>
            <w:r w:rsidRPr="00963003">
              <w:rPr>
                <w:rFonts w:ascii="Times New Roman" w:hAnsi="Times New Roman"/>
                <w:lang w:val="en-US"/>
              </w:rPr>
              <w:t>dpi</w:t>
            </w:r>
          </w:p>
        </w:tc>
      </w:tr>
      <w:tr w:rsidR="00963003" w:rsidRPr="00963003" w:rsidTr="00963003">
        <w:trPr>
          <w:trHeight w:val="90"/>
        </w:trPr>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цветность (цветной/черно-белый)</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черно-белый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максимальный формат</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А3</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796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Штука</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скорость печати/сканирования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70 стр./мин при черно-белом сканировании,  не более 50 стр./мин при цветном сканировании</w:t>
            </w:r>
          </w:p>
        </w:tc>
      </w:tr>
      <w:tr w:rsidR="00963003" w:rsidRPr="00963003" w:rsidTr="00963003">
        <w:trPr>
          <w:trHeight w:val="1579"/>
        </w:trPr>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color w:val="FF0000"/>
              </w:rPr>
            </w:pPr>
            <w:r w:rsidRPr="00963003">
              <w:rPr>
                <w:rFonts w:ascii="Times New Roman" w:hAnsi="Times New Roman"/>
              </w:rPr>
              <w:t>наличие дополнительных модулей и интерфейсов (сетевой интерфейс, устройства чтения карт памяти и т.д.)</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lang w:val="en-US"/>
              </w:rPr>
              <w:t>USB</w:t>
            </w:r>
            <w:r w:rsidRPr="00963003">
              <w:rPr>
                <w:rFonts w:ascii="Times New Roman" w:hAnsi="Times New Roman"/>
              </w:rPr>
              <w:t xml:space="preserve"> 2.0 – наличие;</w:t>
            </w:r>
          </w:p>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объем памяти – не более 2 Гб;</w:t>
            </w:r>
          </w:p>
          <w:p w:rsidR="00963003" w:rsidRPr="00963003" w:rsidRDefault="00963003" w:rsidP="002B0AF1">
            <w:pPr>
              <w:widowControl w:val="0"/>
              <w:jc w:val="center"/>
              <w:rPr>
                <w:sz w:val="20"/>
                <w:szCs w:val="20"/>
              </w:rPr>
            </w:pPr>
            <w:r w:rsidRPr="00963003">
              <w:rPr>
                <w:sz w:val="20"/>
                <w:szCs w:val="20"/>
              </w:rPr>
              <w:t xml:space="preserve">поддержка сканирования по </w:t>
            </w:r>
            <w:r w:rsidRPr="00963003">
              <w:rPr>
                <w:sz w:val="20"/>
                <w:szCs w:val="20"/>
                <w:lang w:val="en-US"/>
              </w:rPr>
              <w:t>SMB</w:t>
            </w:r>
            <w:r w:rsidRPr="00963003">
              <w:rPr>
                <w:sz w:val="20"/>
                <w:szCs w:val="20"/>
              </w:rPr>
              <w:t>; наличие адресной книги; наличие информационного дисплея</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963003">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widowControl w:val="0"/>
              <w:jc w:val="center"/>
              <w:rPr>
                <w:sz w:val="20"/>
                <w:szCs w:val="20"/>
              </w:rPr>
            </w:pPr>
            <w:r w:rsidRPr="00963003">
              <w:rPr>
                <w:sz w:val="20"/>
                <w:szCs w:val="20"/>
              </w:rPr>
              <w:t>предельная цена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не более 20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4</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26.20.16</w:t>
            </w:r>
          </w:p>
        </w:tc>
        <w:tc>
          <w:tcPr>
            <w:tcW w:w="3046" w:type="dxa"/>
            <w:vMerge w:val="restart"/>
            <w:shd w:val="clear" w:color="auto" w:fill="auto"/>
            <w:vAlign w:val="center"/>
          </w:tcPr>
          <w:p w:rsidR="00963003" w:rsidRPr="00963003" w:rsidRDefault="00963003" w:rsidP="00963003">
            <w:pPr>
              <w:jc w:val="center"/>
              <w:rPr>
                <w:sz w:val="20"/>
                <w:szCs w:val="20"/>
              </w:rPr>
            </w:pPr>
            <w:r w:rsidRPr="00963003">
              <w:rPr>
                <w:sz w:val="20"/>
                <w:szCs w:val="20"/>
              </w:rPr>
              <w:t>Устройства ввода или вывода, содержащие или не содержащие в одном корпусе запоминающие устройства</w:t>
            </w:r>
          </w:p>
        </w:tc>
        <w:tc>
          <w:tcPr>
            <w:tcW w:w="9649" w:type="dxa"/>
            <w:gridSpan w:val="4"/>
            <w:shd w:val="clear" w:color="auto" w:fill="auto"/>
            <w:vAlign w:val="center"/>
          </w:tcPr>
          <w:p w:rsidR="00963003" w:rsidRPr="00963003" w:rsidRDefault="00963003" w:rsidP="00963003">
            <w:pPr>
              <w:widowControl w:val="0"/>
              <w:jc w:val="center"/>
              <w:rPr>
                <w:sz w:val="20"/>
                <w:szCs w:val="20"/>
              </w:rPr>
            </w:pPr>
            <w:r w:rsidRPr="00963003">
              <w:rPr>
                <w:sz w:val="20"/>
                <w:szCs w:val="20"/>
              </w:rPr>
              <w:t>Для всех категорий должностей</w:t>
            </w:r>
          </w:p>
        </w:tc>
      </w:tr>
      <w:tr w:rsidR="00963003" w:rsidRPr="00963003" w:rsidTr="00963003">
        <w:tc>
          <w:tcPr>
            <w:tcW w:w="534" w:type="dxa"/>
            <w:vMerge/>
            <w:shd w:val="clear" w:color="auto" w:fill="auto"/>
          </w:tcPr>
          <w:p w:rsidR="00963003" w:rsidRPr="00963003" w:rsidRDefault="00963003" w:rsidP="00963003">
            <w:pPr>
              <w:jc w:val="center"/>
              <w:rPr>
                <w:sz w:val="20"/>
                <w:szCs w:val="20"/>
              </w:rPr>
            </w:pPr>
          </w:p>
        </w:tc>
        <w:tc>
          <w:tcPr>
            <w:tcW w:w="2047" w:type="dxa"/>
            <w:vMerge/>
            <w:shd w:val="clear" w:color="auto" w:fill="auto"/>
          </w:tcPr>
          <w:p w:rsidR="00963003" w:rsidRPr="00963003" w:rsidRDefault="00963003" w:rsidP="00963003">
            <w:pPr>
              <w:jc w:val="center"/>
              <w:rPr>
                <w:sz w:val="20"/>
                <w:szCs w:val="20"/>
              </w:rPr>
            </w:pPr>
          </w:p>
        </w:tc>
        <w:tc>
          <w:tcPr>
            <w:tcW w:w="3046" w:type="dxa"/>
            <w:vMerge/>
            <w:shd w:val="clear" w:color="auto" w:fill="auto"/>
          </w:tcPr>
          <w:p w:rsidR="00963003" w:rsidRPr="00963003" w:rsidRDefault="00963003" w:rsidP="00963003">
            <w:pPr>
              <w:jc w:val="center"/>
              <w:rPr>
                <w:sz w:val="20"/>
                <w:szCs w:val="20"/>
              </w:rPr>
            </w:pPr>
          </w:p>
        </w:tc>
        <w:tc>
          <w:tcPr>
            <w:tcW w:w="9649" w:type="dxa"/>
            <w:gridSpan w:val="4"/>
            <w:shd w:val="clear" w:color="auto" w:fill="auto"/>
            <w:vAlign w:val="center"/>
          </w:tcPr>
          <w:p w:rsidR="00963003" w:rsidRPr="00963003" w:rsidRDefault="00963003" w:rsidP="00963003">
            <w:pPr>
              <w:widowControl w:val="0"/>
              <w:jc w:val="center"/>
              <w:rPr>
                <w:b/>
                <w:sz w:val="20"/>
                <w:szCs w:val="20"/>
              </w:rPr>
            </w:pPr>
            <w:r w:rsidRPr="00963003">
              <w:rPr>
                <w:b/>
                <w:sz w:val="20"/>
                <w:szCs w:val="20"/>
              </w:rPr>
              <w:t>принтер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ConsPlusNormal"/>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технология печати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лазерная/струйная/светодиодная</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разрешение 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отсутствует</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цветность (цветной/черно-белый)</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черно-белый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максимальный формат</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А</w:t>
            </w:r>
            <w:proofErr w:type="gramStart"/>
            <w:r w:rsidRPr="00963003">
              <w:rPr>
                <w:rFonts w:ascii="Times New Roman" w:hAnsi="Times New Roman"/>
              </w:rPr>
              <w:t>4</w:t>
            </w:r>
            <w:proofErr w:type="gramEnd"/>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796</w:t>
            </w:r>
          </w:p>
        </w:tc>
        <w:tc>
          <w:tcPr>
            <w:tcW w:w="1417" w:type="dxa"/>
            <w:shd w:val="clear" w:color="auto" w:fill="auto"/>
            <w:vAlign w:val="center"/>
          </w:tcPr>
          <w:p w:rsidR="00963003" w:rsidRPr="00963003" w:rsidRDefault="00963003" w:rsidP="00963003">
            <w:pPr>
              <w:pStyle w:val="affff0"/>
              <w:jc w:val="center"/>
              <w:rPr>
                <w:rFonts w:ascii="Times New Roman" w:hAnsi="Times New Roman"/>
                <w:sz w:val="20"/>
                <w:szCs w:val="20"/>
              </w:rPr>
            </w:pPr>
            <w:r w:rsidRPr="00963003">
              <w:rPr>
                <w:rFonts w:ascii="Times New Roman" w:hAnsi="Times New Roman"/>
                <w:sz w:val="20"/>
                <w:szCs w:val="20"/>
              </w:rPr>
              <w:t>Штука</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скорость печати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70 стр./мин</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963003">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color w:val="FF0000"/>
              </w:rPr>
            </w:pPr>
            <w:r w:rsidRPr="00963003">
              <w:rPr>
                <w:rFonts w:ascii="Times New Roman" w:hAnsi="Times New Roman"/>
              </w:rPr>
              <w:t>наличие дополнительных модулей и интерфейсов (сетевой интерфейс, устройства чтения карт памяти и т.д.)</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lang w:val="en-US"/>
              </w:rPr>
              <w:t>USB</w:t>
            </w:r>
            <w:r w:rsidRPr="00963003">
              <w:rPr>
                <w:rFonts w:ascii="Times New Roman" w:hAnsi="Times New Roman"/>
              </w:rPr>
              <w:t xml:space="preserve"> 2.0 – наличие; объем памяти – не более 512 Мб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30 тыс. руб.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9649" w:type="dxa"/>
            <w:gridSpan w:val="4"/>
            <w:shd w:val="clear" w:color="auto" w:fill="auto"/>
            <w:vAlign w:val="center"/>
          </w:tcPr>
          <w:p w:rsidR="00963003" w:rsidRPr="00963003" w:rsidRDefault="00963003" w:rsidP="002B0AF1">
            <w:pPr>
              <w:pStyle w:val="ConsPlusNormal"/>
              <w:ind w:firstLine="0"/>
              <w:jc w:val="center"/>
              <w:rPr>
                <w:rFonts w:ascii="Times New Roman" w:hAnsi="Times New Roman"/>
                <w:b/>
              </w:rPr>
            </w:pPr>
            <w:r w:rsidRPr="00963003">
              <w:rPr>
                <w:rFonts w:ascii="Times New Roman" w:hAnsi="Times New Roman"/>
                <w:b/>
              </w:rPr>
              <w:t>сканер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максимальный формат 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А</w:t>
            </w:r>
            <w:proofErr w:type="gramStart"/>
            <w:r w:rsidRPr="00963003">
              <w:rPr>
                <w:rFonts w:ascii="Times New Roman" w:hAnsi="Times New Roman"/>
              </w:rPr>
              <w:t>4</w:t>
            </w:r>
            <w:proofErr w:type="gramEnd"/>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скорость сканирования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 xml:space="preserve">не более 70 стр./мин при черно-белом сканировании,  не более 50 </w:t>
            </w:r>
            <w:r w:rsidRPr="00963003">
              <w:rPr>
                <w:rFonts w:ascii="Times New Roman" w:hAnsi="Times New Roman"/>
              </w:rPr>
              <w:lastRenderedPageBreak/>
              <w:t>стр./мин при цветном сканировании</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65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5</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26.20.17</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Мониторы и проекторы, преимущественно используемые в системах автоматической обработки данных</w:t>
            </w:r>
          </w:p>
        </w:tc>
        <w:tc>
          <w:tcPr>
            <w:tcW w:w="9649" w:type="dxa"/>
            <w:gridSpan w:val="4"/>
            <w:shd w:val="clear" w:color="auto" w:fill="auto"/>
            <w:vAlign w:val="center"/>
          </w:tcPr>
          <w:p w:rsidR="00963003" w:rsidRPr="00963003" w:rsidRDefault="00963003" w:rsidP="002B0AF1">
            <w:pPr>
              <w:pStyle w:val="ConsPlusNormal"/>
              <w:ind w:firstLine="0"/>
              <w:jc w:val="center"/>
              <w:rPr>
                <w:rFonts w:ascii="Times New Roman" w:hAnsi="Times New Roman"/>
                <w:b/>
              </w:rPr>
            </w:pPr>
            <w:r w:rsidRPr="00963003">
              <w:rPr>
                <w:rFonts w:ascii="Times New Roman" w:hAnsi="Times New Roman"/>
                <w:b/>
              </w:rPr>
              <w:t>монитор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039</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Дюйм</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размер диагонали</w:t>
            </w:r>
          </w:p>
        </w:tc>
        <w:tc>
          <w:tcPr>
            <w:tcW w:w="3119" w:type="dxa"/>
            <w:shd w:val="clear" w:color="auto" w:fill="auto"/>
            <w:vAlign w:val="center"/>
          </w:tcPr>
          <w:p w:rsidR="00963003" w:rsidRPr="00963003" w:rsidRDefault="00963003" w:rsidP="002B0AF1">
            <w:pPr>
              <w:pStyle w:val="ConsPlusNormal"/>
              <w:ind w:left="-108" w:firstLine="0"/>
              <w:jc w:val="center"/>
              <w:rPr>
                <w:rFonts w:ascii="Times New Roman" w:hAnsi="Times New Roman"/>
              </w:rPr>
            </w:pPr>
            <w:r w:rsidRPr="00963003">
              <w:rPr>
                <w:rFonts w:ascii="Times New Roman" w:hAnsi="Times New Roman"/>
              </w:rPr>
              <w:t>не более 32 дюйма</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матрицы</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lang w:val="en-US"/>
              </w:rPr>
              <w:t>IPS</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12 тыс. руб.</w:t>
            </w:r>
          </w:p>
        </w:tc>
      </w:tr>
      <w:tr w:rsidR="00963003" w:rsidRPr="00963003" w:rsidTr="00963003">
        <w:tc>
          <w:tcPr>
            <w:tcW w:w="534" w:type="dxa"/>
            <w:vMerge w:val="restart"/>
            <w:shd w:val="clear" w:color="auto" w:fill="auto"/>
            <w:vAlign w:val="center"/>
          </w:tcPr>
          <w:p w:rsidR="00963003" w:rsidRPr="00963003" w:rsidRDefault="00963003" w:rsidP="00963003">
            <w:pPr>
              <w:rPr>
                <w:sz w:val="20"/>
                <w:szCs w:val="20"/>
              </w:rPr>
            </w:pPr>
            <w:r w:rsidRPr="00963003">
              <w:rPr>
                <w:sz w:val="20"/>
                <w:szCs w:val="20"/>
              </w:rPr>
              <w:t>6</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28.23.23</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Машины офисные прочие</w:t>
            </w:r>
          </w:p>
        </w:tc>
        <w:tc>
          <w:tcPr>
            <w:tcW w:w="9649" w:type="dxa"/>
            <w:gridSpan w:val="4"/>
            <w:shd w:val="clear" w:color="auto" w:fill="auto"/>
            <w:vAlign w:val="center"/>
          </w:tcPr>
          <w:p w:rsidR="00963003" w:rsidRPr="00963003" w:rsidRDefault="00963003" w:rsidP="002B0AF1">
            <w:pPr>
              <w:pStyle w:val="ConsPlusNormal"/>
              <w:ind w:firstLine="0"/>
              <w:jc w:val="center"/>
              <w:rPr>
                <w:rFonts w:ascii="Times New Roman" w:hAnsi="Times New Roman"/>
                <w:b/>
              </w:rPr>
            </w:pPr>
            <w:r w:rsidRPr="00963003">
              <w:rPr>
                <w:rFonts w:ascii="Times New Roman" w:hAnsi="Times New Roman"/>
                <w:b/>
              </w:rPr>
              <w:t>ламинатор</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способ ламинирования</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горячее, холодное</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скорость ламинирования, см/мин</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50</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17 тыс. руб.</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9649" w:type="dxa"/>
            <w:gridSpan w:val="4"/>
            <w:shd w:val="clear" w:color="auto" w:fill="auto"/>
            <w:vAlign w:val="center"/>
          </w:tcPr>
          <w:p w:rsidR="00963003" w:rsidRPr="00963003" w:rsidRDefault="00963003" w:rsidP="002B0AF1">
            <w:pPr>
              <w:pStyle w:val="ConsPlusNormal"/>
              <w:ind w:firstLine="0"/>
              <w:jc w:val="center"/>
              <w:rPr>
                <w:rFonts w:ascii="Times New Roman" w:hAnsi="Times New Roman"/>
                <w:b/>
              </w:rPr>
            </w:pPr>
            <w:r w:rsidRPr="00963003">
              <w:rPr>
                <w:rFonts w:ascii="Times New Roman" w:hAnsi="Times New Roman"/>
                <w:b/>
              </w:rPr>
              <w:t>шрёдер промышленный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lang w:val="en-US"/>
              </w:rPr>
            </w:pPr>
            <w:r w:rsidRPr="00963003">
              <w:rPr>
                <w:rFonts w:ascii="Times New Roman" w:hAnsi="Times New Roman"/>
              </w:rPr>
              <w:t xml:space="preserve">уровень секретности по </w:t>
            </w:r>
            <w:r w:rsidRPr="00963003">
              <w:rPr>
                <w:rFonts w:ascii="Times New Roman" w:hAnsi="Times New Roman"/>
                <w:lang w:val="en-US"/>
              </w:rPr>
              <w:t>DIN 66399</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ниже Р</w:t>
            </w:r>
            <w:proofErr w:type="gramStart"/>
            <w:r w:rsidRPr="00963003">
              <w:rPr>
                <w:rFonts w:ascii="Times New Roman" w:hAnsi="Times New Roman"/>
              </w:rPr>
              <w:t>4</w:t>
            </w:r>
            <w:proofErr w:type="gramEnd"/>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резки</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продольная/перекрестная</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объем корзины</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менее 10 литров</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17 тыс. руб.</w:t>
            </w:r>
          </w:p>
        </w:tc>
      </w:tr>
      <w:tr w:rsidR="00963003" w:rsidRPr="00963003" w:rsidTr="00963003">
        <w:tc>
          <w:tcPr>
            <w:tcW w:w="534" w:type="dxa"/>
            <w:shd w:val="clear" w:color="auto" w:fill="auto"/>
            <w:vAlign w:val="center"/>
          </w:tcPr>
          <w:p w:rsidR="00963003" w:rsidRPr="00963003" w:rsidRDefault="00963003" w:rsidP="00963003">
            <w:pPr>
              <w:jc w:val="center"/>
              <w:rPr>
                <w:sz w:val="20"/>
                <w:szCs w:val="20"/>
              </w:rPr>
            </w:pPr>
            <w:r w:rsidRPr="00963003">
              <w:rPr>
                <w:sz w:val="20"/>
                <w:szCs w:val="20"/>
              </w:rPr>
              <w:t>7</w:t>
            </w:r>
          </w:p>
        </w:tc>
        <w:tc>
          <w:tcPr>
            <w:tcW w:w="2047" w:type="dxa"/>
            <w:shd w:val="clear" w:color="auto" w:fill="auto"/>
            <w:vAlign w:val="center"/>
          </w:tcPr>
          <w:p w:rsidR="00963003" w:rsidRPr="00963003" w:rsidRDefault="00963003" w:rsidP="00963003">
            <w:pPr>
              <w:jc w:val="center"/>
              <w:rPr>
                <w:sz w:val="20"/>
                <w:szCs w:val="20"/>
              </w:rPr>
            </w:pPr>
            <w:r w:rsidRPr="00963003">
              <w:rPr>
                <w:sz w:val="20"/>
                <w:szCs w:val="20"/>
              </w:rPr>
              <w:t>26.30.22</w:t>
            </w:r>
          </w:p>
        </w:tc>
        <w:tc>
          <w:tcPr>
            <w:tcW w:w="3046"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Аппараты телефонные для сотовых сетей связи или для прочих беспроводных сетей</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15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8</w:t>
            </w:r>
          </w:p>
        </w:tc>
        <w:tc>
          <w:tcPr>
            <w:tcW w:w="2047" w:type="dxa"/>
            <w:vMerge w:val="restart"/>
            <w:shd w:val="clear" w:color="auto" w:fill="auto"/>
            <w:vAlign w:val="center"/>
          </w:tcPr>
          <w:p w:rsidR="00963003" w:rsidRPr="00963003" w:rsidRDefault="00963003" w:rsidP="00963003">
            <w:pPr>
              <w:jc w:val="center"/>
              <w:rPr>
                <w:sz w:val="20"/>
                <w:szCs w:val="20"/>
              </w:rPr>
            </w:pPr>
            <w:r w:rsidRPr="00963003">
              <w:rPr>
                <w:sz w:val="20"/>
                <w:szCs w:val="20"/>
              </w:rPr>
              <w:t>29.10.2</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Автомобили легковые</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251</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Лошадиная сила</w:t>
            </w:r>
          </w:p>
        </w:tc>
        <w:tc>
          <w:tcPr>
            <w:tcW w:w="3056" w:type="dxa"/>
            <w:shd w:val="clear" w:color="auto" w:fill="auto"/>
            <w:vAlign w:val="center"/>
          </w:tcPr>
          <w:p w:rsidR="00963003" w:rsidRPr="00963003" w:rsidRDefault="00963003" w:rsidP="002B0AF1">
            <w:pPr>
              <w:jc w:val="center"/>
              <w:rPr>
                <w:sz w:val="20"/>
                <w:szCs w:val="20"/>
              </w:rPr>
            </w:pPr>
            <w:r w:rsidRPr="00963003">
              <w:rPr>
                <w:sz w:val="20"/>
                <w:szCs w:val="20"/>
              </w:rPr>
              <w:t>лошадиная сила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не более 200 для всех групп должностей</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Рубль</w:t>
            </w:r>
          </w:p>
        </w:tc>
        <w:tc>
          <w:tcPr>
            <w:tcW w:w="3056" w:type="dxa"/>
            <w:shd w:val="clear" w:color="auto" w:fill="auto"/>
            <w:vAlign w:val="center"/>
          </w:tcPr>
          <w:p w:rsidR="00963003" w:rsidRPr="00963003" w:rsidRDefault="00963003" w:rsidP="002B0AF1">
            <w:pPr>
              <w:jc w:val="center"/>
              <w:rPr>
                <w:sz w:val="20"/>
                <w:szCs w:val="20"/>
              </w:rPr>
            </w:pPr>
            <w:r w:rsidRPr="00963003">
              <w:rPr>
                <w:sz w:val="20"/>
                <w:szCs w:val="20"/>
              </w:rPr>
              <w:t>предельная цена</w:t>
            </w:r>
          </w:p>
        </w:tc>
        <w:tc>
          <w:tcPr>
            <w:tcW w:w="3119" w:type="dxa"/>
            <w:shd w:val="clear" w:color="auto" w:fill="auto"/>
            <w:vAlign w:val="center"/>
          </w:tcPr>
          <w:p w:rsidR="00963003" w:rsidRPr="00963003" w:rsidRDefault="00963003" w:rsidP="002B0AF1">
            <w:pPr>
              <w:widowControl w:val="0"/>
              <w:jc w:val="center"/>
              <w:rPr>
                <w:sz w:val="20"/>
                <w:szCs w:val="20"/>
              </w:rPr>
            </w:pPr>
            <w:r w:rsidRPr="00963003">
              <w:rPr>
                <w:sz w:val="20"/>
                <w:szCs w:val="20"/>
              </w:rPr>
              <w:t>группа высших должностей – не более 2,5 млн. рублей;</w:t>
            </w:r>
          </w:p>
          <w:p w:rsidR="00963003" w:rsidRPr="00963003" w:rsidRDefault="00963003" w:rsidP="002B0AF1">
            <w:pPr>
              <w:widowControl w:val="0"/>
              <w:jc w:val="center"/>
              <w:rPr>
                <w:sz w:val="20"/>
                <w:szCs w:val="20"/>
              </w:rPr>
            </w:pPr>
            <w:r w:rsidRPr="00963003">
              <w:rPr>
                <w:sz w:val="20"/>
                <w:szCs w:val="20"/>
              </w:rPr>
              <w:lastRenderedPageBreak/>
              <w:t>группа главных должностей-не более 2,0 млн. рублей;</w:t>
            </w:r>
          </w:p>
          <w:p w:rsidR="00963003" w:rsidRPr="00963003" w:rsidRDefault="00963003" w:rsidP="002B0AF1">
            <w:pPr>
              <w:widowControl w:val="0"/>
              <w:jc w:val="center"/>
              <w:rPr>
                <w:sz w:val="20"/>
                <w:szCs w:val="20"/>
              </w:rPr>
            </w:pPr>
            <w:r w:rsidRPr="00963003">
              <w:rPr>
                <w:sz w:val="20"/>
                <w:szCs w:val="20"/>
              </w:rPr>
              <w:t>группа ведущих должностей-не более 1,5 млн. рублей</w:t>
            </w:r>
          </w:p>
        </w:tc>
      </w:tr>
      <w:tr w:rsidR="00963003" w:rsidRPr="00963003" w:rsidTr="00963003">
        <w:tc>
          <w:tcPr>
            <w:tcW w:w="534" w:type="dxa"/>
            <w:shd w:val="clear" w:color="auto" w:fill="auto"/>
            <w:vAlign w:val="center"/>
          </w:tcPr>
          <w:p w:rsidR="00963003" w:rsidRPr="00963003" w:rsidRDefault="00963003" w:rsidP="00963003">
            <w:pPr>
              <w:jc w:val="center"/>
              <w:rPr>
                <w:sz w:val="20"/>
                <w:szCs w:val="20"/>
              </w:rPr>
            </w:pPr>
            <w:r w:rsidRPr="00963003">
              <w:rPr>
                <w:sz w:val="20"/>
                <w:szCs w:val="20"/>
              </w:rPr>
              <w:lastRenderedPageBreak/>
              <w:t>9</w:t>
            </w:r>
          </w:p>
        </w:tc>
        <w:tc>
          <w:tcPr>
            <w:tcW w:w="204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22.11.11</w:t>
            </w:r>
          </w:p>
        </w:tc>
        <w:tc>
          <w:tcPr>
            <w:tcW w:w="3046"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Шины и покрышки пневматические для легковых автомобилей новые</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7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10</w:t>
            </w:r>
          </w:p>
        </w:tc>
        <w:tc>
          <w:tcPr>
            <w:tcW w:w="2047"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31.01.11.150</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Мебель для сидения, преимущественно с металлическим каркасом</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материал (металл)</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сталь</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обивочные материалы</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proofErr w:type="gramStart"/>
            <w:r w:rsidRPr="00963003">
              <w:rPr>
                <w:rFonts w:ascii="Times New Roman" w:hAnsi="Times New Roman"/>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5 тыс. руб.</w:t>
            </w:r>
          </w:p>
        </w:tc>
      </w:tr>
      <w:tr w:rsidR="00963003" w:rsidRPr="00963003" w:rsidTr="00963003">
        <w:tc>
          <w:tcPr>
            <w:tcW w:w="534" w:type="dxa"/>
            <w:vMerge w:val="restart"/>
            <w:shd w:val="clear" w:color="auto" w:fill="auto"/>
            <w:vAlign w:val="center"/>
          </w:tcPr>
          <w:p w:rsidR="00963003" w:rsidRPr="00963003" w:rsidRDefault="00963003" w:rsidP="00963003">
            <w:pPr>
              <w:pStyle w:val="ConsPlusNormal"/>
              <w:jc w:val="center"/>
              <w:rPr>
                <w:rFonts w:ascii="Times New Roman" w:hAnsi="Times New Roman"/>
              </w:rPr>
            </w:pPr>
            <w:r w:rsidRPr="00963003">
              <w:rPr>
                <w:rFonts w:ascii="Times New Roman" w:hAnsi="Times New Roman"/>
              </w:rPr>
              <w:t>11</w:t>
            </w:r>
          </w:p>
        </w:tc>
        <w:tc>
          <w:tcPr>
            <w:tcW w:w="2047"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31.01.12.160</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Мебель для сидения, преимущественно с деревянным каркасом</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материал (вид древесины)</w:t>
            </w:r>
          </w:p>
        </w:tc>
        <w:tc>
          <w:tcPr>
            <w:tcW w:w="3119" w:type="dxa"/>
            <w:shd w:val="clear" w:color="auto" w:fill="auto"/>
            <w:vAlign w:val="center"/>
          </w:tcPr>
          <w:p w:rsidR="00963003" w:rsidRPr="00963003" w:rsidRDefault="00963003" w:rsidP="002B0AF1">
            <w:pPr>
              <w:autoSpaceDE w:val="0"/>
              <w:autoSpaceDN w:val="0"/>
              <w:adjustRightInd w:val="0"/>
              <w:jc w:val="center"/>
              <w:rPr>
                <w:sz w:val="20"/>
                <w:szCs w:val="20"/>
              </w:rPr>
            </w:pPr>
            <w:r w:rsidRPr="00963003">
              <w:rPr>
                <w:sz w:val="20"/>
                <w:szCs w:val="20"/>
              </w:rPr>
              <w:t>предельное значение - массив древесины «ценных» пород (твердолиственных и тропических); возможные значения:</w:t>
            </w:r>
          </w:p>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древесина хвойных и мягколиственных пород: береза, лиственница, сосна, ель</w:t>
            </w:r>
          </w:p>
        </w:tc>
      </w:tr>
      <w:tr w:rsidR="00963003" w:rsidRPr="00963003" w:rsidTr="00963003">
        <w:tc>
          <w:tcPr>
            <w:tcW w:w="534" w:type="dxa"/>
            <w:vMerge/>
            <w:shd w:val="clear" w:color="auto" w:fill="auto"/>
            <w:vAlign w:val="center"/>
          </w:tcPr>
          <w:p w:rsidR="00963003" w:rsidRPr="00963003" w:rsidRDefault="00963003" w:rsidP="00963003">
            <w:pPr>
              <w:pStyle w:val="ConsPlusNormal"/>
              <w:jc w:val="center"/>
              <w:rPr>
                <w:rFonts w:ascii="Times New Roman" w:hAnsi="Times New Roman"/>
              </w:rPr>
            </w:pPr>
          </w:p>
        </w:tc>
        <w:tc>
          <w:tcPr>
            <w:tcW w:w="2047"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обивочные материалы</w:t>
            </w:r>
          </w:p>
        </w:tc>
        <w:tc>
          <w:tcPr>
            <w:tcW w:w="3119" w:type="dxa"/>
            <w:shd w:val="clear" w:color="auto" w:fill="auto"/>
            <w:vAlign w:val="center"/>
          </w:tcPr>
          <w:p w:rsidR="00963003" w:rsidRPr="00963003" w:rsidRDefault="00963003" w:rsidP="002B0AF1">
            <w:pPr>
              <w:autoSpaceDE w:val="0"/>
              <w:autoSpaceDN w:val="0"/>
              <w:adjustRightInd w:val="0"/>
              <w:jc w:val="center"/>
              <w:rPr>
                <w:sz w:val="20"/>
                <w:szCs w:val="20"/>
              </w:rPr>
            </w:pPr>
            <w:r w:rsidRPr="00963003">
              <w:rPr>
                <w:sz w:val="20"/>
                <w:szCs w:val="20"/>
              </w:rPr>
              <w:t>предельное значение - кожа натуральная; возможные значения:</w:t>
            </w:r>
          </w:p>
          <w:p w:rsidR="00963003" w:rsidRPr="00963003" w:rsidRDefault="00963003" w:rsidP="002B0AF1">
            <w:pPr>
              <w:pStyle w:val="ConsPlusNormal"/>
              <w:ind w:firstLine="0"/>
              <w:jc w:val="center"/>
              <w:rPr>
                <w:rFonts w:ascii="Times New Roman" w:hAnsi="Times New Roman"/>
              </w:rPr>
            </w:pPr>
            <w:proofErr w:type="gramStart"/>
            <w:r w:rsidRPr="00963003">
              <w:rPr>
                <w:rFonts w:ascii="Times New Roman" w:hAnsi="Times New Roman"/>
              </w:rPr>
              <w:t>искусственная кожа, мебельный (искусственный) мех, искусственная замша (микрофибра), ткань, нетканые материалы</w:t>
            </w:r>
            <w:proofErr w:type="gramEnd"/>
          </w:p>
        </w:tc>
      </w:tr>
      <w:tr w:rsidR="00963003" w:rsidRPr="00963003" w:rsidTr="00963003">
        <w:tc>
          <w:tcPr>
            <w:tcW w:w="534" w:type="dxa"/>
            <w:vMerge/>
            <w:shd w:val="clear" w:color="auto" w:fill="auto"/>
            <w:vAlign w:val="center"/>
          </w:tcPr>
          <w:p w:rsidR="00963003" w:rsidRPr="00963003" w:rsidRDefault="00963003" w:rsidP="00963003">
            <w:pPr>
              <w:pStyle w:val="ConsPlusNormal"/>
              <w:jc w:val="center"/>
              <w:rPr>
                <w:rFonts w:ascii="Times New Roman" w:hAnsi="Times New Roman"/>
              </w:rPr>
            </w:pPr>
          </w:p>
        </w:tc>
        <w:tc>
          <w:tcPr>
            <w:tcW w:w="2047"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20 тыс. руб.</w:t>
            </w:r>
          </w:p>
        </w:tc>
      </w:tr>
      <w:tr w:rsidR="00963003" w:rsidRPr="00963003" w:rsidTr="00963003">
        <w:tc>
          <w:tcPr>
            <w:tcW w:w="534" w:type="dxa"/>
            <w:vMerge w:val="restart"/>
            <w:shd w:val="clear" w:color="auto" w:fill="auto"/>
            <w:vAlign w:val="center"/>
          </w:tcPr>
          <w:p w:rsidR="00963003" w:rsidRPr="00963003" w:rsidRDefault="00963003" w:rsidP="00963003">
            <w:pPr>
              <w:pStyle w:val="ConsPlusNormal"/>
              <w:jc w:val="center"/>
              <w:rPr>
                <w:rFonts w:ascii="Times New Roman" w:hAnsi="Times New Roman"/>
              </w:rPr>
            </w:pPr>
            <w:r w:rsidRPr="00963003">
              <w:rPr>
                <w:rFonts w:ascii="Times New Roman" w:hAnsi="Times New Roman"/>
              </w:rPr>
              <w:t>12</w:t>
            </w:r>
          </w:p>
        </w:tc>
        <w:tc>
          <w:tcPr>
            <w:tcW w:w="2047"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31.01.11</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Мебель металлическая для офисов</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материал (металл)</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сталь</w:t>
            </w:r>
          </w:p>
        </w:tc>
      </w:tr>
      <w:tr w:rsidR="00963003" w:rsidRPr="00963003" w:rsidTr="00963003">
        <w:tc>
          <w:tcPr>
            <w:tcW w:w="534" w:type="dxa"/>
            <w:vMerge/>
            <w:shd w:val="clear" w:color="auto" w:fill="auto"/>
            <w:vAlign w:val="center"/>
          </w:tcPr>
          <w:p w:rsidR="00963003" w:rsidRPr="00963003" w:rsidRDefault="00963003" w:rsidP="00963003">
            <w:pPr>
              <w:pStyle w:val="ConsPlusNormal"/>
              <w:jc w:val="center"/>
              <w:rPr>
                <w:rFonts w:ascii="Times New Roman" w:hAnsi="Times New Roman"/>
              </w:rPr>
            </w:pPr>
          </w:p>
        </w:tc>
        <w:tc>
          <w:tcPr>
            <w:tcW w:w="2047"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30 тыс. руб.</w:t>
            </w:r>
          </w:p>
        </w:tc>
      </w:tr>
      <w:tr w:rsidR="00963003" w:rsidRPr="00963003" w:rsidTr="00963003">
        <w:tc>
          <w:tcPr>
            <w:tcW w:w="534" w:type="dxa"/>
            <w:vMerge w:val="restart"/>
            <w:shd w:val="clear" w:color="auto" w:fill="auto"/>
            <w:vAlign w:val="center"/>
          </w:tcPr>
          <w:p w:rsidR="00963003" w:rsidRPr="00963003" w:rsidRDefault="00963003" w:rsidP="00963003">
            <w:pPr>
              <w:jc w:val="center"/>
              <w:rPr>
                <w:sz w:val="20"/>
                <w:szCs w:val="20"/>
              </w:rPr>
            </w:pPr>
            <w:r w:rsidRPr="00963003">
              <w:rPr>
                <w:sz w:val="20"/>
                <w:szCs w:val="20"/>
              </w:rPr>
              <w:t>13</w:t>
            </w:r>
          </w:p>
        </w:tc>
        <w:tc>
          <w:tcPr>
            <w:tcW w:w="2047"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31.01.12</w:t>
            </w:r>
          </w:p>
        </w:tc>
        <w:tc>
          <w:tcPr>
            <w:tcW w:w="3046" w:type="dxa"/>
            <w:vMerge w:val="restart"/>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Мебель деревянная для офисов</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материал (вид древесины)</w:t>
            </w:r>
          </w:p>
        </w:tc>
        <w:tc>
          <w:tcPr>
            <w:tcW w:w="3119" w:type="dxa"/>
            <w:shd w:val="clear" w:color="auto" w:fill="auto"/>
            <w:vAlign w:val="center"/>
          </w:tcPr>
          <w:p w:rsidR="00963003" w:rsidRPr="00963003" w:rsidRDefault="00963003" w:rsidP="002B0AF1">
            <w:pPr>
              <w:autoSpaceDE w:val="0"/>
              <w:autoSpaceDN w:val="0"/>
              <w:adjustRightInd w:val="0"/>
              <w:jc w:val="center"/>
              <w:rPr>
                <w:sz w:val="20"/>
                <w:szCs w:val="20"/>
              </w:rPr>
            </w:pPr>
            <w:r w:rsidRPr="00963003">
              <w:rPr>
                <w:sz w:val="20"/>
                <w:szCs w:val="20"/>
              </w:rPr>
              <w:t>предельное значение - массив древесины «ценных» пород (твердолиственных и тропических); возможные значения:</w:t>
            </w:r>
          </w:p>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lastRenderedPageBreak/>
              <w:t>древесина хвойных и мягколиственных пород</w:t>
            </w:r>
          </w:p>
        </w:tc>
      </w:tr>
      <w:tr w:rsidR="00963003" w:rsidRPr="00963003" w:rsidTr="00963003">
        <w:tc>
          <w:tcPr>
            <w:tcW w:w="534" w:type="dxa"/>
            <w:vMerge/>
            <w:shd w:val="clear" w:color="auto" w:fill="auto"/>
            <w:vAlign w:val="center"/>
          </w:tcPr>
          <w:p w:rsidR="00963003" w:rsidRPr="00963003" w:rsidRDefault="00963003" w:rsidP="00963003">
            <w:pPr>
              <w:jc w:val="center"/>
              <w:rPr>
                <w:sz w:val="20"/>
                <w:szCs w:val="20"/>
              </w:rPr>
            </w:pPr>
          </w:p>
        </w:tc>
        <w:tc>
          <w:tcPr>
            <w:tcW w:w="2047"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3046" w:type="dxa"/>
            <w:vMerge/>
            <w:shd w:val="clear" w:color="auto" w:fill="auto"/>
            <w:vAlign w:val="center"/>
          </w:tcPr>
          <w:p w:rsidR="00963003" w:rsidRPr="00963003" w:rsidRDefault="00963003" w:rsidP="00963003">
            <w:pPr>
              <w:autoSpaceDE w:val="0"/>
              <w:autoSpaceDN w:val="0"/>
              <w:adjustRightInd w:val="0"/>
              <w:jc w:val="center"/>
              <w:rPr>
                <w:sz w:val="20"/>
                <w:szCs w:val="20"/>
              </w:rPr>
            </w:pP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383</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Рубль</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не более 50 тыс. руб.</w:t>
            </w:r>
          </w:p>
        </w:tc>
      </w:tr>
      <w:tr w:rsidR="00963003" w:rsidRPr="00963003" w:rsidTr="00963003">
        <w:tc>
          <w:tcPr>
            <w:tcW w:w="534" w:type="dxa"/>
            <w:shd w:val="clear" w:color="auto" w:fill="auto"/>
            <w:vAlign w:val="center"/>
          </w:tcPr>
          <w:p w:rsidR="00963003" w:rsidRPr="00963003" w:rsidRDefault="00963003" w:rsidP="00963003">
            <w:pPr>
              <w:jc w:val="center"/>
              <w:rPr>
                <w:sz w:val="20"/>
                <w:szCs w:val="20"/>
              </w:rPr>
            </w:pPr>
            <w:r w:rsidRPr="00963003">
              <w:rPr>
                <w:sz w:val="20"/>
                <w:szCs w:val="20"/>
              </w:rPr>
              <w:t>14</w:t>
            </w:r>
          </w:p>
        </w:tc>
        <w:tc>
          <w:tcPr>
            <w:tcW w:w="204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68.20.12</w:t>
            </w:r>
          </w:p>
        </w:tc>
        <w:tc>
          <w:tcPr>
            <w:tcW w:w="3046"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Услуги по сдаче в аренду (внаем) собственных или арендованных нежилых помещений</w:t>
            </w:r>
          </w:p>
        </w:tc>
        <w:tc>
          <w:tcPr>
            <w:tcW w:w="2057" w:type="dxa"/>
            <w:shd w:val="clear" w:color="auto" w:fill="auto"/>
            <w:vAlign w:val="center"/>
          </w:tcPr>
          <w:p w:rsidR="00963003" w:rsidRPr="00963003" w:rsidRDefault="00963003" w:rsidP="00963003">
            <w:pPr>
              <w:autoSpaceDE w:val="0"/>
              <w:autoSpaceDN w:val="0"/>
              <w:adjustRightInd w:val="0"/>
              <w:jc w:val="center"/>
              <w:rPr>
                <w:sz w:val="20"/>
                <w:szCs w:val="20"/>
              </w:rPr>
            </w:pPr>
            <w:r w:rsidRPr="00963003">
              <w:rPr>
                <w:sz w:val="20"/>
                <w:szCs w:val="20"/>
              </w:rPr>
              <w:t>055</w:t>
            </w:r>
          </w:p>
        </w:tc>
        <w:tc>
          <w:tcPr>
            <w:tcW w:w="1417" w:type="dxa"/>
            <w:shd w:val="clear" w:color="auto" w:fill="auto"/>
            <w:vAlign w:val="center"/>
          </w:tcPr>
          <w:p w:rsidR="00963003" w:rsidRPr="00963003" w:rsidRDefault="00963003" w:rsidP="002B0AF1">
            <w:pPr>
              <w:pStyle w:val="affff0"/>
              <w:widowControl w:val="0"/>
              <w:jc w:val="center"/>
              <w:rPr>
                <w:rFonts w:ascii="Times New Roman" w:hAnsi="Times New Roman"/>
                <w:sz w:val="20"/>
                <w:szCs w:val="20"/>
              </w:rPr>
            </w:pPr>
            <w:r w:rsidRPr="00963003">
              <w:rPr>
                <w:rFonts w:ascii="Times New Roman" w:hAnsi="Times New Roman"/>
                <w:sz w:val="20"/>
                <w:szCs w:val="20"/>
              </w:rPr>
              <w:t>Метр квадратный</w:t>
            </w:r>
          </w:p>
        </w:tc>
        <w:tc>
          <w:tcPr>
            <w:tcW w:w="3056" w:type="dxa"/>
            <w:shd w:val="clear" w:color="auto" w:fill="auto"/>
            <w:vAlign w:val="center"/>
          </w:tcPr>
          <w:p w:rsidR="00963003" w:rsidRPr="00963003" w:rsidRDefault="00963003" w:rsidP="002B0AF1">
            <w:pPr>
              <w:pStyle w:val="ConsPlusNormal"/>
              <w:ind w:firstLine="0"/>
              <w:jc w:val="center"/>
              <w:rPr>
                <w:rFonts w:ascii="Times New Roman" w:hAnsi="Times New Roman"/>
              </w:rPr>
            </w:pPr>
            <w:r w:rsidRPr="00963003">
              <w:rPr>
                <w:rFonts w:ascii="Times New Roman" w:hAnsi="Times New Roman"/>
              </w:rPr>
              <w:t>предельная цена</w:t>
            </w:r>
          </w:p>
        </w:tc>
        <w:tc>
          <w:tcPr>
            <w:tcW w:w="3119" w:type="dxa"/>
            <w:shd w:val="clear" w:color="auto" w:fill="auto"/>
            <w:vAlign w:val="center"/>
          </w:tcPr>
          <w:p w:rsidR="00963003" w:rsidRPr="00963003" w:rsidRDefault="00963003" w:rsidP="002B0AF1">
            <w:pPr>
              <w:autoSpaceDE w:val="0"/>
              <w:autoSpaceDN w:val="0"/>
              <w:adjustRightInd w:val="0"/>
              <w:jc w:val="center"/>
              <w:rPr>
                <w:sz w:val="20"/>
                <w:szCs w:val="20"/>
              </w:rPr>
            </w:pPr>
            <w:r w:rsidRPr="00963003">
              <w:rPr>
                <w:sz w:val="20"/>
                <w:szCs w:val="20"/>
              </w:rPr>
              <w:t>не более 300 рублей за квадратный метр</w:t>
            </w:r>
          </w:p>
        </w:tc>
      </w:tr>
    </w:tbl>
    <w:p w:rsidR="002B0AF1" w:rsidRDefault="002B0AF1" w:rsidP="003D03FB">
      <w:pPr>
        <w:tabs>
          <w:tab w:val="left" w:pos="567"/>
          <w:tab w:val="left" w:pos="4500"/>
          <w:tab w:val="left" w:pos="4860"/>
        </w:tabs>
        <w:jc w:val="center"/>
        <w:rPr>
          <w:b/>
          <w:sz w:val="28"/>
          <w:szCs w:val="28"/>
        </w:rPr>
        <w:sectPr w:rsidR="002B0AF1" w:rsidSect="00CB5849">
          <w:headerReference w:type="default" r:id="rId76"/>
          <w:pgSz w:w="16838" w:h="11906" w:orient="landscape"/>
          <w:pgMar w:top="1134" w:right="567" w:bottom="709" w:left="1134" w:header="709" w:footer="709" w:gutter="0"/>
          <w:pgNumType w:start="40"/>
          <w:cols w:space="708"/>
          <w:docGrid w:linePitch="360"/>
        </w:sectPr>
      </w:pPr>
    </w:p>
    <w:p w:rsidR="002B0AF1" w:rsidRPr="00AE26FF" w:rsidRDefault="002B0AF1" w:rsidP="002B0AF1">
      <w:pPr>
        <w:framePr w:w="8876" w:hSpace="180" w:wrap="around" w:vAnchor="text" w:hAnchor="page" w:x="2058" w:y="1"/>
        <w:suppressOverlap/>
        <w:jc w:val="center"/>
        <w:rPr>
          <w:b/>
          <w:caps/>
          <w:sz w:val="28"/>
          <w:szCs w:val="28"/>
        </w:rPr>
      </w:pPr>
      <w:r w:rsidRPr="00AE26FF">
        <w:rPr>
          <w:b/>
          <w:caps/>
          <w:sz w:val="28"/>
          <w:szCs w:val="28"/>
        </w:rPr>
        <w:lastRenderedPageBreak/>
        <w:t>АДМИНИСТРАЦИЯ молчановского РАЙОНА</w:t>
      </w:r>
    </w:p>
    <w:p w:rsidR="002B0AF1" w:rsidRPr="00AE26FF" w:rsidRDefault="002B0AF1" w:rsidP="002B0AF1">
      <w:pPr>
        <w:spacing w:line="360" w:lineRule="auto"/>
        <w:jc w:val="center"/>
        <w:rPr>
          <w:b/>
          <w:caps/>
          <w:sz w:val="28"/>
          <w:szCs w:val="28"/>
        </w:rPr>
      </w:pPr>
      <w:r w:rsidRPr="00AE26FF">
        <w:rPr>
          <w:b/>
          <w:caps/>
          <w:sz w:val="28"/>
          <w:szCs w:val="28"/>
        </w:rPr>
        <w:t>Томской области</w:t>
      </w:r>
    </w:p>
    <w:p w:rsidR="002B0AF1" w:rsidRPr="00AE26FF" w:rsidRDefault="002B0AF1" w:rsidP="002B0AF1">
      <w:pPr>
        <w:spacing w:line="360" w:lineRule="auto"/>
        <w:jc w:val="center"/>
        <w:rPr>
          <w:b/>
          <w:caps/>
          <w:sz w:val="28"/>
          <w:szCs w:val="28"/>
        </w:rPr>
      </w:pPr>
      <w:r w:rsidRPr="00AE26FF">
        <w:rPr>
          <w:b/>
          <w:caps/>
          <w:sz w:val="28"/>
          <w:szCs w:val="28"/>
        </w:rPr>
        <w:t>ПОСТАНОВЛЕние</w:t>
      </w:r>
    </w:p>
    <w:p w:rsidR="002B0AF1" w:rsidRPr="00625923" w:rsidRDefault="002B0AF1" w:rsidP="002B0AF1">
      <w:pPr>
        <w:rPr>
          <w:color w:val="000000"/>
          <w:sz w:val="26"/>
          <w:szCs w:val="26"/>
        </w:rPr>
      </w:pPr>
      <w:r w:rsidRPr="00625923">
        <w:rPr>
          <w:color w:val="000000"/>
          <w:sz w:val="26"/>
          <w:szCs w:val="26"/>
        </w:rPr>
        <w:t xml:space="preserve">20.07.2021                                                                                                   </w:t>
      </w:r>
      <w:r w:rsidR="00625923">
        <w:rPr>
          <w:color w:val="000000"/>
          <w:sz w:val="26"/>
          <w:szCs w:val="26"/>
        </w:rPr>
        <w:tab/>
      </w:r>
      <w:r w:rsidR="00625923">
        <w:rPr>
          <w:color w:val="000000"/>
          <w:sz w:val="26"/>
          <w:szCs w:val="26"/>
        </w:rPr>
        <w:tab/>
      </w:r>
      <w:r w:rsidR="00625923">
        <w:rPr>
          <w:color w:val="000000"/>
          <w:sz w:val="26"/>
          <w:szCs w:val="26"/>
        </w:rPr>
        <w:tab/>
      </w:r>
      <w:r w:rsidR="00625923">
        <w:rPr>
          <w:color w:val="000000"/>
          <w:sz w:val="26"/>
          <w:szCs w:val="26"/>
        </w:rPr>
        <w:tab/>
      </w:r>
      <w:r w:rsidR="00625923">
        <w:rPr>
          <w:color w:val="000000"/>
          <w:sz w:val="26"/>
          <w:szCs w:val="26"/>
        </w:rPr>
        <w:tab/>
      </w:r>
      <w:r w:rsidR="00625923">
        <w:rPr>
          <w:color w:val="000000"/>
          <w:sz w:val="26"/>
          <w:szCs w:val="26"/>
        </w:rPr>
        <w:tab/>
      </w:r>
      <w:r w:rsidRPr="00625923">
        <w:rPr>
          <w:color w:val="000000"/>
          <w:sz w:val="26"/>
          <w:szCs w:val="26"/>
        </w:rPr>
        <w:t>№ 407</w:t>
      </w:r>
    </w:p>
    <w:p w:rsidR="002B0AF1" w:rsidRPr="00625923" w:rsidRDefault="002B0AF1" w:rsidP="002B0AF1">
      <w:pPr>
        <w:jc w:val="center"/>
        <w:rPr>
          <w:color w:val="000000"/>
          <w:sz w:val="26"/>
          <w:szCs w:val="26"/>
        </w:rPr>
      </w:pPr>
      <w:r w:rsidRPr="00625923">
        <w:rPr>
          <w:color w:val="000000"/>
          <w:sz w:val="26"/>
          <w:szCs w:val="26"/>
        </w:rPr>
        <w:t>с. Молчаново</w:t>
      </w:r>
    </w:p>
    <w:p w:rsidR="002B0AF1" w:rsidRPr="00625923" w:rsidRDefault="002B0AF1" w:rsidP="002B0AF1">
      <w:pPr>
        <w:tabs>
          <w:tab w:val="left" w:pos="9923"/>
        </w:tabs>
        <w:ind w:right="-91"/>
        <w:jc w:val="center"/>
        <w:rPr>
          <w:sz w:val="26"/>
          <w:szCs w:val="26"/>
        </w:rPr>
      </w:pPr>
      <w:r w:rsidRPr="00625923">
        <w:rPr>
          <w:sz w:val="26"/>
          <w:szCs w:val="26"/>
        </w:rPr>
        <w:t xml:space="preserve">О внесении изменений в постановление Администрации Молчановского района от 30 декабря </w:t>
      </w:r>
      <w:smartTag w:uri="urn:schemas-microsoft-com:office:smarttags" w:element="metricconverter">
        <w:smartTagPr>
          <w:attr w:name="ProductID" w:val="2016 г"/>
        </w:smartTagPr>
        <w:r w:rsidRPr="00625923">
          <w:rPr>
            <w:sz w:val="26"/>
            <w:szCs w:val="26"/>
          </w:rPr>
          <w:t>2016 г</w:t>
        </w:r>
      </w:smartTag>
      <w:r w:rsidRPr="00625923">
        <w:rPr>
          <w:sz w:val="26"/>
          <w:szCs w:val="26"/>
        </w:rPr>
        <w:t xml:space="preserve">. № 668 «Об утверждении муниципальной программы «Создание условий для устойчивого экономического развития Молчановского района </w:t>
      </w:r>
      <w:proofErr w:type="gramStart"/>
      <w:r w:rsidRPr="00625923">
        <w:rPr>
          <w:sz w:val="26"/>
          <w:szCs w:val="26"/>
        </w:rPr>
        <w:t>на</w:t>
      </w:r>
      <w:proofErr w:type="gramEnd"/>
    </w:p>
    <w:p w:rsidR="002B0AF1" w:rsidRPr="00625923" w:rsidRDefault="002B0AF1" w:rsidP="002B0AF1">
      <w:pPr>
        <w:tabs>
          <w:tab w:val="left" w:pos="9923"/>
        </w:tabs>
        <w:ind w:right="-91"/>
        <w:jc w:val="center"/>
        <w:rPr>
          <w:sz w:val="26"/>
          <w:szCs w:val="26"/>
        </w:rPr>
      </w:pPr>
      <w:r w:rsidRPr="00625923">
        <w:rPr>
          <w:sz w:val="26"/>
          <w:szCs w:val="26"/>
        </w:rPr>
        <w:t>2017 - 2022 годы»</w:t>
      </w:r>
    </w:p>
    <w:p w:rsidR="002B0AF1" w:rsidRPr="00625923" w:rsidRDefault="002B0AF1" w:rsidP="002B0AF1">
      <w:pPr>
        <w:tabs>
          <w:tab w:val="left" w:pos="5040"/>
        </w:tabs>
        <w:jc w:val="both"/>
        <w:rPr>
          <w:sz w:val="26"/>
          <w:szCs w:val="26"/>
        </w:rPr>
      </w:pPr>
    </w:p>
    <w:p w:rsidR="002B0AF1" w:rsidRPr="00625923" w:rsidRDefault="002B0AF1" w:rsidP="002B0AF1">
      <w:pPr>
        <w:snapToGrid w:val="0"/>
        <w:ind w:firstLine="709"/>
        <w:jc w:val="both"/>
        <w:rPr>
          <w:sz w:val="26"/>
          <w:szCs w:val="26"/>
        </w:rPr>
      </w:pPr>
      <w:r w:rsidRPr="00625923">
        <w:rPr>
          <w:sz w:val="26"/>
          <w:szCs w:val="26"/>
        </w:rPr>
        <w:t>В соответствии со статьей 179 Бюджетного кодекса Российской Федерации, в целях совершенствования нормативного правового акта</w:t>
      </w:r>
    </w:p>
    <w:p w:rsidR="002B0AF1" w:rsidRPr="00625923" w:rsidRDefault="002B0AF1" w:rsidP="002B0AF1">
      <w:pPr>
        <w:snapToGrid w:val="0"/>
        <w:ind w:firstLine="709"/>
        <w:jc w:val="both"/>
        <w:rPr>
          <w:sz w:val="26"/>
          <w:szCs w:val="26"/>
        </w:rPr>
      </w:pPr>
    </w:p>
    <w:p w:rsidR="002B0AF1" w:rsidRPr="00625923" w:rsidRDefault="002B0AF1" w:rsidP="002B0AF1">
      <w:pPr>
        <w:jc w:val="center"/>
        <w:rPr>
          <w:color w:val="000000"/>
          <w:sz w:val="26"/>
          <w:szCs w:val="26"/>
        </w:rPr>
      </w:pPr>
      <w:r w:rsidRPr="00625923">
        <w:rPr>
          <w:color w:val="000000"/>
          <w:sz w:val="26"/>
          <w:szCs w:val="26"/>
        </w:rPr>
        <w:t>ПОСТАНОВЛЯЮ:</w:t>
      </w:r>
    </w:p>
    <w:p w:rsidR="002B0AF1" w:rsidRPr="00625923" w:rsidRDefault="002B0AF1" w:rsidP="002B0AF1">
      <w:pPr>
        <w:jc w:val="center"/>
        <w:rPr>
          <w:color w:val="000000"/>
          <w:sz w:val="26"/>
          <w:szCs w:val="26"/>
        </w:rPr>
      </w:pPr>
    </w:p>
    <w:p w:rsidR="002B0AF1" w:rsidRPr="00625923" w:rsidRDefault="002B0AF1" w:rsidP="002B0AF1">
      <w:pPr>
        <w:snapToGrid w:val="0"/>
        <w:ind w:firstLine="709"/>
        <w:jc w:val="both"/>
        <w:rPr>
          <w:sz w:val="26"/>
          <w:szCs w:val="26"/>
        </w:rPr>
      </w:pPr>
      <w:r w:rsidRPr="00625923">
        <w:rPr>
          <w:sz w:val="26"/>
          <w:szCs w:val="26"/>
        </w:rPr>
        <w:t xml:space="preserve">1. Внести в постановление Администрации Молчановского района от 30 декабря </w:t>
      </w:r>
      <w:smartTag w:uri="urn:schemas-microsoft-com:office:smarttags" w:element="metricconverter">
        <w:smartTagPr>
          <w:attr w:name="ProductID" w:val="2016 г"/>
        </w:smartTagPr>
        <w:r w:rsidRPr="00625923">
          <w:rPr>
            <w:sz w:val="26"/>
            <w:szCs w:val="26"/>
          </w:rPr>
          <w:t>2016 г</w:t>
        </w:r>
      </w:smartTag>
      <w:r w:rsidRPr="00625923">
        <w:rPr>
          <w:sz w:val="26"/>
          <w:szCs w:val="26"/>
        </w:rPr>
        <w:t>. № 668 «Об утверждении муниципальной программы «Создание условий для устойчивого экономического развития Молчановского района на 2017 - 2022 годы» (далее - постановление) следующие изменения:</w:t>
      </w:r>
    </w:p>
    <w:p w:rsidR="002B0AF1" w:rsidRPr="00625923" w:rsidRDefault="002B0AF1" w:rsidP="002B0AF1">
      <w:pPr>
        <w:pStyle w:val="ConsPlusNormal"/>
        <w:ind w:firstLine="709"/>
        <w:jc w:val="both"/>
        <w:rPr>
          <w:rFonts w:ascii="Times New Roman" w:hAnsi="Times New Roman"/>
          <w:sz w:val="26"/>
          <w:szCs w:val="26"/>
        </w:rPr>
      </w:pPr>
      <w:r w:rsidRPr="00625923">
        <w:rPr>
          <w:rFonts w:ascii="Times New Roman" w:hAnsi="Times New Roman"/>
          <w:sz w:val="26"/>
          <w:szCs w:val="26"/>
        </w:rPr>
        <w:t>1) наименование постановления изложить в следующей редакции: «Об утверждении муниципальной программы «Создание условий для устойчивого экономического развития Молчановского района на 2017 - 2023 годы»;</w:t>
      </w:r>
    </w:p>
    <w:p w:rsidR="002B0AF1" w:rsidRPr="00625923" w:rsidRDefault="002B0AF1" w:rsidP="002B0AF1">
      <w:pPr>
        <w:snapToGrid w:val="0"/>
        <w:ind w:firstLine="709"/>
        <w:jc w:val="both"/>
        <w:rPr>
          <w:sz w:val="26"/>
          <w:szCs w:val="26"/>
        </w:rPr>
      </w:pPr>
      <w:r w:rsidRPr="00625923">
        <w:rPr>
          <w:sz w:val="26"/>
          <w:szCs w:val="26"/>
        </w:rPr>
        <w:t>2) пункты 1, 4 приложения к постановлению изложить в редакции согласно приложению № 1 к настоящему постановлению;</w:t>
      </w:r>
    </w:p>
    <w:p w:rsidR="002B0AF1" w:rsidRPr="00625923" w:rsidRDefault="002B0AF1" w:rsidP="002B0AF1">
      <w:pPr>
        <w:snapToGrid w:val="0"/>
        <w:ind w:firstLine="709"/>
        <w:jc w:val="both"/>
        <w:rPr>
          <w:sz w:val="26"/>
          <w:szCs w:val="26"/>
        </w:rPr>
      </w:pPr>
      <w:r w:rsidRPr="00625923">
        <w:rPr>
          <w:sz w:val="26"/>
          <w:szCs w:val="26"/>
        </w:rPr>
        <w:t>3) пункты 1,4 приложения № 1 к муниципальной программе изложить в редакции согласно приложению № 2 к настоящему постановлению;</w:t>
      </w:r>
    </w:p>
    <w:p w:rsidR="002B0AF1" w:rsidRPr="00625923" w:rsidRDefault="002B0AF1" w:rsidP="002B0AF1">
      <w:pPr>
        <w:snapToGrid w:val="0"/>
        <w:ind w:firstLine="709"/>
        <w:jc w:val="both"/>
        <w:rPr>
          <w:sz w:val="26"/>
          <w:szCs w:val="26"/>
        </w:rPr>
      </w:pPr>
      <w:r w:rsidRPr="00625923">
        <w:rPr>
          <w:sz w:val="26"/>
          <w:szCs w:val="26"/>
        </w:rPr>
        <w:t>4) пункты 1,4 приложения № 4 к муниципальной программе изложить в редакции согласно приложению № 3 к настоящему постановлению;</w:t>
      </w:r>
    </w:p>
    <w:p w:rsidR="002B0AF1" w:rsidRPr="00625923" w:rsidRDefault="002B0AF1" w:rsidP="002B0AF1">
      <w:pPr>
        <w:snapToGrid w:val="0"/>
        <w:ind w:firstLine="709"/>
        <w:jc w:val="both"/>
        <w:rPr>
          <w:sz w:val="26"/>
          <w:szCs w:val="26"/>
        </w:rPr>
      </w:pPr>
      <w:r w:rsidRPr="00625923">
        <w:rPr>
          <w:sz w:val="26"/>
          <w:szCs w:val="26"/>
        </w:rPr>
        <w:t>5) пункты 1,4 приложения № 8 к муниципальной программе изложить в редакции согласно приложению № 4 к настоящему постановлению;</w:t>
      </w:r>
    </w:p>
    <w:p w:rsidR="002B0AF1" w:rsidRPr="00625923" w:rsidRDefault="002B0AF1" w:rsidP="002B0AF1">
      <w:pPr>
        <w:snapToGrid w:val="0"/>
        <w:ind w:firstLine="709"/>
        <w:jc w:val="both"/>
        <w:rPr>
          <w:sz w:val="26"/>
          <w:szCs w:val="26"/>
        </w:rPr>
      </w:pPr>
      <w:r w:rsidRPr="00625923">
        <w:rPr>
          <w:sz w:val="26"/>
          <w:szCs w:val="26"/>
        </w:rPr>
        <w:t>6) пункты 1, 4 приложения № 9 к муниципальной программе изложить в редакции согласно приложению № 5 к настоящему постановлению.</w:t>
      </w:r>
    </w:p>
    <w:p w:rsidR="002B0AF1" w:rsidRPr="00625923" w:rsidRDefault="002B0AF1" w:rsidP="002B0AF1">
      <w:pPr>
        <w:snapToGrid w:val="0"/>
        <w:ind w:firstLine="709"/>
        <w:jc w:val="both"/>
        <w:rPr>
          <w:sz w:val="26"/>
          <w:szCs w:val="26"/>
        </w:rPr>
      </w:pPr>
      <w:r w:rsidRPr="00625923">
        <w:rPr>
          <w:sz w:val="26"/>
          <w:szCs w:val="26"/>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t>
      </w:r>
      <w:hyperlink r:id="rId77" w:history="1">
        <w:r w:rsidRPr="00625923">
          <w:rPr>
            <w:sz w:val="26"/>
            <w:szCs w:val="26"/>
          </w:rPr>
          <w:t>www.molchanovo.ru/</w:t>
        </w:r>
      </w:hyperlink>
      <w:r w:rsidRPr="00625923">
        <w:rPr>
          <w:sz w:val="26"/>
          <w:szCs w:val="26"/>
        </w:rPr>
        <w:t>).</w:t>
      </w:r>
    </w:p>
    <w:p w:rsidR="002B0AF1" w:rsidRPr="00625923" w:rsidRDefault="002B0AF1" w:rsidP="002B0AF1">
      <w:pPr>
        <w:suppressAutoHyphens/>
        <w:ind w:firstLine="658"/>
        <w:jc w:val="both"/>
        <w:rPr>
          <w:sz w:val="26"/>
          <w:szCs w:val="26"/>
        </w:rPr>
      </w:pPr>
      <w:r w:rsidRPr="00625923">
        <w:rPr>
          <w:sz w:val="26"/>
          <w:szCs w:val="26"/>
        </w:rPr>
        <w:t xml:space="preserve">3. </w:t>
      </w:r>
      <w:proofErr w:type="gramStart"/>
      <w:r w:rsidRPr="00625923">
        <w:rPr>
          <w:sz w:val="26"/>
          <w:szCs w:val="26"/>
        </w:rPr>
        <w:t>Контроль за</w:t>
      </w:r>
      <w:proofErr w:type="gramEnd"/>
      <w:r w:rsidRPr="00625923">
        <w:rPr>
          <w:sz w:val="26"/>
          <w:szCs w:val="26"/>
        </w:rPr>
        <w:t xml:space="preserve"> исполнением настоящего постановления возложить на заместителя Главы Молчановского района по экономической политике.</w:t>
      </w:r>
    </w:p>
    <w:p w:rsidR="002B0AF1" w:rsidRPr="00625923" w:rsidRDefault="002B0AF1" w:rsidP="002B0AF1">
      <w:pPr>
        <w:rPr>
          <w:color w:val="000000"/>
          <w:sz w:val="26"/>
          <w:szCs w:val="26"/>
        </w:rPr>
      </w:pPr>
    </w:p>
    <w:p w:rsidR="002B0AF1" w:rsidRPr="00625923" w:rsidRDefault="002B0AF1" w:rsidP="002B0AF1">
      <w:pPr>
        <w:rPr>
          <w:color w:val="000000"/>
          <w:sz w:val="26"/>
          <w:szCs w:val="26"/>
        </w:rPr>
      </w:pPr>
    </w:p>
    <w:p w:rsidR="002B0AF1" w:rsidRPr="00625923" w:rsidRDefault="002B0AF1" w:rsidP="002B0AF1">
      <w:pPr>
        <w:rPr>
          <w:color w:val="000000"/>
          <w:sz w:val="26"/>
          <w:szCs w:val="26"/>
        </w:rPr>
      </w:pPr>
    </w:p>
    <w:p w:rsidR="002B0AF1" w:rsidRPr="00625923" w:rsidRDefault="002B0AF1" w:rsidP="002B0AF1">
      <w:pPr>
        <w:rPr>
          <w:color w:val="000000"/>
          <w:sz w:val="26"/>
          <w:szCs w:val="26"/>
        </w:rPr>
      </w:pPr>
      <w:r w:rsidRPr="00625923">
        <w:rPr>
          <w:color w:val="000000"/>
          <w:sz w:val="26"/>
          <w:szCs w:val="26"/>
        </w:rPr>
        <w:t xml:space="preserve">Глава Молчановского района                                                                  </w:t>
      </w:r>
      <w:r w:rsidR="00625923">
        <w:rPr>
          <w:color w:val="000000"/>
          <w:sz w:val="26"/>
          <w:szCs w:val="26"/>
        </w:rPr>
        <w:tab/>
      </w:r>
      <w:r w:rsidR="00625923">
        <w:rPr>
          <w:color w:val="000000"/>
          <w:sz w:val="26"/>
          <w:szCs w:val="26"/>
        </w:rPr>
        <w:tab/>
      </w:r>
      <w:r w:rsidR="00625923">
        <w:rPr>
          <w:color w:val="000000"/>
          <w:sz w:val="26"/>
          <w:szCs w:val="26"/>
        </w:rPr>
        <w:tab/>
      </w:r>
      <w:r w:rsidRPr="00625923">
        <w:rPr>
          <w:color w:val="000000"/>
          <w:sz w:val="26"/>
          <w:szCs w:val="26"/>
        </w:rPr>
        <w:t>Ю.Ю. Сальков</w:t>
      </w:r>
    </w:p>
    <w:p w:rsidR="002B0AF1" w:rsidRDefault="002B0AF1" w:rsidP="002B0AF1">
      <w:pPr>
        <w:rPr>
          <w:sz w:val="20"/>
          <w:szCs w:val="20"/>
        </w:rPr>
      </w:pPr>
    </w:p>
    <w:p w:rsidR="002B0AF1" w:rsidRDefault="002B0AF1" w:rsidP="002B0AF1">
      <w:pPr>
        <w:rPr>
          <w:sz w:val="20"/>
          <w:szCs w:val="20"/>
        </w:rPr>
      </w:pPr>
    </w:p>
    <w:p w:rsidR="002B0AF1" w:rsidRDefault="002B0AF1" w:rsidP="002B0AF1">
      <w:pPr>
        <w:rPr>
          <w:sz w:val="20"/>
          <w:szCs w:val="20"/>
        </w:rPr>
      </w:pPr>
    </w:p>
    <w:p w:rsidR="00625923" w:rsidRDefault="00625923" w:rsidP="002B0AF1">
      <w:pPr>
        <w:rPr>
          <w:sz w:val="20"/>
          <w:szCs w:val="20"/>
        </w:rPr>
      </w:pPr>
    </w:p>
    <w:p w:rsidR="00625923" w:rsidRDefault="00625923" w:rsidP="002B0AF1">
      <w:pPr>
        <w:rPr>
          <w:sz w:val="20"/>
          <w:szCs w:val="20"/>
        </w:rPr>
      </w:pPr>
    </w:p>
    <w:p w:rsidR="00625923" w:rsidRDefault="00625923" w:rsidP="002B0AF1">
      <w:pPr>
        <w:rPr>
          <w:sz w:val="20"/>
          <w:szCs w:val="20"/>
        </w:rPr>
      </w:pPr>
    </w:p>
    <w:p w:rsidR="00625923" w:rsidRDefault="00625923" w:rsidP="002B0AF1">
      <w:pPr>
        <w:rPr>
          <w:sz w:val="20"/>
          <w:szCs w:val="20"/>
        </w:rPr>
      </w:pPr>
    </w:p>
    <w:p w:rsidR="00625923" w:rsidRDefault="00625923" w:rsidP="002B0AF1">
      <w:pPr>
        <w:rPr>
          <w:sz w:val="20"/>
          <w:szCs w:val="20"/>
        </w:rPr>
      </w:pPr>
    </w:p>
    <w:p w:rsidR="00625923" w:rsidRDefault="00625923" w:rsidP="002B0AF1">
      <w:pPr>
        <w:rPr>
          <w:sz w:val="20"/>
          <w:szCs w:val="20"/>
        </w:rPr>
      </w:pPr>
    </w:p>
    <w:p w:rsidR="00625923" w:rsidRDefault="00625923" w:rsidP="002B0AF1">
      <w:pPr>
        <w:rPr>
          <w:sz w:val="20"/>
          <w:szCs w:val="20"/>
        </w:rPr>
      </w:pPr>
    </w:p>
    <w:p w:rsidR="00625923" w:rsidRDefault="00625923" w:rsidP="002B0AF1">
      <w:pPr>
        <w:rPr>
          <w:sz w:val="20"/>
          <w:szCs w:val="20"/>
        </w:rPr>
      </w:pPr>
    </w:p>
    <w:p w:rsidR="002B0AF1" w:rsidRDefault="002B0AF1" w:rsidP="002B0AF1">
      <w:pPr>
        <w:rPr>
          <w:sz w:val="20"/>
          <w:szCs w:val="20"/>
        </w:rPr>
      </w:pPr>
    </w:p>
    <w:p w:rsidR="002B0AF1" w:rsidRPr="00A0291D" w:rsidRDefault="002B0AF1" w:rsidP="00625923">
      <w:pPr>
        <w:pStyle w:val="ConsPlusNormal"/>
        <w:tabs>
          <w:tab w:val="left" w:pos="5670"/>
        </w:tabs>
        <w:ind w:left="5664" w:firstLine="6"/>
        <w:jc w:val="both"/>
        <w:rPr>
          <w:rFonts w:ascii="Times New Roman" w:hAnsi="Times New Roman"/>
          <w:szCs w:val="22"/>
        </w:rPr>
      </w:pPr>
      <w:r w:rsidRPr="00A0291D">
        <w:rPr>
          <w:rFonts w:ascii="Times New Roman" w:hAnsi="Times New Roman"/>
          <w:szCs w:val="22"/>
        </w:rPr>
        <w:t>Приложение № 1 к постановлению Администрации Молчановского района</w:t>
      </w:r>
    </w:p>
    <w:p w:rsidR="002B0AF1" w:rsidRPr="00A0291D" w:rsidRDefault="002B0AF1" w:rsidP="00625923">
      <w:pPr>
        <w:pStyle w:val="ConsPlusNormal"/>
        <w:tabs>
          <w:tab w:val="left" w:pos="5670"/>
        </w:tabs>
        <w:ind w:left="5664" w:firstLine="6"/>
        <w:jc w:val="both"/>
        <w:rPr>
          <w:rFonts w:ascii="Times New Roman" w:hAnsi="Times New Roman"/>
          <w:szCs w:val="22"/>
        </w:rPr>
      </w:pPr>
      <w:r w:rsidRPr="00A0291D">
        <w:rPr>
          <w:rFonts w:ascii="Times New Roman" w:hAnsi="Times New Roman"/>
          <w:szCs w:val="22"/>
        </w:rPr>
        <w:t xml:space="preserve">от </w:t>
      </w:r>
      <w:r>
        <w:rPr>
          <w:rFonts w:ascii="Times New Roman" w:hAnsi="Times New Roman"/>
          <w:szCs w:val="22"/>
        </w:rPr>
        <w:t>20.07.2021</w:t>
      </w:r>
      <w:r w:rsidRPr="00A0291D">
        <w:rPr>
          <w:rFonts w:ascii="Times New Roman" w:hAnsi="Times New Roman"/>
          <w:szCs w:val="22"/>
        </w:rPr>
        <w:t xml:space="preserve"> года №</w:t>
      </w:r>
      <w:r>
        <w:rPr>
          <w:rFonts w:ascii="Times New Roman" w:hAnsi="Times New Roman"/>
          <w:szCs w:val="22"/>
        </w:rPr>
        <w:t xml:space="preserve"> 407</w:t>
      </w:r>
    </w:p>
    <w:p w:rsidR="002B0AF1" w:rsidRPr="00A0291D" w:rsidRDefault="002B0AF1" w:rsidP="002B0AF1">
      <w:pPr>
        <w:pStyle w:val="ConsPlusNormal"/>
        <w:jc w:val="center"/>
        <w:outlineLvl w:val="0"/>
        <w:rPr>
          <w:rFonts w:ascii="Times New Roman" w:hAnsi="Times New Roman"/>
          <w:szCs w:val="22"/>
        </w:rPr>
      </w:pPr>
    </w:p>
    <w:p w:rsidR="002B0AF1" w:rsidRPr="00A0291D" w:rsidRDefault="002B0AF1" w:rsidP="002B0AF1">
      <w:pPr>
        <w:pStyle w:val="ConsPlusNormal"/>
        <w:jc w:val="center"/>
        <w:outlineLvl w:val="0"/>
        <w:rPr>
          <w:rFonts w:ascii="Times New Roman" w:hAnsi="Times New Roman"/>
          <w:szCs w:val="22"/>
        </w:rPr>
      </w:pPr>
      <w:r w:rsidRPr="00A0291D">
        <w:rPr>
          <w:rFonts w:ascii="Times New Roman" w:hAnsi="Times New Roman"/>
          <w:szCs w:val="22"/>
        </w:rPr>
        <w:t>«1. Паспорт муниципальной программы</w:t>
      </w:r>
    </w:p>
    <w:p w:rsidR="002B0AF1" w:rsidRPr="00A0291D" w:rsidRDefault="002B0AF1" w:rsidP="002B0AF1">
      <w:pPr>
        <w:pStyle w:val="ConsPlusNormal"/>
        <w:jc w:val="center"/>
        <w:rPr>
          <w:rFonts w:ascii="Times New Roman" w:hAnsi="Times New Roman"/>
          <w:szCs w:val="22"/>
        </w:rPr>
      </w:pPr>
      <w:r w:rsidRPr="00A0291D">
        <w:rPr>
          <w:rFonts w:ascii="Times New Roman" w:hAnsi="Times New Roman"/>
          <w:szCs w:val="22"/>
        </w:rPr>
        <w:t>«Создание условий для устойчивого экономического развития Молчановского района на 2017-202</w:t>
      </w:r>
      <w:r>
        <w:rPr>
          <w:rFonts w:ascii="Times New Roman" w:hAnsi="Times New Roman"/>
          <w:szCs w:val="22"/>
        </w:rPr>
        <w:t>3</w:t>
      </w:r>
      <w:r w:rsidRPr="00A0291D">
        <w:rPr>
          <w:rFonts w:ascii="Times New Roman" w:hAnsi="Times New Roman"/>
          <w:szCs w:val="22"/>
        </w:rPr>
        <w:t xml:space="preserve"> годы»</w:t>
      </w:r>
    </w:p>
    <w:p w:rsidR="002B0AF1" w:rsidRPr="00A0291D" w:rsidRDefault="002B0AF1" w:rsidP="002B0AF1">
      <w:pPr>
        <w:pStyle w:val="ConsPlusNormal"/>
        <w:jc w:val="both"/>
        <w:rPr>
          <w:rFonts w:ascii="Times New Roman" w:hAnsi="Times New Roman"/>
          <w:szCs w:val="22"/>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992"/>
        <w:gridCol w:w="86"/>
        <w:gridCol w:w="779"/>
        <w:gridCol w:w="127"/>
        <w:gridCol w:w="865"/>
        <w:gridCol w:w="128"/>
        <w:gridCol w:w="772"/>
        <w:gridCol w:w="220"/>
        <w:gridCol w:w="680"/>
        <w:gridCol w:w="312"/>
        <w:gridCol w:w="588"/>
        <w:gridCol w:w="404"/>
        <w:gridCol w:w="496"/>
        <w:gridCol w:w="497"/>
        <w:gridCol w:w="141"/>
        <w:gridCol w:w="851"/>
      </w:tblGrid>
      <w:tr w:rsidR="002B0AF1" w:rsidRPr="00A0291D" w:rsidTr="00212DB1">
        <w:tc>
          <w:tcPr>
            <w:tcW w:w="1480" w:type="dxa"/>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Наименование муниципальной  программы</w:t>
            </w:r>
          </w:p>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Муниципальная программа «Создание условий для устойчивого экономического развития Молчановского района на 2017-202</w:t>
            </w:r>
            <w:r>
              <w:rPr>
                <w:rFonts w:ascii="Times New Roman" w:hAnsi="Times New Roman"/>
                <w:szCs w:val="22"/>
              </w:rPr>
              <w:t>3</w:t>
            </w:r>
            <w:r w:rsidRPr="00A0291D">
              <w:rPr>
                <w:rFonts w:ascii="Times New Roman" w:hAnsi="Times New Roman"/>
                <w:szCs w:val="22"/>
              </w:rPr>
              <w:t xml:space="preserve"> годы» (далее – муниципальная программа)</w:t>
            </w:r>
          </w:p>
        </w:tc>
      </w:tr>
      <w:tr w:rsidR="002B0AF1" w:rsidRPr="00A0291D" w:rsidTr="00212DB1">
        <w:tc>
          <w:tcPr>
            <w:tcW w:w="1480" w:type="dxa"/>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Ответственный исполнитель муниципальной программы</w:t>
            </w:r>
          </w:p>
        </w:tc>
        <w:tc>
          <w:tcPr>
            <w:tcW w:w="9072" w:type="dxa"/>
            <w:gridSpan w:val="17"/>
            <w:vAlign w:val="center"/>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Администрация Молчановского района (заместитель Главы Молчановского района по экономической политике)</w:t>
            </w:r>
          </w:p>
        </w:tc>
      </w:tr>
      <w:tr w:rsidR="002B0AF1" w:rsidRPr="00A0291D" w:rsidTr="00212DB1">
        <w:trPr>
          <w:trHeight w:val="636"/>
        </w:trPr>
        <w:tc>
          <w:tcPr>
            <w:tcW w:w="1480" w:type="dxa"/>
            <w:vMerge w:val="restart"/>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Соисполнители муниципальной программы</w:t>
            </w:r>
          </w:p>
        </w:tc>
        <w:tc>
          <w:tcPr>
            <w:tcW w:w="9072" w:type="dxa"/>
            <w:gridSpan w:val="17"/>
            <w:vAlign w:val="center"/>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Администрация Молчановского района (отдел экономического анализа и прогнозирования, Управление по вопросам жизнеобеспечения и безопасности</w:t>
            </w:r>
            <w:r>
              <w:rPr>
                <w:rFonts w:ascii="Times New Roman" w:hAnsi="Times New Roman"/>
                <w:szCs w:val="22"/>
              </w:rPr>
              <w:t>, Управляющий делами Администрации Молчановского района</w:t>
            </w:r>
            <w:r w:rsidRPr="00A0291D">
              <w:rPr>
                <w:rFonts w:ascii="Times New Roman" w:hAnsi="Times New Roman"/>
                <w:szCs w:val="22"/>
              </w:rPr>
              <w:t>)</w:t>
            </w:r>
          </w:p>
        </w:tc>
      </w:tr>
      <w:tr w:rsidR="002B0AF1" w:rsidRPr="00A0291D" w:rsidTr="00212DB1">
        <w:trPr>
          <w:trHeight w:val="469"/>
        </w:trPr>
        <w:tc>
          <w:tcPr>
            <w:tcW w:w="1480" w:type="dxa"/>
            <w:vMerge/>
          </w:tcPr>
          <w:p w:rsidR="002B0AF1" w:rsidRPr="00A0291D" w:rsidRDefault="002B0AF1" w:rsidP="00625923">
            <w:pPr>
              <w:pStyle w:val="ConsPlusNormal"/>
              <w:ind w:firstLine="0"/>
              <w:rPr>
                <w:rFonts w:ascii="Times New Roman" w:hAnsi="Times New Roman"/>
                <w:szCs w:val="22"/>
              </w:rPr>
            </w:pPr>
          </w:p>
        </w:tc>
        <w:tc>
          <w:tcPr>
            <w:tcW w:w="9072" w:type="dxa"/>
            <w:gridSpan w:val="17"/>
            <w:vAlign w:val="center"/>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 xml:space="preserve">Муниципальное казенное учреждение «Отдел по управлению муниципальным имуществом Администрации Молчановского района Томской области» </w:t>
            </w:r>
          </w:p>
        </w:tc>
      </w:tr>
      <w:tr w:rsidR="002B0AF1" w:rsidRPr="00A0291D" w:rsidTr="00212DB1">
        <w:trPr>
          <w:trHeight w:val="603"/>
        </w:trPr>
        <w:tc>
          <w:tcPr>
            <w:tcW w:w="1480" w:type="dxa"/>
            <w:vMerge w:val="restart"/>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Участники муниципальной программы</w:t>
            </w:r>
          </w:p>
        </w:tc>
        <w:tc>
          <w:tcPr>
            <w:tcW w:w="9072" w:type="dxa"/>
            <w:gridSpan w:val="17"/>
            <w:vAlign w:val="center"/>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Администрация Молчановского района (отдел экономического анализа и прогнозирования, Управление по вопросам жизнеобеспечения и безопасности</w:t>
            </w:r>
            <w:r>
              <w:rPr>
                <w:rFonts w:ascii="Times New Roman" w:hAnsi="Times New Roman"/>
                <w:szCs w:val="22"/>
              </w:rPr>
              <w:t>, Управляющий делами Администрации Молчановского района</w:t>
            </w:r>
            <w:r w:rsidRPr="00A0291D">
              <w:rPr>
                <w:rFonts w:ascii="Times New Roman" w:hAnsi="Times New Roman"/>
                <w:szCs w:val="22"/>
              </w:rPr>
              <w:t>)</w:t>
            </w:r>
          </w:p>
        </w:tc>
      </w:tr>
      <w:tr w:rsidR="002B0AF1" w:rsidRPr="00A0291D" w:rsidTr="00212DB1">
        <w:trPr>
          <w:trHeight w:val="234"/>
        </w:trPr>
        <w:tc>
          <w:tcPr>
            <w:tcW w:w="1480" w:type="dxa"/>
            <w:vMerge/>
          </w:tcPr>
          <w:p w:rsidR="002B0AF1" w:rsidRPr="00A0291D" w:rsidRDefault="002B0AF1" w:rsidP="00625923">
            <w:pPr>
              <w:pStyle w:val="ConsPlusNormal"/>
              <w:ind w:firstLine="0"/>
              <w:rPr>
                <w:rFonts w:ascii="Times New Roman" w:hAnsi="Times New Roman"/>
                <w:szCs w:val="22"/>
              </w:rPr>
            </w:pPr>
          </w:p>
        </w:tc>
        <w:tc>
          <w:tcPr>
            <w:tcW w:w="9072" w:type="dxa"/>
            <w:gridSpan w:val="17"/>
            <w:vAlign w:val="center"/>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2B0AF1" w:rsidRPr="00A0291D" w:rsidTr="00212DB1">
        <w:tc>
          <w:tcPr>
            <w:tcW w:w="1480" w:type="dxa"/>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Цель социально-экономического развития Молчановского района, на реализацию которой направлена муниципальная программа</w:t>
            </w:r>
          </w:p>
        </w:tc>
        <w:tc>
          <w:tcPr>
            <w:tcW w:w="9072" w:type="dxa"/>
            <w:gridSpan w:val="17"/>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 xml:space="preserve">Развитие экономики муниципального образования </w:t>
            </w:r>
          </w:p>
        </w:tc>
      </w:tr>
      <w:tr w:rsidR="002B0AF1" w:rsidRPr="00A0291D" w:rsidTr="00212DB1">
        <w:tc>
          <w:tcPr>
            <w:tcW w:w="1480" w:type="dxa"/>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Цель муниципальной программы</w:t>
            </w:r>
          </w:p>
        </w:tc>
        <w:tc>
          <w:tcPr>
            <w:tcW w:w="9072" w:type="dxa"/>
            <w:gridSpan w:val="17"/>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Создание условий для устойчивого социально-экономического развития Молчановского района</w:t>
            </w:r>
          </w:p>
        </w:tc>
      </w:tr>
      <w:tr w:rsidR="002B0AF1" w:rsidRPr="00A0291D" w:rsidTr="00212DB1">
        <w:trPr>
          <w:trHeight w:val="1508"/>
        </w:trPr>
        <w:tc>
          <w:tcPr>
            <w:tcW w:w="1480" w:type="dxa"/>
            <w:vMerge w:val="restart"/>
            <w:tcBorders>
              <w:bottom w:val="nil"/>
            </w:tcBorders>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Показатели цели муниципальной программы и их значения (с детализацией по годам реализации)</w:t>
            </w:r>
          </w:p>
        </w:tc>
        <w:tc>
          <w:tcPr>
            <w:tcW w:w="2126"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Показатели цели</w:t>
            </w:r>
          </w:p>
        </w:tc>
        <w:tc>
          <w:tcPr>
            <w:tcW w:w="865"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2016 год</w:t>
            </w:r>
          </w:p>
        </w:tc>
        <w:tc>
          <w:tcPr>
            <w:tcW w:w="992"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2017 год</w:t>
            </w:r>
          </w:p>
        </w:tc>
        <w:tc>
          <w:tcPr>
            <w:tcW w:w="900"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2018 год</w:t>
            </w:r>
          </w:p>
        </w:tc>
        <w:tc>
          <w:tcPr>
            <w:tcW w:w="900"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2019 год</w:t>
            </w:r>
          </w:p>
        </w:tc>
        <w:tc>
          <w:tcPr>
            <w:tcW w:w="900"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2020 год</w:t>
            </w:r>
          </w:p>
        </w:tc>
        <w:tc>
          <w:tcPr>
            <w:tcW w:w="900"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2021</w:t>
            </w:r>
          </w:p>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 xml:space="preserve"> год</w:t>
            </w:r>
          </w:p>
        </w:tc>
        <w:tc>
          <w:tcPr>
            <w:tcW w:w="638" w:type="dxa"/>
            <w:gridSpan w:val="2"/>
            <w:vAlign w:val="center"/>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2022 год</w:t>
            </w:r>
          </w:p>
        </w:tc>
        <w:tc>
          <w:tcPr>
            <w:tcW w:w="851" w:type="dxa"/>
            <w:vAlign w:val="center"/>
          </w:tcPr>
          <w:p w:rsidR="002B0AF1" w:rsidRPr="00A0291D" w:rsidRDefault="002B0AF1" w:rsidP="00625923">
            <w:pPr>
              <w:pStyle w:val="ConsPlusNormal"/>
              <w:ind w:firstLine="0"/>
              <w:jc w:val="center"/>
              <w:rPr>
                <w:rFonts w:ascii="Times New Roman" w:hAnsi="Times New Roman"/>
                <w:szCs w:val="22"/>
              </w:rPr>
            </w:pPr>
            <w:r>
              <w:rPr>
                <w:rFonts w:ascii="Times New Roman" w:hAnsi="Times New Roman"/>
                <w:szCs w:val="22"/>
              </w:rPr>
              <w:t>2023 год</w:t>
            </w:r>
          </w:p>
        </w:tc>
      </w:tr>
      <w:tr w:rsidR="002B0AF1" w:rsidRPr="00A0291D" w:rsidTr="00212DB1">
        <w:tc>
          <w:tcPr>
            <w:tcW w:w="1480" w:type="dxa"/>
            <w:vMerge/>
            <w:tcBorders>
              <w:bottom w:val="nil"/>
            </w:tcBorders>
          </w:tcPr>
          <w:p w:rsidR="002B0AF1" w:rsidRPr="00A0291D" w:rsidRDefault="002B0AF1" w:rsidP="00625923"/>
        </w:tc>
        <w:tc>
          <w:tcPr>
            <w:tcW w:w="2126" w:type="dxa"/>
            <w:gridSpan w:val="2"/>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Объем привлеченных инвестиций на территорию Молчановского района, млн</w:t>
            </w:r>
            <w:proofErr w:type="gramStart"/>
            <w:r w:rsidRPr="00A0291D">
              <w:rPr>
                <w:rFonts w:ascii="Times New Roman" w:hAnsi="Times New Roman"/>
                <w:szCs w:val="22"/>
              </w:rPr>
              <w:t>.р</w:t>
            </w:r>
            <w:proofErr w:type="gramEnd"/>
            <w:r w:rsidRPr="00A0291D">
              <w:rPr>
                <w:rFonts w:ascii="Times New Roman" w:hAnsi="Times New Roman"/>
                <w:szCs w:val="22"/>
              </w:rPr>
              <w:t>ублей</w:t>
            </w:r>
          </w:p>
        </w:tc>
        <w:tc>
          <w:tcPr>
            <w:tcW w:w="865"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150,0</w:t>
            </w:r>
          </w:p>
        </w:tc>
        <w:tc>
          <w:tcPr>
            <w:tcW w:w="992"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170,0</w:t>
            </w:r>
          </w:p>
        </w:tc>
        <w:tc>
          <w:tcPr>
            <w:tcW w:w="900"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170,0</w:t>
            </w:r>
          </w:p>
        </w:tc>
        <w:tc>
          <w:tcPr>
            <w:tcW w:w="900"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170,0</w:t>
            </w:r>
          </w:p>
        </w:tc>
        <w:tc>
          <w:tcPr>
            <w:tcW w:w="900"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170,0</w:t>
            </w:r>
          </w:p>
        </w:tc>
        <w:tc>
          <w:tcPr>
            <w:tcW w:w="900"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190,0</w:t>
            </w:r>
          </w:p>
        </w:tc>
        <w:tc>
          <w:tcPr>
            <w:tcW w:w="638" w:type="dxa"/>
            <w:gridSpan w:val="2"/>
          </w:tcPr>
          <w:p w:rsidR="002B0AF1" w:rsidRPr="00A0291D" w:rsidRDefault="002B0AF1" w:rsidP="00625923">
            <w:pPr>
              <w:pStyle w:val="ConsPlusNormal"/>
              <w:ind w:firstLine="0"/>
              <w:jc w:val="center"/>
              <w:rPr>
                <w:rFonts w:ascii="Times New Roman" w:hAnsi="Times New Roman"/>
                <w:szCs w:val="22"/>
              </w:rPr>
            </w:pPr>
            <w:r w:rsidRPr="00A0291D">
              <w:rPr>
                <w:rFonts w:ascii="Times New Roman" w:hAnsi="Times New Roman"/>
                <w:szCs w:val="22"/>
              </w:rPr>
              <w:t>230,0</w:t>
            </w:r>
          </w:p>
        </w:tc>
        <w:tc>
          <w:tcPr>
            <w:tcW w:w="851" w:type="dxa"/>
          </w:tcPr>
          <w:p w:rsidR="002B0AF1" w:rsidRPr="00A0291D" w:rsidRDefault="002B0AF1" w:rsidP="00625923">
            <w:pPr>
              <w:pStyle w:val="ConsPlusNormal"/>
              <w:ind w:firstLine="0"/>
              <w:jc w:val="center"/>
              <w:rPr>
                <w:rFonts w:ascii="Times New Roman" w:hAnsi="Times New Roman"/>
                <w:szCs w:val="22"/>
              </w:rPr>
            </w:pPr>
            <w:r>
              <w:rPr>
                <w:rFonts w:ascii="Times New Roman" w:hAnsi="Times New Roman"/>
                <w:szCs w:val="22"/>
              </w:rPr>
              <w:t>230,0</w:t>
            </w:r>
          </w:p>
        </w:tc>
      </w:tr>
      <w:tr w:rsidR="002B0AF1" w:rsidRPr="00A0291D" w:rsidTr="00212DB1">
        <w:tc>
          <w:tcPr>
            <w:tcW w:w="1480" w:type="dxa"/>
            <w:vMerge w:val="restart"/>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 xml:space="preserve">Задачи муниципальной </w:t>
            </w:r>
            <w:r w:rsidRPr="00A0291D">
              <w:rPr>
                <w:rFonts w:ascii="Times New Roman" w:hAnsi="Times New Roman"/>
                <w:szCs w:val="22"/>
              </w:rPr>
              <w:lastRenderedPageBreak/>
              <w:t>программы</w:t>
            </w:r>
          </w:p>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lastRenderedPageBreak/>
              <w:t>Задача 1. Создание благоприятных условий для развития сельскохозяйственного производства в Молчановском районе</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autoSpaceDE w:val="0"/>
              <w:autoSpaceDN w:val="0"/>
              <w:adjustRightInd w:val="0"/>
              <w:jc w:val="both"/>
            </w:pPr>
            <w:r w:rsidRPr="00A0291D">
              <w:t>Задача 2. Повышение уровня и качества жизни сельского населения, создание комфортных условий жизнедеятельности в сельской местности</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Задача 3. Обеспечение жильем молодых семей в Молчановском районе</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 xml:space="preserve">Задача 4. </w:t>
            </w:r>
            <w:r w:rsidRPr="00A0291D">
              <w:rPr>
                <w:rFonts w:ascii="Times New Roman" w:hAnsi="Times New Roman"/>
                <w:spacing w:val="-2"/>
                <w:szCs w:val="22"/>
              </w:rPr>
              <w:t>Сохранение, укрепление и дальнейшее развитие малого и среднего предпринимательства на территории Молчановского района</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Задача 5. Стимулирование развития жилищного строительства в Молчановском районе</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Задача 6. Улучшение жилищных условий работников бюджетной сферы, работающих и проживающих в Молчановском районе</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Задача 7. Реализация социально значимых проектов на территории Молчановского района, предложенных непосредственно населением</w:t>
            </w:r>
          </w:p>
        </w:tc>
      </w:tr>
      <w:tr w:rsidR="002B0AF1" w:rsidRPr="00A0291D" w:rsidTr="00212DB1">
        <w:tc>
          <w:tcPr>
            <w:tcW w:w="1480" w:type="dxa"/>
            <w:vMerge/>
          </w:tcPr>
          <w:p w:rsidR="002B0AF1" w:rsidRPr="00A0291D" w:rsidRDefault="002B0AF1" w:rsidP="00625923"/>
        </w:tc>
        <w:tc>
          <w:tcPr>
            <w:tcW w:w="9072" w:type="dxa"/>
            <w:gridSpan w:val="17"/>
          </w:tcPr>
          <w:p w:rsidR="002B0AF1" w:rsidRPr="00A0291D" w:rsidRDefault="002B0AF1" w:rsidP="00625923">
            <w:pPr>
              <w:pStyle w:val="ConsPlusNormal"/>
              <w:ind w:firstLine="0"/>
              <w:jc w:val="both"/>
              <w:rPr>
                <w:rFonts w:ascii="Times New Roman" w:hAnsi="Times New Roman"/>
                <w:szCs w:val="22"/>
              </w:rPr>
            </w:pPr>
            <w:r w:rsidRPr="00A0291D">
              <w:rPr>
                <w:rFonts w:ascii="Times New Roman" w:hAnsi="Times New Roman"/>
                <w:szCs w:val="22"/>
              </w:rPr>
              <w:t>Задача 8. Формирование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2B0AF1" w:rsidRPr="00A0291D" w:rsidTr="00212DB1">
        <w:trPr>
          <w:trHeight w:val="1508"/>
        </w:trPr>
        <w:tc>
          <w:tcPr>
            <w:tcW w:w="1480" w:type="dxa"/>
            <w:vMerge w:val="restart"/>
            <w:tcBorders>
              <w:bottom w:val="nil"/>
            </w:tcBorders>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Показатели задач муниципальной программы и их значения (с детализацией по годам реализации)</w:t>
            </w:r>
          </w:p>
        </w:tc>
        <w:tc>
          <w:tcPr>
            <w:tcW w:w="2212" w:type="dxa"/>
            <w:gridSpan w:val="3"/>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Показатели задач</w:t>
            </w:r>
          </w:p>
        </w:tc>
        <w:tc>
          <w:tcPr>
            <w:tcW w:w="779" w:type="dxa"/>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2016 год</w:t>
            </w:r>
          </w:p>
        </w:tc>
        <w:tc>
          <w:tcPr>
            <w:tcW w:w="992"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2017 год</w:t>
            </w:r>
          </w:p>
        </w:tc>
        <w:tc>
          <w:tcPr>
            <w:tcW w:w="900"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2018 год</w:t>
            </w:r>
          </w:p>
        </w:tc>
        <w:tc>
          <w:tcPr>
            <w:tcW w:w="900"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2019 год</w:t>
            </w:r>
          </w:p>
        </w:tc>
        <w:tc>
          <w:tcPr>
            <w:tcW w:w="900"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2020 год</w:t>
            </w:r>
          </w:p>
        </w:tc>
        <w:tc>
          <w:tcPr>
            <w:tcW w:w="900"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2021 год</w:t>
            </w:r>
          </w:p>
        </w:tc>
        <w:tc>
          <w:tcPr>
            <w:tcW w:w="638"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2022 год</w:t>
            </w:r>
          </w:p>
        </w:tc>
        <w:tc>
          <w:tcPr>
            <w:tcW w:w="851" w:type="dxa"/>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2023 год</w:t>
            </w:r>
          </w:p>
        </w:tc>
      </w:tr>
      <w:tr w:rsidR="002B0AF1" w:rsidRPr="00A0291D" w:rsidTr="00212DB1">
        <w:tc>
          <w:tcPr>
            <w:tcW w:w="1480" w:type="dxa"/>
            <w:vMerge/>
            <w:tcBorders>
              <w:bottom w:val="nil"/>
            </w:tcBorders>
          </w:tcPr>
          <w:p w:rsidR="002B0AF1" w:rsidRPr="00A0291D" w:rsidRDefault="002B0AF1" w:rsidP="00625923"/>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Показатель задачи 1.</w:t>
            </w:r>
          </w:p>
          <w:p w:rsidR="002B0AF1" w:rsidRPr="00212DB1" w:rsidRDefault="002B0AF1" w:rsidP="00625923">
            <w:pPr>
              <w:pStyle w:val="ConsPlusNormal"/>
              <w:ind w:firstLine="0"/>
              <w:jc w:val="both"/>
              <w:rPr>
                <w:rFonts w:ascii="Times New Roman" w:hAnsi="Times New Roman"/>
              </w:rPr>
            </w:pPr>
            <w:r w:rsidRPr="00212DB1">
              <w:rPr>
                <w:rFonts w:ascii="Times New Roman" w:hAnsi="Times New Roman"/>
              </w:rPr>
              <w:t>Объем произведенной сельскохозяйственной продукции (в действующих ценах), млн</w:t>
            </w:r>
            <w:proofErr w:type="gramStart"/>
            <w:r w:rsidRPr="00212DB1">
              <w:rPr>
                <w:rFonts w:ascii="Times New Roman" w:hAnsi="Times New Roman"/>
              </w:rPr>
              <w:t>.р</w:t>
            </w:r>
            <w:proofErr w:type="gramEnd"/>
            <w:r w:rsidRPr="00212DB1">
              <w:rPr>
                <w:rFonts w:ascii="Times New Roman" w:hAnsi="Times New Roman"/>
              </w:rPr>
              <w:t>ублей</w:t>
            </w:r>
          </w:p>
        </w:tc>
        <w:tc>
          <w:tcPr>
            <w:tcW w:w="779"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310,0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316,0</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322,0</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322,0</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323,0</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323,0</w:t>
            </w:r>
          </w:p>
        </w:tc>
        <w:tc>
          <w:tcPr>
            <w:tcW w:w="638"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324,0</w:t>
            </w:r>
          </w:p>
        </w:tc>
        <w:tc>
          <w:tcPr>
            <w:tcW w:w="851"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325,0</w:t>
            </w:r>
          </w:p>
        </w:tc>
      </w:tr>
      <w:tr w:rsidR="002B0AF1" w:rsidRPr="00A0291D" w:rsidTr="00212DB1">
        <w:tc>
          <w:tcPr>
            <w:tcW w:w="1480" w:type="dxa"/>
            <w:vMerge/>
            <w:tcBorders>
              <w:top w:val="nil"/>
              <w:bottom w:val="nil"/>
            </w:tcBorders>
          </w:tcPr>
          <w:p w:rsidR="002B0AF1" w:rsidRPr="00A0291D" w:rsidRDefault="002B0AF1" w:rsidP="00625923"/>
        </w:tc>
        <w:tc>
          <w:tcPr>
            <w:tcW w:w="2212" w:type="dxa"/>
            <w:gridSpan w:val="3"/>
          </w:tcPr>
          <w:p w:rsidR="002B0AF1" w:rsidRPr="00212DB1" w:rsidRDefault="002B0AF1" w:rsidP="00625923">
            <w:pPr>
              <w:autoSpaceDE w:val="0"/>
              <w:autoSpaceDN w:val="0"/>
              <w:adjustRightInd w:val="0"/>
              <w:rPr>
                <w:sz w:val="20"/>
                <w:szCs w:val="20"/>
              </w:rPr>
            </w:pPr>
            <w:r w:rsidRPr="00212DB1">
              <w:rPr>
                <w:sz w:val="20"/>
                <w:szCs w:val="20"/>
              </w:rPr>
              <w:t>Показатель задачи 2. Число граждан, в том числе молодых семей и молодых специалистов, улучшивших жилищные условия, единиц</w:t>
            </w:r>
          </w:p>
        </w:tc>
        <w:tc>
          <w:tcPr>
            <w:tcW w:w="779" w:type="dxa"/>
          </w:tcPr>
          <w:p w:rsidR="002B0AF1" w:rsidRPr="00212DB1" w:rsidRDefault="002B0AF1" w:rsidP="00625923">
            <w:pPr>
              <w:pStyle w:val="ConsPlusNormal"/>
              <w:ind w:firstLine="0"/>
              <w:jc w:val="center"/>
              <w:rPr>
                <w:rFonts w:ascii="Times New Roman" w:hAnsi="Times New Roman"/>
                <w:highlight w:val="yellow"/>
              </w:rPr>
            </w:pPr>
            <w:r w:rsidRPr="00212DB1">
              <w:rPr>
                <w:rFonts w:ascii="Times New Roman" w:hAnsi="Times New Roman"/>
              </w:rPr>
              <w:t>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5</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8</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8</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w:t>
            </w:r>
          </w:p>
        </w:tc>
        <w:tc>
          <w:tcPr>
            <w:tcW w:w="638"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w:t>
            </w:r>
          </w:p>
        </w:tc>
        <w:tc>
          <w:tcPr>
            <w:tcW w:w="851"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w:t>
            </w:r>
          </w:p>
        </w:tc>
      </w:tr>
      <w:tr w:rsidR="002B0AF1" w:rsidRPr="00A0291D" w:rsidTr="00212DB1">
        <w:tc>
          <w:tcPr>
            <w:tcW w:w="1480" w:type="dxa"/>
            <w:vMerge/>
            <w:tcBorders>
              <w:top w:val="nil"/>
              <w:bottom w:val="nil"/>
            </w:tcBorders>
          </w:tcPr>
          <w:p w:rsidR="002B0AF1" w:rsidRPr="00A0291D" w:rsidRDefault="002B0AF1" w:rsidP="00625923"/>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Показатель задачи 3.</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бюджета муниципального образования «Молчановский район», единиц</w:t>
            </w:r>
          </w:p>
        </w:tc>
        <w:tc>
          <w:tcPr>
            <w:tcW w:w="779" w:type="dxa"/>
          </w:tcPr>
          <w:p w:rsidR="002B0AF1" w:rsidRPr="00212DB1" w:rsidRDefault="002B0AF1" w:rsidP="00625923">
            <w:pPr>
              <w:contextualSpacing/>
              <w:jc w:val="center"/>
              <w:rPr>
                <w:sz w:val="20"/>
                <w:szCs w:val="20"/>
              </w:rPr>
            </w:pPr>
            <w:r w:rsidRPr="00212DB1">
              <w:rPr>
                <w:sz w:val="20"/>
                <w:szCs w:val="20"/>
              </w:rPr>
              <w:t>0</w:t>
            </w:r>
          </w:p>
        </w:tc>
        <w:tc>
          <w:tcPr>
            <w:tcW w:w="992" w:type="dxa"/>
            <w:gridSpan w:val="2"/>
          </w:tcPr>
          <w:p w:rsidR="002B0AF1" w:rsidRPr="00212DB1" w:rsidRDefault="002B0AF1" w:rsidP="00625923">
            <w:pPr>
              <w:contextualSpacing/>
              <w:jc w:val="center"/>
              <w:rPr>
                <w:sz w:val="20"/>
                <w:szCs w:val="20"/>
              </w:rPr>
            </w:pPr>
            <w:r w:rsidRPr="00212DB1">
              <w:rPr>
                <w:sz w:val="20"/>
                <w:szCs w:val="20"/>
              </w:rPr>
              <w:t>1</w:t>
            </w:r>
          </w:p>
        </w:tc>
        <w:tc>
          <w:tcPr>
            <w:tcW w:w="900" w:type="dxa"/>
            <w:gridSpan w:val="2"/>
          </w:tcPr>
          <w:p w:rsidR="002B0AF1" w:rsidRPr="00212DB1" w:rsidRDefault="002B0AF1" w:rsidP="00625923">
            <w:pPr>
              <w:contextualSpacing/>
              <w:jc w:val="center"/>
              <w:rPr>
                <w:sz w:val="20"/>
                <w:szCs w:val="20"/>
              </w:rPr>
            </w:pPr>
            <w:r w:rsidRPr="00212DB1">
              <w:rPr>
                <w:sz w:val="20"/>
                <w:szCs w:val="20"/>
              </w:rPr>
              <w:t>1</w:t>
            </w:r>
          </w:p>
        </w:tc>
        <w:tc>
          <w:tcPr>
            <w:tcW w:w="900" w:type="dxa"/>
            <w:gridSpan w:val="2"/>
          </w:tcPr>
          <w:p w:rsidR="002B0AF1" w:rsidRPr="00212DB1" w:rsidRDefault="002B0AF1" w:rsidP="00625923">
            <w:pPr>
              <w:contextualSpacing/>
              <w:jc w:val="center"/>
              <w:rPr>
                <w:sz w:val="20"/>
                <w:szCs w:val="20"/>
              </w:rPr>
            </w:pPr>
            <w:r w:rsidRPr="00212DB1">
              <w:rPr>
                <w:sz w:val="20"/>
                <w:szCs w:val="20"/>
              </w:rPr>
              <w:t>1</w:t>
            </w:r>
          </w:p>
        </w:tc>
        <w:tc>
          <w:tcPr>
            <w:tcW w:w="900" w:type="dxa"/>
            <w:gridSpan w:val="2"/>
          </w:tcPr>
          <w:p w:rsidR="002B0AF1" w:rsidRPr="00212DB1" w:rsidRDefault="002B0AF1" w:rsidP="00625923">
            <w:pPr>
              <w:contextualSpacing/>
              <w:jc w:val="center"/>
              <w:rPr>
                <w:sz w:val="20"/>
                <w:szCs w:val="20"/>
              </w:rPr>
            </w:pPr>
            <w:r w:rsidRPr="00212DB1">
              <w:rPr>
                <w:sz w:val="20"/>
                <w:szCs w:val="20"/>
              </w:rPr>
              <w:t>1</w:t>
            </w:r>
          </w:p>
        </w:tc>
        <w:tc>
          <w:tcPr>
            <w:tcW w:w="900" w:type="dxa"/>
            <w:gridSpan w:val="2"/>
          </w:tcPr>
          <w:p w:rsidR="002B0AF1" w:rsidRPr="00212DB1" w:rsidRDefault="002B0AF1" w:rsidP="00625923">
            <w:pPr>
              <w:contextualSpacing/>
              <w:jc w:val="center"/>
              <w:rPr>
                <w:sz w:val="20"/>
                <w:szCs w:val="20"/>
              </w:rPr>
            </w:pPr>
            <w:r w:rsidRPr="00212DB1">
              <w:rPr>
                <w:sz w:val="20"/>
                <w:szCs w:val="20"/>
              </w:rPr>
              <w:t>1</w:t>
            </w:r>
          </w:p>
        </w:tc>
        <w:tc>
          <w:tcPr>
            <w:tcW w:w="638" w:type="dxa"/>
            <w:gridSpan w:val="2"/>
          </w:tcPr>
          <w:p w:rsidR="002B0AF1" w:rsidRPr="00212DB1" w:rsidRDefault="002B0AF1" w:rsidP="00625923">
            <w:pPr>
              <w:contextualSpacing/>
              <w:jc w:val="center"/>
              <w:rPr>
                <w:sz w:val="20"/>
                <w:szCs w:val="20"/>
              </w:rPr>
            </w:pPr>
            <w:r w:rsidRPr="00212DB1">
              <w:rPr>
                <w:sz w:val="20"/>
                <w:szCs w:val="20"/>
              </w:rPr>
              <w:t>1</w:t>
            </w:r>
          </w:p>
        </w:tc>
        <w:tc>
          <w:tcPr>
            <w:tcW w:w="851" w:type="dxa"/>
          </w:tcPr>
          <w:p w:rsidR="002B0AF1" w:rsidRPr="00212DB1" w:rsidRDefault="002B0AF1" w:rsidP="00625923">
            <w:pPr>
              <w:contextualSpacing/>
              <w:jc w:val="center"/>
              <w:rPr>
                <w:sz w:val="20"/>
                <w:szCs w:val="20"/>
              </w:rPr>
            </w:pPr>
            <w:r w:rsidRPr="00212DB1">
              <w:rPr>
                <w:sz w:val="20"/>
                <w:szCs w:val="20"/>
              </w:rPr>
              <w:t>1</w:t>
            </w:r>
          </w:p>
        </w:tc>
      </w:tr>
      <w:tr w:rsidR="002B0AF1" w:rsidRPr="00A0291D" w:rsidTr="00212DB1">
        <w:tc>
          <w:tcPr>
            <w:tcW w:w="1480" w:type="dxa"/>
            <w:tcBorders>
              <w:top w:val="nil"/>
              <w:bottom w:val="nil"/>
            </w:tcBorders>
          </w:tcPr>
          <w:p w:rsidR="002B0AF1" w:rsidRPr="00A0291D" w:rsidRDefault="002B0AF1" w:rsidP="00625923">
            <w:pPr>
              <w:pStyle w:val="ConsPlusNormal"/>
              <w:ind w:firstLine="0"/>
              <w:rPr>
                <w:rFonts w:ascii="Times New Roman" w:hAnsi="Times New Roman"/>
                <w:szCs w:val="22"/>
              </w:rPr>
            </w:pPr>
          </w:p>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Показатель задачи 4.</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Число субъектов малого предпринимательства в расчете на 10000 человек населения, единиц</w:t>
            </w:r>
          </w:p>
        </w:tc>
        <w:tc>
          <w:tcPr>
            <w:tcW w:w="779" w:type="dxa"/>
          </w:tcPr>
          <w:p w:rsidR="002B0AF1" w:rsidRPr="00212DB1" w:rsidRDefault="002B0AF1" w:rsidP="00625923">
            <w:pPr>
              <w:contextualSpacing/>
              <w:jc w:val="center"/>
              <w:rPr>
                <w:sz w:val="20"/>
                <w:szCs w:val="20"/>
                <w:highlight w:val="yellow"/>
              </w:rPr>
            </w:pPr>
            <w:r w:rsidRPr="00212DB1">
              <w:rPr>
                <w:sz w:val="20"/>
                <w:szCs w:val="20"/>
              </w:rPr>
              <w:t>240,0</w:t>
            </w:r>
          </w:p>
        </w:tc>
        <w:tc>
          <w:tcPr>
            <w:tcW w:w="992" w:type="dxa"/>
            <w:gridSpan w:val="2"/>
          </w:tcPr>
          <w:p w:rsidR="002B0AF1" w:rsidRPr="00212DB1" w:rsidRDefault="002B0AF1" w:rsidP="00625923">
            <w:pPr>
              <w:contextualSpacing/>
              <w:jc w:val="center"/>
              <w:rPr>
                <w:sz w:val="20"/>
                <w:szCs w:val="20"/>
                <w:highlight w:val="yellow"/>
              </w:rPr>
            </w:pPr>
            <w:r w:rsidRPr="00212DB1">
              <w:rPr>
                <w:sz w:val="20"/>
                <w:szCs w:val="20"/>
              </w:rPr>
              <w:t>249,0</w:t>
            </w:r>
          </w:p>
        </w:tc>
        <w:tc>
          <w:tcPr>
            <w:tcW w:w="900" w:type="dxa"/>
            <w:gridSpan w:val="2"/>
          </w:tcPr>
          <w:p w:rsidR="002B0AF1" w:rsidRPr="00212DB1" w:rsidRDefault="002B0AF1" w:rsidP="00625923">
            <w:pPr>
              <w:contextualSpacing/>
              <w:jc w:val="center"/>
              <w:rPr>
                <w:sz w:val="20"/>
                <w:szCs w:val="20"/>
              </w:rPr>
            </w:pPr>
            <w:r w:rsidRPr="00212DB1">
              <w:rPr>
                <w:sz w:val="20"/>
                <w:szCs w:val="20"/>
              </w:rPr>
              <w:t>242,0</w:t>
            </w:r>
          </w:p>
        </w:tc>
        <w:tc>
          <w:tcPr>
            <w:tcW w:w="900" w:type="dxa"/>
            <w:gridSpan w:val="2"/>
          </w:tcPr>
          <w:p w:rsidR="002B0AF1" w:rsidRPr="00212DB1" w:rsidRDefault="002B0AF1" w:rsidP="00625923">
            <w:pPr>
              <w:contextualSpacing/>
              <w:jc w:val="center"/>
              <w:rPr>
                <w:sz w:val="20"/>
                <w:szCs w:val="20"/>
              </w:rPr>
            </w:pPr>
            <w:r w:rsidRPr="00212DB1">
              <w:rPr>
                <w:sz w:val="20"/>
                <w:szCs w:val="20"/>
              </w:rPr>
              <w:t>222,0</w:t>
            </w:r>
          </w:p>
        </w:tc>
        <w:tc>
          <w:tcPr>
            <w:tcW w:w="900" w:type="dxa"/>
            <w:gridSpan w:val="2"/>
          </w:tcPr>
          <w:p w:rsidR="002B0AF1" w:rsidRPr="00212DB1" w:rsidRDefault="002B0AF1" w:rsidP="00625923">
            <w:pPr>
              <w:contextualSpacing/>
              <w:jc w:val="center"/>
              <w:rPr>
                <w:sz w:val="20"/>
                <w:szCs w:val="20"/>
                <w:highlight w:val="yellow"/>
              </w:rPr>
            </w:pPr>
            <w:r w:rsidRPr="00212DB1">
              <w:rPr>
                <w:sz w:val="20"/>
                <w:szCs w:val="20"/>
              </w:rPr>
              <w:t>210,0</w:t>
            </w:r>
          </w:p>
        </w:tc>
        <w:tc>
          <w:tcPr>
            <w:tcW w:w="900" w:type="dxa"/>
            <w:gridSpan w:val="2"/>
          </w:tcPr>
          <w:p w:rsidR="002B0AF1" w:rsidRPr="00212DB1" w:rsidRDefault="002B0AF1" w:rsidP="00625923">
            <w:pPr>
              <w:contextualSpacing/>
              <w:jc w:val="center"/>
              <w:rPr>
                <w:sz w:val="20"/>
                <w:szCs w:val="20"/>
                <w:highlight w:val="yellow"/>
              </w:rPr>
            </w:pPr>
            <w:r w:rsidRPr="00212DB1">
              <w:rPr>
                <w:sz w:val="20"/>
                <w:szCs w:val="20"/>
              </w:rPr>
              <w:t>210,0</w:t>
            </w:r>
          </w:p>
        </w:tc>
        <w:tc>
          <w:tcPr>
            <w:tcW w:w="638" w:type="dxa"/>
            <w:gridSpan w:val="2"/>
          </w:tcPr>
          <w:p w:rsidR="002B0AF1" w:rsidRPr="00212DB1" w:rsidRDefault="002B0AF1" w:rsidP="00625923">
            <w:pPr>
              <w:contextualSpacing/>
              <w:jc w:val="center"/>
              <w:rPr>
                <w:sz w:val="20"/>
                <w:szCs w:val="20"/>
                <w:highlight w:val="yellow"/>
              </w:rPr>
            </w:pPr>
            <w:r w:rsidRPr="00212DB1">
              <w:rPr>
                <w:sz w:val="20"/>
                <w:szCs w:val="20"/>
              </w:rPr>
              <w:t>210,0</w:t>
            </w:r>
          </w:p>
        </w:tc>
        <w:tc>
          <w:tcPr>
            <w:tcW w:w="851" w:type="dxa"/>
          </w:tcPr>
          <w:p w:rsidR="002B0AF1" w:rsidRPr="00212DB1" w:rsidRDefault="002B0AF1" w:rsidP="00625923">
            <w:pPr>
              <w:contextualSpacing/>
              <w:jc w:val="center"/>
              <w:rPr>
                <w:sz w:val="20"/>
                <w:szCs w:val="20"/>
                <w:highlight w:val="yellow"/>
              </w:rPr>
            </w:pPr>
            <w:r w:rsidRPr="00212DB1">
              <w:rPr>
                <w:sz w:val="20"/>
                <w:szCs w:val="20"/>
              </w:rPr>
              <w:t>210,0</w:t>
            </w:r>
          </w:p>
        </w:tc>
      </w:tr>
      <w:tr w:rsidR="002B0AF1" w:rsidRPr="00A0291D" w:rsidTr="00212DB1">
        <w:tc>
          <w:tcPr>
            <w:tcW w:w="1480" w:type="dxa"/>
            <w:tcBorders>
              <w:top w:val="nil"/>
              <w:bottom w:val="nil"/>
            </w:tcBorders>
          </w:tcPr>
          <w:p w:rsidR="002B0AF1" w:rsidRPr="00A0291D" w:rsidRDefault="002B0AF1" w:rsidP="00625923">
            <w:pPr>
              <w:pStyle w:val="ConsPlusNormal"/>
              <w:ind w:firstLine="0"/>
              <w:rPr>
                <w:rFonts w:ascii="Times New Roman" w:hAnsi="Times New Roman"/>
                <w:szCs w:val="22"/>
              </w:rPr>
            </w:pPr>
          </w:p>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 xml:space="preserve">Показатель задачи 5. </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Обеспеченность населения Молчановского района жильем, кв. м/чел.</w:t>
            </w:r>
          </w:p>
        </w:tc>
        <w:tc>
          <w:tcPr>
            <w:tcW w:w="779" w:type="dxa"/>
          </w:tcPr>
          <w:p w:rsidR="002B0AF1" w:rsidRPr="00212DB1" w:rsidRDefault="002B0AF1" w:rsidP="00625923">
            <w:pPr>
              <w:contextualSpacing/>
              <w:jc w:val="center"/>
              <w:rPr>
                <w:sz w:val="20"/>
                <w:szCs w:val="20"/>
              </w:rPr>
            </w:pPr>
            <w:r w:rsidRPr="00212DB1">
              <w:rPr>
                <w:sz w:val="20"/>
                <w:szCs w:val="20"/>
              </w:rPr>
              <w:t>26,0</w:t>
            </w:r>
          </w:p>
        </w:tc>
        <w:tc>
          <w:tcPr>
            <w:tcW w:w="992" w:type="dxa"/>
            <w:gridSpan w:val="2"/>
          </w:tcPr>
          <w:p w:rsidR="002B0AF1" w:rsidRPr="00212DB1" w:rsidRDefault="002B0AF1" w:rsidP="00625923">
            <w:pPr>
              <w:contextualSpacing/>
              <w:jc w:val="center"/>
              <w:rPr>
                <w:sz w:val="20"/>
                <w:szCs w:val="20"/>
              </w:rPr>
            </w:pPr>
            <w:r w:rsidRPr="00212DB1">
              <w:rPr>
                <w:sz w:val="20"/>
                <w:szCs w:val="20"/>
              </w:rPr>
              <w:t>26,3</w:t>
            </w:r>
          </w:p>
        </w:tc>
        <w:tc>
          <w:tcPr>
            <w:tcW w:w="900" w:type="dxa"/>
            <w:gridSpan w:val="2"/>
          </w:tcPr>
          <w:p w:rsidR="002B0AF1" w:rsidRPr="00212DB1" w:rsidRDefault="002B0AF1" w:rsidP="00625923">
            <w:pPr>
              <w:contextualSpacing/>
              <w:jc w:val="center"/>
              <w:rPr>
                <w:sz w:val="20"/>
                <w:szCs w:val="20"/>
              </w:rPr>
            </w:pPr>
            <w:r w:rsidRPr="00212DB1">
              <w:rPr>
                <w:sz w:val="20"/>
                <w:szCs w:val="20"/>
              </w:rPr>
              <w:t>26,7</w:t>
            </w:r>
          </w:p>
        </w:tc>
        <w:tc>
          <w:tcPr>
            <w:tcW w:w="900" w:type="dxa"/>
            <w:gridSpan w:val="2"/>
          </w:tcPr>
          <w:p w:rsidR="002B0AF1" w:rsidRPr="00212DB1" w:rsidRDefault="002B0AF1" w:rsidP="00625923">
            <w:pPr>
              <w:contextualSpacing/>
              <w:jc w:val="center"/>
              <w:rPr>
                <w:sz w:val="20"/>
                <w:szCs w:val="20"/>
              </w:rPr>
            </w:pPr>
            <w:r w:rsidRPr="00212DB1">
              <w:rPr>
                <w:sz w:val="20"/>
                <w:szCs w:val="20"/>
              </w:rPr>
              <w:t>27,1</w:t>
            </w:r>
          </w:p>
        </w:tc>
        <w:tc>
          <w:tcPr>
            <w:tcW w:w="900" w:type="dxa"/>
            <w:gridSpan w:val="2"/>
          </w:tcPr>
          <w:p w:rsidR="002B0AF1" w:rsidRPr="00212DB1" w:rsidRDefault="002B0AF1" w:rsidP="00625923">
            <w:pPr>
              <w:contextualSpacing/>
              <w:jc w:val="center"/>
              <w:rPr>
                <w:sz w:val="20"/>
                <w:szCs w:val="20"/>
              </w:rPr>
            </w:pPr>
            <w:r w:rsidRPr="00212DB1">
              <w:rPr>
                <w:sz w:val="20"/>
                <w:szCs w:val="20"/>
              </w:rPr>
              <w:t>27,5</w:t>
            </w:r>
          </w:p>
        </w:tc>
        <w:tc>
          <w:tcPr>
            <w:tcW w:w="900" w:type="dxa"/>
            <w:gridSpan w:val="2"/>
          </w:tcPr>
          <w:p w:rsidR="002B0AF1" w:rsidRPr="00212DB1" w:rsidRDefault="002B0AF1" w:rsidP="00625923">
            <w:pPr>
              <w:contextualSpacing/>
              <w:jc w:val="center"/>
              <w:rPr>
                <w:sz w:val="20"/>
                <w:szCs w:val="20"/>
              </w:rPr>
            </w:pPr>
            <w:r w:rsidRPr="00212DB1">
              <w:rPr>
                <w:sz w:val="20"/>
                <w:szCs w:val="20"/>
              </w:rPr>
              <w:t>27,9</w:t>
            </w:r>
          </w:p>
        </w:tc>
        <w:tc>
          <w:tcPr>
            <w:tcW w:w="638" w:type="dxa"/>
            <w:gridSpan w:val="2"/>
          </w:tcPr>
          <w:p w:rsidR="002B0AF1" w:rsidRPr="00212DB1" w:rsidRDefault="002B0AF1" w:rsidP="00625923">
            <w:pPr>
              <w:contextualSpacing/>
              <w:jc w:val="center"/>
              <w:rPr>
                <w:sz w:val="20"/>
                <w:szCs w:val="20"/>
              </w:rPr>
            </w:pPr>
            <w:r w:rsidRPr="00212DB1">
              <w:rPr>
                <w:sz w:val="20"/>
                <w:szCs w:val="20"/>
              </w:rPr>
              <w:t>28,3</w:t>
            </w:r>
          </w:p>
        </w:tc>
        <w:tc>
          <w:tcPr>
            <w:tcW w:w="851" w:type="dxa"/>
          </w:tcPr>
          <w:p w:rsidR="002B0AF1" w:rsidRPr="00212DB1" w:rsidRDefault="002B0AF1" w:rsidP="00625923">
            <w:pPr>
              <w:contextualSpacing/>
              <w:jc w:val="center"/>
              <w:rPr>
                <w:sz w:val="20"/>
                <w:szCs w:val="20"/>
              </w:rPr>
            </w:pPr>
            <w:r w:rsidRPr="00212DB1">
              <w:rPr>
                <w:sz w:val="20"/>
                <w:szCs w:val="20"/>
              </w:rPr>
              <w:t>28,5</w:t>
            </w:r>
          </w:p>
        </w:tc>
      </w:tr>
      <w:tr w:rsidR="002B0AF1" w:rsidRPr="00A0291D" w:rsidTr="00212DB1">
        <w:tc>
          <w:tcPr>
            <w:tcW w:w="1480" w:type="dxa"/>
            <w:tcBorders>
              <w:top w:val="nil"/>
              <w:bottom w:val="nil"/>
            </w:tcBorders>
          </w:tcPr>
          <w:p w:rsidR="002B0AF1" w:rsidRPr="00A0291D" w:rsidRDefault="002B0AF1" w:rsidP="00625923">
            <w:pPr>
              <w:pStyle w:val="ConsPlusNormal"/>
              <w:ind w:firstLine="0"/>
              <w:rPr>
                <w:rFonts w:ascii="Times New Roman" w:hAnsi="Times New Roman"/>
                <w:szCs w:val="22"/>
              </w:rPr>
            </w:pPr>
          </w:p>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Показатель задачи 6.</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Количество предоставленных жилых помещений работникам бюджетной сферы, единиц</w:t>
            </w:r>
          </w:p>
        </w:tc>
        <w:tc>
          <w:tcPr>
            <w:tcW w:w="779" w:type="dxa"/>
          </w:tcPr>
          <w:p w:rsidR="002B0AF1" w:rsidRPr="00212DB1" w:rsidRDefault="002B0AF1" w:rsidP="00625923">
            <w:pPr>
              <w:contextualSpacing/>
              <w:jc w:val="center"/>
              <w:rPr>
                <w:sz w:val="20"/>
                <w:szCs w:val="20"/>
              </w:rPr>
            </w:pPr>
            <w:r w:rsidRPr="00212DB1">
              <w:rPr>
                <w:sz w:val="20"/>
                <w:szCs w:val="20"/>
              </w:rPr>
              <w:t>0</w:t>
            </w:r>
          </w:p>
        </w:tc>
        <w:tc>
          <w:tcPr>
            <w:tcW w:w="992" w:type="dxa"/>
            <w:gridSpan w:val="2"/>
          </w:tcPr>
          <w:p w:rsidR="002B0AF1" w:rsidRPr="00212DB1" w:rsidRDefault="002B0AF1" w:rsidP="00625923">
            <w:pPr>
              <w:contextualSpacing/>
              <w:jc w:val="center"/>
              <w:rPr>
                <w:sz w:val="20"/>
                <w:szCs w:val="20"/>
              </w:rPr>
            </w:pPr>
            <w:r w:rsidRPr="00212DB1">
              <w:rPr>
                <w:sz w:val="20"/>
                <w:szCs w:val="20"/>
              </w:rPr>
              <w:t>4</w:t>
            </w:r>
          </w:p>
        </w:tc>
        <w:tc>
          <w:tcPr>
            <w:tcW w:w="900" w:type="dxa"/>
            <w:gridSpan w:val="2"/>
          </w:tcPr>
          <w:p w:rsidR="002B0AF1" w:rsidRPr="00212DB1" w:rsidRDefault="002B0AF1" w:rsidP="00625923">
            <w:pPr>
              <w:contextualSpacing/>
              <w:jc w:val="center"/>
              <w:rPr>
                <w:sz w:val="20"/>
                <w:szCs w:val="20"/>
              </w:rPr>
            </w:pPr>
            <w:r w:rsidRPr="00212DB1">
              <w:rPr>
                <w:sz w:val="20"/>
                <w:szCs w:val="20"/>
              </w:rPr>
              <w:t>0</w:t>
            </w:r>
          </w:p>
        </w:tc>
        <w:tc>
          <w:tcPr>
            <w:tcW w:w="900" w:type="dxa"/>
            <w:gridSpan w:val="2"/>
          </w:tcPr>
          <w:p w:rsidR="002B0AF1" w:rsidRPr="00212DB1" w:rsidRDefault="002B0AF1" w:rsidP="00625923">
            <w:pPr>
              <w:contextualSpacing/>
              <w:jc w:val="center"/>
              <w:rPr>
                <w:sz w:val="20"/>
                <w:szCs w:val="20"/>
              </w:rPr>
            </w:pPr>
            <w:r w:rsidRPr="00212DB1">
              <w:rPr>
                <w:sz w:val="20"/>
                <w:szCs w:val="20"/>
              </w:rPr>
              <w:t>0</w:t>
            </w:r>
          </w:p>
        </w:tc>
        <w:tc>
          <w:tcPr>
            <w:tcW w:w="900" w:type="dxa"/>
            <w:gridSpan w:val="2"/>
          </w:tcPr>
          <w:p w:rsidR="002B0AF1" w:rsidRPr="00212DB1" w:rsidRDefault="002B0AF1" w:rsidP="00625923">
            <w:pPr>
              <w:contextualSpacing/>
              <w:jc w:val="center"/>
              <w:rPr>
                <w:sz w:val="20"/>
                <w:szCs w:val="20"/>
              </w:rPr>
            </w:pPr>
            <w:r w:rsidRPr="00212DB1">
              <w:rPr>
                <w:sz w:val="20"/>
                <w:szCs w:val="20"/>
              </w:rPr>
              <w:t>0</w:t>
            </w:r>
          </w:p>
        </w:tc>
        <w:tc>
          <w:tcPr>
            <w:tcW w:w="900" w:type="dxa"/>
            <w:gridSpan w:val="2"/>
          </w:tcPr>
          <w:p w:rsidR="002B0AF1" w:rsidRPr="00212DB1" w:rsidRDefault="002B0AF1" w:rsidP="00625923">
            <w:pPr>
              <w:contextualSpacing/>
              <w:jc w:val="center"/>
              <w:rPr>
                <w:sz w:val="20"/>
                <w:szCs w:val="20"/>
              </w:rPr>
            </w:pPr>
            <w:r w:rsidRPr="00212DB1">
              <w:rPr>
                <w:sz w:val="20"/>
                <w:szCs w:val="20"/>
              </w:rPr>
              <w:t>0</w:t>
            </w:r>
          </w:p>
        </w:tc>
        <w:tc>
          <w:tcPr>
            <w:tcW w:w="638" w:type="dxa"/>
            <w:gridSpan w:val="2"/>
          </w:tcPr>
          <w:p w:rsidR="002B0AF1" w:rsidRPr="00212DB1" w:rsidRDefault="002B0AF1" w:rsidP="00625923">
            <w:pPr>
              <w:contextualSpacing/>
              <w:jc w:val="center"/>
              <w:rPr>
                <w:sz w:val="20"/>
                <w:szCs w:val="20"/>
              </w:rPr>
            </w:pPr>
            <w:r w:rsidRPr="00212DB1">
              <w:rPr>
                <w:sz w:val="20"/>
                <w:szCs w:val="20"/>
              </w:rPr>
              <w:t>0</w:t>
            </w:r>
          </w:p>
        </w:tc>
        <w:tc>
          <w:tcPr>
            <w:tcW w:w="851" w:type="dxa"/>
          </w:tcPr>
          <w:p w:rsidR="002B0AF1" w:rsidRPr="00212DB1" w:rsidRDefault="002B0AF1" w:rsidP="00625923">
            <w:pPr>
              <w:contextualSpacing/>
              <w:jc w:val="center"/>
              <w:rPr>
                <w:sz w:val="20"/>
                <w:szCs w:val="20"/>
              </w:rPr>
            </w:pPr>
            <w:r w:rsidRPr="00212DB1">
              <w:rPr>
                <w:sz w:val="20"/>
                <w:szCs w:val="20"/>
              </w:rPr>
              <w:t>0</w:t>
            </w:r>
          </w:p>
        </w:tc>
      </w:tr>
      <w:tr w:rsidR="002B0AF1" w:rsidRPr="00A0291D" w:rsidTr="00212DB1">
        <w:tc>
          <w:tcPr>
            <w:tcW w:w="1480" w:type="dxa"/>
            <w:tcBorders>
              <w:top w:val="nil"/>
              <w:bottom w:val="nil"/>
            </w:tcBorders>
          </w:tcPr>
          <w:p w:rsidR="002B0AF1" w:rsidRPr="00A0291D" w:rsidRDefault="002B0AF1" w:rsidP="00625923">
            <w:pPr>
              <w:pStyle w:val="ConsPlusNormal"/>
              <w:ind w:firstLine="0"/>
              <w:rPr>
                <w:rFonts w:ascii="Times New Roman" w:hAnsi="Times New Roman"/>
                <w:szCs w:val="22"/>
              </w:rPr>
            </w:pPr>
          </w:p>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Показатель задачи 7. Количество реализованных социально значимых проектов, предложенных непосредственно населением, реализованных на территории Молчановского района</w:t>
            </w:r>
          </w:p>
        </w:tc>
        <w:tc>
          <w:tcPr>
            <w:tcW w:w="779" w:type="dxa"/>
          </w:tcPr>
          <w:p w:rsidR="002B0AF1" w:rsidRPr="00212DB1" w:rsidRDefault="002B0AF1" w:rsidP="00625923">
            <w:pPr>
              <w:contextualSpacing/>
              <w:jc w:val="center"/>
              <w:rPr>
                <w:sz w:val="20"/>
                <w:szCs w:val="20"/>
              </w:rPr>
            </w:pPr>
            <w:r w:rsidRPr="00212DB1">
              <w:rPr>
                <w:sz w:val="20"/>
                <w:szCs w:val="20"/>
              </w:rPr>
              <w:t>0</w:t>
            </w:r>
          </w:p>
        </w:tc>
        <w:tc>
          <w:tcPr>
            <w:tcW w:w="992" w:type="dxa"/>
            <w:gridSpan w:val="2"/>
          </w:tcPr>
          <w:p w:rsidR="002B0AF1" w:rsidRPr="00212DB1" w:rsidRDefault="002B0AF1" w:rsidP="00625923">
            <w:pPr>
              <w:contextualSpacing/>
              <w:jc w:val="center"/>
              <w:rPr>
                <w:sz w:val="20"/>
                <w:szCs w:val="20"/>
              </w:rPr>
            </w:pPr>
            <w:r w:rsidRPr="00212DB1">
              <w:rPr>
                <w:sz w:val="20"/>
                <w:szCs w:val="20"/>
              </w:rPr>
              <w:t>0</w:t>
            </w:r>
          </w:p>
        </w:tc>
        <w:tc>
          <w:tcPr>
            <w:tcW w:w="900" w:type="dxa"/>
            <w:gridSpan w:val="2"/>
          </w:tcPr>
          <w:p w:rsidR="002B0AF1" w:rsidRPr="00212DB1" w:rsidRDefault="002B0AF1" w:rsidP="00625923">
            <w:pPr>
              <w:contextualSpacing/>
              <w:jc w:val="center"/>
              <w:rPr>
                <w:sz w:val="20"/>
                <w:szCs w:val="20"/>
              </w:rPr>
            </w:pPr>
            <w:r w:rsidRPr="00212DB1">
              <w:rPr>
                <w:sz w:val="20"/>
                <w:szCs w:val="20"/>
              </w:rPr>
              <w:t>4</w:t>
            </w:r>
          </w:p>
        </w:tc>
        <w:tc>
          <w:tcPr>
            <w:tcW w:w="900" w:type="dxa"/>
            <w:gridSpan w:val="2"/>
          </w:tcPr>
          <w:p w:rsidR="002B0AF1" w:rsidRPr="00212DB1" w:rsidRDefault="002B0AF1" w:rsidP="00625923">
            <w:pPr>
              <w:contextualSpacing/>
              <w:jc w:val="center"/>
              <w:rPr>
                <w:sz w:val="20"/>
                <w:szCs w:val="20"/>
              </w:rPr>
            </w:pPr>
            <w:r w:rsidRPr="00212DB1">
              <w:rPr>
                <w:sz w:val="20"/>
                <w:szCs w:val="20"/>
              </w:rPr>
              <w:t>6</w:t>
            </w:r>
          </w:p>
        </w:tc>
        <w:tc>
          <w:tcPr>
            <w:tcW w:w="900" w:type="dxa"/>
            <w:gridSpan w:val="2"/>
          </w:tcPr>
          <w:p w:rsidR="002B0AF1" w:rsidRPr="00212DB1" w:rsidRDefault="002B0AF1" w:rsidP="00625923">
            <w:pPr>
              <w:contextualSpacing/>
              <w:jc w:val="center"/>
              <w:rPr>
                <w:sz w:val="20"/>
                <w:szCs w:val="20"/>
              </w:rPr>
            </w:pPr>
            <w:r w:rsidRPr="00212DB1">
              <w:rPr>
                <w:sz w:val="20"/>
                <w:szCs w:val="20"/>
              </w:rPr>
              <w:t>2</w:t>
            </w:r>
          </w:p>
        </w:tc>
        <w:tc>
          <w:tcPr>
            <w:tcW w:w="900" w:type="dxa"/>
            <w:gridSpan w:val="2"/>
          </w:tcPr>
          <w:p w:rsidR="002B0AF1" w:rsidRPr="00212DB1" w:rsidRDefault="002B0AF1" w:rsidP="00625923">
            <w:pPr>
              <w:contextualSpacing/>
              <w:jc w:val="center"/>
              <w:rPr>
                <w:sz w:val="20"/>
                <w:szCs w:val="20"/>
              </w:rPr>
            </w:pPr>
            <w:r w:rsidRPr="00212DB1">
              <w:rPr>
                <w:sz w:val="20"/>
                <w:szCs w:val="20"/>
              </w:rPr>
              <w:t>3</w:t>
            </w:r>
          </w:p>
        </w:tc>
        <w:tc>
          <w:tcPr>
            <w:tcW w:w="638" w:type="dxa"/>
            <w:gridSpan w:val="2"/>
          </w:tcPr>
          <w:p w:rsidR="002B0AF1" w:rsidRPr="00212DB1" w:rsidRDefault="002B0AF1" w:rsidP="00625923">
            <w:pPr>
              <w:contextualSpacing/>
              <w:jc w:val="center"/>
              <w:rPr>
                <w:sz w:val="20"/>
                <w:szCs w:val="20"/>
              </w:rPr>
            </w:pPr>
            <w:r w:rsidRPr="00212DB1">
              <w:rPr>
                <w:sz w:val="20"/>
                <w:szCs w:val="20"/>
              </w:rPr>
              <w:t>0</w:t>
            </w:r>
          </w:p>
        </w:tc>
        <w:tc>
          <w:tcPr>
            <w:tcW w:w="851" w:type="dxa"/>
          </w:tcPr>
          <w:p w:rsidR="002B0AF1" w:rsidRPr="00212DB1" w:rsidRDefault="002B0AF1" w:rsidP="00625923">
            <w:pPr>
              <w:contextualSpacing/>
              <w:jc w:val="center"/>
              <w:rPr>
                <w:sz w:val="20"/>
                <w:szCs w:val="20"/>
              </w:rPr>
            </w:pPr>
            <w:r w:rsidRPr="00212DB1">
              <w:rPr>
                <w:sz w:val="20"/>
                <w:szCs w:val="20"/>
              </w:rPr>
              <w:t>0</w:t>
            </w:r>
          </w:p>
        </w:tc>
      </w:tr>
      <w:tr w:rsidR="002B0AF1" w:rsidRPr="00A0291D" w:rsidTr="00212DB1">
        <w:tc>
          <w:tcPr>
            <w:tcW w:w="1480" w:type="dxa"/>
            <w:tcBorders>
              <w:top w:val="nil"/>
              <w:bottom w:val="nil"/>
            </w:tcBorders>
          </w:tcPr>
          <w:p w:rsidR="002B0AF1" w:rsidRPr="00A0291D" w:rsidRDefault="002B0AF1" w:rsidP="00625923">
            <w:pPr>
              <w:pStyle w:val="ConsPlusNormal"/>
              <w:ind w:firstLine="0"/>
              <w:rPr>
                <w:rFonts w:ascii="Times New Roman" w:hAnsi="Times New Roman"/>
                <w:szCs w:val="22"/>
              </w:rPr>
            </w:pPr>
          </w:p>
        </w:tc>
        <w:tc>
          <w:tcPr>
            <w:tcW w:w="2212" w:type="dxa"/>
            <w:gridSpan w:val="3"/>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Показатель задачи 8. Уровень удовлетворенности жителей Молчановского района качеством предоставления муниципальных услуг, %</w:t>
            </w:r>
          </w:p>
        </w:tc>
        <w:tc>
          <w:tcPr>
            <w:tcW w:w="779"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60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63</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65</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68</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70</w:t>
            </w:r>
          </w:p>
        </w:tc>
        <w:tc>
          <w:tcPr>
            <w:tcW w:w="900"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75</w:t>
            </w:r>
          </w:p>
        </w:tc>
        <w:tc>
          <w:tcPr>
            <w:tcW w:w="638"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80</w:t>
            </w:r>
          </w:p>
        </w:tc>
        <w:tc>
          <w:tcPr>
            <w:tcW w:w="851"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80</w:t>
            </w:r>
          </w:p>
        </w:tc>
      </w:tr>
      <w:tr w:rsidR="002B0AF1" w:rsidRPr="00A0291D" w:rsidTr="00212DB1">
        <w:tc>
          <w:tcPr>
            <w:tcW w:w="1480" w:type="dxa"/>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Подпрограммы муниципальной программы</w:t>
            </w:r>
          </w:p>
        </w:tc>
        <w:tc>
          <w:tcPr>
            <w:tcW w:w="9072" w:type="dxa"/>
            <w:gridSpan w:val="17"/>
          </w:tcPr>
          <w:p w:rsidR="002B0AF1" w:rsidRPr="00212DB1" w:rsidRDefault="00493B3E" w:rsidP="00625923">
            <w:pPr>
              <w:pStyle w:val="ConsPlusNormal"/>
              <w:ind w:firstLine="0"/>
              <w:jc w:val="both"/>
              <w:rPr>
                <w:rFonts w:ascii="Times New Roman" w:hAnsi="Times New Roman"/>
              </w:rPr>
            </w:pPr>
            <w:hyperlink w:anchor="P5052" w:history="1">
              <w:r w:rsidR="002B0AF1" w:rsidRPr="00212DB1">
                <w:rPr>
                  <w:rFonts w:ascii="Times New Roman" w:hAnsi="Times New Roman"/>
                  <w:color w:val="000000"/>
                </w:rPr>
                <w:t>Подпрограмма 1</w:t>
              </w:r>
            </w:hyperlink>
            <w:r w:rsidR="002B0AF1" w:rsidRPr="00212DB1">
              <w:rPr>
                <w:rFonts w:ascii="Times New Roman" w:hAnsi="Times New Roman"/>
                <w:color w:val="000000"/>
              </w:rPr>
              <w:t xml:space="preserve"> </w:t>
            </w:r>
            <w:r w:rsidR="002B0AF1" w:rsidRPr="00212DB1">
              <w:rPr>
                <w:rFonts w:ascii="Times New Roman" w:hAnsi="Times New Roman"/>
              </w:rPr>
              <w:t>«Развитие сельскохозяйственного производства на территории Молчановского района» (приложение № 1 к муниципальной программе).</w:t>
            </w:r>
          </w:p>
          <w:p w:rsidR="002B0AF1" w:rsidRPr="00212DB1" w:rsidRDefault="00493B3E" w:rsidP="00625923">
            <w:pPr>
              <w:pStyle w:val="ConsPlusNormal"/>
              <w:ind w:firstLine="0"/>
              <w:jc w:val="both"/>
              <w:rPr>
                <w:rFonts w:ascii="Times New Roman" w:hAnsi="Times New Roman"/>
              </w:rPr>
            </w:pPr>
            <w:hyperlink w:anchor="P6209" w:history="1">
              <w:r w:rsidR="002B0AF1" w:rsidRPr="00212DB1">
                <w:rPr>
                  <w:rFonts w:ascii="Times New Roman" w:hAnsi="Times New Roman"/>
                  <w:color w:val="000000"/>
                </w:rPr>
                <w:t>Подпрограмма 2</w:t>
              </w:r>
            </w:hyperlink>
            <w:r w:rsidR="002B0AF1" w:rsidRPr="00212DB1">
              <w:rPr>
                <w:rFonts w:ascii="Times New Roman" w:hAnsi="Times New Roman"/>
                <w:color w:val="000000"/>
              </w:rPr>
              <w:t xml:space="preserve"> </w:t>
            </w:r>
            <w:r w:rsidR="002B0AF1" w:rsidRPr="00212DB1">
              <w:rPr>
                <w:rFonts w:ascii="Times New Roman" w:hAnsi="Times New Roman"/>
              </w:rPr>
              <w:t>«Устойчивое развитие сельских территорий Молчановского района» (приложение № 2 к муниципальной программе).</w:t>
            </w:r>
          </w:p>
          <w:p w:rsidR="002B0AF1" w:rsidRPr="00212DB1" w:rsidRDefault="00493B3E" w:rsidP="00625923">
            <w:pPr>
              <w:pStyle w:val="ConsPlusNormal"/>
              <w:ind w:firstLine="0"/>
              <w:jc w:val="both"/>
              <w:rPr>
                <w:rFonts w:ascii="Times New Roman" w:hAnsi="Times New Roman"/>
              </w:rPr>
            </w:pPr>
            <w:hyperlink w:anchor="P9789" w:history="1">
              <w:r w:rsidR="002B0AF1" w:rsidRPr="00212DB1">
                <w:rPr>
                  <w:rFonts w:ascii="Times New Roman" w:hAnsi="Times New Roman"/>
                  <w:color w:val="000000"/>
                </w:rPr>
                <w:t>Подпрограмма 3</w:t>
              </w:r>
            </w:hyperlink>
            <w:r w:rsidR="002B0AF1" w:rsidRPr="00212DB1">
              <w:rPr>
                <w:rFonts w:ascii="Times New Roman" w:hAnsi="Times New Roman"/>
                <w:color w:val="000000"/>
              </w:rPr>
              <w:t xml:space="preserve"> «Обеспечение жильем  молодых семьей в Молчановском районе»</w:t>
            </w:r>
            <w:r w:rsidR="002B0AF1" w:rsidRPr="00212DB1">
              <w:rPr>
                <w:rFonts w:ascii="Times New Roman" w:hAnsi="Times New Roman"/>
              </w:rPr>
              <w:t xml:space="preserve"> (приложение № 3 к муниципальной программе).</w:t>
            </w:r>
          </w:p>
          <w:p w:rsidR="002B0AF1" w:rsidRPr="00212DB1" w:rsidRDefault="00493B3E" w:rsidP="00625923">
            <w:pPr>
              <w:pStyle w:val="ConsPlusNormal"/>
              <w:ind w:firstLine="0"/>
              <w:jc w:val="both"/>
              <w:rPr>
                <w:rFonts w:ascii="Times New Roman" w:hAnsi="Times New Roman"/>
              </w:rPr>
            </w:pPr>
            <w:hyperlink w:anchor="P14235" w:history="1">
              <w:r w:rsidR="002B0AF1" w:rsidRPr="00212DB1">
                <w:rPr>
                  <w:rFonts w:ascii="Times New Roman" w:hAnsi="Times New Roman"/>
                  <w:color w:val="000000"/>
                </w:rPr>
                <w:t>Подпрограмма 4</w:t>
              </w:r>
            </w:hyperlink>
            <w:r w:rsidR="002B0AF1" w:rsidRPr="00212DB1">
              <w:rPr>
                <w:rFonts w:ascii="Times New Roman" w:hAnsi="Times New Roman"/>
                <w:color w:val="000000"/>
              </w:rPr>
              <w:t xml:space="preserve"> «Развитие малого и среднего предпринимательства на территории Молчановского района»</w:t>
            </w:r>
            <w:r w:rsidR="002B0AF1" w:rsidRPr="00212DB1">
              <w:rPr>
                <w:rFonts w:ascii="Times New Roman" w:hAnsi="Times New Roman"/>
              </w:rPr>
              <w:t xml:space="preserve"> (приложение № 4 к муниципальной программе).</w:t>
            </w:r>
          </w:p>
          <w:p w:rsidR="002B0AF1" w:rsidRPr="00212DB1" w:rsidRDefault="002B0AF1" w:rsidP="00625923">
            <w:pPr>
              <w:pStyle w:val="ConsPlusNormal"/>
              <w:ind w:firstLine="0"/>
              <w:jc w:val="both"/>
              <w:rPr>
                <w:rFonts w:ascii="Times New Roman" w:hAnsi="Times New Roman"/>
              </w:rPr>
            </w:pPr>
            <w:r w:rsidRPr="00212DB1">
              <w:rPr>
                <w:rFonts w:ascii="Times New Roman" w:hAnsi="Times New Roman"/>
              </w:rPr>
              <w:t>Подпрограмма 5 «Стимулирование развития жилищного строительства в Молчановском районе» (приложение № 5 к муниципальной программе).</w:t>
            </w:r>
          </w:p>
          <w:p w:rsidR="002B0AF1" w:rsidRPr="00212DB1" w:rsidRDefault="002B0AF1" w:rsidP="00625923">
            <w:pPr>
              <w:pStyle w:val="ConsPlusNormal"/>
              <w:ind w:firstLine="0"/>
              <w:jc w:val="both"/>
              <w:rPr>
                <w:rFonts w:ascii="Times New Roman" w:hAnsi="Times New Roman"/>
              </w:rPr>
            </w:pPr>
            <w:r w:rsidRPr="00212DB1">
              <w:rPr>
                <w:rFonts w:ascii="Times New Roman" w:hAnsi="Times New Roman"/>
              </w:rPr>
              <w:t>Подпрограмма 6 «Улучшение жилищных условий работников бюджетной сферы» (приложение № 6 к муниципальной программе).</w:t>
            </w:r>
          </w:p>
          <w:p w:rsidR="002B0AF1" w:rsidRPr="00212DB1" w:rsidRDefault="002B0AF1" w:rsidP="00625923">
            <w:pPr>
              <w:pStyle w:val="ConsPlusNormal"/>
              <w:ind w:firstLine="0"/>
              <w:jc w:val="both"/>
              <w:rPr>
                <w:rFonts w:ascii="Times New Roman" w:hAnsi="Times New Roman"/>
              </w:rPr>
            </w:pPr>
            <w:r w:rsidRPr="00212DB1">
              <w:rPr>
                <w:rFonts w:ascii="Times New Roman" w:hAnsi="Times New Roman"/>
              </w:rPr>
              <w:t>Подпрограмма 7 «Реализация проекта «Инициативное бюджетирование на территории Молчановского района» (приложение № 8 к муниципальной программе).</w:t>
            </w:r>
          </w:p>
          <w:p w:rsidR="002B0AF1" w:rsidRPr="00212DB1" w:rsidRDefault="002B0AF1" w:rsidP="00625923">
            <w:pPr>
              <w:pStyle w:val="ConsPlusNormal"/>
              <w:ind w:firstLine="0"/>
              <w:jc w:val="both"/>
              <w:rPr>
                <w:rFonts w:ascii="Times New Roman" w:hAnsi="Times New Roman"/>
              </w:rPr>
            </w:pPr>
            <w:r w:rsidRPr="00212DB1">
              <w:rPr>
                <w:rFonts w:ascii="Times New Roman" w:hAnsi="Times New Roman"/>
              </w:rPr>
              <w:t>Подпрограмма 8 «Развитие информационного общества на территории Молчановского района» (приложение № 9 к муниципальной программе).</w:t>
            </w:r>
          </w:p>
        </w:tc>
      </w:tr>
      <w:tr w:rsidR="002B0AF1" w:rsidRPr="00A0291D" w:rsidTr="00212DB1">
        <w:tc>
          <w:tcPr>
            <w:tcW w:w="1480" w:type="dxa"/>
          </w:tcPr>
          <w:p w:rsidR="002B0AF1" w:rsidRPr="00A0291D" w:rsidRDefault="002B0AF1" w:rsidP="00625923">
            <w:pPr>
              <w:pStyle w:val="ConsPlusNormal"/>
              <w:ind w:firstLine="0"/>
              <w:rPr>
                <w:rFonts w:ascii="Times New Roman" w:hAnsi="Times New Roman"/>
                <w:szCs w:val="22"/>
              </w:rPr>
            </w:pPr>
            <w:r w:rsidRPr="00A0291D">
              <w:rPr>
                <w:rFonts w:ascii="Times New Roman" w:hAnsi="Times New Roman"/>
                <w:szCs w:val="22"/>
              </w:rPr>
              <w:t>Ведомственные целевые программы, входящие в состав муниципальной программы (далее - ВЦП)</w:t>
            </w:r>
          </w:p>
        </w:tc>
        <w:tc>
          <w:tcPr>
            <w:tcW w:w="9072" w:type="dxa"/>
            <w:gridSpan w:val="17"/>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Отсутствуют</w:t>
            </w:r>
          </w:p>
        </w:tc>
      </w:tr>
      <w:tr w:rsidR="002B0AF1" w:rsidRPr="00625923" w:rsidTr="00212DB1">
        <w:tc>
          <w:tcPr>
            <w:tcW w:w="1480"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Сроки реализации муниципальной </w:t>
            </w:r>
            <w:r w:rsidRPr="00625923">
              <w:rPr>
                <w:rFonts w:ascii="Times New Roman" w:hAnsi="Times New Roman"/>
              </w:rPr>
              <w:lastRenderedPageBreak/>
              <w:t>программы</w:t>
            </w:r>
          </w:p>
        </w:tc>
        <w:tc>
          <w:tcPr>
            <w:tcW w:w="9072" w:type="dxa"/>
            <w:gridSpan w:val="17"/>
          </w:tcPr>
          <w:p w:rsidR="002B0AF1" w:rsidRPr="00212DB1" w:rsidRDefault="002B0AF1" w:rsidP="00625923">
            <w:pPr>
              <w:pStyle w:val="ConsPlusNormal"/>
              <w:ind w:firstLine="0"/>
              <w:rPr>
                <w:rFonts w:ascii="Times New Roman" w:hAnsi="Times New Roman"/>
              </w:rPr>
            </w:pPr>
            <w:r w:rsidRPr="00212DB1">
              <w:rPr>
                <w:rFonts w:ascii="Times New Roman" w:hAnsi="Times New Roman"/>
              </w:rPr>
              <w:lastRenderedPageBreak/>
              <w:t>2017 - 2023 годы</w:t>
            </w:r>
          </w:p>
        </w:tc>
      </w:tr>
      <w:tr w:rsidR="00212DB1" w:rsidRPr="00625923" w:rsidTr="00212DB1">
        <w:trPr>
          <w:trHeight w:val="1508"/>
        </w:trPr>
        <w:tc>
          <w:tcPr>
            <w:tcW w:w="1480"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Объем и источники финансирования муниципальной программы (с детализацией по годам реализации, тыс. рублей)</w:t>
            </w:r>
          </w:p>
        </w:tc>
        <w:tc>
          <w:tcPr>
            <w:tcW w:w="1134" w:type="dxa"/>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Источники</w:t>
            </w:r>
          </w:p>
        </w:tc>
        <w:tc>
          <w:tcPr>
            <w:tcW w:w="992" w:type="dxa"/>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Всего</w:t>
            </w:r>
          </w:p>
        </w:tc>
        <w:tc>
          <w:tcPr>
            <w:tcW w:w="992" w:type="dxa"/>
            <w:gridSpan w:val="3"/>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2017 год</w:t>
            </w:r>
          </w:p>
        </w:tc>
        <w:tc>
          <w:tcPr>
            <w:tcW w:w="993"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2018 год</w:t>
            </w:r>
          </w:p>
        </w:tc>
        <w:tc>
          <w:tcPr>
            <w:tcW w:w="992"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2019 год</w:t>
            </w:r>
          </w:p>
        </w:tc>
        <w:tc>
          <w:tcPr>
            <w:tcW w:w="992"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2020 год</w:t>
            </w:r>
          </w:p>
        </w:tc>
        <w:tc>
          <w:tcPr>
            <w:tcW w:w="992"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2021 год</w:t>
            </w:r>
          </w:p>
        </w:tc>
        <w:tc>
          <w:tcPr>
            <w:tcW w:w="993"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2022 год</w:t>
            </w:r>
          </w:p>
        </w:tc>
        <w:tc>
          <w:tcPr>
            <w:tcW w:w="992" w:type="dxa"/>
            <w:gridSpan w:val="2"/>
            <w:vAlign w:val="center"/>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2023 год</w:t>
            </w:r>
          </w:p>
        </w:tc>
      </w:tr>
      <w:tr w:rsidR="00212DB1" w:rsidRPr="00625923" w:rsidTr="00212DB1">
        <w:tc>
          <w:tcPr>
            <w:tcW w:w="1480" w:type="dxa"/>
            <w:vMerge/>
          </w:tcPr>
          <w:p w:rsidR="002B0AF1" w:rsidRPr="00625923" w:rsidRDefault="002B0AF1" w:rsidP="00625923">
            <w:pPr>
              <w:rPr>
                <w:sz w:val="20"/>
                <w:szCs w:val="20"/>
              </w:rPr>
            </w:pPr>
          </w:p>
        </w:tc>
        <w:tc>
          <w:tcPr>
            <w:tcW w:w="1134" w:type="dxa"/>
          </w:tcPr>
          <w:p w:rsidR="002B0AF1" w:rsidRPr="00212DB1" w:rsidRDefault="002B0AF1" w:rsidP="00625923">
            <w:pPr>
              <w:pStyle w:val="ConsPlusNormal"/>
              <w:ind w:firstLine="0"/>
              <w:rPr>
                <w:rFonts w:ascii="Times New Roman" w:hAnsi="Times New Roman"/>
              </w:rPr>
            </w:pPr>
            <w:r w:rsidRPr="00212DB1">
              <w:rPr>
                <w:rFonts w:ascii="Times New Roman" w:hAnsi="Times New Roman"/>
              </w:rPr>
              <w:t>федеральный бюджет (по согласованию)</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(прогноз)</w:t>
            </w:r>
          </w:p>
        </w:tc>
        <w:tc>
          <w:tcPr>
            <w:tcW w:w="992"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10 530,8</w:t>
            </w:r>
          </w:p>
        </w:tc>
        <w:tc>
          <w:tcPr>
            <w:tcW w:w="992" w:type="dxa"/>
            <w:gridSpan w:val="3"/>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1 072,8</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1 436,2</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3 250,7</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2 258,5</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2 323,8</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94,4</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94,4</w:t>
            </w:r>
          </w:p>
        </w:tc>
      </w:tr>
      <w:tr w:rsidR="00212DB1" w:rsidRPr="00625923" w:rsidTr="00212DB1">
        <w:tc>
          <w:tcPr>
            <w:tcW w:w="1480" w:type="dxa"/>
            <w:vMerge/>
          </w:tcPr>
          <w:p w:rsidR="002B0AF1" w:rsidRPr="00625923" w:rsidRDefault="002B0AF1" w:rsidP="00625923">
            <w:pPr>
              <w:rPr>
                <w:sz w:val="20"/>
                <w:szCs w:val="20"/>
              </w:rPr>
            </w:pPr>
          </w:p>
        </w:tc>
        <w:tc>
          <w:tcPr>
            <w:tcW w:w="1134" w:type="dxa"/>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областной бюджет (по согласованию)</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(прогноз)</w:t>
            </w:r>
          </w:p>
        </w:tc>
        <w:tc>
          <w:tcPr>
            <w:tcW w:w="992"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52 088,3</w:t>
            </w:r>
          </w:p>
        </w:tc>
        <w:tc>
          <w:tcPr>
            <w:tcW w:w="992" w:type="dxa"/>
            <w:gridSpan w:val="3"/>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15 388,5</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7 633,2</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5 972,1</w:t>
            </w:r>
          </w:p>
        </w:tc>
        <w:tc>
          <w:tcPr>
            <w:tcW w:w="992" w:type="dxa"/>
            <w:gridSpan w:val="2"/>
          </w:tcPr>
          <w:p w:rsidR="002B0AF1" w:rsidRPr="00212DB1" w:rsidRDefault="002B0AF1" w:rsidP="00625923">
            <w:pPr>
              <w:jc w:val="center"/>
              <w:rPr>
                <w:sz w:val="20"/>
                <w:szCs w:val="20"/>
              </w:rPr>
            </w:pPr>
            <w:r w:rsidRPr="00212DB1">
              <w:rPr>
                <w:sz w:val="20"/>
                <w:szCs w:val="20"/>
              </w:rPr>
              <w:t>9 054,6</w:t>
            </w:r>
          </w:p>
        </w:tc>
        <w:tc>
          <w:tcPr>
            <w:tcW w:w="992" w:type="dxa"/>
            <w:gridSpan w:val="2"/>
          </w:tcPr>
          <w:p w:rsidR="002B0AF1" w:rsidRPr="00212DB1" w:rsidRDefault="002B0AF1" w:rsidP="00625923">
            <w:pPr>
              <w:jc w:val="center"/>
              <w:rPr>
                <w:sz w:val="20"/>
                <w:szCs w:val="20"/>
              </w:rPr>
            </w:pPr>
            <w:r w:rsidRPr="00212DB1">
              <w:rPr>
                <w:sz w:val="20"/>
                <w:szCs w:val="20"/>
              </w:rPr>
              <w:t>6 126,0</w:t>
            </w:r>
          </w:p>
        </w:tc>
        <w:tc>
          <w:tcPr>
            <w:tcW w:w="993" w:type="dxa"/>
            <w:gridSpan w:val="2"/>
          </w:tcPr>
          <w:p w:rsidR="002B0AF1" w:rsidRPr="00212DB1" w:rsidRDefault="002B0AF1" w:rsidP="00625923">
            <w:pPr>
              <w:jc w:val="center"/>
              <w:rPr>
                <w:sz w:val="20"/>
                <w:szCs w:val="20"/>
              </w:rPr>
            </w:pPr>
            <w:r w:rsidRPr="00212DB1">
              <w:rPr>
                <w:sz w:val="20"/>
                <w:szCs w:val="20"/>
              </w:rPr>
              <w:t>4 019,3</w:t>
            </w:r>
          </w:p>
        </w:tc>
        <w:tc>
          <w:tcPr>
            <w:tcW w:w="992" w:type="dxa"/>
            <w:gridSpan w:val="2"/>
          </w:tcPr>
          <w:p w:rsidR="002B0AF1" w:rsidRPr="00212DB1" w:rsidRDefault="002B0AF1" w:rsidP="00625923">
            <w:pPr>
              <w:jc w:val="center"/>
              <w:rPr>
                <w:sz w:val="20"/>
                <w:szCs w:val="20"/>
              </w:rPr>
            </w:pPr>
            <w:r w:rsidRPr="00212DB1">
              <w:rPr>
                <w:sz w:val="20"/>
                <w:szCs w:val="20"/>
              </w:rPr>
              <w:t>3 894,6</w:t>
            </w:r>
          </w:p>
        </w:tc>
      </w:tr>
      <w:tr w:rsidR="00212DB1" w:rsidRPr="00625923" w:rsidTr="00212DB1">
        <w:tc>
          <w:tcPr>
            <w:tcW w:w="1480" w:type="dxa"/>
            <w:vMerge/>
          </w:tcPr>
          <w:p w:rsidR="002B0AF1" w:rsidRPr="00625923" w:rsidRDefault="002B0AF1" w:rsidP="00625923">
            <w:pPr>
              <w:rPr>
                <w:sz w:val="20"/>
                <w:szCs w:val="20"/>
              </w:rPr>
            </w:pPr>
          </w:p>
        </w:tc>
        <w:tc>
          <w:tcPr>
            <w:tcW w:w="1134" w:type="dxa"/>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бюджет муниципального образования «Молчановский район»</w:t>
            </w:r>
          </w:p>
        </w:tc>
        <w:tc>
          <w:tcPr>
            <w:tcW w:w="992"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11 259,3</w:t>
            </w:r>
          </w:p>
        </w:tc>
        <w:tc>
          <w:tcPr>
            <w:tcW w:w="992" w:type="dxa"/>
            <w:gridSpan w:val="3"/>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1 663,7</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1 793,7</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1 142,1</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2 739,8</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2 940,0</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490,0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490,0</w:t>
            </w:r>
          </w:p>
        </w:tc>
      </w:tr>
      <w:tr w:rsidR="00212DB1" w:rsidRPr="00625923" w:rsidTr="00212DB1">
        <w:tc>
          <w:tcPr>
            <w:tcW w:w="1480" w:type="dxa"/>
            <w:vMerge/>
          </w:tcPr>
          <w:p w:rsidR="002B0AF1" w:rsidRPr="00625923" w:rsidRDefault="002B0AF1" w:rsidP="00625923">
            <w:pPr>
              <w:rPr>
                <w:sz w:val="20"/>
                <w:szCs w:val="20"/>
              </w:rPr>
            </w:pPr>
          </w:p>
        </w:tc>
        <w:tc>
          <w:tcPr>
            <w:tcW w:w="1134" w:type="dxa"/>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бюджеты сельских поселений (по согласованию)</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(прогноз)</w:t>
            </w:r>
          </w:p>
        </w:tc>
        <w:tc>
          <w:tcPr>
            <w:tcW w:w="992"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1 269,5</w:t>
            </w:r>
          </w:p>
        </w:tc>
        <w:tc>
          <w:tcPr>
            <w:tcW w:w="992" w:type="dxa"/>
            <w:gridSpan w:val="3"/>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60,1</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276,9</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545,5</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387,0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r>
      <w:tr w:rsidR="00212DB1" w:rsidRPr="00625923" w:rsidTr="00212DB1">
        <w:tc>
          <w:tcPr>
            <w:tcW w:w="1480" w:type="dxa"/>
            <w:vMerge/>
          </w:tcPr>
          <w:p w:rsidR="002B0AF1" w:rsidRPr="00625923" w:rsidRDefault="002B0AF1" w:rsidP="00625923">
            <w:pPr>
              <w:rPr>
                <w:sz w:val="20"/>
                <w:szCs w:val="20"/>
              </w:rPr>
            </w:pPr>
          </w:p>
        </w:tc>
        <w:tc>
          <w:tcPr>
            <w:tcW w:w="1134" w:type="dxa"/>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внебюджетные источники (по согласованию)</w:t>
            </w:r>
          </w:p>
          <w:p w:rsidR="002B0AF1" w:rsidRPr="00212DB1" w:rsidRDefault="002B0AF1" w:rsidP="00625923">
            <w:pPr>
              <w:pStyle w:val="ConsPlusNormal"/>
              <w:ind w:firstLine="0"/>
              <w:rPr>
                <w:rFonts w:ascii="Times New Roman" w:hAnsi="Times New Roman"/>
              </w:rPr>
            </w:pPr>
            <w:r w:rsidRPr="00212DB1">
              <w:rPr>
                <w:rFonts w:ascii="Times New Roman" w:hAnsi="Times New Roman"/>
              </w:rPr>
              <w:t>(прогноз)</w:t>
            </w:r>
          </w:p>
        </w:tc>
        <w:tc>
          <w:tcPr>
            <w:tcW w:w="992" w:type="dxa"/>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16 194,0</w:t>
            </w:r>
          </w:p>
        </w:tc>
        <w:tc>
          <w:tcPr>
            <w:tcW w:w="992" w:type="dxa"/>
            <w:gridSpan w:val="3"/>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7 298,1</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3 685,2</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5 210,7</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c>
          <w:tcPr>
            <w:tcW w:w="993"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c>
          <w:tcPr>
            <w:tcW w:w="992" w:type="dxa"/>
            <w:gridSpan w:val="2"/>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0,0</w:t>
            </w:r>
          </w:p>
        </w:tc>
      </w:tr>
      <w:tr w:rsidR="00212DB1" w:rsidRPr="00625923" w:rsidTr="00212DB1">
        <w:tblPrEx>
          <w:tblBorders>
            <w:insideH w:val="none" w:sz="0" w:space="0" w:color="auto"/>
          </w:tblBorders>
        </w:tblPrEx>
        <w:trPr>
          <w:trHeight w:val="662"/>
        </w:trPr>
        <w:tc>
          <w:tcPr>
            <w:tcW w:w="1480" w:type="dxa"/>
            <w:vMerge/>
            <w:tcBorders>
              <w:top w:val="single" w:sz="4" w:space="0" w:color="auto"/>
              <w:bottom w:val="single" w:sz="4" w:space="0" w:color="auto"/>
            </w:tcBorders>
          </w:tcPr>
          <w:p w:rsidR="002B0AF1" w:rsidRPr="00625923" w:rsidRDefault="002B0AF1" w:rsidP="00625923">
            <w:pPr>
              <w:rPr>
                <w:sz w:val="20"/>
                <w:szCs w:val="20"/>
              </w:rPr>
            </w:pPr>
          </w:p>
        </w:tc>
        <w:tc>
          <w:tcPr>
            <w:tcW w:w="1134" w:type="dxa"/>
            <w:tcBorders>
              <w:top w:val="single" w:sz="4" w:space="0" w:color="auto"/>
              <w:bottom w:val="single" w:sz="4" w:space="0" w:color="auto"/>
            </w:tcBorders>
          </w:tcPr>
          <w:p w:rsidR="002B0AF1" w:rsidRPr="00212DB1" w:rsidRDefault="002B0AF1" w:rsidP="00625923">
            <w:pPr>
              <w:pStyle w:val="ConsPlusNormal"/>
              <w:ind w:firstLine="0"/>
              <w:rPr>
                <w:rFonts w:ascii="Times New Roman" w:hAnsi="Times New Roman"/>
              </w:rPr>
            </w:pPr>
            <w:r w:rsidRPr="00212DB1">
              <w:rPr>
                <w:rFonts w:ascii="Times New Roman" w:hAnsi="Times New Roman"/>
              </w:rPr>
              <w:t>всего по источникам</w:t>
            </w:r>
          </w:p>
        </w:tc>
        <w:tc>
          <w:tcPr>
            <w:tcW w:w="992" w:type="dxa"/>
            <w:tcBorders>
              <w:top w:val="single" w:sz="4" w:space="0" w:color="auto"/>
              <w:bottom w:val="single" w:sz="4" w:space="0" w:color="auto"/>
            </w:tcBorders>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91 341,9</w:t>
            </w:r>
          </w:p>
        </w:tc>
        <w:tc>
          <w:tcPr>
            <w:tcW w:w="992" w:type="dxa"/>
            <w:gridSpan w:val="3"/>
            <w:tcBorders>
              <w:top w:val="single" w:sz="4" w:space="0" w:color="auto"/>
              <w:bottom w:val="single" w:sz="4" w:space="0" w:color="auto"/>
            </w:tcBorders>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25 483,2</w:t>
            </w:r>
          </w:p>
        </w:tc>
        <w:tc>
          <w:tcPr>
            <w:tcW w:w="993" w:type="dxa"/>
            <w:gridSpan w:val="2"/>
            <w:tcBorders>
              <w:top w:val="single" w:sz="4" w:space="0" w:color="auto"/>
              <w:bottom w:val="single" w:sz="4" w:space="0" w:color="auto"/>
            </w:tcBorders>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14 825,2</w:t>
            </w:r>
          </w:p>
        </w:tc>
        <w:tc>
          <w:tcPr>
            <w:tcW w:w="992" w:type="dxa"/>
            <w:gridSpan w:val="2"/>
            <w:tcBorders>
              <w:top w:val="single" w:sz="4" w:space="0" w:color="auto"/>
              <w:bottom w:val="single" w:sz="4" w:space="0" w:color="auto"/>
            </w:tcBorders>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10 910,4</w:t>
            </w:r>
          </w:p>
        </w:tc>
        <w:tc>
          <w:tcPr>
            <w:tcW w:w="992" w:type="dxa"/>
            <w:gridSpan w:val="2"/>
            <w:tcBorders>
              <w:top w:val="single" w:sz="4" w:space="0" w:color="auto"/>
              <w:bottom w:val="single" w:sz="4" w:space="0" w:color="auto"/>
            </w:tcBorders>
          </w:tcPr>
          <w:p w:rsidR="002B0AF1" w:rsidRPr="00212DB1" w:rsidRDefault="002B0AF1" w:rsidP="00625923">
            <w:pPr>
              <w:jc w:val="center"/>
              <w:rPr>
                <w:sz w:val="20"/>
                <w:szCs w:val="20"/>
              </w:rPr>
            </w:pPr>
            <w:r w:rsidRPr="00212DB1">
              <w:rPr>
                <w:sz w:val="20"/>
                <w:szCs w:val="20"/>
              </w:rPr>
              <w:t>19 650,6</w:t>
            </w:r>
          </w:p>
        </w:tc>
        <w:tc>
          <w:tcPr>
            <w:tcW w:w="992" w:type="dxa"/>
            <w:gridSpan w:val="2"/>
            <w:tcBorders>
              <w:top w:val="single" w:sz="4" w:space="0" w:color="auto"/>
              <w:bottom w:val="single" w:sz="4" w:space="0" w:color="auto"/>
            </w:tcBorders>
          </w:tcPr>
          <w:p w:rsidR="002B0AF1" w:rsidRPr="00212DB1" w:rsidRDefault="002B0AF1" w:rsidP="00625923">
            <w:pPr>
              <w:jc w:val="center"/>
              <w:rPr>
                <w:sz w:val="20"/>
                <w:szCs w:val="20"/>
              </w:rPr>
            </w:pPr>
            <w:r w:rsidRPr="00212DB1">
              <w:rPr>
                <w:sz w:val="20"/>
                <w:szCs w:val="20"/>
              </w:rPr>
              <w:t>11389,8</w:t>
            </w:r>
          </w:p>
        </w:tc>
        <w:tc>
          <w:tcPr>
            <w:tcW w:w="993" w:type="dxa"/>
            <w:gridSpan w:val="2"/>
            <w:tcBorders>
              <w:top w:val="single" w:sz="4" w:space="0" w:color="auto"/>
              <w:bottom w:val="single" w:sz="4" w:space="0" w:color="auto"/>
            </w:tcBorders>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4 603,7</w:t>
            </w:r>
          </w:p>
        </w:tc>
        <w:tc>
          <w:tcPr>
            <w:tcW w:w="992" w:type="dxa"/>
            <w:gridSpan w:val="2"/>
            <w:tcBorders>
              <w:top w:val="single" w:sz="4" w:space="0" w:color="auto"/>
              <w:bottom w:val="single" w:sz="4" w:space="0" w:color="auto"/>
            </w:tcBorders>
          </w:tcPr>
          <w:p w:rsidR="002B0AF1" w:rsidRPr="00212DB1" w:rsidRDefault="002B0AF1" w:rsidP="00625923">
            <w:pPr>
              <w:pStyle w:val="ConsPlusNormal"/>
              <w:ind w:firstLine="0"/>
              <w:jc w:val="center"/>
              <w:rPr>
                <w:rFonts w:ascii="Times New Roman" w:hAnsi="Times New Roman"/>
              </w:rPr>
            </w:pPr>
            <w:r w:rsidRPr="00212DB1">
              <w:rPr>
                <w:rFonts w:ascii="Times New Roman" w:hAnsi="Times New Roman"/>
              </w:rPr>
              <w:t>4 479,0</w:t>
            </w:r>
          </w:p>
        </w:tc>
      </w:tr>
    </w:tbl>
    <w:p w:rsidR="002B0AF1" w:rsidRPr="00625923" w:rsidRDefault="002B0AF1" w:rsidP="00625923">
      <w:pPr>
        <w:rPr>
          <w:sz w:val="20"/>
          <w:szCs w:val="20"/>
        </w:rPr>
        <w:sectPr w:rsidR="002B0AF1" w:rsidRPr="00625923" w:rsidSect="00CB5849">
          <w:headerReference w:type="even" r:id="rId78"/>
          <w:headerReference w:type="default" r:id="rId79"/>
          <w:pgSz w:w="11907" w:h="16840"/>
          <w:pgMar w:top="567" w:right="686" w:bottom="426" w:left="1247" w:header="0" w:footer="683" w:gutter="0"/>
          <w:pgNumType w:start="46"/>
          <w:cols w:space="720"/>
          <w:docGrid w:linePitch="326"/>
        </w:sectPr>
      </w:pPr>
    </w:p>
    <w:p w:rsidR="002B0AF1" w:rsidRPr="00625923" w:rsidRDefault="002B0AF1" w:rsidP="00625923">
      <w:pPr>
        <w:pStyle w:val="ConsPlusNormal"/>
        <w:ind w:firstLine="0"/>
        <w:jc w:val="center"/>
        <w:outlineLvl w:val="0"/>
        <w:rPr>
          <w:rFonts w:ascii="Times New Roman" w:hAnsi="Times New Roman"/>
        </w:rPr>
      </w:pPr>
      <w:r w:rsidRPr="00625923">
        <w:rPr>
          <w:rFonts w:ascii="Times New Roman" w:hAnsi="Times New Roman"/>
        </w:rPr>
        <w:lastRenderedPageBreak/>
        <w:t>4. Ресурсное обеспечение муниципальной программы</w:t>
      </w:r>
    </w:p>
    <w:p w:rsidR="002B0AF1" w:rsidRPr="00625923" w:rsidRDefault="002B0AF1" w:rsidP="00625923">
      <w:pPr>
        <w:pStyle w:val="ConsPlusNormal"/>
        <w:ind w:firstLine="0"/>
        <w:jc w:val="both"/>
        <w:rPr>
          <w:rFonts w:ascii="Times New Roman" w:hAnsi="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
        <w:gridCol w:w="2120"/>
        <w:gridCol w:w="1275"/>
        <w:gridCol w:w="1276"/>
        <w:gridCol w:w="1235"/>
        <w:gridCol w:w="1440"/>
        <w:gridCol w:w="1800"/>
        <w:gridCol w:w="1337"/>
        <w:gridCol w:w="1984"/>
        <w:gridCol w:w="2268"/>
      </w:tblGrid>
      <w:tr w:rsidR="002B0AF1" w:rsidRPr="00625923" w:rsidTr="002B0AF1">
        <w:tc>
          <w:tcPr>
            <w:tcW w:w="629"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N</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пп</w:t>
            </w:r>
          </w:p>
        </w:tc>
        <w:tc>
          <w:tcPr>
            <w:tcW w:w="2127" w:type="dxa"/>
            <w:gridSpan w:val="2"/>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Наименование задачи муниципальной программы, подпрограммы</w:t>
            </w:r>
          </w:p>
        </w:tc>
        <w:tc>
          <w:tcPr>
            <w:tcW w:w="1275"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Срок реализации</w:t>
            </w:r>
          </w:p>
        </w:tc>
        <w:tc>
          <w:tcPr>
            <w:tcW w:w="1276"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Объем финансирования (тыс. руб.)</w:t>
            </w:r>
          </w:p>
        </w:tc>
        <w:tc>
          <w:tcPr>
            <w:tcW w:w="7796" w:type="dxa"/>
            <w:gridSpan w:val="5"/>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 том числе за счет средств:</w:t>
            </w:r>
          </w:p>
        </w:tc>
        <w:tc>
          <w:tcPr>
            <w:tcW w:w="2268"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Участник/участник мероприятия</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vMerge/>
          </w:tcPr>
          <w:p w:rsidR="002B0AF1" w:rsidRPr="00625923" w:rsidRDefault="002B0AF1" w:rsidP="00625923">
            <w:pPr>
              <w:rPr>
                <w:sz w:val="20"/>
                <w:szCs w:val="20"/>
              </w:rPr>
            </w:pPr>
          </w:p>
        </w:tc>
        <w:tc>
          <w:tcPr>
            <w:tcW w:w="1276" w:type="dxa"/>
            <w:vMerge/>
          </w:tcPr>
          <w:p w:rsidR="002B0AF1" w:rsidRPr="00625923" w:rsidRDefault="002B0AF1" w:rsidP="00625923">
            <w:pPr>
              <w:rPr>
                <w:sz w:val="20"/>
                <w:szCs w:val="20"/>
              </w:rPr>
            </w:pPr>
          </w:p>
        </w:tc>
        <w:tc>
          <w:tcPr>
            <w:tcW w:w="123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федерального бюджета (по согласованию)</w:t>
            </w:r>
          </w:p>
        </w:tc>
        <w:tc>
          <w:tcPr>
            <w:tcW w:w="144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областного бюджета (по согласованию)</w:t>
            </w:r>
          </w:p>
        </w:tc>
        <w:tc>
          <w:tcPr>
            <w:tcW w:w="180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бюджета муниципального образования «Молчановский район»</w:t>
            </w:r>
          </w:p>
        </w:tc>
        <w:tc>
          <w:tcPr>
            <w:tcW w:w="133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бюджетов сельских поселений (по согласованию)</w:t>
            </w:r>
          </w:p>
        </w:tc>
        <w:tc>
          <w:tcPr>
            <w:tcW w:w="1984"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внебюджетных источников (по согласованию)</w:t>
            </w:r>
          </w:p>
        </w:tc>
        <w:tc>
          <w:tcPr>
            <w:tcW w:w="2268" w:type="dxa"/>
            <w:vMerge/>
          </w:tcPr>
          <w:p w:rsidR="002B0AF1" w:rsidRPr="00625923" w:rsidRDefault="002B0AF1" w:rsidP="00625923">
            <w:pPr>
              <w:rPr>
                <w:sz w:val="20"/>
                <w:szCs w:val="20"/>
              </w:rPr>
            </w:pPr>
          </w:p>
        </w:tc>
      </w:tr>
      <w:tr w:rsidR="002B0AF1" w:rsidRPr="00625923" w:rsidTr="002B0AF1">
        <w:tc>
          <w:tcPr>
            <w:tcW w:w="629"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c>
          <w:tcPr>
            <w:tcW w:w="2127"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c>
          <w:tcPr>
            <w:tcW w:w="127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w:t>
            </w:r>
          </w:p>
        </w:tc>
        <w:tc>
          <w:tcPr>
            <w:tcW w:w="1276"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w:t>
            </w:r>
          </w:p>
        </w:tc>
        <w:tc>
          <w:tcPr>
            <w:tcW w:w="123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w:t>
            </w:r>
          </w:p>
        </w:tc>
        <w:tc>
          <w:tcPr>
            <w:tcW w:w="144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w:t>
            </w:r>
          </w:p>
        </w:tc>
        <w:tc>
          <w:tcPr>
            <w:tcW w:w="180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w:t>
            </w:r>
          </w:p>
        </w:tc>
        <w:tc>
          <w:tcPr>
            <w:tcW w:w="133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w:t>
            </w:r>
          </w:p>
        </w:tc>
        <w:tc>
          <w:tcPr>
            <w:tcW w:w="1984"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w:t>
            </w:r>
          </w:p>
        </w:tc>
        <w:tc>
          <w:tcPr>
            <w:tcW w:w="2268"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w:t>
            </w:r>
          </w:p>
        </w:tc>
      </w:tr>
      <w:tr w:rsidR="002B0AF1" w:rsidRPr="00625923" w:rsidTr="002B0AF1">
        <w:tc>
          <w:tcPr>
            <w:tcW w:w="62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c>
          <w:tcPr>
            <w:tcW w:w="14742" w:type="dxa"/>
            <w:gridSpan w:val="10"/>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Задача 1. Создание благоприятных условий для развития сельскохозяйственного производства в Молчановском районе</w:t>
            </w:r>
          </w:p>
        </w:tc>
      </w:tr>
      <w:tr w:rsidR="002B0AF1" w:rsidRPr="00625923" w:rsidTr="002B0AF1">
        <w:tc>
          <w:tcPr>
            <w:tcW w:w="629"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1.1</w:t>
            </w:r>
          </w:p>
        </w:tc>
        <w:tc>
          <w:tcPr>
            <w:tcW w:w="212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493B3E" w:rsidP="00625923">
            <w:pPr>
              <w:pStyle w:val="ConsPlusNormal"/>
              <w:ind w:firstLine="0"/>
              <w:jc w:val="center"/>
              <w:rPr>
                <w:rFonts w:ascii="Times New Roman" w:hAnsi="Times New Roman"/>
              </w:rPr>
            </w:pPr>
            <w:hyperlink w:anchor="P5052" w:history="1">
              <w:r w:rsidR="002B0AF1" w:rsidRPr="00625923">
                <w:rPr>
                  <w:rFonts w:ascii="Times New Roman" w:hAnsi="Times New Roman"/>
                </w:rPr>
                <w:t>Подпрограмма 1</w:t>
              </w:r>
            </w:hyperlink>
            <w:r w:rsidR="002B0AF1" w:rsidRPr="00625923">
              <w:rPr>
                <w:rFonts w:ascii="Times New Roman" w:hAnsi="Times New Roman"/>
              </w:rPr>
              <w:t xml:space="preserve"> «Развитие сельскохозяйственного производства на территории Молчановского района»</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25 303,6</w:t>
            </w:r>
          </w:p>
        </w:tc>
        <w:tc>
          <w:tcPr>
            <w:tcW w:w="123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790,7</w:t>
            </w:r>
          </w:p>
        </w:tc>
        <w:tc>
          <w:tcPr>
            <w:tcW w:w="144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23 620,2</w:t>
            </w:r>
          </w:p>
        </w:tc>
        <w:tc>
          <w:tcPr>
            <w:tcW w:w="1800" w:type="dxa"/>
          </w:tcPr>
          <w:p w:rsidR="002B0AF1" w:rsidRPr="00625923" w:rsidRDefault="002B0AF1" w:rsidP="00625923">
            <w:pPr>
              <w:jc w:val="center"/>
              <w:rPr>
                <w:sz w:val="20"/>
                <w:szCs w:val="20"/>
              </w:rPr>
            </w:pPr>
            <w:r w:rsidRPr="00625923">
              <w:rPr>
                <w:sz w:val="20"/>
                <w:szCs w:val="20"/>
              </w:rPr>
              <w:t>892,7</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jc w:val="center"/>
              <w:rPr>
                <w:sz w:val="20"/>
                <w:szCs w:val="20"/>
              </w:rPr>
            </w:pPr>
            <w:r w:rsidRPr="00625923">
              <w:rPr>
                <w:sz w:val="20"/>
                <w:szCs w:val="20"/>
              </w:rPr>
              <w:t>3 021,7</w:t>
            </w:r>
          </w:p>
        </w:tc>
        <w:tc>
          <w:tcPr>
            <w:tcW w:w="1235" w:type="dxa"/>
          </w:tcPr>
          <w:p w:rsidR="002B0AF1" w:rsidRPr="00625923" w:rsidRDefault="002B0AF1" w:rsidP="00625923">
            <w:pPr>
              <w:jc w:val="center"/>
              <w:rPr>
                <w:sz w:val="20"/>
                <w:szCs w:val="20"/>
              </w:rPr>
            </w:pPr>
            <w:r w:rsidRPr="00625923">
              <w:rPr>
                <w:sz w:val="20"/>
                <w:szCs w:val="20"/>
              </w:rPr>
              <w:t>125,9</w:t>
            </w:r>
          </w:p>
        </w:tc>
        <w:tc>
          <w:tcPr>
            <w:tcW w:w="1440" w:type="dxa"/>
          </w:tcPr>
          <w:p w:rsidR="002B0AF1" w:rsidRPr="00625923" w:rsidRDefault="002B0AF1" w:rsidP="00625923">
            <w:pPr>
              <w:jc w:val="center"/>
              <w:rPr>
                <w:sz w:val="20"/>
                <w:szCs w:val="20"/>
              </w:rPr>
            </w:pPr>
            <w:r w:rsidRPr="00625923">
              <w:rPr>
                <w:sz w:val="20"/>
                <w:szCs w:val="20"/>
              </w:rPr>
              <w:t>2 663,1</w:t>
            </w:r>
          </w:p>
        </w:tc>
        <w:tc>
          <w:tcPr>
            <w:tcW w:w="1800" w:type="dxa"/>
          </w:tcPr>
          <w:p w:rsidR="002B0AF1" w:rsidRPr="00625923" w:rsidRDefault="002B0AF1" w:rsidP="00625923">
            <w:pPr>
              <w:jc w:val="center"/>
              <w:rPr>
                <w:sz w:val="20"/>
                <w:szCs w:val="20"/>
              </w:rPr>
            </w:pPr>
            <w:r w:rsidRPr="00625923">
              <w:rPr>
                <w:sz w:val="20"/>
                <w:szCs w:val="20"/>
              </w:rPr>
              <w:t>232,7</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2 895,4</w:t>
            </w:r>
          </w:p>
        </w:tc>
        <w:tc>
          <w:tcPr>
            <w:tcW w:w="1235" w:type="dxa"/>
          </w:tcPr>
          <w:p w:rsidR="002B0AF1" w:rsidRPr="00625923" w:rsidRDefault="002B0AF1" w:rsidP="00625923">
            <w:pPr>
              <w:jc w:val="center"/>
              <w:rPr>
                <w:sz w:val="20"/>
                <w:szCs w:val="20"/>
              </w:rPr>
            </w:pPr>
            <w:r w:rsidRPr="00625923">
              <w:rPr>
                <w:sz w:val="20"/>
                <w:szCs w:val="20"/>
              </w:rPr>
              <w:t>108,2</w:t>
            </w:r>
          </w:p>
        </w:tc>
        <w:tc>
          <w:tcPr>
            <w:tcW w:w="1440" w:type="dxa"/>
          </w:tcPr>
          <w:p w:rsidR="002B0AF1" w:rsidRPr="00625923" w:rsidRDefault="002B0AF1" w:rsidP="00625923">
            <w:pPr>
              <w:jc w:val="center"/>
              <w:rPr>
                <w:sz w:val="20"/>
                <w:szCs w:val="20"/>
              </w:rPr>
            </w:pPr>
            <w:r w:rsidRPr="00625923">
              <w:rPr>
                <w:sz w:val="20"/>
                <w:szCs w:val="20"/>
              </w:rPr>
              <w:t>2 605,0</w:t>
            </w:r>
          </w:p>
        </w:tc>
        <w:tc>
          <w:tcPr>
            <w:tcW w:w="1800" w:type="dxa"/>
          </w:tcPr>
          <w:p w:rsidR="002B0AF1" w:rsidRPr="00625923" w:rsidRDefault="002B0AF1" w:rsidP="00625923">
            <w:pPr>
              <w:jc w:val="center"/>
              <w:rPr>
                <w:sz w:val="20"/>
                <w:szCs w:val="20"/>
              </w:rPr>
            </w:pPr>
            <w:r w:rsidRPr="00625923">
              <w:rPr>
                <w:sz w:val="20"/>
                <w:szCs w:val="20"/>
              </w:rPr>
              <w:t>182,2</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2 491,8</w:t>
            </w:r>
          </w:p>
        </w:tc>
        <w:tc>
          <w:tcPr>
            <w:tcW w:w="1235" w:type="dxa"/>
          </w:tcPr>
          <w:p w:rsidR="002B0AF1" w:rsidRPr="00625923" w:rsidRDefault="002B0AF1" w:rsidP="00625923">
            <w:pPr>
              <w:jc w:val="center"/>
              <w:rPr>
                <w:sz w:val="20"/>
                <w:szCs w:val="20"/>
              </w:rPr>
            </w:pPr>
            <w:r w:rsidRPr="00625923">
              <w:rPr>
                <w:sz w:val="20"/>
                <w:szCs w:val="20"/>
              </w:rPr>
              <w:t>116,9</w:t>
            </w:r>
          </w:p>
        </w:tc>
        <w:tc>
          <w:tcPr>
            <w:tcW w:w="1440" w:type="dxa"/>
          </w:tcPr>
          <w:p w:rsidR="002B0AF1" w:rsidRPr="00625923" w:rsidRDefault="002B0AF1" w:rsidP="00625923">
            <w:pPr>
              <w:jc w:val="center"/>
              <w:rPr>
                <w:sz w:val="20"/>
                <w:szCs w:val="20"/>
              </w:rPr>
            </w:pPr>
            <w:r w:rsidRPr="00625923">
              <w:rPr>
                <w:sz w:val="20"/>
                <w:szCs w:val="20"/>
              </w:rPr>
              <w:t>2 278,9</w:t>
            </w:r>
          </w:p>
        </w:tc>
        <w:tc>
          <w:tcPr>
            <w:tcW w:w="1800" w:type="dxa"/>
          </w:tcPr>
          <w:p w:rsidR="002B0AF1" w:rsidRPr="00625923" w:rsidRDefault="002B0AF1" w:rsidP="00625923">
            <w:pPr>
              <w:jc w:val="center"/>
              <w:rPr>
                <w:sz w:val="20"/>
                <w:szCs w:val="20"/>
              </w:rPr>
            </w:pPr>
            <w:r w:rsidRPr="00625923">
              <w:rPr>
                <w:sz w:val="20"/>
                <w:szCs w:val="20"/>
              </w:rPr>
              <w:t>96,0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4 194,3</w:t>
            </w:r>
          </w:p>
        </w:tc>
        <w:tc>
          <w:tcPr>
            <w:tcW w:w="1235" w:type="dxa"/>
          </w:tcPr>
          <w:p w:rsidR="002B0AF1" w:rsidRPr="00625923" w:rsidRDefault="002B0AF1" w:rsidP="00625923">
            <w:pPr>
              <w:jc w:val="center"/>
              <w:rPr>
                <w:sz w:val="20"/>
                <w:szCs w:val="20"/>
              </w:rPr>
            </w:pPr>
            <w:r w:rsidRPr="00625923">
              <w:rPr>
                <w:sz w:val="20"/>
                <w:szCs w:val="20"/>
              </w:rPr>
              <w:t>109,0</w:t>
            </w:r>
          </w:p>
        </w:tc>
        <w:tc>
          <w:tcPr>
            <w:tcW w:w="1440" w:type="dxa"/>
          </w:tcPr>
          <w:p w:rsidR="002B0AF1" w:rsidRPr="00625923" w:rsidRDefault="002B0AF1" w:rsidP="00625923">
            <w:pPr>
              <w:jc w:val="center"/>
              <w:rPr>
                <w:sz w:val="20"/>
                <w:szCs w:val="20"/>
              </w:rPr>
            </w:pPr>
            <w:r w:rsidRPr="00625923">
              <w:rPr>
                <w:sz w:val="20"/>
                <w:szCs w:val="20"/>
              </w:rPr>
              <w:t>3 903,5</w:t>
            </w:r>
          </w:p>
        </w:tc>
        <w:tc>
          <w:tcPr>
            <w:tcW w:w="1800" w:type="dxa"/>
          </w:tcPr>
          <w:p w:rsidR="002B0AF1" w:rsidRPr="00625923" w:rsidRDefault="002B0AF1" w:rsidP="00625923">
            <w:pPr>
              <w:jc w:val="center"/>
              <w:rPr>
                <w:sz w:val="20"/>
                <w:szCs w:val="20"/>
              </w:rPr>
            </w:pPr>
            <w:r w:rsidRPr="00625923">
              <w:rPr>
                <w:sz w:val="20"/>
                <w:szCs w:val="20"/>
              </w:rPr>
              <w:t>181,8</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4 597,7</w:t>
            </w:r>
          </w:p>
        </w:tc>
        <w:tc>
          <w:tcPr>
            <w:tcW w:w="1235" w:type="dxa"/>
          </w:tcPr>
          <w:p w:rsidR="002B0AF1" w:rsidRPr="00625923" w:rsidRDefault="002B0AF1" w:rsidP="00625923">
            <w:pPr>
              <w:jc w:val="center"/>
              <w:rPr>
                <w:sz w:val="20"/>
                <w:szCs w:val="20"/>
              </w:rPr>
            </w:pPr>
            <w:r w:rsidRPr="00625923">
              <w:rPr>
                <w:sz w:val="20"/>
                <w:szCs w:val="20"/>
              </w:rPr>
              <w:t>141,9</w:t>
            </w:r>
          </w:p>
        </w:tc>
        <w:tc>
          <w:tcPr>
            <w:tcW w:w="1440" w:type="dxa"/>
          </w:tcPr>
          <w:p w:rsidR="002B0AF1" w:rsidRPr="00625923" w:rsidRDefault="002B0AF1" w:rsidP="00625923">
            <w:pPr>
              <w:jc w:val="center"/>
              <w:rPr>
                <w:sz w:val="20"/>
                <w:szCs w:val="20"/>
              </w:rPr>
            </w:pPr>
            <w:r w:rsidRPr="00625923">
              <w:rPr>
                <w:sz w:val="20"/>
                <w:szCs w:val="20"/>
              </w:rPr>
              <w:t>4 255,8</w:t>
            </w:r>
          </w:p>
        </w:tc>
        <w:tc>
          <w:tcPr>
            <w:tcW w:w="1800" w:type="dxa"/>
          </w:tcPr>
          <w:p w:rsidR="002B0AF1" w:rsidRPr="00625923" w:rsidRDefault="002B0AF1" w:rsidP="00625923">
            <w:pPr>
              <w:jc w:val="center"/>
              <w:rPr>
                <w:sz w:val="20"/>
                <w:szCs w:val="20"/>
              </w:rPr>
            </w:pPr>
            <w:r w:rsidRPr="00625923">
              <w:rPr>
                <w:sz w:val="20"/>
                <w:szCs w:val="20"/>
              </w:rPr>
              <w:t>200,0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4 113,7</w:t>
            </w:r>
          </w:p>
        </w:tc>
        <w:tc>
          <w:tcPr>
            <w:tcW w:w="1235" w:type="dxa"/>
          </w:tcPr>
          <w:p w:rsidR="002B0AF1" w:rsidRPr="00625923" w:rsidRDefault="002B0AF1" w:rsidP="00625923">
            <w:pPr>
              <w:jc w:val="center"/>
              <w:rPr>
                <w:sz w:val="20"/>
                <w:szCs w:val="20"/>
              </w:rPr>
            </w:pPr>
            <w:r w:rsidRPr="00625923">
              <w:rPr>
                <w:sz w:val="20"/>
                <w:szCs w:val="20"/>
              </w:rPr>
              <w:t>94,4</w:t>
            </w:r>
          </w:p>
        </w:tc>
        <w:tc>
          <w:tcPr>
            <w:tcW w:w="1440" w:type="dxa"/>
          </w:tcPr>
          <w:p w:rsidR="002B0AF1" w:rsidRPr="00625923" w:rsidRDefault="002B0AF1" w:rsidP="00625923">
            <w:pPr>
              <w:jc w:val="center"/>
              <w:rPr>
                <w:sz w:val="20"/>
                <w:szCs w:val="20"/>
              </w:rPr>
            </w:pPr>
            <w:r w:rsidRPr="00625923">
              <w:rPr>
                <w:sz w:val="20"/>
                <w:szCs w:val="20"/>
              </w:rPr>
              <w:t>4 019,3</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jc w:val="center"/>
              <w:rPr>
                <w:sz w:val="20"/>
                <w:szCs w:val="20"/>
              </w:rPr>
            </w:pPr>
            <w:r w:rsidRPr="00625923">
              <w:rPr>
                <w:sz w:val="20"/>
                <w:szCs w:val="20"/>
              </w:rPr>
              <w:t>3 989,0</w:t>
            </w:r>
          </w:p>
        </w:tc>
        <w:tc>
          <w:tcPr>
            <w:tcW w:w="1235" w:type="dxa"/>
          </w:tcPr>
          <w:p w:rsidR="002B0AF1" w:rsidRPr="00625923" w:rsidRDefault="002B0AF1" w:rsidP="00625923">
            <w:pPr>
              <w:jc w:val="center"/>
              <w:rPr>
                <w:sz w:val="20"/>
                <w:szCs w:val="20"/>
              </w:rPr>
            </w:pPr>
            <w:r w:rsidRPr="00625923">
              <w:rPr>
                <w:sz w:val="20"/>
                <w:szCs w:val="20"/>
              </w:rPr>
              <w:t>94,4</w:t>
            </w:r>
          </w:p>
        </w:tc>
        <w:tc>
          <w:tcPr>
            <w:tcW w:w="1440" w:type="dxa"/>
          </w:tcPr>
          <w:p w:rsidR="002B0AF1" w:rsidRPr="00625923" w:rsidRDefault="002B0AF1" w:rsidP="00625923">
            <w:pPr>
              <w:jc w:val="center"/>
              <w:rPr>
                <w:sz w:val="20"/>
                <w:szCs w:val="20"/>
              </w:rPr>
            </w:pPr>
            <w:r w:rsidRPr="00625923">
              <w:rPr>
                <w:sz w:val="20"/>
                <w:szCs w:val="20"/>
              </w:rPr>
              <w:t>3 894,6</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c>
          <w:tcPr>
            <w:tcW w:w="14742" w:type="dxa"/>
            <w:gridSpan w:val="10"/>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Задача 2. Повышение уровня и качества жизни сельского населения, создание комфортных условий жизнедеятельности в сельской местности</w:t>
            </w:r>
          </w:p>
        </w:tc>
      </w:tr>
      <w:tr w:rsidR="002B0AF1" w:rsidRPr="00625923" w:rsidTr="002B0AF1">
        <w:tc>
          <w:tcPr>
            <w:tcW w:w="629"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2.1</w:t>
            </w:r>
          </w:p>
        </w:tc>
        <w:tc>
          <w:tcPr>
            <w:tcW w:w="2127" w:type="dxa"/>
            <w:gridSpan w:val="2"/>
            <w:vMerge w:val="restart"/>
          </w:tcPr>
          <w:p w:rsidR="002B0AF1" w:rsidRPr="00625923" w:rsidRDefault="00493B3E" w:rsidP="00625923">
            <w:pPr>
              <w:pStyle w:val="ConsPlusNormal"/>
              <w:ind w:firstLine="0"/>
              <w:jc w:val="center"/>
              <w:rPr>
                <w:rFonts w:ascii="Times New Roman" w:hAnsi="Times New Roman"/>
              </w:rPr>
            </w:pPr>
            <w:hyperlink w:anchor="P6209" w:history="1">
              <w:r w:rsidR="002B0AF1" w:rsidRPr="00625923">
                <w:rPr>
                  <w:rFonts w:ascii="Times New Roman" w:hAnsi="Times New Roman"/>
                </w:rPr>
                <w:t>Подпрограмма 2</w:t>
              </w:r>
            </w:hyperlink>
            <w:r w:rsidR="002B0AF1" w:rsidRPr="00625923">
              <w:rPr>
                <w:rFonts w:ascii="Times New Roman" w:hAnsi="Times New Roman"/>
              </w:rPr>
              <w:t xml:space="preserve"> «Устойчивое развитие сельских территорий Молчановского района»</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30 782,8</w:t>
            </w:r>
          </w:p>
        </w:tc>
        <w:tc>
          <w:tcPr>
            <w:tcW w:w="1235" w:type="dxa"/>
          </w:tcPr>
          <w:p w:rsidR="002B0AF1" w:rsidRPr="00625923" w:rsidRDefault="002B0AF1" w:rsidP="00625923">
            <w:pPr>
              <w:jc w:val="center"/>
              <w:rPr>
                <w:sz w:val="20"/>
                <w:szCs w:val="20"/>
              </w:rPr>
            </w:pPr>
            <w:r w:rsidRPr="00625923">
              <w:rPr>
                <w:sz w:val="20"/>
                <w:szCs w:val="20"/>
              </w:rPr>
              <w:t>8 896,1</w:t>
            </w:r>
          </w:p>
        </w:tc>
        <w:tc>
          <w:tcPr>
            <w:tcW w:w="1440" w:type="dxa"/>
          </w:tcPr>
          <w:p w:rsidR="002B0AF1" w:rsidRPr="00625923" w:rsidRDefault="002B0AF1" w:rsidP="00625923">
            <w:pPr>
              <w:jc w:val="center"/>
              <w:rPr>
                <w:sz w:val="20"/>
                <w:szCs w:val="20"/>
              </w:rPr>
            </w:pPr>
            <w:r w:rsidRPr="00625923">
              <w:rPr>
                <w:sz w:val="20"/>
                <w:szCs w:val="20"/>
              </w:rPr>
              <w:t>7 673,8</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3 598,5</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10 614,4</w:t>
            </w:r>
          </w:p>
        </w:tc>
        <w:tc>
          <w:tcPr>
            <w:tcW w:w="2268"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7 043,7</w:t>
            </w:r>
          </w:p>
        </w:tc>
        <w:tc>
          <w:tcPr>
            <w:tcW w:w="1235" w:type="dxa"/>
          </w:tcPr>
          <w:p w:rsidR="002B0AF1" w:rsidRPr="00625923" w:rsidRDefault="002B0AF1" w:rsidP="00625923">
            <w:pPr>
              <w:jc w:val="center"/>
              <w:rPr>
                <w:sz w:val="20"/>
                <w:szCs w:val="20"/>
              </w:rPr>
            </w:pPr>
            <w:r w:rsidRPr="00625923">
              <w:rPr>
                <w:sz w:val="20"/>
                <w:szCs w:val="20"/>
              </w:rPr>
              <w:t>719,7</w:t>
            </w:r>
          </w:p>
        </w:tc>
        <w:tc>
          <w:tcPr>
            <w:tcW w:w="1440" w:type="dxa"/>
          </w:tcPr>
          <w:p w:rsidR="002B0AF1" w:rsidRPr="00625923" w:rsidRDefault="002B0AF1" w:rsidP="00625923">
            <w:pPr>
              <w:jc w:val="center"/>
              <w:rPr>
                <w:sz w:val="20"/>
                <w:szCs w:val="20"/>
              </w:rPr>
            </w:pPr>
            <w:r w:rsidRPr="00625923">
              <w:rPr>
                <w:sz w:val="20"/>
                <w:szCs w:val="20"/>
              </w:rPr>
              <w:t>897,1</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600,0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4 826,9</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6 212,4</w:t>
            </w:r>
          </w:p>
        </w:tc>
        <w:tc>
          <w:tcPr>
            <w:tcW w:w="1235" w:type="dxa"/>
          </w:tcPr>
          <w:p w:rsidR="002B0AF1" w:rsidRPr="00625923" w:rsidRDefault="002B0AF1" w:rsidP="00625923">
            <w:pPr>
              <w:jc w:val="center"/>
              <w:rPr>
                <w:sz w:val="20"/>
                <w:szCs w:val="20"/>
              </w:rPr>
            </w:pPr>
            <w:r w:rsidRPr="00625923">
              <w:rPr>
                <w:sz w:val="20"/>
                <w:szCs w:val="20"/>
              </w:rPr>
              <w:t>1 272,7</w:t>
            </w:r>
          </w:p>
        </w:tc>
        <w:tc>
          <w:tcPr>
            <w:tcW w:w="1440" w:type="dxa"/>
          </w:tcPr>
          <w:p w:rsidR="002B0AF1" w:rsidRPr="00625923" w:rsidRDefault="002B0AF1" w:rsidP="00625923">
            <w:pPr>
              <w:jc w:val="center"/>
              <w:rPr>
                <w:sz w:val="20"/>
                <w:szCs w:val="20"/>
              </w:rPr>
            </w:pPr>
            <w:r w:rsidRPr="00625923">
              <w:rPr>
                <w:sz w:val="20"/>
                <w:szCs w:val="20"/>
              </w:rPr>
              <w:t>1 705,9</w:t>
            </w:r>
          </w:p>
        </w:tc>
        <w:tc>
          <w:tcPr>
            <w:tcW w:w="1800" w:type="dxa"/>
          </w:tcPr>
          <w:p w:rsidR="002B0AF1" w:rsidRPr="00625923" w:rsidRDefault="002B0AF1" w:rsidP="00625923">
            <w:pPr>
              <w:jc w:val="center"/>
              <w:rPr>
                <w:sz w:val="20"/>
                <w:szCs w:val="20"/>
              </w:rPr>
            </w:pPr>
            <w:r w:rsidRPr="00625923">
              <w:rPr>
                <w:sz w:val="20"/>
                <w:szCs w:val="20"/>
              </w:rPr>
              <w:t>757,7</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2 476,1</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5 452,6</w:t>
            </w:r>
          </w:p>
        </w:tc>
        <w:tc>
          <w:tcPr>
            <w:tcW w:w="1235" w:type="dxa"/>
          </w:tcPr>
          <w:p w:rsidR="002B0AF1" w:rsidRPr="00625923" w:rsidRDefault="002B0AF1" w:rsidP="00625923">
            <w:pPr>
              <w:jc w:val="center"/>
              <w:rPr>
                <w:sz w:val="20"/>
                <w:szCs w:val="20"/>
              </w:rPr>
            </w:pPr>
            <w:r w:rsidRPr="00625923">
              <w:rPr>
                <w:sz w:val="20"/>
                <w:szCs w:val="20"/>
              </w:rPr>
              <w:t>3 051,4</w:t>
            </w:r>
          </w:p>
        </w:tc>
        <w:tc>
          <w:tcPr>
            <w:tcW w:w="1440" w:type="dxa"/>
          </w:tcPr>
          <w:p w:rsidR="002B0AF1" w:rsidRPr="00625923" w:rsidRDefault="002B0AF1" w:rsidP="00625923">
            <w:pPr>
              <w:jc w:val="center"/>
              <w:rPr>
                <w:sz w:val="20"/>
                <w:szCs w:val="20"/>
              </w:rPr>
            </w:pPr>
            <w:r w:rsidRPr="00625923">
              <w:rPr>
                <w:sz w:val="20"/>
                <w:szCs w:val="20"/>
              </w:rPr>
              <w:t>1 857,8</w:t>
            </w:r>
          </w:p>
        </w:tc>
        <w:tc>
          <w:tcPr>
            <w:tcW w:w="1800" w:type="dxa"/>
          </w:tcPr>
          <w:p w:rsidR="002B0AF1" w:rsidRPr="00625923" w:rsidRDefault="002B0AF1" w:rsidP="00625923">
            <w:pPr>
              <w:jc w:val="center"/>
              <w:rPr>
                <w:sz w:val="20"/>
                <w:szCs w:val="20"/>
              </w:rPr>
            </w:pPr>
            <w:r w:rsidRPr="00625923">
              <w:rPr>
                <w:sz w:val="20"/>
                <w:szCs w:val="20"/>
              </w:rPr>
              <w:t>543,4</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9 059,9</w:t>
            </w:r>
          </w:p>
        </w:tc>
        <w:tc>
          <w:tcPr>
            <w:tcW w:w="1235" w:type="dxa"/>
          </w:tcPr>
          <w:p w:rsidR="002B0AF1" w:rsidRPr="00625923" w:rsidRDefault="002B0AF1" w:rsidP="00625923">
            <w:pPr>
              <w:jc w:val="center"/>
              <w:rPr>
                <w:sz w:val="20"/>
                <w:szCs w:val="20"/>
              </w:rPr>
            </w:pPr>
            <w:r w:rsidRPr="00625923">
              <w:rPr>
                <w:sz w:val="20"/>
                <w:szCs w:val="20"/>
              </w:rPr>
              <w:t>2 052,7</w:t>
            </w:r>
          </w:p>
        </w:tc>
        <w:tc>
          <w:tcPr>
            <w:tcW w:w="1440" w:type="dxa"/>
          </w:tcPr>
          <w:p w:rsidR="002B0AF1" w:rsidRPr="00625923" w:rsidRDefault="002B0AF1" w:rsidP="00625923">
            <w:pPr>
              <w:jc w:val="center"/>
              <w:rPr>
                <w:sz w:val="20"/>
                <w:szCs w:val="20"/>
              </w:rPr>
            </w:pPr>
            <w:r w:rsidRPr="00625923">
              <w:rPr>
                <w:sz w:val="20"/>
                <w:szCs w:val="20"/>
              </w:rPr>
              <w:t>3 003,4</w:t>
            </w:r>
          </w:p>
        </w:tc>
        <w:tc>
          <w:tcPr>
            <w:tcW w:w="1800" w:type="dxa"/>
          </w:tcPr>
          <w:p w:rsidR="002B0AF1" w:rsidRPr="00625923" w:rsidRDefault="002B0AF1" w:rsidP="00625923">
            <w:pPr>
              <w:jc w:val="center"/>
              <w:rPr>
                <w:sz w:val="20"/>
                <w:szCs w:val="20"/>
              </w:rPr>
            </w:pPr>
            <w:r w:rsidRPr="00625923">
              <w:rPr>
                <w:sz w:val="20"/>
                <w:szCs w:val="20"/>
              </w:rPr>
              <w:t>692,4</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3 311,4</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2 514,2</w:t>
            </w:r>
          </w:p>
        </w:tc>
        <w:tc>
          <w:tcPr>
            <w:tcW w:w="1235" w:type="dxa"/>
          </w:tcPr>
          <w:p w:rsidR="002B0AF1" w:rsidRPr="00625923" w:rsidRDefault="002B0AF1" w:rsidP="00625923">
            <w:pPr>
              <w:jc w:val="center"/>
              <w:rPr>
                <w:sz w:val="20"/>
                <w:szCs w:val="20"/>
              </w:rPr>
            </w:pPr>
            <w:r w:rsidRPr="00625923">
              <w:rPr>
                <w:sz w:val="20"/>
                <w:szCs w:val="20"/>
              </w:rPr>
              <w:t>1 799,6</w:t>
            </w:r>
          </w:p>
        </w:tc>
        <w:tc>
          <w:tcPr>
            <w:tcW w:w="1440" w:type="dxa"/>
          </w:tcPr>
          <w:p w:rsidR="002B0AF1" w:rsidRPr="00625923" w:rsidRDefault="002B0AF1" w:rsidP="00625923">
            <w:pPr>
              <w:jc w:val="center"/>
              <w:rPr>
                <w:sz w:val="20"/>
                <w:szCs w:val="20"/>
              </w:rPr>
            </w:pPr>
            <w:r w:rsidRPr="00625923">
              <w:rPr>
                <w:sz w:val="20"/>
                <w:szCs w:val="20"/>
              </w:rPr>
              <w:t>209,6</w:t>
            </w:r>
          </w:p>
        </w:tc>
        <w:tc>
          <w:tcPr>
            <w:tcW w:w="1800" w:type="dxa"/>
          </w:tcPr>
          <w:p w:rsidR="002B0AF1" w:rsidRPr="00625923" w:rsidRDefault="002B0AF1" w:rsidP="00625923">
            <w:pPr>
              <w:jc w:val="center"/>
              <w:rPr>
                <w:sz w:val="20"/>
                <w:szCs w:val="20"/>
              </w:rPr>
            </w:pPr>
            <w:r w:rsidRPr="00625923">
              <w:rPr>
                <w:sz w:val="20"/>
                <w:szCs w:val="20"/>
              </w:rPr>
              <w:t>505,0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250,0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250,0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jc w:val="center"/>
              <w:rPr>
                <w:sz w:val="20"/>
                <w:szCs w:val="20"/>
              </w:rPr>
            </w:pPr>
            <w:r w:rsidRPr="00625923">
              <w:rPr>
                <w:sz w:val="20"/>
                <w:szCs w:val="20"/>
              </w:rPr>
              <w:t>250,0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250,0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w:t>
            </w:r>
          </w:p>
        </w:tc>
        <w:tc>
          <w:tcPr>
            <w:tcW w:w="14742" w:type="dxa"/>
            <w:gridSpan w:val="10"/>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Задача 3. Обеспечение жильем молодых семей в Молчановском районе</w:t>
            </w:r>
          </w:p>
        </w:tc>
      </w:tr>
      <w:tr w:rsidR="002B0AF1" w:rsidRPr="00625923" w:rsidTr="002B0AF1">
        <w:tc>
          <w:tcPr>
            <w:tcW w:w="629"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3.1</w:t>
            </w:r>
          </w:p>
        </w:tc>
        <w:tc>
          <w:tcPr>
            <w:tcW w:w="212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493B3E" w:rsidP="00625923">
            <w:pPr>
              <w:pStyle w:val="ConsPlusNormal"/>
              <w:ind w:firstLine="0"/>
              <w:jc w:val="center"/>
              <w:rPr>
                <w:rFonts w:ascii="Times New Roman" w:hAnsi="Times New Roman"/>
              </w:rPr>
            </w:pPr>
            <w:hyperlink w:anchor="P9789" w:history="1">
              <w:r w:rsidR="002B0AF1" w:rsidRPr="00625923">
                <w:rPr>
                  <w:rFonts w:ascii="Times New Roman" w:hAnsi="Times New Roman"/>
                </w:rPr>
                <w:t>Подпрограмма 3</w:t>
              </w:r>
            </w:hyperlink>
            <w:r w:rsidR="002B0AF1" w:rsidRPr="00625923">
              <w:rPr>
                <w:rFonts w:ascii="Times New Roman" w:hAnsi="Times New Roman"/>
              </w:rPr>
              <w:t xml:space="preserve"> «Обеспечение жильем молодых семьей в Молчановском районе»</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8 184,1</w:t>
            </w:r>
          </w:p>
        </w:tc>
        <w:tc>
          <w:tcPr>
            <w:tcW w:w="1235" w:type="dxa"/>
          </w:tcPr>
          <w:p w:rsidR="002B0AF1" w:rsidRPr="00625923" w:rsidRDefault="002B0AF1" w:rsidP="00625923">
            <w:pPr>
              <w:spacing w:line="20" w:lineRule="atLeast"/>
              <w:jc w:val="center"/>
              <w:rPr>
                <w:sz w:val="20"/>
                <w:szCs w:val="20"/>
              </w:rPr>
            </w:pPr>
            <w:r w:rsidRPr="00625923">
              <w:rPr>
                <w:sz w:val="20"/>
                <w:szCs w:val="20"/>
              </w:rPr>
              <w:t>844,0</w:t>
            </w:r>
          </w:p>
        </w:tc>
        <w:tc>
          <w:tcPr>
            <w:tcW w:w="1440" w:type="dxa"/>
          </w:tcPr>
          <w:p w:rsidR="002B0AF1" w:rsidRPr="00625923" w:rsidRDefault="002B0AF1" w:rsidP="00625923">
            <w:pPr>
              <w:spacing w:line="20" w:lineRule="atLeast"/>
              <w:jc w:val="center"/>
              <w:rPr>
                <w:sz w:val="20"/>
                <w:szCs w:val="20"/>
              </w:rPr>
            </w:pPr>
            <w:r w:rsidRPr="00625923">
              <w:rPr>
                <w:sz w:val="20"/>
                <w:szCs w:val="20"/>
              </w:rPr>
              <w:t>760,3</w:t>
            </w:r>
          </w:p>
        </w:tc>
        <w:tc>
          <w:tcPr>
            <w:tcW w:w="1800" w:type="dxa"/>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1 395,7</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5 184,1</w:t>
            </w:r>
          </w:p>
        </w:tc>
        <w:tc>
          <w:tcPr>
            <w:tcW w:w="2268" w:type="dxa"/>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3 076,0</w:t>
            </w:r>
          </w:p>
        </w:tc>
        <w:tc>
          <w:tcPr>
            <w:tcW w:w="1235" w:type="dxa"/>
          </w:tcPr>
          <w:p w:rsidR="002B0AF1" w:rsidRPr="00625923" w:rsidRDefault="002B0AF1" w:rsidP="00625923">
            <w:pPr>
              <w:spacing w:line="20" w:lineRule="atLeast"/>
              <w:jc w:val="center"/>
              <w:rPr>
                <w:sz w:val="20"/>
                <w:szCs w:val="20"/>
              </w:rPr>
            </w:pPr>
            <w:r w:rsidRPr="00625923">
              <w:rPr>
                <w:sz w:val="20"/>
                <w:szCs w:val="20"/>
              </w:rPr>
              <w:t>227,2</w:t>
            </w:r>
          </w:p>
        </w:tc>
        <w:tc>
          <w:tcPr>
            <w:tcW w:w="1440" w:type="dxa"/>
          </w:tcPr>
          <w:p w:rsidR="002B0AF1" w:rsidRPr="00625923" w:rsidRDefault="002B0AF1" w:rsidP="00625923">
            <w:pPr>
              <w:spacing w:line="20" w:lineRule="atLeast"/>
              <w:jc w:val="center"/>
              <w:rPr>
                <w:sz w:val="20"/>
                <w:szCs w:val="20"/>
              </w:rPr>
            </w:pPr>
            <w:r w:rsidRPr="00625923">
              <w:rPr>
                <w:sz w:val="20"/>
                <w:szCs w:val="20"/>
              </w:rPr>
              <w:t>177,6</w:t>
            </w:r>
          </w:p>
        </w:tc>
        <w:tc>
          <w:tcPr>
            <w:tcW w:w="1800" w:type="dxa"/>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2 471,2</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spacing w:line="20" w:lineRule="atLeast"/>
              <w:jc w:val="center"/>
              <w:rPr>
                <w:sz w:val="20"/>
                <w:szCs w:val="20"/>
              </w:rPr>
            </w:pPr>
            <w:r w:rsidRPr="00625923">
              <w:rPr>
                <w:sz w:val="20"/>
                <w:szCs w:val="20"/>
              </w:rPr>
              <w:t>1 418,5</w:t>
            </w:r>
          </w:p>
        </w:tc>
        <w:tc>
          <w:tcPr>
            <w:tcW w:w="1235" w:type="dxa"/>
          </w:tcPr>
          <w:p w:rsidR="002B0AF1" w:rsidRPr="00625923" w:rsidRDefault="002B0AF1" w:rsidP="00625923">
            <w:pPr>
              <w:spacing w:line="20" w:lineRule="atLeast"/>
              <w:jc w:val="center"/>
              <w:rPr>
                <w:sz w:val="20"/>
                <w:szCs w:val="20"/>
              </w:rPr>
            </w:pPr>
            <w:r w:rsidRPr="00625923">
              <w:rPr>
                <w:sz w:val="20"/>
                <w:szCs w:val="20"/>
              </w:rPr>
              <w:t>55,3</w:t>
            </w:r>
          </w:p>
        </w:tc>
        <w:tc>
          <w:tcPr>
            <w:tcW w:w="1440" w:type="dxa"/>
          </w:tcPr>
          <w:p w:rsidR="002B0AF1" w:rsidRPr="00625923" w:rsidRDefault="002B0AF1" w:rsidP="00625923">
            <w:pPr>
              <w:spacing w:line="20" w:lineRule="atLeast"/>
              <w:jc w:val="center"/>
              <w:rPr>
                <w:sz w:val="20"/>
                <w:szCs w:val="20"/>
              </w:rPr>
            </w:pPr>
            <w:r w:rsidRPr="00625923">
              <w:rPr>
                <w:sz w:val="20"/>
                <w:szCs w:val="20"/>
              </w:rPr>
              <w:t>147,9</w:t>
            </w:r>
          </w:p>
        </w:tc>
        <w:tc>
          <w:tcPr>
            <w:tcW w:w="1800" w:type="dxa"/>
          </w:tcPr>
          <w:p w:rsidR="002B0AF1" w:rsidRPr="00625923" w:rsidRDefault="002B0AF1" w:rsidP="00625923">
            <w:pPr>
              <w:spacing w:line="20" w:lineRule="atLeast"/>
              <w:jc w:val="center"/>
              <w:rPr>
                <w:sz w:val="20"/>
                <w:szCs w:val="20"/>
              </w:rPr>
            </w:pPr>
            <w:r w:rsidRPr="00625923">
              <w:rPr>
                <w:sz w:val="20"/>
                <w:szCs w:val="20"/>
              </w:rPr>
              <w:t>200,0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1 015,3</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spacing w:line="20" w:lineRule="atLeast"/>
              <w:jc w:val="center"/>
              <w:rPr>
                <w:sz w:val="20"/>
                <w:szCs w:val="20"/>
              </w:rPr>
            </w:pPr>
            <w:r w:rsidRPr="00625923">
              <w:rPr>
                <w:sz w:val="20"/>
                <w:szCs w:val="20"/>
              </w:rPr>
              <w:t>403,2</w:t>
            </w:r>
          </w:p>
        </w:tc>
        <w:tc>
          <w:tcPr>
            <w:tcW w:w="1235" w:type="dxa"/>
          </w:tcPr>
          <w:p w:rsidR="002B0AF1" w:rsidRPr="00625923" w:rsidRDefault="002B0AF1" w:rsidP="00625923">
            <w:pPr>
              <w:spacing w:line="20" w:lineRule="atLeast"/>
              <w:jc w:val="center"/>
              <w:rPr>
                <w:sz w:val="20"/>
                <w:szCs w:val="20"/>
              </w:rPr>
            </w:pPr>
            <w:r w:rsidRPr="00625923">
              <w:rPr>
                <w:sz w:val="20"/>
                <w:szCs w:val="20"/>
              </w:rPr>
              <w:t>82,4</w:t>
            </w:r>
          </w:p>
        </w:tc>
        <w:tc>
          <w:tcPr>
            <w:tcW w:w="1440" w:type="dxa"/>
          </w:tcPr>
          <w:p w:rsidR="002B0AF1" w:rsidRPr="00625923" w:rsidRDefault="002B0AF1" w:rsidP="00625923">
            <w:pPr>
              <w:spacing w:line="20" w:lineRule="atLeast"/>
              <w:jc w:val="center"/>
              <w:rPr>
                <w:sz w:val="20"/>
                <w:szCs w:val="20"/>
              </w:rPr>
            </w:pPr>
            <w:r w:rsidRPr="00625923">
              <w:rPr>
                <w:sz w:val="20"/>
                <w:szCs w:val="20"/>
              </w:rPr>
              <w:t>147,9</w:t>
            </w:r>
          </w:p>
        </w:tc>
        <w:tc>
          <w:tcPr>
            <w:tcW w:w="1800" w:type="dxa"/>
          </w:tcPr>
          <w:p w:rsidR="002B0AF1" w:rsidRPr="00625923" w:rsidRDefault="002B0AF1" w:rsidP="00625923">
            <w:pPr>
              <w:spacing w:line="20" w:lineRule="atLeast"/>
              <w:jc w:val="center"/>
              <w:rPr>
                <w:sz w:val="20"/>
                <w:szCs w:val="20"/>
              </w:rPr>
            </w:pPr>
            <w:r w:rsidRPr="00625923">
              <w:rPr>
                <w:sz w:val="20"/>
                <w:szCs w:val="20"/>
              </w:rPr>
              <w:t>172,9</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spacing w:line="20" w:lineRule="atLeast"/>
              <w:jc w:val="center"/>
              <w:rPr>
                <w:sz w:val="20"/>
                <w:szCs w:val="20"/>
              </w:rPr>
            </w:pPr>
            <w:r w:rsidRPr="00625923">
              <w:rPr>
                <w:sz w:val="20"/>
                <w:szCs w:val="20"/>
              </w:rPr>
              <w:t>2 000,0</w:t>
            </w:r>
          </w:p>
        </w:tc>
        <w:tc>
          <w:tcPr>
            <w:tcW w:w="1235" w:type="dxa"/>
          </w:tcPr>
          <w:p w:rsidR="002B0AF1" w:rsidRPr="00625923" w:rsidRDefault="002B0AF1" w:rsidP="00625923">
            <w:pPr>
              <w:spacing w:line="20" w:lineRule="atLeast"/>
              <w:jc w:val="center"/>
              <w:rPr>
                <w:sz w:val="20"/>
                <w:szCs w:val="20"/>
              </w:rPr>
            </w:pPr>
            <w:r w:rsidRPr="00625923">
              <w:rPr>
                <w:sz w:val="20"/>
                <w:szCs w:val="20"/>
              </w:rPr>
              <w:t>96,8</w:t>
            </w:r>
          </w:p>
        </w:tc>
        <w:tc>
          <w:tcPr>
            <w:tcW w:w="1440" w:type="dxa"/>
          </w:tcPr>
          <w:p w:rsidR="002B0AF1" w:rsidRPr="00625923" w:rsidRDefault="002B0AF1" w:rsidP="00625923">
            <w:pPr>
              <w:spacing w:line="20" w:lineRule="atLeast"/>
              <w:jc w:val="center"/>
              <w:rPr>
                <w:sz w:val="20"/>
                <w:szCs w:val="20"/>
              </w:rPr>
            </w:pPr>
            <w:r w:rsidRPr="00625923">
              <w:rPr>
                <w:sz w:val="20"/>
                <w:szCs w:val="20"/>
              </w:rPr>
              <w:t>102,8</w:t>
            </w:r>
          </w:p>
        </w:tc>
        <w:tc>
          <w:tcPr>
            <w:tcW w:w="1800" w:type="dxa"/>
          </w:tcPr>
          <w:p w:rsidR="002B0AF1" w:rsidRPr="00625923" w:rsidRDefault="002B0AF1" w:rsidP="00625923">
            <w:pPr>
              <w:spacing w:line="20" w:lineRule="atLeast"/>
              <w:jc w:val="center"/>
              <w:rPr>
                <w:sz w:val="20"/>
                <w:szCs w:val="20"/>
              </w:rPr>
            </w:pPr>
            <w:r w:rsidRPr="00625923">
              <w:rPr>
                <w:sz w:val="20"/>
                <w:szCs w:val="20"/>
              </w:rPr>
              <w:t>102,8</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1 697,6</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spacing w:line="20" w:lineRule="atLeast"/>
              <w:jc w:val="center"/>
              <w:rPr>
                <w:sz w:val="20"/>
                <w:szCs w:val="20"/>
              </w:rPr>
            </w:pPr>
            <w:r w:rsidRPr="00625923">
              <w:rPr>
                <w:sz w:val="20"/>
                <w:szCs w:val="20"/>
              </w:rPr>
              <w:t>806,4</w:t>
            </w:r>
          </w:p>
        </w:tc>
        <w:tc>
          <w:tcPr>
            <w:tcW w:w="1235" w:type="dxa"/>
          </w:tcPr>
          <w:p w:rsidR="002B0AF1" w:rsidRPr="00625923" w:rsidRDefault="002B0AF1" w:rsidP="00625923">
            <w:pPr>
              <w:spacing w:line="20" w:lineRule="atLeast"/>
              <w:jc w:val="center"/>
              <w:rPr>
                <w:sz w:val="20"/>
                <w:szCs w:val="20"/>
              </w:rPr>
            </w:pPr>
            <w:r w:rsidRPr="00625923">
              <w:rPr>
                <w:sz w:val="20"/>
                <w:szCs w:val="20"/>
              </w:rPr>
              <w:t>382,3</w:t>
            </w:r>
          </w:p>
        </w:tc>
        <w:tc>
          <w:tcPr>
            <w:tcW w:w="1440" w:type="dxa"/>
          </w:tcPr>
          <w:p w:rsidR="002B0AF1" w:rsidRPr="00625923" w:rsidRDefault="002B0AF1" w:rsidP="00625923">
            <w:pPr>
              <w:spacing w:line="20" w:lineRule="atLeast"/>
              <w:jc w:val="center"/>
              <w:rPr>
                <w:sz w:val="20"/>
                <w:szCs w:val="20"/>
              </w:rPr>
            </w:pPr>
            <w:r w:rsidRPr="00625923">
              <w:rPr>
                <w:sz w:val="20"/>
                <w:szCs w:val="20"/>
              </w:rPr>
              <w:t>184,1</w:t>
            </w:r>
          </w:p>
        </w:tc>
        <w:tc>
          <w:tcPr>
            <w:tcW w:w="1800" w:type="dxa"/>
          </w:tcPr>
          <w:p w:rsidR="002B0AF1" w:rsidRPr="00625923" w:rsidRDefault="002B0AF1" w:rsidP="00625923">
            <w:pPr>
              <w:spacing w:line="20" w:lineRule="atLeast"/>
              <w:jc w:val="center"/>
              <w:rPr>
                <w:sz w:val="20"/>
                <w:szCs w:val="20"/>
              </w:rPr>
            </w:pPr>
            <w:r w:rsidRPr="00625923">
              <w:rPr>
                <w:sz w:val="20"/>
                <w:szCs w:val="20"/>
              </w:rPr>
              <w:t>240,0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spacing w:line="20" w:lineRule="atLeast"/>
              <w:jc w:val="center"/>
              <w:rPr>
                <w:sz w:val="20"/>
                <w:szCs w:val="20"/>
              </w:rPr>
            </w:pPr>
            <w:r w:rsidRPr="00625923">
              <w:rPr>
                <w:sz w:val="20"/>
                <w:szCs w:val="20"/>
              </w:rPr>
              <w:t>240,0</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0,0</w:t>
            </w:r>
          </w:p>
        </w:tc>
        <w:tc>
          <w:tcPr>
            <w:tcW w:w="1800" w:type="dxa"/>
          </w:tcPr>
          <w:p w:rsidR="002B0AF1" w:rsidRPr="00625923" w:rsidRDefault="002B0AF1" w:rsidP="00625923">
            <w:pPr>
              <w:spacing w:line="20" w:lineRule="atLeast"/>
              <w:jc w:val="center"/>
              <w:rPr>
                <w:sz w:val="20"/>
                <w:szCs w:val="20"/>
              </w:rPr>
            </w:pPr>
            <w:r w:rsidRPr="00625923">
              <w:rPr>
                <w:sz w:val="20"/>
                <w:szCs w:val="20"/>
              </w:rPr>
              <w:t>240,0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spacing w:line="20" w:lineRule="atLeast"/>
              <w:jc w:val="center"/>
              <w:rPr>
                <w:sz w:val="20"/>
                <w:szCs w:val="20"/>
              </w:rPr>
            </w:pPr>
            <w:r w:rsidRPr="00625923">
              <w:rPr>
                <w:sz w:val="20"/>
                <w:szCs w:val="20"/>
              </w:rPr>
              <w:t>240,0</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0,0</w:t>
            </w:r>
          </w:p>
        </w:tc>
        <w:tc>
          <w:tcPr>
            <w:tcW w:w="1800" w:type="dxa"/>
          </w:tcPr>
          <w:p w:rsidR="002B0AF1" w:rsidRPr="00625923" w:rsidRDefault="002B0AF1" w:rsidP="00625923">
            <w:pPr>
              <w:spacing w:line="20" w:lineRule="atLeast"/>
              <w:jc w:val="center"/>
              <w:rPr>
                <w:sz w:val="20"/>
                <w:szCs w:val="20"/>
              </w:rPr>
            </w:pPr>
            <w:r w:rsidRPr="00625923">
              <w:rPr>
                <w:sz w:val="20"/>
                <w:szCs w:val="20"/>
              </w:rPr>
              <w:t>240,0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w:t>
            </w:r>
          </w:p>
        </w:tc>
        <w:tc>
          <w:tcPr>
            <w:tcW w:w="14742" w:type="dxa"/>
            <w:gridSpan w:val="10"/>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4. Сохранение, укрепление и дальнейшее развитие малого и среднего предпринимательства на территории Молчановского района</w:t>
            </w:r>
          </w:p>
        </w:tc>
      </w:tr>
      <w:tr w:rsidR="002B0AF1" w:rsidRPr="00625923" w:rsidTr="002B0AF1">
        <w:tc>
          <w:tcPr>
            <w:tcW w:w="629" w:type="dxa"/>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4.1</w:t>
            </w:r>
          </w:p>
        </w:tc>
        <w:tc>
          <w:tcPr>
            <w:tcW w:w="212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493B3E" w:rsidP="00625923">
            <w:pPr>
              <w:pStyle w:val="ConsPlusNormal"/>
              <w:ind w:firstLine="0"/>
              <w:jc w:val="center"/>
              <w:rPr>
                <w:rFonts w:ascii="Times New Roman" w:hAnsi="Times New Roman"/>
              </w:rPr>
            </w:pPr>
            <w:hyperlink w:anchor="P14235" w:history="1">
              <w:r w:rsidR="002B0AF1" w:rsidRPr="00625923">
                <w:rPr>
                  <w:rFonts w:ascii="Times New Roman" w:hAnsi="Times New Roman"/>
                </w:rPr>
                <w:t>Подпрограмма 4</w:t>
              </w:r>
            </w:hyperlink>
            <w:r w:rsidR="002B0AF1" w:rsidRPr="00625923">
              <w:rPr>
                <w:rFonts w:ascii="Times New Roman" w:hAnsi="Times New Roman"/>
              </w:rPr>
              <w:t xml:space="preserve"> «Развитие малого и среднего предпринимательства на территории Молчановского района»</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7 147,4</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2 195,1</w:t>
            </w:r>
          </w:p>
        </w:tc>
        <w:tc>
          <w:tcPr>
            <w:tcW w:w="1800" w:type="dxa"/>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4 952,3</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1 130,2</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599,3</w:t>
            </w:r>
          </w:p>
        </w:tc>
        <w:tc>
          <w:tcPr>
            <w:tcW w:w="1800" w:type="dxa"/>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530,9</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spacing w:line="20" w:lineRule="atLeast"/>
              <w:jc w:val="center"/>
              <w:rPr>
                <w:sz w:val="20"/>
                <w:szCs w:val="20"/>
              </w:rPr>
            </w:pPr>
            <w:r w:rsidRPr="00625923">
              <w:rPr>
                <w:sz w:val="20"/>
                <w:szCs w:val="20"/>
              </w:rPr>
              <w:t>1 633,2</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979,4</w:t>
            </w:r>
          </w:p>
        </w:tc>
        <w:tc>
          <w:tcPr>
            <w:tcW w:w="1800" w:type="dxa"/>
          </w:tcPr>
          <w:p w:rsidR="002B0AF1" w:rsidRPr="00625923" w:rsidRDefault="002B0AF1" w:rsidP="00625923">
            <w:pPr>
              <w:spacing w:line="20" w:lineRule="atLeast"/>
              <w:jc w:val="center"/>
              <w:rPr>
                <w:sz w:val="20"/>
                <w:szCs w:val="20"/>
              </w:rPr>
            </w:pPr>
            <w:r w:rsidRPr="00625923">
              <w:rPr>
                <w:sz w:val="20"/>
                <w:szCs w:val="20"/>
              </w:rPr>
              <w:t>653,8</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329,8</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329,8</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spacing w:line="20" w:lineRule="atLeast"/>
              <w:jc w:val="center"/>
              <w:rPr>
                <w:sz w:val="20"/>
                <w:szCs w:val="20"/>
              </w:rPr>
            </w:pPr>
            <w:r w:rsidRPr="00625923">
              <w:rPr>
                <w:sz w:val="20"/>
                <w:szCs w:val="20"/>
              </w:rPr>
              <w:t>2 277,8</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515,0</w:t>
            </w:r>
          </w:p>
        </w:tc>
        <w:tc>
          <w:tcPr>
            <w:tcW w:w="1800" w:type="dxa"/>
          </w:tcPr>
          <w:p w:rsidR="002B0AF1" w:rsidRPr="00625923" w:rsidRDefault="002B0AF1" w:rsidP="00625923">
            <w:pPr>
              <w:spacing w:line="20" w:lineRule="atLeast"/>
              <w:jc w:val="center"/>
              <w:rPr>
                <w:sz w:val="20"/>
                <w:szCs w:val="20"/>
              </w:rPr>
            </w:pPr>
            <w:r w:rsidRPr="00625923">
              <w:rPr>
                <w:sz w:val="20"/>
                <w:szCs w:val="20"/>
              </w:rPr>
              <w:t>1 762,8</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spacing w:line="20" w:lineRule="atLeast"/>
              <w:jc w:val="center"/>
              <w:rPr>
                <w:sz w:val="20"/>
                <w:szCs w:val="20"/>
              </w:rPr>
            </w:pPr>
            <w:r w:rsidRPr="00625923">
              <w:rPr>
                <w:sz w:val="20"/>
                <w:szCs w:val="20"/>
              </w:rPr>
              <w:t>1 776,4</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101,4</w:t>
            </w:r>
          </w:p>
        </w:tc>
        <w:tc>
          <w:tcPr>
            <w:tcW w:w="1800" w:type="dxa"/>
          </w:tcPr>
          <w:p w:rsidR="002B0AF1" w:rsidRPr="00625923" w:rsidRDefault="002B0AF1" w:rsidP="00625923">
            <w:pPr>
              <w:spacing w:line="20" w:lineRule="atLeast"/>
              <w:jc w:val="center"/>
              <w:rPr>
                <w:sz w:val="20"/>
                <w:szCs w:val="20"/>
              </w:rPr>
            </w:pPr>
            <w:r w:rsidRPr="00625923">
              <w:rPr>
                <w:sz w:val="20"/>
                <w:szCs w:val="20"/>
              </w:rPr>
              <w:t>1 675,0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spacing w:line="20" w:lineRule="atLeast"/>
              <w:jc w:val="center"/>
              <w:rPr>
                <w:sz w:val="20"/>
                <w:szCs w:val="20"/>
              </w:rPr>
            </w:pPr>
            <w:r w:rsidRPr="00625923">
              <w:rPr>
                <w:sz w:val="20"/>
                <w:szCs w:val="20"/>
              </w:rPr>
              <w:t>0,0</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0,0</w:t>
            </w:r>
          </w:p>
        </w:tc>
        <w:tc>
          <w:tcPr>
            <w:tcW w:w="1800" w:type="dxa"/>
          </w:tcPr>
          <w:p w:rsidR="002B0AF1" w:rsidRPr="00625923" w:rsidRDefault="002B0AF1" w:rsidP="00625923">
            <w:pPr>
              <w:spacing w:line="20" w:lineRule="atLeast"/>
              <w:jc w:val="center"/>
              <w:rPr>
                <w:sz w:val="20"/>
                <w:szCs w:val="20"/>
              </w:rPr>
            </w:pPr>
            <w:r w:rsidRPr="00625923">
              <w:rPr>
                <w:sz w:val="20"/>
                <w:szCs w:val="20"/>
              </w:rPr>
              <w:t>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spacing w:line="20" w:lineRule="atLeast"/>
              <w:jc w:val="center"/>
              <w:rPr>
                <w:sz w:val="20"/>
                <w:szCs w:val="20"/>
              </w:rPr>
            </w:pPr>
            <w:r w:rsidRPr="00625923">
              <w:rPr>
                <w:sz w:val="20"/>
                <w:szCs w:val="20"/>
              </w:rPr>
              <w:t>0,0</w:t>
            </w:r>
          </w:p>
        </w:tc>
        <w:tc>
          <w:tcPr>
            <w:tcW w:w="1235" w:type="dxa"/>
          </w:tcPr>
          <w:p w:rsidR="002B0AF1" w:rsidRPr="00625923" w:rsidRDefault="002B0AF1" w:rsidP="00625923">
            <w:pPr>
              <w:spacing w:line="20" w:lineRule="atLeast"/>
              <w:jc w:val="center"/>
              <w:rPr>
                <w:sz w:val="20"/>
                <w:szCs w:val="20"/>
              </w:rPr>
            </w:pPr>
            <w:r w:rsidRPr="00625923">
              <w:rPr>
                <w:sz w:val="20"/>
                <w:szCs w:val="20"/>
              </w:rPr>
              <w:t>0,0</w:t>
            </w:r>
          </w:p>
        </w:tc>
        <w:tc>
          <w:tcPr>
            <w:tcW w:w="1440" w:type="dxa"/>
          </w:tcPr>
          <w:p w:rsidR="002B0AF1" w:rsidRPr="00625923" w:rsidRDefault="002B0AF1" w:rsidP="00625923">
            <w:pPr>
              <w:spacing w:line="20" w:lineRule="atLeast"/>
              <w:jc w:val="center"/>
              <w:rPr>
                <w:sz w:val="20"/>
                <w:szCs w:val="20"/>
              </w:rPr>
            </w:pPr>
            <w:r w:rsidRPr="00625923">
              <w:rPr>
                <w:sz w:val="20"/>
                <w:szCs w:val="20"/>
              </w:rPr>
              <w:t>0,0</w:t>
            </w:r>
          </w:p>
        </w:tc>
        <w:tc>
          <w:tcPr>
            <w:tcW w:w="1800" w:type="dxa"/>
          </w:tcPr>
          <w:p w:rsidR="002B0AF1" w:rsidRPr="00625923" w:rsidRDefault="002B0AF1" w:rsidP="00625923">
            <w:pPr>
              <w:spacing w:line="20" w:lineRule="atLeast"/>
              <w:jc w:val="center"/>
              <w:rPr>
                <w:sz w:val="20"/>
                <w:szCs w:val="20"/>
              </w:rPr>
            </w:pPr>
            <w:r w:rsidRPr="00625923">
              <w:rPr>
                <w:sz w:val="20"/>
                <w:szCs w:val="20"/>
              </w:rPr>
              <w:t>0,0</w:t>
            </w:r>
          </w:p>
        </w:tc>
        <w:tc>
          <w:tcPr>
            <w:tcW w:w="1337" w:type="dxa"/>
          </w:tcPr>
          <w:p w:rsidR="002B0AF1" w:rsidRPr="00625923" w:rsidRDefault="002B0AF1" w:rsidP="00625923">
            <w:pPr>
              <w:spacing w:line="20" w:lineRule="atLeast"/>
              <w:jc w:val="center"/>
              <w:rPr>
                <w:sz w:val="20"/>
                <w:szCs w:val="20"/>
              </w:rPr>
            </w:pPr>
            <w:r w:rsidRPr="00625923">
              <w:rPr>
                <w:sz w:val="20"/>
                <w:szCs w:val="20"/>
              </w:rPr>
              <w:t>0,0</w:t>
            </w:r>
          </w:p>
        </w:tc>
        <w:tc>
          <w:tcPr>
            <w:tcW w:w="1984" w:type="dxa"/>
          </w:tcPr>
          <w:p w:rsidR="002B0AF1" w:rsidRPr="00625923" w:rsidRDefault="002B0AF1" w:rsidP="00625923">
            <w:pPr>
              <w:spacing w:line="20" w:lineRule="atLeast"/>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w:t>
            </w:r>
          </w:p>
        </w:tc>
        <w:tc>
          <w:tcPr>
            <w:tcW w:w="14742" w:type="dxa"/>
            <w:gridSpan w:val="10"/>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5. Стимулирование развития жилищного строительства в Молчановском районе</w:t>
            </w:r>
          </w:p>
        </w:tc>
      </w:tr>
      <w:tr w:rsidR="002B0AF1" w:rsidRPr="00625923" w:rsidTr="002B0AF1">
        <w:tc>
          <w:tcPr>
            <w:tcW w:w="629"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5.1</w:t>
            </w:r>
          </w:p>
        </w:tc>
        <w:tc>
          <w:tcPr>
            <w:tcW w:w="212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Подпрограмма 5. «Стимулирование развития жилищного строительства в Молчановском районе» </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1 201,6</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1 141,5</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0,0</w:t>
            </w:r>
          </w:p>
        </w:tc>
        <w:tc>
          <w:tcPr>
            <w:tcW w:w="1337" w:type="dxa"/>
          </w:tcPr>
          <w:p w:rsidR="002B0AF1" w:rsidRPr="00625923" w:rsidRDefault="002B0AF1" w:rsidP="00625923">
            <w:pPr>
              <w:jc w:val="center"/>
              <w:rPr>
                <w:sz w:val="20"/>
                <w:szCs w:val="20"/>
              </w:rPr>
            </w:pPr>
            <w:r w:rsidRPr="00625923">
              <w:rPr>
                <w:sz w:val="20"/>
                <w:szCs w:val="20"/>
              </w:rPr>
              <w:t>60,1</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Управление по вопросам жизнеобеспечения и  безопасности Администрации Молчановского района, Администрации сельских поселений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1 201,6</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1 141,5</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0,0</w:t>
            </w:r>
          </w:p>
        </w:tc>
        <w:tc>
          <w:tcPr>
            <w:tcW w:w="1337" w:type="dxa"/>
          </w:tcPr>
          <w:p w:rsidR="002B0AF1" w:rsidRPr="00625923" w:rsidRDefault="002B0AF1" w:rsidP="00625923">
            <w:pPr>
              <w:jc w:val="center"/>
              <w:rPr>
                <w:sz w:val="20"/>
                <w:szCs w:val="20"/>
              </w:rPr>
            </w:pPr>
            <w:r w:rsidRPr="00625923">
              <w:rPr>
                <w:sz w:val="20"/>
                <w:szCs w:val="20"/>
              </w:rPr>
              <w:t>60,1</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32"/>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72"/>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w:t>
            </w:r>
          </w:p>
        </w:tc>
        <w:tc>
          <w:tcPr>
            <w:tcW w:w="14742" w:type="dxa"/>
            <w:gridSpan w:val="10"/>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6. Улучшение жилищных условий работников бюджетной сферы, работающих и проживающих в Молчановском районе</w:t>
            </w:r>
          </w:p>
        </w:tc>
      </w:tr>
      <w:tr w:rsidR="002B0AF1" w:rsidRPr="00625923" w:rsidTr="002B0AF1">
        <w:tc>
          <w:tcPr>
            <w:tcW w:w="629"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6.1</w:t>
            </w:r>
          </w:p>
        </w:tc>
        <w:tc>
          <w:tcPr>
            <w:tcW w:w="2127" w:type="dxa"/>
            <w:gridSpan w:val="2"/>
            <w:vMerge w:val="restart"/>
          </w:tcPr>
          <w:p w:rsidR="002B0AF1" w:rsidRPr="00625923" w:rsidRDefault="00493B3E" w:rsidP="00625923">
            <w:pPr>
              <w:pStyle w:val="ConsPlusNormal"/>
              <w:ind w:firstLine="0"/>
              <w:jc w:val="center"/>
              <w:rPr>
                <w:rFonts w:ascii="Times New Roman" w:hAnsi="Times New Roman"/>
              </w:rPr>
            </w:pPr>
            <w:hyperlink w:anchor="P14235" w:history="1">
              <w:r w:rsidR="002B0AF1" w:rsidRPr="00625923">
                <w:rPr>
                  <w:rFonts w:ascii="Times New Roman" w:hAnsi="Times New Roman"/>
                </w:rPr>
                <w:t xml:space="preserve">Подпрограмма </w:t>
              </w:r>
            </w:hyperlink>
            <w:r w:rsidR="002B0AF1" w:rsidRPr="00625923">
              <w:rPr>
                <w:rFonts w:ascii="Times New Roman" w:hAnsi="Times New Roman"/>
              </w:rPr>
              <w:t>6 «Улучшение жилищных условий работников бюджетной сферы»</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10 010,0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9 909,9</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100,1</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МКУ «ОУМИ Администрации Молчановского района»</w:t>
            </w:r>
          </w:p>
        </w:tc>
      </w:tr>
      <w:tr w:rsidR="002B0AF1" w:rsidRPr="00625923" w:rsidTr="002B0AF1">
        <w:tc>
          <w:tcPr>
            <w:tcW w:w="629" w:type="dxa"/>
            <w:vMerge/>
          </w:tcPr>
          <w:p w:rsidR="002B0AF1" w:rsidRPr="00625923" w:rsidRDefault="002B0AF1" w:rsidP="00625923">
            <w:pPr>
              <w:pStyle w:val="ConsPlusNormal"/>
              <w:ind w:firstLine="0"/>
              <w:jc w:val="center"/>
              <w:rPr>
                <w:rFonts w:ascii="Times New Roman" w:hAnsi="Times New Roman"/>
              </w:rPr>
            </w:pPr>
          </w:p>
        </w:tc>
        <w:tc>
          <w:tcPr>
            <w:tcW w:w="2127" w:type="dxa"/>
            <w:gridSpan w:val="2"/>
            <w:vMerge/>
          </w:tcPr>
          <w:p w:rsidR="002B0AF1" w:rsidRPr="00625923" w:rsidRDefault="002B0AF1" w:rsidP="00625923">
            <w:pPr>
              <w:pStyle w:val="ConsPlusNormal"/>
              <w:ind w:firstLine="0"/>
              <w:jc w:val="center"/>
              <w:rPr>
                <w:rFonts w:ascii="Times New Roman" w:hAnsi="Times New Roman"/>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10 010,0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9 909,9</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100,1</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pStyle w:val="ConsPlusNormal"/>
              <w:ind w:firstLine="0"/>
              <w:rPr>
                <w:rFonts w:ascii="Times New Roman" w:hAnsi="Times New Roman"/>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36" w:type="dxa"/>
            <w:gridSpan w:val="2"/>
          </w:tcPr>
          <w:p w:rsidR="002B0AF1" w:rsidRPr="00625923" w:rsidRDefault="002B0AF1" w:rsidP="00625923">
            <w:pPr>
              <w:jc w:val="center"/>
              <w:rPr>
                <w:sz w:val="20"/>
                <w:szCs w:val="20"/>
              </w:rPr>
            </w:pPr>
            <w:r w:rsidRPr="00625923">
              <w:rPr>
                <w:sz w:val="20"/>
                <w:szCs w:val="20"/>
              </w:rPr>
              <w:t>7</w:t>
            </w:r>
          </w:p>
        </w:tc>
        <w:tc>
          <w:tcPr>
            <w:tcW w:w="14735" w:type="dxa"/>
            <w:gridSpan w:val="9"/>
          </w:tcPr>
          <w:p w:rsidR="002B0AF1" w:rsidRPr="00625923" w:rsidRDefault="002B0AF1" w:rsidP="00625923">
            <w:pPr>
              <w:rPr>
                <w:sz w:val="20"/>
                <w:szCs w:val="20"/>
              </w:rPr>
            </w:pPr>
            <w:r w:rsidRPr="00625923">
              <w:rPr>
                <w:sz w:val="20"/>
                <w:szCs w:val="20"/>
              </w:rPr>
              <w:t>Задача 7. Реализация социально значимых проектов на территории Молчановского района, предложенных непосредственно населением</w:t>
            </w:r>
          </w:p>
        </w:tc>
      </w:tr>
      <w:tr w:rsidR="002B0AF1" w:rsidRPr="00625923" w:rsidTr="002B0AF1">
        <w:trPr>
          <w:trHeight w:val="20"/>
        </w:trPr>
        <w:tc>
          <w:tcPr>
            <w:tcW w:w="629" w:type="dxa"/>
            <w:vMerge w:val="restart"/>
          </w:tcPr>
          <w:p w:rsidR="002B0AF1" w:rsidRPr="00625923" w:rsidRDefault="002B0AF1" w:rsidP="00625923">
            <w:pPr>
              <w:jc w:val="center"/>
              <w:rPr>
                <w:sz w:val="20"/>
                <w:szCs w:val="20"/>
              </w:rPr>
            </w:pPr>
            <w:r w:rsidRPr="00625923">
              <w:rPr>
                <w:sz w:val="20"/>
                <w:szCs w:val="20"/>
              </w:rPr>
              <w:t>7.1</w:t>
            </w:r>
          </w:p>
        </w:tc>
        <w:tc>
          <w:tcPr>
            <w:tcW w:w="2127" w:type="dxa"/>
            <w:gridSpan w:val="2"/>
            <w:vMerge w:val="restart"/>
          </w:tcPr>
          <w:p w:rsidR="002B0AF1" w:rsidRPr="00625923" w:rsidRDefault="002B0AF1" w:rsidP="00625923">
            <w:pPr>
              <w:jc w:val="center"/>
              <w:rPr>
                <w:sz w:val="20"/>
                <w:szCs w:val="20"/>
              </w:rPr>
            </w:pPr>
            <w:r w:rsidRPr="00625923">
              <w:rPr>
                <w:sz w:val="20"/>
                <w:szCs w:val="20"/>
              </w:rPr>
              <w:t xml:space="preserve">Подпрограмма 7 </w:t>
            </w:r>
            <w:r w:rsidRPr="00625923">
              <w:rPr>
                <w:sz w:val="20"/>
                <w:szCs w:val="20"/>
              </w:rPr>
              <w:lastRenderedPageBreak/>
              <w:t>«Реализация проекта «</w:t>
            </w:r>
            <w:proofErr w:type="gramStart"/>
            <w:r w:rsidRPr="00625923">
              <w:rPr>
                <w:sz w:val="20"/>
                <w:szCs w:val="20"/>
              </w:rPr>
              <w:t>Инициативное</w:t>
            </w:r>
            <w:proofErr w:type="gramEnd"/>
            <w:r w:rsidRPr="00625923">
              <w:rPr>
                <w:sz w:val="20"/>
                <w:szCs w:val="20"/>
              </w:rPr>
              <w:t xml:space="preserve"> бюджетирование на территории Молчановского района».</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всего</w:t>
            </w:r>
          </w:p>
        </w:tc>
        <w:tc>
          <w:tcPr>
            <w:tcW w:w="1276" w:type="dxa"/>
          </w:tcPr>
          <w:p w:rsidR="002B0AF1" w:rsidRPr="00625923" w:rsidRDefault="002B0AF1" w:rsidP="00625923">
            <w:pPr>
              <w:jc w:val="center"/>
              <w:rPr>
                <w:sz w:val="20"/>
                <w:szCs w:val="20"/>
              </w:rPr>
            </w:pPr>
            <w:r w:rsidRPr="00625923">
              <w:rPr>
                <w:sz w:val="20"/>
                <w:szCs w:val="20"/>
              </w:rPr>
              <w:t>8 392,4</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6 787,5</w:t>
            </w:r>
          </w:p>
        </w:tc>
        <w:tc>
          <w:tcPr>
            <w:tcW w:w="1800" w:type="dxa"/>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1 209,4</w:t>
            </w:r>
          </w:p>
        </w:tc>
        <w:tc>
          <w:tcPr>
            <w:tcW w:w="1984" w:type="dxa"/>
          </w:tcPr>
          <w:p w:rsidR="002B0AF1" w:rsidRPr="00625923" w:rsidRDefault="002B0AF1" w:rsidP="00625923">
            <w:pPr>
              <w:jc w:val="center"/>
              <w:rPr>
                <w:sz w:val="20"/>
                <w:szCs w:val="20"/>
              </w:rPr>
            </w:pPr>
            <w:r w:rsidRPr="00625923">
              <w:rPr>
                <w:sz w:val="20"/>
                <w:szCs w:val="20"/>
              </w:rPr>
              <w:t>395,5</w:t>
            </w:r>
          </w:p>
        </w:tc>
        <w:tc>
          <w:tcPr>
            <w:tcW w:w="2268" w:type="dxa"/>
            <w:vMerge w:val="restart"/>
          </w:tcPr>
          <w:p w:rsidR="002B0AF1" w:rsidRPr="00625923" w:rsidRDefault="002B0AF1" w:rsidP="00625923">
            <w:pPr>
              <w:jc w:val="center"/>
              <w:rPr>
                <w:sz w:val="20"/>
                <w:szCs w:val="20"/>
              </w:rPr>
            </w:pPr>
            <w:r w:rsidRPr="00625923">
              <w:rPr>
                <w:sz w:val="20"/>
                <w:szCs w:val="20"/>
              </w:rPr>
              <w:t xml:space="preserve">Отдел экономического </w:t>
            </w:r>
            <w:r w:rsidRPr="00625923">
              <w:rPr>
                <w:sz w:val="20"/>
                <w:szCs w:val="20"/>
              </w:rPr>
              <w:lastRenderedPageBreak/>
              <w:t>анализа и прогнозирования Администрации Молчановского района,</w:t>
            </w:r>
          </w:p>
          <w:p w:rsidR="002B0AF1" w:rsidRPr="00625923" w:rsidRDefault="002B0AF1" w:rsidP="00625923">
            <w:pPr>
              <w:jc w:val="center"/>
              <w:rPr>
                <w:sz w:val="20"/>
                <w:szCs w:val="20"/>
              </w:rPr>
            </w:pPr>
            <w:r w:rsidRPr="00625923">
              <w:rPr>
                <w:sz w:val="20"/>
                <w:szCs w:val="20"/>
              </w:rPr>
              <w:t>Администрации сельских поселений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2 665,7</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2 195,0</w:t>
            </w:r>
          </w:p>
        </w:tc>
        <w:tc>
          <w:tcPr>
            <w:tcW w:w="1800" w:type="dxa"/>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276,9</w:t>
            </w:r>
          </w:p>
        </w:tc>
        <w:tc>
          <w:tcPr>
            <w:tcW w:w="1984" w:type="dxa"/>
          </w:tcPr>
          <w:p w:rsidR="002B0AF1" w:rsidRPr="00625923" w:rsidRDefault="002B0AF1" w:rsidP="00625923">
            <w:pPr>
              <w:jc w:val="center"/>
              <w:rPr>
                <w:sz w:val="20"/>
                <w:szCs w:val="20"/>
              </w:rPr>
            </w:pPr>
            <w:r w:rsidRPr="00625923">
              <w:rPr>
                <w:sz w:val="20"/>
                <w:szCs w:val="20"/>
              </w:rPr>
              <w:t>193,8</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2 233,0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1 687,5</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545,5</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2 118,6</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1 529,9</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387,0</w:t>
            </w:r>
          </w:p>
        </w:tc>
        <w:tc>
          <w:tcPr>
            <w:tcW w:w="1984" w:type="dxa"/>
          </w:tcPr>
          <w:p w:rsidR="002B0AF1" w:rsidRPr="00625923" w:rsidRDefault="002B0AF1" w:rsidP="00625923">
            <w:pPr>
              <w:jc w:val="center"/>
              <w:rPr>
                <w:sz w:val="20"/>
                <w:szCs w:val="20"/>
              </w:rPr>
            </w:pPr>
            <w:r w:rsidRPr="00625923">
              <w:rPr>
                <w:sz w:val="20"/>
                <w:szCs w:val="20"/>
              </w:rPr>
              <w:t>201,7</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1 375,1</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1 375,1</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51"/>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tcPr>
          <w:p w:rsidR="002B0AF1" w:rsidRPr="00625923" w:rsidRDefault="002B0AF1" w:rsidP="00625923">
            <w:pPr>
              <w:rPr>
                <w:sz w:val="20"/>
                <w:szCs w:val="20"/>
              </w:rPr>
            </w:pPr>
            <w:r w:rsidRPr="00625923">
              <w:rPr>
                <w:sz w:val="20"/>
                <w:szCs w:val="20"/>
              </w:rPr>
              <w:t>8</w:t>
            </w:r>
          </w:p>
        </w:tc>
        <w:tc>
          <w:tcPr>
            <w:tcW w:w="14742" w:type="dxa"/>
            <w:gridSpan w:val="10"/>
          </w:tcPr>
          <w:p w:rsidR="002B0AF1" w:rsidRPr="00625923" w:rsidRDefault="002B0AF1" w:rsidP="00625923">
            <w:pPr>
              <w:rPr>
                <w:sz w:val="20"/>
                <w:szCs w:val="20"/>
              </w:rPr>
            </w:pPr>
            <w:r w:rsidRPr="00625923">
              <w:rPr>
                <w:sz w:val="20"/>
                <w:szCs w:val="20"/>
              </w:rPr>
              <w:t>Задача 8. Формирование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2B0AF1" w:rsidRPr="00625923" w:rsidTr="002B0AF1">
        <w:tc>
          <w:tcPr>
            <w:tcW w:w="629" w:type="dxa"/>
            <w:vMerge w:val="restart"/>
          </w:tcPr>
          <w:p w:rsidR="002B0AF1" w:rsidRPr="00625923" w:rsidRDefault="002B0AF1" w:rsidP="00625923">
            <w:pPr>
              <w:rPr>
                <w:sz w:val="20"/>
                <w:szCs w:val="20"/>
              </w:rPr>
            </w:pPr>
            <w:r w:rsidRPr="00625923">
              <w:rPr>
                <w:sz w:val="20"/>
                <w:szCs w:val="20"/>
              </w:rPr>
              <w:t>8.1</w:t>
            </w:r>
          </w:p>
        </w:tc>
        <w:tc>
          <w:tcPr>
            <w:tcW w:w="2127" w:type="dxa"/>
            <w:gridSpan w:val="2"/>
            <w:vMerge w:val="restart"/>
          </w:tcPr>
          <w:p w:rsidR="002B0AF1" w:rsidRPr="00625923" w:rsidRDefault="002B0AF1" w:rsidP="00625923">
            <w:pPr>
              <w:jc w:val="center"/>
              <w:rPr>
                <w:sz w:val="20"/>
                <w:szCs w:val="20"/>
              </w:rPr>
            </w:pPr>
            <w:r w:rsidRPr="00625923">
              <w:rPr>
                <w:sz w:val="20"/>
                <w:szCs w:val="20"/>
              </w:rPr>
              <w:t xml:space="preserve">Подпрограмма 8 «Развитие информационного общества на территории Молчановского района» </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jc w:val="center"/>
              <w:rPr>
                <w:sz w:val="20"/>
                <w:szCs w:val="20"/>
              </w:rPr>
            </w:pPr>
            <w:r w:rsidRPr="00625923">
              <w:rPr>
                <w:sz w:val="20"/>
                <w:szCs w:val="20"/>
              </w:rPr>
              <w:t>320,0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320,0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val="restart"/>
          </w:tcPr>
          <w:p w:rsidR="002B0AF1" w:rsidRPr="00625923" w:rsidRDefault="002B0AF1" w:rsidP="00625923">
            <w:pPr>
              <w:jc w:val="center"/>
              <w:rPr>
                <w:sz w:val="20"/>
                <w:szCs w:val="20"/>
              </w:rPr>
            </w:pPr>
            <w:r w:rsidRPr="00625923">
              <w:rPr>
                <w:sz w:val="20"/>
                <w:szCs w:val="20"/>
              </w:rPr>
              <w:t>Управляющий делами Администрации Молчановского района</w:t>
            </w: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320,0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320,0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268"/>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Pr>
          <w:p w:rsidR="002B0AF1" w:rsidRPr="00625923" w:rsidRDefault="002B0AF1" w:rsidP="00625923">
            <w:pPr>
              <w:jc w:val="center"/>
              <w:rPr>
                <w:sz w:val="20"/>
                <w:szCs w:val="20"/>
              </w:rPr>
            </w:pPr>
            <w:r w:rsidRPr="00625923">
              <w:rPr>
                <w:sz w:val="20"/>
                <w:szCs w:val="20"/>
              </w:rPr>
              <w:t>0,0</w:t>
            </w:r>
          </w:p>
        </w:tc>
        <w:tc>
          <w:tcPr>
            <w:tcW w:w="1235" w:type="dxa"/>
          </w:tcPr>
          <w:p w:rsidR="002B0AF1" w:rsidRPr="00625923" w:rsidRDefault="002B0AF1" w:rsidP="00625923">
            <w:pPr>
              <w:jc w:val="center"/>
              <w:rPr>
                <w:sz w:val="20"/>
                <w:szCs w:val="20"/>
              </w:rPr>
            </w:pPr>
            <w:r w:rsidRPr="00625923">
              <w:rPr>
                <w:sz w:val="20"/>
                <w:szCs w:val="20"/>
              </w:rPr>
              <w:t>0,0</w:t>
            </w:r>
          </w:p>
        </w:tc>
        <w:tc>
          <w:tcPr>
            <w:tcW w:w="1440" w:type="dxa"/>
          </w:tcPr>
          <w:p w:rsidR="002B0AF1" w:rsidRPr="00625923" w:rsidRDefault="002B0AF1" w:rsidP="00625923">
            <w:pPr>
              <w:jc w:val="center"/>
              <w:rPr>
                <w:sz w:val="20"/>
                <w:szCs w:val="20"/>
              </w:rPr>
            </w:pPr>
            <w:r w:rsidRPr="00625923">
              <w:rPr>
                <w:sz w:val="20"/>
                <w:szCs w:val="20"/>
              </w:rPr>
              <w:t>0,0</w:t>
            </w:r>
          </w:p>
        </w:tc>
        <w:tc>
          <w:tcPr>
            <w:tcW w:w="1800" w:type="dxa"/>
          </w:tcPr>
          <w:p w:rsidR="002B0AF1" w:rsidRPr="00625923" w:rsidRDefault="002B0AF1" w:rsidP="00625923">
            <w:pPr>
              <w:jc w:val="center"/>
              <w:rPr>
                <w:sz w:val="20"/>
                <w:szCs w:val="20"/>
              </w:rPr>
            </w:pPr>
            <w:r w:rsidRPr="00625923">
              <w:rPr>
                <w:sz w:val="20"/>
                <w:szCs w:val="20"/>
              </w:rPr>
              <w:t>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val="restart"/>
          </w:tcPr>
          <w:p w:rsidR="002B0AF1" w:rsidRPr="00625923" w:rsidRDefault="002B0AF1" w:rsidP="00625923">
            <w:pPr>
              <w:rPr>
                <w:sz w:val="20"/>
                <w:szCs w:val="20"/>
              </w:rPr>
            </w:pPr>
          </w:p>
        </w:tc>
        <w:tc>
          <w:tcPr>
            <w:tcW w:w="212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Итого по муниципальной программе</w:t>
            </w: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276"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91 341,9</w:t>
            </w:r>
          </w:p>
        </w:tc>
        <w:tc>
          <w:tcPr>
            <w:tcW w:w="1235" w:type="dxa"/>
          </w:tcPr>
          <w:p w:rsidR="002B0AF1" w:rsidRPr="00625923" w:rsidRDefault="002B0AF1" w:rsidP="00625923">
            <w:pPr>
              <w:jc w:val="center"/>
              <w:rPr>
                <w:sz w:val="20"/>
                <w:szCs w:val="20"/>
              </w:rPr>
            </w:pPr>
            <w:r w:rsidRPr="00625923">
              <w:rPr>
                <w:sz w:val="20"/>
                <w:szCs w:val="20"/>
              </w:rPr>
              <w:t>10 530,8</w:t>
            </w:r>
          </w:p>
        </w:tc>
        <w:tc>
          <w:tcPr>
            <w:tcW w:w="144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52 088,3</w:t>
            </w:r>
          </w:p>
        </w:tc>
        <w:tc>
          <w:tcPr>
            <w:tcW w:w="180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11 259,3</w:t>
            </w:r>
          </w:p>
        </w:tc>
        <w:tc>
          <w:tcPr>
            <w:tcW w:w="1337" w:type="dxa"/>
          </w:tcPr>
          <w:p w:rsidR="002B0AF1" w:rsidRPr="00625923" w:rsidRDefault="002B0AF1" w:rsidP="00625923">
            <w:pPr>
              <w:jc w:val="center"/>
              <w:rPr>
                <w:sz w:val="20"/>
                <w:szCs w:val="20"/>
              </w:rPr>
            </w:pPr>
            <w:r w:rsidRPr="00625923">
              <w:rPr>
                <w:sz w:val="20"/>
                <w:szCs w:val="20"/>
              </w:rPr>
              <w:t>1 269,5</w:t>
            </w:r>
          </w:p>
        </w:tc>
        <w:tc>
          <w:tcPr>
            <w:tcW w:w="1984" w:type="dxa"/>
          </w:tcPr>
          <w:p w:rsidR="002B0AF1" w:rsidRPr="00625923" w:rsidRDefault="002B0AF1" w:rsidP="00625923">
            <w:pPr>
              <w:jc w:val="center"/>
              <w:rPr>
                <w:sz w:val="20"/>
                <w:szCs w:val="20"/>
              </w:rPr>
            </w:pPr>
            <w:r w:rsidRPr="00625923">
              <w:rPr>
                <w:sz w:val="20"/>
                <w:szCs w:val="20"/>
              </w:rPr>
              <w:t>16 194,0</w:t>
            </w:r>
          </w:p>
        </w:tc>
        <w:tc>
          <w:tcPr>
            <w:tcW w:w="2268" w:type="dxa"/>
            <w:vMerge w:val="restart"/>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tcPr>
          <w:p w:rsidR="002B0AF1" w:rsidRPr="00625923" w:rsidRDefault="002B0AF1" w:rsidP="00625923">
            <w:pPr>
              <w:jc w:val="center"/>
              <w:rPr>
                <w:sz w:val="20"/>
                <w:szCs w:val="20"/>
              </w:rPr>
            </w:pPr>
            <w:r w:rsidRPr="00625923">
              <w:rPr>
                <w:sz w:val="20"/>
                <w:szCs w:val="20"/>
              </w:rPr>
              <w:t>25 483,2</w:t>
            </w:r>
          </w:p>
        </w:tc>
        <w:tc>
          <w:tcPr>
            <w:tcW w:w="1235" w:type="dxa"/>
          </w:tcPr>
          <w:p w:rsidR="002B0AF1" w:rsidRPr="00625923" w:rsidRDefault="002B0AF1" w:rsidP="00625923">
            <w:pPr>
              <w:jc w:val="center"/>
              <w:rPr>
                <w:sz w:val="20"/>
                <w:szCs w:val="20"/>
              </w:rPr>
            </w:pPr>
            <w:r w:rsidRPr="00625923">
              <w:rPr>
                <w:sz w:val="20"/>
                <w:szCs w:val="20"/>
              </w:rPr>
              <w:t>1 072,8</w:t>
            </w:r>
          </w:p>
        </w:tc>
        <w:tc>
          <w:tcPr>
            <w:tcW w:w="1440" w:type="dxa"/>
          </w:tcPr>
          <w:p w:rsidR="002B0AF1" w:rsidRPr="00625923" w:rsidRDefault="002B0AF1" w:rsidP="00625923">
            <w:pPr>
              <w:jc w:val="center"/>
              <w:rPr>
                <w:sz w:val="20"/>
                <w:szCs w:val="20"/>
              </w:rPr>
            </w:pPr>
            <w:r w:rsidRPr="00625923">
              <w:rPr>
                <w:sz w:val="20"/>
                <w:szCs w:val="20"/>
              </w:rPr>
              <w:t>15 388,5</w:t>
            </w:r>
          </w:p>
        </w:tc>
        <w:tc>
          <w:tcPr>
            <w:tcW w:w="1800" w:type="dxa"/>
          </w:tcPr>
          <w:p w:rsidR="002B0AF1" w:rsidRPr="00625923" w:rsidRDefault="002B0AF1" w:rsidP="00625923">
            <w:pPr>
              <w:jc w:val="center"/>
              <w:rPr>
                <w:sz w:val="20"/>
                <w:szCs w:val="20"/>
              </w:rPr>
            </w:pPr>
            <w:r w:rsidRPr="00625923">
              <w:rPr>
                <w:sz w:val="20"/>
                <w:szCs w:val="20"/>
              </w:rPr>
              <w:t>1 663,7</w:t>
            </w:r>
          </w:p>
        </w:tc>
        <w:tc>
          <w:tcPr>
            <w:tcW w:w="1337" w:type="dxa"/>
          </w:tcPr>
          <w:p w:rsidR="002B0AF1" w:rsidRPr="00625923" w:rsidRDefault="002B0AF1" w:rsidP="00625923">
            <w:pPr>
              <w:jc w:val="center"/>
              <w:rPr>
                <w:sz w:val="20"/>
                <w:szCs w:val="20"/>
              </w:rPr>
            </w:pPr>
            <w:r w:rsidRPr="00625923">
              <w:rPr>
                <w:sz w:val="20"/>
                <w:szCs w:val="20"/>
              </w:rPr>
              <w:t>60,1</w:t>
            </w:r>
          </w:p>
        </w:tc>
        <w:tc>
          <w:tcPr>
            <w:tcW w:w="1984" w:type="dxa"/>
          </w:tcPr>
          <w:p w:rsidR="002B0AF1" w:rsidRPr="00625923" w:rsidRDefault="002B0AF1" w:rsidP="00625923">
            <w:pPr>
              <w:jc w:val="center"/>
              <w:rPr>
                <w:sz w:val="20"/>
                <w:szCs w:val="20"/>
              </w:rPr>
            </w:pPr>
            <w:r w:rsidRPr="00625923">
              <w:rPr>
                <w:sz w:val="20"/>
                <w:szCs w:val="20"/>
              </w:rPr>
              <w:t>7 298,1</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6" w:type="dxa"/>
          </w:tcPr>
          <w:p w:rsidR="002B0AF1" w:rsidRPr="00625923" w:rsidRDefault="002B0AF1" w:rsidP="00625923">
            <w:pPr>
              <w:jc w:val="center"/>
              <w:rPr>
                <w:sz w:val="20"/>
                <w:szCs w:val="20"/>
              </w:rPr>
            </w:pPr>
            <w:r w:rsidRPr="00625923">
              <w:rPr>
                <w:sz w:val="20"/>
                <w:szCs w:val="20"/>
              </w:rPr>
              <w:t>14 825,2</w:t>
            </w:r>
          </w:p>
        </w:tc>
        <w:tc>
          <w:tcPr>
            <w:tcW w:w="1235" w:type="dxa"/>
          </w:tcPr>
          <w:p w:rsidR="002B0AF1" w:rsidRPr="00625923" w:rsidRDefault="002B0AF1" w:rsidP="00625923">
            <w:pPr>
              <w:jc w:val="center"/>
              <w:rPr>
                <w:sz w:val="20"/>
                <w:szCs w:val="20"/>
              </w:rPr>
            </w:pPr>
            <w:r w:rsidRPr="00625923">
              <w:rPr>
                <w:sz w:val="20"/>
                <w:szCs w:val="20"/>
              </w:rPr>
              <w:t>1 436,2</w:t>
            </w:r>
          </w:p>
        </w:tc>
        <w:tc>
          <w:tcPr>
            <w:tcW w:w="1440" w:type="dxa"/>
          </w:tcPr>
          <w:p w:rsidR="002B0AF1" w:rsidRPr="00625923" w:rsidRDefault="002B0AF1" w:rsidP="00625923">
            <w:pPr>
              <w:jc w:val="center"/>
              <w:rPr>
                <w:sz w:val="20"/>
                <w:szCs w:val="20"/>
              </w:rPr>
            </w:pPr>
            <w:r w:rsidRPr="00625923">
              <w:rPr>
                <w:sz w:val="20"/>
                <w:szCs w:val="20"/>
              </w:rPr>
              <w:t>7 633,2</w:t>
            </w:r>
          </w:p>
        </w:tc>
        <w:tc>
          <w:tcPr>
            <w:tcW w:w="1800" w:type="dxa"/>
          </w:tcPr>
          <w:p w:rsidR="002B0AF1" w:rsidRPr="00625923" w:rsidRDefault="002B0AF1" w:rsidP="00625923">
            <w:pPr>
              <w:jc w:val="center"/>
              <w:rPr>
                <w:sz w:val="20"/>
                <w:szCs w:val="20"/>
              </w:rPr>
            </w:pPr>
            <w:r w:rsidRPr="00625923">
              <w:rPr>
                <w:sz w:val="20"/>
                <w:szCs w:val="20"/>
              </w:rPr>
              <w:t>1 793,7</w:t>
            </w:r>
          </w:p>
        </w:tc>
        <w:tc>
          <w:tcPr>
            <w:tcW w:w="1337" w:type="dxa"/>
          </w:tcPr>
          <w:p w:rsidR="002B0AF1" w:rsidRPr="00625923" w:rsidRDefault="002B0AF1" w:rsidP="00625923">
            <w:pPr>
              <w:jc w:val="center"/>
              <w:rPr>
                <w:sz w:val="20"/>
                <w:szCs w:val="20"/>
              </w:rPr>
            </w:pPr>
            <w:r w:rsidRPr="00625923">
              <w:rPr>
                <w:sz w:val="20"/>
                <w:szCs w:val="20"/>
              </w:rPr>
              <w:t>276,9</w:t>
            </w:r>
          </w:p>
        </w:tc>
        <w:tc>
          <w:tcPr>
            <w:tcW w:w="1984" w:type="dxa"/>
          </w:tcPr>
          <w:p w:rsidR="002B0AF1" w:rsidRPr="00625923" w:rsidRDefault="002B0AF1" w:rsidP="00625923">
            <w:pPr>
              <w:jc w:val="center"/>
              <w:rPr>
                <w:sz w:val="20"/>
                <w:szCs w:val="20"/>
              </w:rPr>
            </w:pPr>
            <w:r w:rsidRPr="00625923">
              <w:rPr>
                <w:sz w:val="20"/>
                <w:szCs w:val="20"/>
              </w:rPr>
              <w:t>3 685,2</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76" w:type="dxa"/>
          </w:tcPr>
          <w:p w:rsidR="002B0AF1" w:rsidRPr="00625923" w:rsidRDefault="002B0AF1" w:rsidP="00625923">
            <w:pPr>
              <w:jc w:val="center"/>
              <w:rPr>
                <w:sz w:val="20"/>
                <w:szCs w:val="20"/>
              </w:rPr>
            </w:pPr>
            <w:r w:rsidRPr="00625923">
              <w:rPr>
                <w:sz w:val="20"/>
                <w:szCs w:val="20"/>
              </w:rPr>
              <w:t>10 910,4</w:t>
            </w:r>
          </w:p>
        </w:tc>
        <w:tc>
          <w:tcPr>
            <w:tcW w:w="1235" w:type="dxa"/>
          </w:tcPr>
          <w:p w:rsidR="002B0AF1" w:rsidRPr="00625923" w:rsidRDefault="002B0AF1" w:rsidP="00625923">
            <w:pPr>
              <w:jc w:val="center"/>
              <w:rPr>
                <w:sz w:val="20"/>
                <w:szCs w:val="20"/>
              </w:rPr>
            </w:pPr>
            <w:r w:rsidRPr="00625923">
              <w:rPr>
                <w:sz w:val="20"/>
                <w:szCs w:val="20"/>
              </w:rPr>
              <w:t>3 250,7</w:t>
            </w:r>
          </w:p>
        </w:tc>
        <w:tc>
          <w:tcPr>
            <w:tcW w:w="1440" w:type="dxa"/>
          </w:tcPr>
          <w:p w:rsidR="002B0AF1" w:rsidRPr="00625923" w:rsidRDefault="002B0AF1" w:rsidP="00625923">
            <w:pPr>
              <w:jc w:val="center"/>
              <w:rPr>
                <w:sz w:val="20"/>
                <w:szCs w:val="20"/>
              </w:rPr>
            </w:pPr>
            <w:r w:rsidRPr="00625923">
              <w:rPr>
                <w:sz w:val="20"/>
                <w:szCs w:val="20"/>
              </w:rPr>
              <w:t>5 972,1</w:t>
            </w:r>
          </w:p>
        </w:tc>
        <w:tc>
          <w:tcPr>
            <w:tcW w:w="1800" w:type="dxa"/>
          </w:tcPr>
          <w:p w:rsidR="002B0AF1" w:rsidRPr="00625923" w:rsidRDefault="002B0AF1" w:rsidP="00625923">
            <w:pPr>
              <w:jc w:val="center"/>
              <w:rPr>
                <w:sz w:val="20"/>
                <w:szCs w:val="20"/>
              </w:rPr>
            </w:pPr>
            <w:r w:rsidRPr="00625923">
              <w:rPr>
                <w:sz w:val="20"/>
                <w:szCs w:val="20"/>
              </w:rPr>
              <w:t>1 142,1</w:t>
            </w:r>
          </w:p>
        </w:tc>
        <w:tc>
          <w:tcPr>
            <w:tcW w:w="1337" w:type="dxa"/>
          </w:tcPr>
          <w:p w:rsidR="002B0AF1" w:rsidRPr="00625923" w:rsidRDefault="002B0AF1" w:rsidP="00625923">
            <w:pPr>
              <w:jc w:val="center"/>
              <w:rPr>
                <w:sz w:val="20"/>
                <w:szCs w:val="20"/>
              </w:rPr>
            </w:pPr>
            <w:r w:rsidRPr="00625923">
              <w:rPr>
                <w:sz w:val="20"/>
                <w:szCs w:val="20"/>
              </w:rPr>
              <w:t>545,5</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tcPr>
          <w:p w:rsidR="002B0AF1" w:rsidRPr="00625923" w:rsidRDefault="002B0AF1" w:rsidP="00625923">
            <w:pPr>
              <w:jc w:val="center"/>
              <w:rPr>
                <w:sz w:val="20"/>
                <w:szCs w:val="20"/>
              </w:rPr>
            </w:pPr>
            <w:r w:rsidRPr="00625923">
              <w:rPr>
                <w:sz w:val="20"/>
                <w:szCs w:val="20"/>
              </w:rPr>
              <w:t>19 650,6</w:t>
            </w:r>
          </w:p>
        </w:tc>
        <w:tc>
          <w:tcPr>
            <w:tcW w:w="1235" w:type="dxa"/>
          </w:tcPr>
          <w:p w:rsidR="002B0AF1" w:rsidRPr="00625923" w:rsidRDefault="002B0AF1" w:rsidP="00625923">
            <w:pPr>
              <w:jc w:val="center"/>
              <w:rPr>
                <w:sz w:val="20"/>
                <w:szCs w:val="20"/>
              </w:rPr>
            </w:pPr>
            <w:r w:rsidRPr="00625923">
              <w:rPr>
                <w:sz w:val="20"/>
                <w:szCs w:val="20"/>
              </w:rPr>
              <w:t>2 258,5</w:t>
            </w:r>
          </w:p>
        </w:tc>
        <w:tc>
          <w:tcPr>
            <w:tcW w:w="1440" w:type="dxa"/>
          </w:tcPr>
          <w:p w:rsidR="002B0AF1" w:rsidRPr="00625923" w:rsidRDefault="002B0AF1" w:rsidP="00625923">
            <w:pPr>
              <w:jc w:val="center"/>
              <w:rPr>
                <w:sz w:val="20"/>
                <w:szCs w:val="20"/>
              </w:rPr>
            </w:pPr>
            <w:r w:rsidRPr="00625923">
              <w:rPr>
                <w:sz w:val="20"/>
                <w:szCs w:val="20"/>
              </w:rPr>
              <w:t>9 054,6</w:t>
            </w:r>
          </w:p>
        </w:tc>
        <w:tc>
          <w:tcPr>
            <w:tcW w:w="1800" w:type="dxa"/>
          </w:tcPr>
          <w:p w:rsidR="002B0AF1" w:rsidRPr="00625923" w:rsidRDefault="002B0AF1" w:rsidP="00625923">
            <w:pPr>
              <w:jc w:val="center"/>
              <w:rPr>
                <w:sz w:val="20"/>
                <w:szCs w:val="20"/>
              </w:rPr>
            </w:pPr>
            <w:r w:rsidRPr="00625923">
              <w:rPr>
                <w:sz w:val="20"/>
                <w:szCs w:val="20"/>
              </w:rPr>
              <w:t>2 739,8</w:t>
            </w:r>
          </w:p>
        </w:tc>
        <w:tc>
          <w:tcPr>
            <w:tcW w:w="1337" w:type="dxa"/>
          </w:tcPr>
          <w:p w:rsidR="002B0AF1" w:rsidRPr="00625923" w:rsidRDefault="002B0AF1" w:rsidP="00625923">
            <w:pPr>
              <w:jc w:val="center"/>
              <w:rPr>
                <w:sz w:val="20"/>
                <w:szCs w:val="20"/>
              </w:rPr>
            </w:pPr>
            <w:r w:rsidRPr="00625923">
              <w:rPr>
                <w:sz w:val="20"/>
                <w:szCs w:val="20"/>
              </w:rPr>
              <w:t>387,0</w:t>
            </w:r>
          </w:p>
        </w:tc>
        <w:tc>
          <w:tcPr>
            <w:tcW w:w="1984" w:type="dxa"/>
          </w:tcPr>
          <w:p w:rsidR="002B0AF1" w:rsidRPr="00625923" w:rsidRDefault="002B0AF1" w:rsidP="00625923">
            <w:pPr>
              <w:jc w:val="center"/>
              <w:rPr>
                <w:sz w:val="20"/>
                <w:szCs w:val="20"/>
              </w:rPr>
            </w:pPr>
            <w:r w:rsidRPr="00625923">
              <w:rPr>
                <w:sz w:val="20"/>
                <w:szCs w:val="20"/>
              </w:rPr>
              <w:t>5 210,7</w:t>
            </w:r>
          </w:p>
        </w:tc>
        <w:tc>
          <w:tcPr>
            <w:tcW w:w="2268" w:type="dxa"/>
            <w:vMerge/>
          </w:tcPr>
          <w:p w:rsidR="002B0AF1" w:rsidRPr="00625923" w:rsidRDefault="002B0AF1" w:rsidP="00625923">
            <w:pPr>
              <w:rPr>
                <w:sz w:val="20"/>
                <w:szCs w:val="20"/>
              </w:rPr>
            </w:pPr>
          </w:p>
        </w:tc>
      </w:tr>
      <w:tr w:rsidR="002B0AF1" w:rsidRPr="00625923" w:rsidTr="002B0AF1">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276" w:type="dxa"/>
          </w:tcPr>
          <w:p w:rsidR="002B0AF1" w:rsidRPr="00625923" w:rsidRDefault="002B0AF1" w:rsidP="00625923">
            <w:pPr>
              <w:jc w:val="center"/>
              <w:rPr>
                <w:sz w:val="20"/>
                <w:szCs w:val="20"/>
              </w:rPr>
            </w:pPr>
            <w:r w:rsidRPr="00625923">
              <w:rPr>
                <w:sz w:val="20"/>
                <w:szCs w:val="20"/>
              </w:rPr>
              <w:t>11 389,8</w:t>
            </w:r>
          </w:p>
        </w:tc>
        <w:tc>
          <w:tcPr>
            <w:tcW w:w="1235" w:type="dxa"/>
          </w:tcPr>
          <w:p w:rsidR="002B0AF1" w:rsidRPr="00625923" w:rsidRDefault="002B0AF1" w:rsidP="00625923">
            <w:pPr>
              <w:jc w:val="center"/>
              <w:rPr>
                <w:sz w:val="20"/>
                <w:szCs w:val="20"/>
              </w:rPr>
            </w:pPr>
            <w:r w:rsidRPr="00625923">
              <w:rPr>
                <w:sz w:val="20"/>
                <w:szCs w:val="20"/>
              </w:rPr>
              <w:t>2 323,8</w:t>
            </w:r>
          </w:p>
        </w:tc>
        <w:tc>
          <w:tcPr>
            <w:tcW w:w="1440" w:type="dxa"/>
          </w:tcPr>
          <w:p w:rsidR="002B0AF1" w:rsidRPr="00625923" w:rsidRDefault="002B0AF1" w:rsidP="00625923">
            <w:pPr>
              <w:jc w:val="center"/>
              <w:rPr>
                <w:sz w:val="20"/>
                <w:szCs w:val="20"/>
              </w:rPr>
            </w:pPr>
            <w:r w:rsidRPr="00625923">
              <w:rPr>
                <w:sz w:val="20"/>
                <w:szCs w:val="20"/>
              </w:rPr>
              <w:t>6 126,0</w:t>
            </w:r>
          </w:p>
        </w:tc>
        <w:tc>
          <w:tcPr>
            <w:tcW w:w="1800" w:type="dxa"/>
          </w:tcPr>
          <w:p w:rsidR="002B0AF1" w:rsidRPr="00625923" w:rsidRDefault="002B0AF1" w:rsidP="00625923">
            <w:pPr>
              <w:jc w:val="center"/>
              <w:rPr>
                <w:sz w:val="20"/>
                <w:szCs w:val="20"/>
              </w:rPr>
            </w:pPr>
            <w:r w:rsidRPr="00625923">
              <w:rPr>
                <w:sz w:val="20"/>
                <w:szCs w:val="20"/>
              </w:rPr>
              <w:t>2 940,0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369"/>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276" w:type="dxa"/>
          </w:tcPr>
          <w:p w:rsidR="002B0AF1" w:rsidRPr="00625923" w:rsidRDefault="002B0AF1" w:rsidP="00625923">
            <w:pPr>
              <w:jc w:val="center"/>
              <w:rPr>
                <w:sz w:val="20"/>
                <w:szCs w:val="20"/>
              </w:rPr>
            </w:pPr>
            <w:r w:rsidRPr="00625923">
              <w:rPr>
                <w:sz w:val="20"/>
                <w:szCs w:val="20"/>
              </w:rPr>
              <w:t>4 603,7</w:t>
            </w:r>
          </w:p>
        </w:tc>
        <w:tc>
          <w:tcPr>
            <w:tcW w:w="1235" w:type="dxa"/>
          </w:tcPr>
          <w:p w:rsidR="002B0AF1" w:rsidRPr="00625923" w:rsidRDefault="002B0AF1" w:rsidP="00625923">
            <w:pPr>
              <w:jc w:val="center"/>
              <w:rPr>
                <w:sz w:val="20"/>
                <w:szCs w:val="20"/>
              </w:rPr>
            </w:pPr>
            <w:r w:rsidRPr="00625923">
              <w:rPr>
                <w:sz w:val="20"/>
                <w:szCs w:val="20"/>
              </w:rPr>
              <w:t>94,4</w:t>
            </w:r>
          </w:p>
        </w:tc>
        <w:tc>
          <w:tcPr>
            <w:tcW w:w="1440" w:type="dxa"/>
          </w:tcPr>
          <w:p w:rsidR="002B0AF1" w:rsidRPr="00625923" w:rsidRDefault="002B0AF1" w:rsidP="00625923">
            <w:pPr>
              <w:jc w:val="center"/>
              <w:rPr>
                <w:sz w:val="20"/>
                <w:szCs w:val="20"/>
              </w:rPr>
            </w:pPr>
            <w:r w:rsidRPr="00625923">
              <w:rPr>
                <w:sz w:val="20"/>
                <w:szCs w:val="20"/>
              </w:rPr>
              <w:t>4 019,3</w:t>
            </w:r>
          </w:p>
        </w:tc>
        <w:tc>
          <w:tcPr>
            <w:tcW w:w="1800" w:type="dxa"/>
          </w:tcPr>
          <w:p w:rsidR="002B0AF1" w:rsidRPr="00625923" w:rsidRDefault="002B0AF1" w:rsidP="00625923">
            <w:pPr>
              <w:jc w:val="center"/>
              <w:rPr>
                <w:sz w:val="20"/>
                <w:szCs w:val="20"/>
              </w:rPr>
            </w:pPr>
            <w:r w:rsidRPr="00625923">
              <w:rPr>
                <w:sz w:val="20"/>
                <w:szCs w:val="20"/>
              </w:rPr>
              <w:t>490,0</w:t>
            </w:r>
          </w:p>
        </w:tc>
        <w:tc>
          <w:tcPr>
            <w:tcW w:w="1337" w:type="dxa"/>
          </w:tcPr>
          <w:p w:rsidR="002B0AF1" w:rsidRPr="00625923" w:rsidRDefault="002B0AF1" w:rsidP="00625923">
            <w:pPr>
              <w:jc w:val="center"/>
              <w:rPr>
                <w:sz w:val="20"/>
                <w:szCs w:val="20"/>
              </w:rPr>
            </w:pPr>
            <w:r w:rsidRPr="00625923">
              <w:rPr>
                <w:sz w:val="20"/>
                <w:szCs w:val="20"/>
              </w:rPr>
              <w:t>0,0</w:t>
            </w:r>
          </w:p>
        </w:tc>
        <w:tc>
          <w:tcPr>
            <w:tcW w:w="1984" w:type="dxa"/>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r w:rsidR="002B0AF1" w:rsidRPr="00625923" w:rsidTr="002B0AF1">
        <w:trPr>
          <w:trHeight w:val="117"/>
        </w:trPr>
        <w:tc>
          <w:tcPr>
            <w:tcW w:w="629" w:type="dxa"/>
            <w:vMerge/>
          </w:tcPr>
          <w:p w:rsidR="002B0AF1" w:rsidRPr="00625923" w:rsidRDefault="002B0AF1" w:rsidP="00625923">
            <w:pPr>
              <w:rPr>
                <w:sz w:val="20"/>
                <w:szCs w:val="20"/>
              </w:rPr>
            </w:pPr>
          </w:p>
        </w:tc>
        <w:tc>
          <w:tcPr>
            <w:tcW w:w="2127" w:type="dxa"/>
            <w:gridSpan w:val="2"/>
            <w:vMerge/>
          </w:tcPr>
          <w:p w:rsidR="002B0AF1" w:rsidRPr="00625923" w:rsidRDefault="002B0AF1" w:rsidP="00625923">
            <w:pPr>
              <w:rPr>
                <w:sz w:val="20"/>
                <w:szCs w:val="20"/>
              </w:rPr>
            </w:pPr>
          </w:p>
        </w:tc>
        <w:tc>
          <w:tcPr>
            <w:tcW w:w="1275" w:type="dxa"/>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276" w:type="dxa"/>
            <w:tcBorders>
              <w:bottom w:val="single" w:sz="4" w:space="0" w:color="auto"/>
            </w:tcBorders>
          </w:tcPr>
          <w:p w:rsidR="002B0AF1" w:rsidRPr="00625923" w:rsidRDefault="002B0AF1" w:rsidP="00625923">
            <w:pPr>
              <w:jc w:val="center"/>
              <w:rPr>
                <w:sz w:val="20"/>
                <w:szCs w:val="20"/>
              </w:rPr>
            </w:pPr>
            <w:r w:rsidRPr="00625923">
              <w:rPr>
                <w:sz w:val="20"/>
                <w:szCs w:val="20"/>
              </w:rPr>
              <w:t>4 479,0</w:t>
            </w:r>
          </w:p>
        </w:tc>
        <w:tc>
          <w:tcPr>
            <w:tcW w:w="1235" w:type="dxa"/>
            <w:tcBorders>
              <w:bottom w:val="single" w:sz="4" w:space="0" w:color="auto"/>
            </w:tcBorders>
          </w:tcPr>
          <w:p w:rsidR="002B0AF1" w:rsidRPr="00625923" w:rsidRDefault="002B0AF1" w:rsidP="00625923">
            <w:pPr>
              <w:jc w:val="center"/>
              <w:rPr>
                <w:sz w:val="20"/>
                <w:szCs w:val="20"/>
              </w:rPr>
            </w:pPr>
            <w:r w:rsidRPr="00625923">
              <w:rPr>
                <w:sz w:val="20"/>
                <w:szCs w:val="20"/>
              </w:rPr>
              <w:t>94,4</w:t>
            </w:r>
          </w:p>
        </w:tc>
        <w:tc>
          <w:tcPr>
            <w:tcW w:w="1440" w:type="dxa"/>
            <w:tcBorders>
              <w:bottom w:val="single" w:sz="4" w:space="0" w:color="auto"/>
            </w:tcBorders>
          </w:tcPr>
          <w:p w:rsidR="002B0AF1" w:rsidRPr="00625923" w:rsidRDefault="002B0AF1" w:rsidP="00625923">
            <w:pPr>
              <w:jc w:val="center"/>
              <w:rPr>
                <w:sz w:val="20"/>
                <w:szCs w:val="20"/>
              </w:rPr>
            </w:pPr>
            <w:r w:rsidRPr="00625923">
              <w:rPr>
                <w:sz w:val="20"/>
                <w:szCs w:val="20"/>
              </w:rPr>
              <w:t>3 894,6</w:t>
            </w:r>
          </w:p>
        </w:tc>
        <w:tc>
          <w:tcPr>
            <w:tcW w:w="1800" w:type="dxa"/>
            <w:tcBorders>
              <w:bottom w:val="single" w:sz="4" w:space="0" w:color="auto"/>
            </w:tcBorders>
          </w:tcPr>
          <w:p w:rsidR="002B0AF1" w:rsidRPr="00625923" w:rsidRDefault="002B0AF1" w:rsidP="00625923">
            <w:pPr>
              <w:jc w:val="center"/>
              <w:rPr>
                <w:sz w:val="20"/>
                <w:szCs w:val="20"/>
              </w:rPr>
            </w:pPr>
            <w:r w:rsidRPr="00625923">
              <w:rPr>
                <w:sz w:val="20"/>
                <w:szCs w:val="20"/>
              </w:rPr>
              <w:t>490,0</w:t>
            </w:r>
          </w:p>
        </w:tc>
        <w:tc>
          <w:tcPr>
            <w:tcW w:w="1337"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984"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2268" w:type="dxa"/>
            <w:vMerge/>
          </w:tcPr>
          <w:p w:rsidR="002B0AF1" w:rsidRPr="00625923" w:rsidRDefault="002B0AF1" w:rsidP="00625923">
            <w:pPr>
              <w:rPr>
                <w:sz w:val="20"/>
                <w:szCs w:val="20"/>
              </w:rPr>
            </w:pPr>
          </w:p>
        </w:tc>
      </w:tr>
    </w:tbl>
    <w:p w:rsidR="002B0AF1" w:rsidRPr="00A0291D" w:rsidRDefault="002B0AF1" w:rsidP="002B0AF1">
      <w:pPr>
        <w:pStyle w:val="ConsPlusNormal"/>
        <w:jc w:val="both"/>
        <w:rPr>
          <w:rFonts w:ascii="Times New Roman" w:hAnsi="Times New Roman"/>
          <w:szCs w:val="22"/>
        </w:rPr>
      </w:pPr>
    </w:p>
    <w:p w:rsidR="002B0AF1" w:rsidRPr="00A0291D" w:rsidRDefault="002B0AF1" w:rsidP="002B0AF1">
      <w:pPr>
        <w:pStyle w:val="ConsPlusNormal"/>
        <w:jc w:val="both"/>
        <w:rPr>
          <w:rFonts w:ascii="Times New Roman" w:hAnsi="Times New Roman"/>
          <w:szCs w:val="22"/>
        </w:rPr>
      </w:pPr>
    </w:p>
    <w:p w:rsidR="002B0AF1" w:rsidRDefault="002B0AF1"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Default="00625923" w:rsidP="002B0AF1">
      <w:pPr>
        <w:pStyle w:val="ConsPlusNormal"/>
        <w:jc w:val="both"/>
        <w:rPr>
          <w:rFonts w:ascii="Times New Roman" w:hAnsi="Times New Roman"/>
          <w:szCs w:val="22"/>
        </w:rPr>
      </w:pPr>
    </w:p>
    <w:p w:rsidR="00625923" w:rsidRPr="00A0291D" w:rsidRDefault="00625923" w:rsidP="002B0AF1">
      <w:pPr>
        <w:pStyle w:val="ConsPlusNormal"/>
        <w:jc w:val="both"/>
        <w:rPr>
          <w:rFonts w:ascii="Times New Roman" w:hAnsi="Times New Roman"/>
          <w:szCs w:val="22"/>
        </w:rPr>
      </w:pPr>
    </w:p>
    <w:p w:rsidR="00625923" w:rsidRDefault="00625923" w:rsidP="002B0AF1">
      <w:pPr>
        <w:pStyle w:val="ConsPlusNormal"/>
        <w:jc w:val="center"/>
        <w:rPr>
          <w:rFonts w:ascii="Times New Roman" w:hAnsi="Times New Roman"/>
          <w:szCs w:val="22"/>
        </w:rPr>
      </w:pPr>
    </w:p>
    <w:p w:rsidR="002B0AF1" w:rsidRPr="00A0291D" w:rsidRDefault="002B0AF1" w:rsidP="002B0AF1">
      <w:pPr>
        <w:pStyle w:val="ConsPlusNormal"/>
        <w:jc w:val="center"/>
        <w:rPr>
          <w:rFonts w:ascii="Times New Roman" w:hAnsi="Times New Roman"/>
          <w:szCs w:val="22"/>
        </w:rPr>
      </w:pPr>
      <w:r w:rsidRPr="00A0291D">
        <w:rPr>
          <w:rFonts w:ascii="Times New Roman" w:hAnsi="Times New Roman"/>
          <w:szCs w:val="22"/>
        </w:rPr>
        <w:lastRenderedPageBreak/>
        <w:t xml:space="preserve">    </w:t>
      </w:r>
      <w:r>
        <w:rPr>
          <w:rFonts w:ascii="Times New Roman" w:hAnsi="Times New Roman"/>
          <w:szCs w:val="22"/>
        </w:rPr>
        <w:t xml:space="preserve">                                                                                              </w:t>
      </w:r>
      <w:r w:rsidR="00625923">
        <w:rPr>
          <w:rFonts w:ascii="Times New Roman" w:hAnsi="Times New Roman"/>
          <w:szCs w:val="22"/>
        </w:rPr>
        <w:t xml:space="preserve">                   </w:t>
      </w:r>
      <w:r w:rsidRPr="00A0291D">
        <w:rPr>
          <w:rFonts w:ascii="Times New Roman" w:hAnsi="Times New Roman"/>
          <w:szCs w:val="22"/>
        </w:rPr>
        <w:t>Приложение № 2 к постановлению</w:t>
      </w:r>
    </w:p>
    <w:p w:rsidR="002B0AF1" w:rsidRPr="00A0291D" w:rsidRDefault="002B0AF1" w:rsidP="002B0AF1">
      <w:pPr>
        <w:pStyle w:val="ConsPlusNormal"/>
        <w:jc w:val="both"/>
        <w:rPr>
          <w:rFonts w:ascii="Times New Roman" w:hAnsi="Times New Roman"/>
          <w:szCs w:val="22"/>
        </w:rPr>
      </w:pPr>
      <w:r w:rsidRPr="00A0291D">
        <w:rPr>
          <w:rFonts w:ascii="Times New Roman" w:hAnsi="Times New Roman"/>
          <w:szCs w:val="22"/>
        </w:rPr>
        <w:t xml:space="preserve">                                                                                                                                                                            Администрации Молчановского          </w:t>
      </w:r>
    </w:p>
    <w:p w:rsidR="002B0AF1" w:rsidRPr="00A0291D" w:rsidRDefault="002B0AF1" w:rsidP="002B0AF1">
      <w:pPr>
        <w:pStyle w:val="ConsPlusNormal"/>
        <w:jc w:val="both"/>
        <w:rPr>
          <w:rFonts w:ascii="Times New Roman" w:hAnsi="Times New Roman"/>
          <w:szCs w:val="22"/>
        </w:rPr>
      </w:pPr>
      <w:r w:rsidRPr="00A0291D">
        <w:rPr>
          <w:rFonts w:ascii="Times New Roman" w:hAnsi="Times New Roman"/>
          <w:szCs w:val="22"/>
        </w:rPr>
        <w:t xml:space="preserve">                                                                                                                                                                            района от </w:t>
      </w:r>
      <w:r>
        <w:rPr>
          <w:rFonts w:ascii="Times New Roman" w:hAnsi="Times New Roman"/>
          <w:szCs w:val="22"/>
        </w:rPr>
        <w:t>20.07.2021</w:t>
      </w:r>
      <w:r w:rsidRPr="00A0291D">
        <w:rPr>
          <w:rFonts w:ascii="Times New Roman" w:hAnsi="Times New Roman"/>
          <w:szCs w:val="22"/>
        </w:rPr>
        <w:t xml:space="preserve"> года №</w:t>
      </w:r>
      <w:r>
        <w:rPr>
          <w:rFonts w:ascii="Times New Roman" w:hAnsi="Times New Roman"/>
          <w:szCs w:val="22"/>
        </w:rPr>
        <w:t xml:space="preserve"> 407</w:t>
      </w:r>
    </w:p>
    <w:p w:rsidR="002B0AF1" w:rsidRPr="00A0291D" w:rsidRDefault="002B0AF1" w:rsidP="002B0AF1">
      <w:pPr>
        <w:pStyle w:val="ConsPlusNormal"/>
        <w:rPr>
          <w:rFonts w:ascii="Times New Roman" w:hAnsi="Times New Roman"/>
          <w:szCs w:val="22"/>
        </w:rPr>
      </w:pPr>
    </w:p>
    <w:p w:rsidR="002B0AF1" w:rsidRPr="00A0291D" w:rsidRDefault="002B0AF1" w:rsidP="002B0AF1">
      <w:pPr>
        <w:widowControl w:val="0"/>
        <w:autoSpaceDE w:val="0"/>
        <w:autoSpaceDN w:val="0"/>
        <w:adjustRightInd w:val="0"/>
        <w:spacing w:line="20" w:lineRule="atLeast"/>
      </w:pPr>
    </w:p>
    <w:p w:rsidR="002B0AF1" w:rsidRPr="00A0291D" w:rsidRDefault="002B0AF1" w:rsidP="002B0AF1">
      <w:pPr>
        <w:pStyle w:val="ConsPlusNormal"/>
        <w:jc w:val="center"/>
        <w:outlineLvl w:val="0"/>
        <w:rPr>
          <w:rFonts w:ascii="Times New Roman" w:hAnsi="Times New Roman"/>
          <w:szCs w:val="22"/>
        </w:rPr>
      </w:pPr>
      <w:r w:rsidRPr="00A0291D">
        <w:rPr>
          <w:rFonts w:ascii="Times New Roman" w:hAnsi="Times New Roman"/>
          <w:szCs w:val="22"/>
        </w:rPr>
        <w:t xml:space="preserve"> «1. Паспорт подпрограммы 1 «Развитие сельскохозяйственного производства на территории Молчановского района»</w:t>
      </w:r>
    </w:p>
    <w:p w:rsidR="002B0AF1" w:rsidRPr="00A0291D" w:rsidRDefault="002B0AF1" w:rsidP="002B0AF1">
      <w:pPr>
        <w:pStyle w:val="ConsPlusNormal"/>
        <w:jc w:val="both"/>
        <w:rPr>
          <w:rFonts w:ascii="Times New Roman" w:hAnsi="Times New Roman"/>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268"/>
        <w:gridCol w:w="1559"/>
        <w:gridCol w:w="425"/>
        <w:gridCol w:w="63"/>
        <w:gridCol w:w="930"/>
        <w:gridCol w:w="330"/>
        <w:gridCol w:w="1260"/>
        <w:gridCol w:w="111"/>
        <w:gridCol w:w="1149"/>
        <w:gridCol w:w="410"/>
        <w:gridCol w:w="850"/>
        <w:gridCol w:w="709"/>
        <w:gridCol w:w="551"/>
        <w:gridCol w:w="867"/>
        <w:gridCol w:w="850"/>
        <w:gridCol w:w="142"/>
        <w:gridCol w:w="54"/>
        <w:gridCol w:w="655"/>
      </w:tblGrid>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Наименование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Подпрограмма 1 «Развитие сельскохозяйственного производства на территории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(далее - подпрограмма)</w:t>
            </w:r>
          </w:p>
        </w:tc>
      </w:tr>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Соисполнители муниципальной программы (</w:t>
            </w:r>
            <w:proofErr w:type="gramStart"/>
            <w:r w:rsidRPr="00625923">
              <w:rPr>
                <w:rFonts w:ascii="Times New Roman" w:hAnsi="Times New Roman"/>
              </w:rPr>
              <w:t>ответственный</w:t>
            </w:r>
            <w:proofErr w:type="gramEnd"/>
            <w:r w:rsidRPr="00625923">
              <w:rPr>
                <w:rFonts w:ascii="Times New Roman" w:hAnsi="Times New Roman"/>
              </w:rPr>
              <w:t xml:space="preserve"> за подпрограмму)</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Администрация Молчановского района (отдел экономического анализа и прогнозирования Администрации Молчановского района)</w:t>
            </w:r>
          </w:p>
        </w:tc>
      </w:tr>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Участники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МКУ «ОУМИ Администрации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Субъекты малого и среднего предпринимательства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Личные подсобные хозяйства Молчановского района</w:t>
            </w:r>
          </w:p>
        </w:tc>
      </w:tr>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Цель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Создание благоприятных условий для развития сельскохозяйственного производства в Молчановском районе</w:t>
            </w:r>
          </w:p>
        </w:tc>
      </w:tr>
      <w:tr w:rsidR="002B0AF1" w:rsidRPr="00625923" w:rsidTr="002B0AF1">
        <w:trPr>
          <w:trHeight w:val="2049"/>
        </w:trPr>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Показатели цели подпрограммы и их значения (с детализацией по годам реализации)</w:t>
            </w:r>
          </w:p>
        </w:tc>
        <w:tc>
          <w:tcPr>
            <w:tcW w:w="4252"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Показатели цели</w:t>
            </w:r>
          </w:p>
        </w:tc>
        <w:tc>
          <w:tcPr>
            <w:tcW w:w="1323"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126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86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046"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65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2B0AF1">
        <w:tc>
          <w:tcPr>
            <w:tcW w:w="2047" w:type="dxa"/>
            <w:vMerge/>
          </w:tcPr>
          <w:p w:rsidR="002B0AF1" w:rsidRPr="00625923" w:rsidRDefault="002B0AF1" w:rsidP="00625923">
            <w:pPr>
              <w:rPr>
                <w:sz w:val="20"/>
                <w:szCs w:val="20"/>
              </w:rPr>
            </w:pPr>
          </w:p>
        </w:tc>
        <w:tc>
          <w:tcPr>
            <w:tcW w:w="4252" w:type="dxa"/>
            <w:gridSpan w:val="3"/>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 xml:space="preserve">Объем произведенной сельскохозяйственной продукции </w:t>
            </w:r>
          </w:p>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(в действующих ценах), млн</w:t>
            </w:r>
            <w:proofErr w:type="gramStart"/>
            <w:r w:rsidRPr="00625923">
              <w:rPr>
                <w:rFonts w:ascii="Times New Roman" w:hAnsi="Times New Roman"/>
              </w:rPr>
              <w:t>.р</w:t>
            </w:r>
            <w:proofErr w:type="gramEnd"/>
            <w:r w:rsidRPr="00625923">
              <w:rPr>
                <w:rFonts w:ascii="Times New Roman" w:hAnsi="Times New Roman"/>
              </w:rPr>
              <w:t>ублей</w:t>
            </w:r>
          </w:p>
        </w:tc>
        <w:tc>
          <w:tcPr>
            <w:tcW w:w="1323"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310,0</w:t>
            </w:r>
          </w:p>
        </w:tc>
        <w:tc>
          <w:tcPr>
            <w:tcW w:w="126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316,0</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322,0</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322,0</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323,0</w:t>
            </w:r>
          </w:p>
        </w:tc>
        <w:tc>
          <w:tcPr>
            <w:tcW w:w="867"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323,0</w:t>
            </w:r>
          </w:p>
        </w:tc>
        <w:tc>
          <w:tcPr>
            <w:tcW w:w="1046"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324,0</w:t>
            </w:r>
          </w:p>
        </w:tc>
        <w:tc>
          <w:tcPr>
            <w:tcW w:w="65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325,0</w:t>
            </w:r>
          </w:p>
        </w:tc>
      </w:tr>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Задачи подпрограммы</w:t>
            </w:r>
          </w:p>
        </w:tc>
        <w:tc>
          <w:tcPr>
            <w:tcW w:w="13183" w:type="dxa"/>
            <w:gridSpan w:val="18"/>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1. Развитие подотрасли животноводства, переработки и реализации продукции животноводства.</w:t>
            </w:r>
          </w:p>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2. Поддержка малых форм хозяйствования.</w:t>
            </w:r>
          </w:p>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3. Создание условий для развития подотрасли растениеводства, переработки и реализации продукции растениеводства</w:t>
            </w:r>
          </w:p>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lastRenderedPageBreak/>
              <w:t>Задача 4. Повышение эффективности промышленного рыболовства и рыбопереработки на территории Томской области</w:t>
            </w:r>
          </w:p>
        </w:tc>
      </w:tr>
      <w:tr w:rsidR="002B0AF1" w:rsidRPr="00625923" w:rsidTr="002B0AF1">
        <w:trPr>
          <w:trHeight w:val="1510"/>
        </w:trPr>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Показатели задачи подпрограммы и их значения (с детализацией по годам реализации)</w:t>
            </w:r>
          </w:p>
        </w:tc>
        <w:tc>
          <w:tcPr>
            <w:tcW w:w="4315" w:type="dxa"/>
            <w:gridSpan w:val="4"/>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Показатели задачи</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126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86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992"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70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2B0AF1">
        <w:trPr>
          <w:trHeight w:val="966"/>
        </w:trPr>
        <w:tc>
          <w:tcPr>
            <w:tcW w:w="2047" w:type="dxa"/>
            <w:vMerge/>
          </w:tcPr>
          <w:p w:rsidR="002B0AF1" w:rsidRPr="00625923" w:rsidRDefault="002B0AF1" w:rsidP="00625923">
            <w:pPr>
              <w:rPr>
                <w:sz w:val="20"/>
                <w:szCs w:val="20"/>
              </w:rPr>
            </w:pPr>
          </w:p>
        </w:tc>
        <w:tc>
          <w:tcPr>
            <w:tcW w:w="4315" w:type="dxa"/>
            <w:gridSpan w:val="4"/>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Показатель задачи 1. Количество коров в сельскохозяйственных организациях Молчановского района, голов</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388</w:t>
            </w:r>
          </w:p>
        </w:tc>
        <w:tc>
          <w:tcPr>
            <w:tcW w:w="126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390</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395</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395</w:t>
            </w:r>
          </w:p>
        </w:tc>
        <w:tc>
          <w:tcPr>
            <w:tcW w:w="1260" w:type="dxa"/>
            <w:gridSpan w:val="2"/>
            <w:shd w:val="clear" w:color="auto" w:fill="auto"/>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396</w:t>
            </w:r>
          </w:p>
        </w:tc>
        <w:tc>
          <w:tcPr>
            <w:tcW w:w="867"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396</w:t>
            </w:r>
          </w:p>
        </w:tc>
        <w:tc>
          <w:tcPr>
            <w:tcW w:w="992"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400</w:t>
            </w:r>
          </w:p>
        </w:tc>
        <w:tc>
          <w:tcPr>
            <w:tcW w:w="709"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400</w:t>
            </w:r>
          </w:p>
        </w:tc>
      </w:tr>
      <w:tr w:rsidR="002B0AF1" w:rsidRPr="00625923" w:rsidTr="002B0AF1">
        <w:trPr>
          <w:trHeight w:val="1226"/>
        </w:trPr>
        <w:tc>
          <w:tcPr>
            <w:tcW w:w="2047" w:type="dxa"/>
            <w:vMerge/>
          </w:tcPr>
          <w:p w:rsidR="002B0AF1" w:rsidRPr="00625923" w:rsidRDefault="002B0AF1" w:rsidP="00625923">
            <w:pPr>
              <w:rPr>
                <w:sz w:val="20"/>
                <w:szCs w:val="20"/>
              </w:rPr>
            </w:pPr>
          </w:p>
        </w:tc>
        <w:tc>
          <w:tcPr>
            <w:tcW w:w="4315" w:type="dxa"/>
            <w:gridSpan w:val="4"/>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Показатель задачи 2. Количество сельскохозяйственных животных в малых формах хозяйствования, усл</w:t>
            </w:r>
            <w:proofErr w:type="gramStart"/>
            <w:r w:rsidRPr="00625923">
              <w:rPr>
                <w:rFonts w:ascii="Times New Roman" w:hAnsi="Times New Roman"/>
              </w:rPr>
              <w:t>.г</w:t>
            </w:r>
            <w:proofErr w:type="gramEnd"/>
            <w:r w:rsidRPr="00625923">
              <w:rPr>
                <w:rFonts w:ascii="Times New Roman" w:hAnsi="Times New Roman"/>
              </w:rPr>
              <w:t>олов</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2606</w:t>
            </w:r>
          </w:p>
        </w:tc>
        <w:tc>
          <w:tcPr>
            <w:tcW w:w="126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2610</w:t>
            </w:r>
          </w:p>
        </w:tc>
        <w:tc>
          <w:tcPr>
            <w:tcW w:w="1260" w:type="dxa"/>
            <w:gridSpan w:val="2"/>
          </w:tcPr>
          <w:p w:rsidR="002B0AF1" w:rsidRPr="00625923" w:rsidRDefault="002B0AF1" w:rsidP="00625923">
            <w:pPr>
              <w:jc w:val="center"/>
              <w:rPr>
                <w:sz w:val="20"/>
                <w:szCs w:val="20"/>
              </w:rPr>
            </w:pPr>
            <w:r w:rsidRPr="00625923">
              <w:rPr>
                <w:sz w:val="20"/>
                <w:szCs w:val="20"/>
              </w:rPr>
              <w:t>2610</w:t>
            </w:r>
          </w:p>
        </w:tc>
        <w:tc>
          <w:tcPr>
            <w:tcW w:w="1260" w:type="dxa"/>
            <w:gridSpan w:val="2"/>
          </w:tcPr>
          <w:p w:rsidR="002B0AF1" w:rsidRPr="00625923" w:rsidRDefault="002B0AF1" w:rsidP="00625923">
            <w:pPr>
              <w:jc w:val="center"/>
              <w:rPr>
                <w:sz w:val="20"/>
                <w:szCs w:val="20"/>
              </w:rPr>
            </w:pPr>
            <w:r w:rsidRPr="00625923">
              <w:rPr>
                <w:sz w:val="20"/>
                <w:szCs w:val="20"/>
              </w:rPr>
              <w:t>2610</w:t>
            </w:r>
          </w:p>
        </w:tc>
        <w:tc>
          <w:tcPr>
            <w:tcW w:w="1260" w:type="dxa"/>
            <w:gridSpan w:val="2"/>
            <w:shd w:val="clear" w:color="auto" w:fill="auto"/>
          </w:tcPr>
          <w:p w:rsidR="002B0AF1" w:rsidRPr="00625923" w:rsidRDefault="002B0AF1" w:rsidP="00625923">
            <w:pPr>
              <w:jc w:val="center"/>
              <w:rPr>
                <w:sz w:val="20"/>
                <w:szCs w:val="20"/>
              </w:rPr>
            </w:pPr>
            <w:r w:rsidRPr="00625923">
              <w:rPr>
                <w:sz w:val="20"/>
                <w:szCs w:val="20"/>
              </w:rPr>
              <w:t>2612</w:t>
            </w:r>
          </w:p>
        </w:tc>
        <w:tc>
          <w:tcPr>
            <w:tcW w:w="867" w:type="dxa"/>
          </w:tcPr>
          <w:p w:rsidR="002B0AF1" w:rsidRPr="00625923" w:rsidRDefault="002B0AF1" w:rsidP="00625923">
            <w:pPr>
              <w:jc w:val="center"/>
              <w:rPr>
                <w:sz w:val="20"/>
                <w:szCs w:val="20"/>
              </w:rPr>
            </w:pPr>
            <w:r w:rsidRPr="00625923">
              <w:rPr>
                <w:sz w:val="20"/>
                <w:szCs w:val="20"/>
              </w:rPr>
              <w:t>2612</w:t>
            </w:r>
          </w:p>
        </w:tc>
        <w:tc>
          <w:tcPr>
            <w:tcW w:w="992" w:type="dxa"/>
            <w:gridSpan w:val="2"/>
          </w:tcPr>
          <w:p w:rsidR="002B0AF1" w:rsidRPr="00625923" w:rsidRDefault="002B0AF1" w:rsidP="00625923">
            <w:pPr>
              <w:jc w:val="center"/>
              <w:rPr>
                <w:sz w:val="20"/>
                <w:szCs w:val="20"/>
              </w:rPr>
            </w:pPr>
            <w:r w:rsidRPr="00625923">
              <w:rPr>
                <w:sz w:val="20"/>
                <w:szCs w:val="20"/>
              </w:rPr>
              <w:t>2615</w:t>
            </w:r>
          </w:p>
        </w:tc>
        <w:tc>
          <w:tcPr>
            <w:tcW w:w="709" w:type="dxa"/>
            <w:gridSpan w:val="2"/>
          </w:tcPr>
          <w:p w:rsidR="002B0AF1" w:rsidRPr="00625923" w:rsidRDefault="002B0AF1" w:rsidP="00625923">
            <w:pPr>
              <w:jc w:val="center"/>
              <w:rPr>
                <w:sz w:val="20"/>
                <w:szCs w:val="20"/>
              </w:rPr>
            </w:pPr>
            <w:r w:rsidRPr="00625923">
              <w:rPr>
                <w:sz w:val="20"/>
                <w:szCs w:val="20"/>
              </w:rPr>
              <w:t>2615</w:t>
            </w:r>
          </w:p>
        </w:tc>
      </w:tr>
      <w:tr w:rsidR="002B0AF1" w:rsidRPr="00625923" w:rsidTr="002B0AF1">
        <w:trPr>
          <w:trHeight w:val="1310"/>
        </w:trPr>
        <w:tc>
          <w:tcPr>
            <w:tcW w:w="2047" w:type="dxa"/>
            <w:vMerge/>
          </w:tcPr>
          <w:p w:rsidR="002B0AF1" w:rsidRPr="00625923" w:rsidRDefault="002B0AF1" w:rsidP="00625923">
            <w:pPr>
              <w:rPr>
                <w:sz w:val="20"/>
                <w:szCs w:val="20"/>
              </w:rPr>
            </w:pPr>
          </w:p>
        </w:tc>
        <w:tc>
          <w:tcPr>
            <w:tcW w:w="4315" w:type="dxa"/>
            <w:gridSpan w:val="4"/>
          </w:tcPr>
          <w:p w:rsidR="002B0AF1" w:rsidRPr="00625923" w:rsidRDefault="002B0AF1" w:rsidP="00625923">
            <w:pPr>
              <w:autoSpaceDE w:val="0"/>
              <w:autoSpaceDN w:val="0"/>
              <w:adjustRightInd w:val="0"/>
              <w:jc w:val="both"/>
              <w:rPr>
                <w:sz w:val="20"/>
                <w:szCs w:val="20"/>
              </w:rPr>
            </w:pPr>
            <w:r w:rsidRPr="00625923">
              <w:rPr>
                <w:sz w:val="20"/>
                <w:szCs w:val="20"/>
              </w:rPr>
              <w:t xml:space="preserve">Показатель задачи 3. Площадь земельных участков, оформленных в собственность муниципальных образований, </w:t>
            </w:r>
            <w:proofErr w:type="gramStart"/>
            <w:r w:rsidRPr="00625923">
              <w:rPr>
                <w:sz w:val="20"/>
                <w:szCs w:val="20"/>
              </w:rPr>
              <w:t>га</w:t>
            </w:r>
            <w:proofErr w:type="gramEnd"/>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c>
          <w:tcPr>
            <w:tcW w:w="126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c>
          <w:tcPr>
            <w:tcW w:w="1260" w:type="dxa"/>
            <w:gridSpan w:val="2"/>
          </w:tcPr>
          <w:p w:rsidR="002B0AF1" w:rsidRPr="00625923" w:rsidRDefault="002B0AF1" w:rsidP="00625923">
            <w:pPr>
              <w:jc w:val="center"/>
              <w:rPr>
                <w:sz w:val="20"/>
                <w:szCs w:val="20"/>
              </w:rPr>
            </w:pPr>
            <w:r w:rsidRPr="00625923">
              <w:rPr>
                <w:sz w:val="20"/>
                <w:szCs w:val="20"/>
              </w:rPr>
              <w:t>0</w:t>
            </w:r>
          </w:p>
        </w:tc>
        <w:tc>
          <w:tcPr>
            <w:tcW w:w="1260" w:type="dxa"/>
            <w:gridSpan w:val="2"/>
          </w:tcPr>
          <w:p w:rsidR="002B0AF1" w:rsidRPr="00625923" w:rsidRDefault="002B0AF1" w:rsidP="00625923">
            <w:pPr>
              <w:jc w:val="center"/>
              <w:rPr>
                <w:sz w:val="20"/>
                <w:szCs w:val="20"/>
              </w:rPr>
            </w:pPr>
            <w:r w:rsidRPr="00625923">
              <w:rPr>
                <w:sz w:val="20"/>
                <w:szCs w:val="20"/>
              </w:rPr>
              <w:t>0</w:t>
            </w:r>
          </w:p>
        </w:tc>
        <w:tc>
          <w:tcPr>
            <w:tcW w:w="1260" w:type="dxa"/>
            <w:gridSpan w:val="2"/>
          </w:tcPr>
          <w:p w:rsidR="002B0AF1" w:rsidRPr="00625923" w:rsidRDefault="002B0AF1" w:rsidP="00625923">
            <w:pPr>
              <w:jc w:val="center"/>
              <w:rPr>
                <w:sz w:val="20"/>
                <w:szCs w:val="20"/>
              </w:rPr>
            </w:pPr>
            <w:r w:rsidRPr="00625923">
              <w:rPr>
                <w:sz w:val="20"/>
                <w:szCs w:val="20"/>
              </w:rPr>
              <w:t>828</w:t>
            </w:r>
          </w:p>
        </w:tc>
        <w:tc>
          <w:tcPr>
            <w:tcW w:w="867" w:type="dxa"/>
          </w:tcPr>
          <w:p w:rsidR="002B0AF1" w:rsidRPr="00625923" w:rsidRDefault="002B0AF1" w:rsidP="00625923">
            <w:pPr>
              <w:jc w:val="center"/>
              <w:rPr>
                <w:sz w:val="20"/>
                <w:szCs w:val="20"/>
              </w:rPr>
            </w:pPr>
            <w:r w:rsidRPr="00625923">
              <w:rPr>
                <w:sz w:val="20"/>
                <w:szCs w:val="20"/>
              </w:rPr>
              <w:t>0</w:t>
            </w:r>
          </w:p>
        </w:tc>
        <w:tc>
          <w:tcPr>
            <w:tcW w:w="992" w:type="dxa"/>
            <w:gridSpan w:val="2"/>
          </w:tcPr>
          <w:p w:rsidR="002B0AF1" w:rsidRPr="00625923" w:rsidRDefault="002B0AF1" w:rsidP="00625923">
            <w:pPr>
              <w:jc w:val="center"/>
              <w:rPr>
                <w:sz w:val="20"/>
                <w:szCs w:val="20"/>
              </w:rPr>
            </w:pPr>
            <w:r w:rsidRPr="00625923">
              <w:rPr>
                <w:sz w:val="20"/>
                <w:szCs w:val="20"/>
              </w:rPr>
              <w:t>100</w:t>
            </w:r>
          </w:p>
        </w:tc>
        <w:tc>
          <w:tcPr>
            <w:tcW w:w="709" w:type="dxa"/>
            <w:gridSpan w:val="2"/>
          </w:tcPr>
          <w:p w:rsidR="002B0AF1" w:rsidRPr="00625923" w:rsidRDefault="002B0AF1" w:rsidP="00625923">
            <w:pPr>
              <w:jc w:val="center"/>
              <w:rPr>
                <w:sz w:val="20"/>
                <w:szCs w:val="20"/>
              </w:rPr>
            </w:pPr>
            <w:r w:rsidRPr="00625923">
              <w:rPr>
                <w:sz w:val="20"/>
                <w:szCs w:val="20"/>
              </w:rPr>
              <w:t>0</w:t>
            </w:r>
          </w:p>
        </w:tc>
      </w:tr>
      <w:tr w:rsidR="002B0AF1" w:rsidRPr="00625923" w:rsidTr="002B0AF1">
        <w:trPr>
          <w:trHeight w:val="1310"/>
        </w:trPr>
        <w:tc>
          <w:tcPr>
            <w:tcW w:w="2047" w:type="dxa"/>
            <w:vMerge/>
          </w:tcPr>
          <w:p w:rsidR="002B0AF1" w:rsidRPr="00625923" w:rsidRDefault="002B0AF1" w:rsidP="00625923">
            <w:pPr>
              <w:rPr>
                <w:sz w:val="20"/>
                <w:szCs w:val="20"/>
              </w:rPr>
            </w:pPr>
          </w:p>
        </w:tc>
        <w:tc>
          <w:tcPr>
            <w:tcW w:w="4315" w:type="dxa"/>
            <w:gridSpan w:val="4"/>
          </w:tcPr>
          <w:p w:rsidR="002B0AF1" w:rsidRPr="00625923" w:rsidRDefault="002B0AF1" w:rsidP="00625923">
            <w:pPr>
              <w:autoSpaceDE w:val="0"/>
              <w:autoSpaceDN w:val="0"/>
              <w:adjustRightInd w:val="0"/>
              <w:jc w:val="both"/>
              <w:rPr>
                <w:sz w:val="20"/>
                <w:szCs w:val="20"/>
              </w:rPr>
            </w:pPr>
            <w:r w:rsidRPr="00625923">
              <w:rPr>
                <w:sz w:val="20"/>
                <w:szCs w:val="20"/>
              </w:rPr>
              <w:t>Показатель задачи 4. Объем добычи (вылова) водных биологических ресурсов на территории Молчановского района, тонн</w:t>
            </w:r>
          </w:p>
          <w:p w:rsidR="002B0AF1" w:rsidRPr="00625923" w:rsidRDefault="002B0AF1" w:rsidP="00625923">
            <w:pPr>
              <w:pStyle w:val="ConsPlusNormal"/>
              <w:ind w:firstLine="0"/>
              <w:jc w:val="both"/>
              <w:rPr>
                <w:rFonts w:ascii="Times New Roman" w:hAnsi="Times New Roman"/>
              </w:rPr>
            </w:pP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c>
          <w:tcPr>
            <w:tcW w:w="126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c>
          <w:tcPr>
            <w:tcW w:w="1260" w:type="dxa"/>
            <w:gridSpan w:val="2"/>
          </w:tcPr>
          <w:p w:rsidR="002B0AF1" w:rsidRPr="00625923" w:rsidRDefault="002B0AF1" w:rsidP="00625923">
            <w:pPr>
              <w:jc w:val="center"/>
              <w:rPr>
                <w:sz w:val="20"/>
                <w:szCs w:val="20"/>
              </w:rPr>
            </w:pPr>
            <w:r w:rsidRPr="00625923">
              <w:rPr>
                <w:sz w:val="20"/>
                <w:szCs w:val="20"/>
              </w:rPr>
              <w:t>0</w:t>
            </w:r>
          </w:p>
        </w:tc>
        <w:tc>
          <w:tcPr>
            <w:tcW w:w="1260" w:type="dxa"/>
            <w:gridSpan w:val="2"/>
          </w:tcPr>
          <w:p w:rsidR="002B0AF1" w:rsidRPr="00625923" w:rsidRDefault="002B0AF1" w:rsidP="00625923">
            <w:pPr>
              <w:jc w:val="center"/>
              <w:rPr>
                <w:sz w:val="20"/>
                <w:szCs w:val="20"/>
              </w:rPr>
            </w:pPr>
            <w:r w:rsidRPr="00625923">
              <w:rPr>
                <w:sz w:val="20"/>
                <w:szCs w:val="20"/>
              </w:rPr>
              <w:t>0</w:t>
            </w:r>
          </w:p>
        </w:tc>
        <w:tc>
          <w:tcPr>
            <w:tcW w:w="1260" w:type="dxa"/>
            <w:gridSpan w:val="2"/>
          </w:tcPr>
          <w:p w:rsidR="002B0AF1" w:rsidRPr="00625923" w:rsidRDefault="002B0AF1" w:rsidP="00625923">
            <w:pPr>
              <w:jc w:val="center"/>
              <w:rPr>
                <w:sz w:val="20"/>
                <w:szCs w:val="20"/>
              </w:rPr>
            </w:pPr>
            <w:r w:rsidRPr="00625923">
              <w:rPr>
                <w:sz w:val="20"/>
                <w:szCs w:val="20"/>
              </w:rPr>
              <w:t>100,0</w:t>
            </w:r>
          </w:p>
        </w:tc>
        <w:tc>
          <w:tcPr>
            <w:tcW w:w="867" w:type="dxa"/>
          </w:tcPr>
          <w:p w:rsidR="002B0AF1" w:rsidRPr="00625923" w:rsidRDefault="002B0AF1" w:rsidP="00625923">
            <w:pPr>
              <w:jc w:val="center"/>
              <w:rPr>
                <w:sz w:val="20"/>
                <w:szCs w:val="20"/>
              </w:rPr>
            </w:pPr>
            <w:r w:rsidRPr="00625923">
              <w:rPr>
                <w:sz w:val="20"/>
                <w:szCs w:val="20"/>
              </w:rPr>
              <w:t>0</w:t>
            </w:r>
          </w:p>
        </w:tc>
        <w:tc>
          <w:tcPr>
            <w:tcW w:w="992" w:type="dxa"/>
            <w:gridSpan w:val="2"/>
          </w:tcPr>
          <w:p w:rsidR="002B0AF1" w:rsidRPr="00625923" w:rsidRDefault="002B0AF1" w:rsidP="00625923">
            <w:pPr>
              <w:jc w:val="center"/>
              <w:rPr>
                <w:sz w:val="20"/>
                <w:szCs w:val="20"/>
              </w:rPr>
            </w:pPr>
            <w:r w:rsidRPr="00625923">
              <w:rPr>
                <w:sz w:val="20"/>
                <w:szCs w:val="20"/>
              </w:rPr>
              <w:t>0</w:t>
            </w:r>
          </w:p>
        </w:tc>
        <w:tc>
          <w:tcPr>
            <w:tcW w:w="709" w:type="dxa"/>
            <w:gridSpan w:val="2"/>
          </w:tcPr>
          <w:p w:rsidR="002B0AF1" w:rsidRPr="00625923" w:rsidRDefault="002B0AF1" w:rsidP="00625923">
            <w:pPr>
              <w:jc w:val="center"/>
              <w:rPr>
                <w:sz w:val="20"/>
                <w:szCs w:val="20"/>
              </w:rPr>
            </w:pPr>
            <w:r w:rsidRPr="00625923">
              <w:rPr>
                <w:sz w:val="20"/>
                <w:szCs w:val="20"/>
              </w:rPr>
              <w:t>0</w:t>
            </w:r>
          </w:p>
        </w:tc>
      </w:tr>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Ведомственные целевые программы, входящие в состав подпрограммы (далее - ВЦП)</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Отсутствуют</w:t>
            </w:r>
          </w:p>
        </w:tc>
      </w:tr>
      <w:tr w:rsidR="002B0AF1" w:rsidRPr="00625923" w:rsidTr="002B0AF1">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Сроки реализации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2017 – 2023 годы</w:t>
            </w:r>
          </w:p>
        </w:tc>
      </w:tr>
      <w:tr w:rsidR="002B0AF1" w:rsidRPr="00625923" w:rsidTr="002B0AF1">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Объем и источники финансирования подпрограммы (с детализацией по годам реализации, тыс. рублей)</w:t>
            </w:r>
          </w:p>
        </w:tc>
        <w:tc>
          <w:tcPr>
            <w:tcW w:w="2268"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Источники</w:t>
            </w:r>
          </w:p>
        </w:tc>
        <w:tc>
          <w:tcPr>
            <w:tcW w:w="155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1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701"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559"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559"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18"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850"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851"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2B0AF1">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федеральный бюджет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790,7</w:t>
            </w:r>
          </w:p>
        </w:tc>
        <w:tc>
          <w:tcPr>
            <w:tcW w:w="1418" w:type="dxa"/>
            <w:gridSpan w:val="3"/>
          </w:tcPr>
          <w:p w:rsidR="002B0AF1" w:rsidRPr="00625923" w:rsidRDefault="002B0AF1" w:rsidP="00625923">
            <w:pPr>
              <w:jc w:val="center"/>
              <w:rPr>
                <w:sz w:val="20"/>
                <w:szCs w:val="20"/>
              </w:rPr>
            </w:pPr>
            <w:r w:rsidRPr="00625923">
              <w:rPr>
                <w:sz w:val="20"/>
                <w:szCs w:val="20"/>
              </w:rPr>
              <w:t>125,9</w:t>
            </w:r>
          </w:p>
        </w:tc>
        <w:tc>
          <w:tcPr>
            <w:tcW w:w="1701" w:type="dxa"/>
            <w:gridSpan w:val="3"/>
          </w:tcPr>
          <w:p w:rsidR="002B0AF1" w:rsidRPr="00625923" w:rsidRDefault="002B0AF1" w:rsidP="00625923">
            <w:pPr>
              <w:jc w:val="center"/>
              <w:rPr>
                <w:sz w:val="20"/>
                <w:szCs w:val="20"/>
              </w:rPr>
            </w:pPr>
            <w:r w:rsidRPr="00625923">
              <w:rPr>
                <w:sz w:val="20"/>
                <w:szCs w:val="20"/>
              </w:rPr>
              <w:t>108,2</w:t>
            </w:r>
          </w:p>
        </w:tc>
        <w:tc>
          <w:tcPr>
            <w:tcW w:w="1559" w:type="dxa"/>
            <w:gridSpan w:val="2"/>
          </w:tcPr>
          <w:p w:rsidR="002B0AF1" w:rsidRPr="00625923" w:rsidRDefault="002B0AF1" w:rsidP="00625923">
            <w:pPr>
              <w:jc w:val="center"/>
              <w:rPr>
                <w:sz w:val="20"/>
                <w:szCs w:val="20"/>
              </w:rPr>
            </w:pPr>
            <w:r w:rsidRPr="00625923">
              <w:rPr>
                <w:sz w:val="20"/>
                <w:szCs w:val="20"/>
              </w:rPr>
              <w:t>116,9</w:t>
            </w:r>
          </w:p>
        </w:tc>
        <w:tc>
          <w:tcPr>
            <w:tcW w:w="1559" w:type="dxa"/>
            <w:gridSpan w:val="2"/>
          </w:tcPr>
          <w:p w:rsidR="002B0AF1" w:rsidRPr="00625923" w:rsidRDefault="002B0AF1" w:rsidP="00625923">
            <w:pPr>
              <w:jc w:val="center"/>
              <w:rPr>
                <w:sz w:val="20"/>
                <w:szCs w:val="20"/>
              </w:rPr>
            </w:pPr>
            <w:r w:rsidRPr="00625923">
              <w:rPr>
                <w:sz w:val="20"/>
                <w:szCs w:val="20"/>
              </w:rPr>
              <w:t>109,0</w:t>
            </w:r>
          </w:p>
        </w:tc>
        <w:tc>
          <w:tcPr>
            <w:tcW w:w="1418" w:type="dxa"/>
            <w:gridSpan w:val="2"/>
          </w:tcPr>
          <w:p w:rsidR="002B0AF1" w:rsidRPr="00625923" w:rsidRDefault="002B0AF1" w:rsidP="00625923">
            <w:pPr>
              <w:jc w:val="center"/>
              <w:rPr>
                <w:sz w:val="20"/>
                <w:szCs w:val="20"/>
              </w:rPr>
            </w:pPr>
            <w:r w:rsidRPr="00625923">
              <w:rPr>
                <w:sz w:val="20"/>
                <w:szCs w:val="20"/>
              </w:rPr>
              <w:t>141,9</w:t>
            </w:r>
          </w:p>
        </w:tc>
        <w:tc>
          <w:tcPr>
            <w:tcW w:w="850" w:type="dxa"/>
          </w:tcPr>
          <w:p w:rsidR="002B0AF1" w:rsidRPr="00625923" w:rsidRDefault="002B0AF1" w:rsidP="00625923">
            <w:pPr>
              <w:jc w:val="center"/>
              <w:rPr>
                <w:sz w:val="20"/>
                <w:szCs w:val="20"/>
              </w:rPr>
            </w:pPr>
            <w:r w:rsidRPr="00625923">
              <w:rPr>
                <w:sz w:val="20"/>
                <w:szCs w:val="20"/>
              </w:rPr>
              <w:t>94,4</w:t>
            </w:r>
          </w:p>
        </w:tc>
        <w:tc>
          <w:tcPr>
            <w:tcW w:w="851" w:type="dxa"/>
            <w:gridSpan w:val="3"/>
          </w:tcPr>
          <w:p w:rsidR="002B0AF1" w:rsidRPr="00625923" w:rsidRDefault="002B0AF1" w:rsidP="00625923">
            <w:pPr>
              <w:jc w:val="center"/>
              <w:rPr>
                <w:sz w:val="20"/>
                <w:szCs w:val="20"/>
              </w:rPr>
            </w:pPr>
            <w:r w:rsidRPr="00625923">
              <w:rPr>
                <w:sz w:val="20"/>
                <w:szCs w:val="20"/>
              </w:rPr>
              <w:t>94,4</w:t>
            </w:r>
          </w:p>
        </w:tc>
      </w:tr>
      <w:tr w:rsidR="002B0AF1" w:rsidRPr="00625923" w:rsidTr="002B0AF1">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областной бюджет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23 620,2</w:t>
            </w:r>
          </w:p>
        </w:tc>
        <w:tc>
          <w:tcPr>
            <w:tcW w:w="141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2 663,1</w:t>
            </w:r>
          </w:p>
        </w:tc>
        <w:tc>
          <w:tcPr>
            <w:tcW w:w="1701" w:type="dxa"/>
            <w:gridSpan w:val="3"/>
          </w:tcPr>
          <w:p w:rsidR="002B0AF1" w:rsidRPr="00625923" w:rsidRDefault="002B0AF1" w:rsidP="00625923">
            <w:pPr>
              <w:jc w:val="center"/>
              <w:rPr>
                <w:sz w:val="20"/>
                <w:szCs w:val="20"/>
              </w:rPr>
            </w:pPr>
            <w:r w:rsidRPr="00625923">
              <w:rPr>
                <w:sz w:val="20"/>
                <w:szCs w:val="20"/>
              </w:rPr>
              <w:t>2 605,0</w:t>
            </w:r>
          </w:p>
        </w:tc>
        <w:tc>
          <w:tcPr>
            <w:tcW w:w="1559" w:type="dxa"/>
            <w:gridSpan w:val="2"/>
          </w:tcPr>
          <w:p w:rsidR="002B0AF1" w:rsidRPr="00625923" w:rsidRDefault="002B0AF1" w:rsidP="00625923">
            <w:pPr>
              <w:jc w:val="center"/>
              <w:rPr>
                <w:sz w:val="20"/>
                <w:szCs w:val="20"/>
              </w:rPr>
            </w:pPr>
            <w:r w:rsidRPr="00625923">
              <w:rPr>
                <w:sz w:val="20"/>
                <w:szCs w:val="20"/>
              </w:rPr>
              <w:t>2 278,9</w:t>
            </w:r>
          </w:p>
        </w:tc>
        <w:tc>
          <w:tcPr>
            <w:tcW w:w="1559" w:type="dxa"/>
            <w:gridSpan w:val="2"/>
          </w:tcPr>
          <w:p w:rsidR="002B0AF1" w:rsidRPr="00625923" w:rsidRDefault="002B0AF1" w:rsidP="00625923">
            <w:pPr>
              <w:jc w:val="center"/>
              <w:rPr>
                <w:sz w:val="20"/>
                <w:szCs w:val="20"/>
              </w:rPr>
            </w:pPr>
            <w:r w:rsidRPr="00625923">
              <w:rPr>
                <w:sz w:val="20"/>
                <w:szCs w:val="20"/>
              </w:rPr>
              <w:t>3 903,5</w:t>
            </w:r>
          </w:p>
        </w:tc>
        <w:tc>
          <w:tcPr>
            <w:tcW w:w="1418" w:type="dxa"/>
            <w:gridSpan w:val="2"/>
          </w:tcPr>
          <w:p w:rsidR="002B0AF1" w:rsidRPr="00625923" w:rsidRDefault="002B0AF1" w:rsidP="00625923">
            <w:pPr>
              <w:jc w:val="center"/>
              <w:rPr>
                <w:sz w:val="20"/>
                <w:szCs w:val="20"/>
              </w:rPr>
            </w:pPr>
            <w:r w:rsidRPr="00625923">
              <w:rPr>
                <w:sz w:val="20"/>
                <w:szCs w:val="20"/>
              </w:rPr>
              <w:t>4 255,8</w:t>
            </w:r>
          </w:p>
        </w:tc>
        <w:tc>
          <w:tcPr>
            <w:tcW w:w="850" w:type="dxa"/>
          </w:tcPr>
          <w:p w:rsidR="002B0AF1" w:rsidRPr="00625923" w:rsidRDefault="002B0AF1" w:rsidP="00625923">
            <w:pPr>
              <w:jc w:val="center"/>
              <w:rPr>
                <w:sz w:val="20"/>
                <w:szCs w:val="20"/>
              </w:rPr>
            </w:pPr>
            <w:r w:rsidRPr="00625923">
              <w:rPr>
                <w:sz w:val="20"/>
                <w:szCs w:val="20"/>
              </w:rPr>
              <w:t>4 019,3</w:t>
            </w:r>
          </w:p>
        </w:tc>
        <w:tc>
          <w:tcPr>
            <w:tcW w:w="851" w:type="dxa"/>
            <w:gridSpan w:val="3"/>
          </w:tcPr>
          <w:p w:rsidR="002B0AF1" w:rsidRPr="00625923" w:rsidRDefault="002B0AF1" w:rsidP="00625923">
            <w:pPr>
              <w:jc w:val="center"/>
              <w:rPr>
                <w:sz w:val="20"/>
                <w:szCs w:val="20"/>
              </w:rPr>
            </w:pPr>
            <w:r w:rsidRPr="00625923">
              <w:rPr>
                <w:sz w:val="20"/>
                <w:szCs w:val="20"/>
              </w:rPr>
              <w:t>3 894,6</w:t>
            </w:r>
          </w:p>
        </w:tc>
      </w:tr>
      <w:tr w:rsidR="002B0AF1" w:rsidRPr="00625923" w:rsidTr="002B0AF1">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бюджет муниципального образования «Молчановский район»</w:t>
            </w:r>
          </w:p>
        </w:tc>
        <w:tc>
          <w:tcPr>
            <w:tcW w:w="155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892,7</w:t>
            </w:r>
          </w:p>
        </w:tc>
        <w:tc>
          <w:tcPr>
            <w:tcW w:w="141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232,7</w:t>
            </w:r>
          </w:p>
        </w:tc>
        <w:tc>
          <w:tcPr>
            <w:tcW w:w="1701" w:type="dxa"/>
            <w:gridSpan w:val="3"/>
          </w:tcPr>
          <w:p w:rsidR="002B0AF1" w:rsidRPr="00625923" w:rsidRDefault="002B0AF1" w:rsidP="00625923">
            <w:pPr>
              <w:jc w:val="center"/>
              <w:rPr>
                <w:sz w:val="20"/>
                <w:szCs w:val="20"/>
              </w:rPr>
            </w:pPr>
            <w:r w:rsidRPr="00625923">
              <w:rPr>
                <w:sz w:val="20"/>
                <w:szCs w:val="20"/>
              </w:rPr>
              <w:t>182,2</w:t>
            </w:r>
          </w:p>
        </w:tc>
        <w:tc>
          <w:tcPr>
            <w:tcW w:w="1559" w:type="dxa"/>
            <w:gridSpan w:val="2"/>
          </w:tcPr>
          <w:p w:rsidR="002B0AF1" w:rsidRPr="00625923" w:rsidRDefault="002B0AF1" w:rsidP="00625923">
            <w:pPr>
              <w:jc w:val="center"/>
              <w:rPr>
                <w:sz w:val="20"/>
                <w:szCs w:val="20"/>
              </w:rPr>
            </w:pPr>
            <w:r w:rsidRPr="00625923">
              <w:rPr>
                <w:sz w:val="20"/>
                <w:szCs w:val="20"/>
              </w:rPr>
              <w:t>96,0</w:t>
            </w:r>
          </w:p>
        </w:tc>
        <w:tc>
          <w:tcPr>
            <w:tcW w:w="1559" w:type="dxa"/>
            <w:gridSpan w:val="2"/>
          </w:tcPr>
          <w:p w:rsidR="002B0AF1" w:rsidRPr="00625923" w:rsidRDefault="002B0AF1" w:rsidP="00625923">
            <w:pPr>
              <w:jc w:val="center"/>
              <w:rPr>
                <w:sz w:val="20"/>
                <w:szCs w:val="20"/>
              </w:rPr>
            </w:pPr>
            <w:r w:rsidRPr="00625923">
              <w:rPr>
                <w:sz w:val="20"/>
                <w:szCs w:val="20"/>
              </w:rPr>
              <w:t>181,8</w:t>
            </w:r>
          </w:p>
        </w:tc>
        <w:tc>
          <w:tcPr>
            <w:tcW w:w="1418" w:type="dxa"/>
            <w:gridSpan w:val="2"/>
          </w:tcPr>
          <w:p w:rsidR="002B0AF1" w:rsidRPr="00625923" w:rsidRDefault="002B0AF1" w:rsidP="00625923">
            <w:pPr>
              <w:jc w:val="center"/>
              <w:rPr>
                <w:sz w:val="20"/>
                <w:szCs w:val="20"/>
              </w:rPr>
            </w:pPr>
            <w:r w:rsidRPr="00625923">
              <w:rPr>
                <w:sz w:val="20"/>
                <w:szCs w:val="20"/>
              </w:rPr>
              <w:t>200,0</w:t>
            </w:r>
          </w:p>
        </w:tc>
        <w:tc>
          <w:tcPr>
            <w:tcW w:w="850" w:type="dxa"/>
          </w:tcPr>
          <w:p w:rsidR="002B0AF1" w:rsidRPr="00625923" w:rsidRDefault="002B0AF1" w:rsidP="00625923">
            <w:pPr>
              <w:jc w:val="center"/>
              <w:rPr>
                <w:sz w:val="20"/>
                <w:szCs w:val="20"/>
              </w:rPr>
            </w:pPr>
            <w:r w:rsidRPr="00625923">
              <w:rPr>
                <w:sz w:val="20"/>
                <w:szCs w:val="20"/>
              </w:rPr>
              <w:t>0,0</w:t>
            </w:r>
          </w:p>
        </w:tc>
        <w:tc>
          <w:tcPr>
            <w:tcW w:w="851" w:type="dxa"/>
            <w:gridSpan w:val="3"/>
          </w:tcPr>
          <w:p w:rsidR="002B0AF1" w:rsidRPr="00625923" w:rsidRDefault="002B0AF1" w:rsidP="00625923">
            <w:pPr>
              <w:jc w:val="center"/>
              <w:rPr>
                <w:sz w:val="20"/>
                <w:szCs w:val="20"/>
              </w:rPr>
            </w:pPr>
            <w:r w:rsidRPr="00625923">
              <w:rPr>
                <w:sz w:val="20"/>
                <w:szCs w:val="20"/>
              </w:rPr>
              <w:t>0,0</w:t>
            </w:r>
          </w:p>
        </w:tc>
      </w:tr>
      <w:tr w:rsidR="002B0AF1" w:rsidRPr="00625923" w:rsidTr="002B0AF1">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бюджеты сельских поселений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701" w:type="dxa"/>
            <w:gridSpan w:val="3"/>
          </w:tcPr>
          <w:p w:rsidR="002B0AF1" w:rsidRPr="00625923" w:rsidRDefault="002B0AF1" w:rsidP="00625923">
            <w:pPr>
              <w:jc w:val="center"/>
              <w:rPr>
                <w:sz w:val="20"/>
                <w:szCs w:val="20"/>
              </w:rPr>
            </w:pPr>
            <w:r w:rsidRPr="00625923">
              <w:rPr>
                <w:sz w:val="20"/>
                <w:szCs w:val="20"/>
              </w:rPr>
              <w:t>0,0</w:t>
            </w:r>
          </w:p>
        </w:tc>
        <w:tc>
          <w:tcPr>
            <w:tcW w:w="1559" w:type="dxa"/>
            <w:gridSpan w:val="2"/>
          </w:tcPr>
          <w:p w:rsidR="002B0AF1" w:rsidRPr="00625923" w:rsidRDefault="002B0AF1" w:rsidP="00625923">
            <w:pPr>
              <w:jc w:val="center"/>
              <w:rPr>
                <w:sz w:val="20"/>
                <w:szCs w:val="20"/>
              </w:rPr>
            </w:pPr>
            <w:r w:rsidRPr="00625923">
              <w:rPr>
                <w:sz w:val="20"/>
                <w:szCs w:val="20"/>
              </w:rPr>
              <w:t>0,0</w:t>
            </w:r>
          </w:p>
        </w:tc>
        <w:tc>
          <w:tcPr>
            <w:tcW w:w="1559" w:type="dxa"/>
            <w:gridSpan w:val="2"/>
          </w:tcPr>
          <w:p w:rsidR="002B0AF1" w:rsidRPr="00625923" w:rsidRDefault="002B0AF1" w:rsidP="00625923">
            <w:pPr>
              <w:jc w:val="center"/>
              <w:rPr>
                <w:sz w:val="20"/>
                <w:szCs w:val="20"/>
              </w:rPr>
            </w:pPr>
            <w:r w:rsidRPr="00625923">
              <w:rPr>
                <w:sz w:val="20"/>
                <w:szCs w:val="20"/>
              </w:rPr>
              <w:t>0,0</w:t>
            </w:r>
          </w:p>
        </w:tc>
        <w:tc>
          <w:tcPr>
            <w:tcW w:w="1418" w:type="dxa"/>
            <w:gridSpan w:val="2"/>
          </w:tcPr>
          <w:p w:rsidR="002B0AF1" w:rsidRPr="00625923" w:rsidRDefault="002B0AF1" w:rsidP="00625923">
            <w:pPr>
              <w:jc w:val="center"/>
              <w:rPr>
                <w:sz w:val="20"/>
                <w:szCs w:val="20"/>
              </w:rPr>
            </w:pPr>
            <w:r w:rsidRPr="00625923">
              <w:rPr>
                <w:sz w:val="20"/>
                <w:szCs w:val="20"/>
              </w:rPr>
              <w:t>0,0</w:t>
            </w:r>
          </w:p>
        </w:tc>
        <w:tc>
          <w:tcPr>
            <w:tcW w:w="850" w:type="dxa"/>
          </w:tcPr>
          <w:p w:rsidR="002B0AF1" w:rsidRPr="00625923" w:rsidRDefault="002B0AF1" w:rsidP="00625923">
            <w:pPr>
              <w:jc w:val="center"/>
              <w:rPr>
                <w:sz w:val="20"/>
                <w:szCs w:val="20"/>
              </w:rPr>
            </w:pPr>
            <w:r w:rsidRPr="00625923">
              <w:rPr>
                <w:sz w:val="20"/>
                <w:szCs w:val="20"/>
              </w:rPr>
              <w:t>0,0</w:t>
            </w:r>
          </w:p>
        </w:tc>
        <w:tc>
          <w:tcPr>
            <w:tcW w:w="851" w:type="dxa"/>
            <w:gridSpan w:val="3"/>
          </w:tcPr>
          <w:p w:rsidR="002B0AF1" w:rsidRPr="00625923" w:rsidRDefault="002B0AF1" w:rsidP="00625923">
            <w:pPr>
              <w:jc w:val="center"/>
              <w:rPr>
                <w:sz w:val="20"/>
                <w:szCs w:val="20"/>
              </w:rPr>
            </w:pPr>
            <w:r w:rsidRPr="00625923">
              <w:rPr>
                <w:sz w:val="20"/>
                <w:szCs w:val="20"/>
              </w:rPr>
              <w:t>0,0</w:t>
            </w:r>
          </w:p>
        </w:tc>
      </w:tr>
      <w:tr w:rsidR="002B0AF1" w:rsidRPr="00625923" w:rsidTr="002B0AF1">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внебюджетные источники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701" w:type="dxa"/>
            <w:gridSpan w:val="3"/>
          </w:tcPr>
          <w:p w:rsidR="002B0AF1" w:rsidRPr="00625923" w:rsidRDefault="002B0AF1" w:rsidP="00625923">
            <w:pPr>
              <w:jc w:val="center"/>
              <w:rPr>
                <w:sz w:val="20"/>
                <w:szCs w:val="20"/>
              </w:rPr>
            </w:pPr>
            <w:r w:rsidRPr="00625923">
              <w:rPr>
                <w:sz w:val="20"/>
                <w:szCs w:val="20"/>
              </w:rPr>
              <w:t>0,0</w:t>
            </w:r>
          </w:p>
        </w:tc>
        <w:tc>
          <w:tcPr>
            <w:tcW w:w="1559" w:type="dxa"/>
            <w:gridSpan w:val="2"/>
          </w:tcPr>
          <w:p w:rsidR="002B0AF1" w:rsidRPr="00625923" w:rsidRDefault="002B0AF1" w:rsidP="00625923">
            <w:pPr>
              <w:jc w:val="center"/>
              <w:rPr>
                <w:sz w:val="20"/>
                <w:szCs w:val="20"/>
              </w:rPr>
            </w:pPr>
            <w:r w:rsidRPr="00625923">
              <w:rPr>
                <w:sz w:val="20"/>
                <w:szCs w:val="20"/>
              </w:rPr>
              <w:t>0,0</w:t>
            </w:r>
          </w:p>
        </w:tc>
        <w:tc>
          <w:tcPr>
            <w:tcW w:w="1559" w:type="dxa"/>
            <w:gridSpan w:val="2"/>
          </w:tcPr>
          <w:p w:rsidR="002B0AF1" w:rsidRPr="00625923" w:rsidRDefault="002B0AF1" w:rsidP="00625923">
            <w:pPr>
              <w:jc w:val="center"/>
              <w:rPr>
                <w:sz w:val="20"/>
                <w:szCs w:val="20"/>
              </w:rPr>
            </w:pPr>
            <w:r w:rsidRPr="00625923">
              <w:rPr>
                <w:sz w:val="20"/>
                <w:szCs w:val="20"/>
              </w:rPr>
              <w:t>0,0</w:t>
            </w:r>
          </w:p>
        </w:tc>
        <w:tc>
          <w:tcPr>
            <w:tcW w:w="1418" w:type="dxa"/>
            <w:gridSpan w:val="2"/>
          </w:tcPr>
          <w:p w:rsidR="002B0AF1" w:rsidRPr="00625923" w:rsidRDefault="002B0AF1" w:rsidP="00625923">
            <w:pPr>
              <w:jc w:val="center"/>
              <w:rPr>
                <w:sz w:val="20"/>
                <w:szCs w:val="20"/>
              </w:rPr>
            </w:pPr>
            <w:r w:rsidRPr="00625923">
              <w:rPr>
                <w:sz w:val="20"/>
                <w:szCs w:val="20"/>
              </w:rPr>
              <w:t>0,0</w:t>
            </w:r>
          </w:p>
        </w:tc>
        <w:tc>
          <w:tcPr>
            <w:tcW w:w="850" w:type="dxa"/>
          </w:tcPr>
          <w:p w:rsidR="002B0AF1" w:rsidRPr="00625923" w:rsidRDefault="002B0AF1" w:rsidP="00625923">
            <w:pPr>
              <w:jc w:val="center"/>
              <w:rPr>
                <w:sz w:val="20"/>
                <w:szCs w:val="20"/>
              </w:rPr>
            </w:pPr>
            <w:r w:rsidRPr="00625923">
              <w:rPr>
                <w:sz w:val="20"/>
                <w:szCs w:val="20"/>
              </w:rPr>
              <w:t>0,0</w:t>
            </w:r>
          </w:p>
        </w:tc>
        <w:tc>
          <w:tcPr>
            <w:tcW w:w="851" w:type="dxa"/>
            <w:gridSpan w:val="3"/>
          </w:tcPr>
          <w:p w:rsidR="002B0AF1" w:rsidRPr="00625923" w:rsidRDefault="002B0AF1" w:rsidP="00625923">
            <w:pPr>
              <w:jc w:val="center"/>
              <w:rPr>
                <w:sz w:val="20"/>
                <w:szCs w:val="20"/>
              </w:rPr>
            </w:pPr>
            <w:r w:rsidRPr="00625923">
              <w:rPr>
                <w:sz w:val="20"/>
                <w:szCs w:val="20"/>
              </w:rPr>
              <w:t>0,0</w:t>
            </w:r>
          </w:p>
        </w:tc>
      </w:tr>
      <w:tr w:rsidR="002B0AF1" w:rsidRPr="00625923" w:rsidTr="002B0AF1">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всего по источникам</w:t>
            </w:r>
          </w:p>
        </w:tc>
        <w:tc>
          <w:tcPr>
            <w:tcW w:w="1559" w:type="dxa"/>
          </w:tcPr>
          <w:p w:rsidR="002B0AF1" w:rsidRPr="00625923" w:rsidRDefault="002B0AF1" w:rsidP="00625923">
            <w:pPr>
              <w:jc w:val="center"/>
              <w:rPr>
                <w:sz w:val="20"/>
                <w:szCs w:val="20"/>
              </w:rPr>
            </w:pPr>
            <w:r w:rsidRPr="00625923">
              <w:rPr>
                <w:sz w:val="20"/>
                <w:szCs w:val="20"/>
              </w:rPr>
              <w:t>25 303,6</w:t>
            </w:r>
          </w:p>
        </w:tc>
        <w:tc>
          <w:tcPr>
            <w:tcW w:w="1418" w:type="dxa"/>
            <w:gridSpan w:val="3"/>
          </w:tcPr>
          <w:p w:rsidR="002B0AF1" w:rsidRPr="00625923" w:rsidRDefault="002B0AF1" w:rsidP="00625923">
            <w:pPr>
              <w:jc w:val="center"/>
              <w:rPr>
                <w:sz w:val="20"/>
                <w:szCs w:val="20"/>
              </w:rPr>
            </w:pPr>
            <w:r w:rsidRPr="00625923">
              <w:rPr>
                <w:sz w:val="20"/>
                <w:szCs w:val="20"/>
              </w:rPr>
              <w:t>3 021,7</w:t>
            </w:r>
          </w:p>
        </w:tc>
        <w:tc>
          <w:tcPr>
            <w:tcW w:w="1701" w:type="dxa"/>
            <w:gridSpan w:val="3"/>
          </w:tcPr>
          <w:p w:rsidR="002B0AF1" w:rsidRPr="00625923" w:rsidRDefault="002B0AF1" w:rsidP="00625923">
            <w:pPr>
              <w:jc w:val="center"/>
              <w:rPr>
                <w:sz w:val="20"/>
                <w:szCs w:val="20"/>
              </w:rPr>
            </w:pPr>
            <w:r w:rsidRPr="00625923">
              <w:rPr>
                <w:sz w:val="20"/>
                <w:szCs w:val="20"/>
              </w:rPr>
              <w:t>2 895,4</w:t>
            </w:r>
          </w:p>
        </w:tc>
        <w:tc>
          <w:tcPr>
            <w:tcW w:w="1559" w:type="dxa"/>
            <w:gridSpan w:val="2"/>
          </w:tcPr>
          <w:p w:rsidR="002B0AF1" w:rsidRPr="00625923" w:rsidRDefault="002B0AF1" w:rsidP="00625923">
            <w:pPr>
              <w:jc w:val="center"/>
              <w:rPr>
                <w:sz w:val="20"/>
                <w:szCs w:val="20"/>
              </w:rPr>
            </w:pPr>
            <w:r w:rsidRPr="00625923">
              <w:rPr>
                <w:sz w:val="20"/>
                <w:szCs w:val="20"/>
              </w:rPr>
              <w:t>2 491,8</w:t>
            </w:r>
          </w:p>
        </w:tc>
        <w:tc>
          <w:tcPr>
            <w:tcW w:w="1559" w:type="dxa"/>
            <w:gridSpan w:val="2"/>
          </w:tcPr>
          <w:p w:rsidR="002B0AF1" w:rsidRPr="00625923" w:rsidRDefault="002B0AF1" w:rsidP="00625923">
            <w:pPr>
              <w:jc w:val="center"/>
              <w:rPr>
                <w:sz w:val="20"/>
                <w:szCs w:val="20"/>
              </w:rPr>
            </w:pPr>
            <w:r w:rsidRPr="00625923">
              <w:rPr>
                <w:sz w:val="20"/>
                <w:szCs w:val="20"/>
              </w:rPr>
              <w:t>4 194,3</w:t>
            </w:r>
          </w:p>
        </w:tc>
        <w:tc>
          <w:tcPr>
            <w:tcW w:w="1418" w:type="dxa"/>
            <w:gridSpan w:val="2"/>
          </w:tcPr>
          <w:p w:rsidR="002B0AF1" w:rsidRPr="00625923" w:rsidRDefault="002B0AF1" w:rsidP="00625923">
            <w:pPr>
              <w:jc w:val="center"/>
              <w:rPr>
                <w:sz w:val="20"/>
                <w:szCs w:val="20"/>
              </w:rPr>
            </w:pPr>
            <w:r w:rsidRPr="00625923">
              <w:rPr>
                <w:sz w:val="20"/>
                <w:szCs w:val="20"/>
              </w:rPr>
              <w:t>4 597,7</w:t>
            </w:r>
          </w:p>
        </w:tc>
        <w:tc>
          <w:tcPr>
            <w:tcW w:w="850" w:type="dxa"/>
          </w:tcPr>
          <w:p w:rsidR="002B0AF1" w:rsidRPr="00625923" w:rsidRDefault="002B0AF1" w:rsidP="00625923">
            <w:pPr>
              <w:jc w:val="center"/>
              <w:rPr>
                <w:sz w:val="20"/>
                <w:szCs w:val="20"/>
              </w:rPr>
            </w:pPr>
            <w:r w:rsidRPr="00625923">
              <w:rPr>
                <w:sz w:val="20"/>
                <w:szCs w:val="20"/>
              </w:rPr>
              <w:t>4 113,7</w:t>
            </w:r>
          </w:p>
        </w:tc>
        <w:tc>
          <w:tcPr>
            <w:tcW w:w="851" w:type="dxa"/>
            <w:gridSpan w:val="3"/>
          </w:tcPr>
          <w:p w:rsidR="002B0AF1" w:rsidRPr="00625923" w:rsidRDefault="002B0AF1" w:rsidP="00625923">
            <w:pPr>
              <w:jc w:val="center"/>
              <w:rPr>
                <w:sz w:val="20"/>
                <w:szCs w:val="20"/>
              </w:rPr>
            </w:pPr>
            <w:r w:rsidRPr="00625923">
              <w:rPr>
                <w:sz w:val="20"/>
                <w:szCs w:val="20"/>
              </w:rPr>
              <w:t>3 989,0</w:t>
            </w:r>
          </w:p>
        </w:tc>
      </w:tr>
    </w:tbl>
    <w:p w:rsidR="002B0AF1" w:rsidRPr="00625923" w:rsidRDefault="002B0AF1" w:rsidP="00625923">
      <w:pPr>
        <w:rPr>
          <w:sz w:val="20"/>
          <w:szCs w:val="20"/>
        </w:rPr>
      </w:pPr>
    </w:p>
    <w:p w:rsidR="002B0AF1" w:rsidRPr="00625923" w:rsidRDefault="002B0AF1" w:rsidP="00625923">
      <w:pPr>
        <w:jc w:val="center"/>
        <w:rPr>
          <w:sz w:val="20"/>
          <w:szCs w:val="20"/>
        </w:rPr>
      </w:pPr>
      <w:r w:rsidRPr="00625923">
        <w:rPr>
          <w:sz w:val="20"/>
          <w:szCs w:val="20"/>
        </w:rPr>
        <w:t>4. Перечень ведомственных целевых программ, основных мероприятий</w:t>
      </w:r>
    </w:p>
    <w:p w:rsidR="002B0AF1" w:rsidRPr="00625923" w:rsidRDefault="002B0AF1" w:rsidP="00625923">
      <w:pPr>
        <w:widowControl w:val="0"/>
        <w:autoSpaceDE w:val="0"/>
        <w:autoSpaceDN w:val="0"/>
        <w:adjustRightInd w:val="0"/>
        <w:jc w:val="center"/>
        <w:rPr>
          <w:sz w:val="20"/>
          <w:szCs w:val="20"/>
        </w:rPr>
      </w:pPr>
      <w:r w:rsidRPr="00625923">
        <w:rPr>
          <w:sz w:val="20"/>
          <w:szCs w:val="20"/>
        </w:rPr>
        <w:t>и ресурсное обеспечение реализации подпрограммы 1</w:t>
      </w:r>
    </w:p>
    <w:p w:rsidR="002B0AF1" w:rsidRPr="00625923" w:rsidRDefault="002B0AF1" w:rsidP="00625923">
      <w:pPr>
        <w:widowControl w:val="0"/>
        <w:autoSpaceDE w:val="0"/>
        <w:autoSpaceDN w:val="0"/>
        <w:adjustRightInd w:val="0"/>
        <w:jc w:val="center"/>
        <w:rPr>
          <w:sz w:val="20"/>
          <w:szCs w:val="20"/>
        </w:rPr>
      </w:pPr>
    </w:p>
    <w:tbl>
      <w:tblPr>
        <w:tblW w:w="154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31"/>
        <w:gridCol w:w="1221"/>
        <w:gridCol w:w="6"/>
        <w:gridCol w:w="43"/>
        <w:gridCol w:w="1361"/>
        <w:gridCol w:w="30"/>
        <w:gridCol w:w="1091"/>
        <w:gridCol w:w="84"/>
        <w:gridCol w:w="996"/>
        <w:gridCol w:w="972"/>
        <w:gridCol w:w="111"/>
        <w:gridCol w:w="660"/>
        <w:gridCol w:w="197"/>
        <w:gridCol w:w="1012"/>
        <w:gridCol w:w="1720"/>
        <w:gridCol w:w="1565"/>
        <w:gridCol w:w="1361"/>
      </w:tblGrid>
      <w:tr w:rsidR="002B0AF1" w:rsidRPr="00625923" w:rsidTr="002B0AF1">
        <w:tc>
          <w:tcPr>
            <w:tcW w:w="842"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N</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пп</w:t>
            </w:r>
          </w:p>
        </w:tc>
        <w:tc>
          <w:tcPr>
            <w:tcW w:w="2050"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Наименование подпрограммы, </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задачи подпрограммы, ВЦП (основного </w:t>
            </w:r>
            <w:r w:rsidRPr="00625923">
              <w:rPr>
                <w:rFonts w:ascii="Times New Roman" w:hAnsi="Times New Roman"/>
              </w:rPr>
              <w:lastRenderedPageBreak/>
              <w:t>мероприятия) государственной программы</w:t>
            </w:r>
          </w:p>
        </w:tc>
        <w:tc>
          <w:tcPr>
            <w:tcW w:w="1299" w:type="dxa"/>
            <w:gridSpan w:val="3"/>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Срок реализации</w:t>
            </w:r>
          </w:p>
        </w:tc>
        <w:tc>
          <w:tcPr>
            <w:tcW w:w="1440" w:type="dxa"/>
            <w:gridSpan w:val="4"/>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Объем финансиров</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ания (тыс. рублей)</w:t>
            </w:r>
          </w:p>
        </w:tc>
        <w:tc>
          <w:tcPr>
            <w:tcW w:w="5123" w:type="dxa"/>
            <w:gridSpan w:val="8"/>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 том числе за счет средств</w:t>
            </w:r>
          </w:p>
        </w:tc>
        <w:tc>
          <w:tcPr>
            <w:tcW w:w="1720"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Участник/участник </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мероприятия</w:t>
            </w:r>
          </w:p>
        </w:tc>
        <w:tc>
          <w:tcPr>
            <w:tcW w:w="2926" w:type="dxa"/>
            <w:gridSpan w:val="2"/>
            <w:vAlign w:val="center"/>
          </w:tcPr>
          <w:p w:rsidR="002B0AF1" w:rsidRPr="00625923" w:rsidRDefault="002B0AF1" w:rsidP="00625923">
            <w:pPr>
              <w:pStyle w:val="ConsPlusNormal"/>
              <w:ind w:firstLine="0"/>
              <w:jc w:val="center"/>
              <w:rPr>
                <w:rFonts w:ascii="Times New Roman" w:hAnsi="Times New Roman"/>
              </w:rPr>
            </w:pPr>
            <w:proofErr w:type="gramStart"/>
            <w:r w:rsidRPr="00625923">
              <w:rPr>
                <w:rFonts w:ascii="Times New Roman" w:hAnsi="Times New Roman"/>
              </w:rPr>
              <w:t xml:space="preserve">Показатели конечного результата ВЦП (основного </w:t>
            </w:r>
            <w:proofErr w:type="gramEnd"/>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мероприятия), показатели непосредственного результата мероприятий, входящих в </w:t>
            </w:r>
            <w:r w:rsidRPr="00625923">
              <w:rPr>
                <w:rFonts w:ascii="Times New Roman" w:hAnsi="Times New Roman"/>
              </w:rPr>
              <w:lastRenderedPageBreak/>
              <w:t>состав основного мероприятия, по годам реализации</w:t>
            </w:r>
          </w:p>
        </w:tc>
      </w:tr>
      <w:tr w:rsidR="002B0AF1" w:rsidRPr="00625923" w:rsidTr="002B0AF1">
        <w:tc>
          <w:tcPr>
            <w:tcW w:w="842" w:type="dxa"/>
            <w:vMerge/>
          </w:tcPr>
          <w:p w:rsidR="002B0AF1" w:rsidRPr="00625923" w:rsidRDefault="002B0AF1" w:rsidP="00625923">
            <w:pPr>
              <w:rPr>
                <w:sz w:val="20"/>
                <w:szCs w:val="20"/>
              </w:rPr>
            </w:pPr>
          </w:p>
        </w:tc>
        <w:tc>
          <w:tcPr>
            <w:tcW w:w="2050" w:type="dxa"/>
            <w:vMerge/>
          </w:tcPr>
          <w:p w:rsidR="002B0AF1" w:rsidRPr="00625923" w:rsidRDefault="002B0AF1" w:rsidP="00625923">
            <w:pPr>
              <w:rPr>
                <w:sz w:val="20"/>
                <w:szCs w:val="20"/>
              </w:rPr>
            </w:pPr>
          </w:p>
        </w:tc>
        <w:tc>
          <w:tcPr>
            <w:tcW w:w="1299" w:type="dxa"/>
            <w:gridSpan w:val="3"/>
            <w:vMerge/>
          </w:tcPr>
          <w:p w:rsidR="002B0AF1" w:rsidRPr="00625923" w:rsidRDefault="002B0AF1" w:rsidP="00625923">
            <w:pPr>
              <w:rPr>
                <w:sz w:val="20"/>
                <w:szCs w:val="20"/>
              </w:rPr>
            </w:pPr>
          </w:p>
        </w:tc>
        <w:tc>
          <w:tcPr>
            <w:tcW w:w="1440" w:type="dxa"/>
            <w:gridSpan w:val="4"/>
            <w:vMerge/>
          </w:tcPr>
          <w:p w:rsidR="002B0AF1" w:rsidRPr="00625923" w:rsidRDefault="002B0AF1" w:rsidP="00625923">
            <w:pPr>
              <w:rPr>
                <w:sz w:val="20"/>
                <w:szCs w:val="20"/>
              </w:rPr>
            </w:pPr>
          </w:p>
        </w:tc>
        <w:tc>
          <w:tcPr>
            <w:tcW w:w="1175"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федерального бюджета (по согласованию)</w:t>
            </w:r>
          </w:p>
        </w:tc>
        <w:tc>
          <w:tcPr>
            <w:tcW w:w="996"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областного бюджета (по согласованию)</w:t>
            </w:r>
          </w:p>
        </w:tc>
        <w:tc>
          <w:tcPr>
            <w:tcW w:w="97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местного бюджета</w:t>
            </w:r>
          </w:p>
        </w:tc>
        <w:tc>
          <w:tcPr>
            <w:tcW w:w="771"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бюджетов сельских поселений (по согласованию)</w:t>
            </w:r>
          </w:p>
        </w:tc>
        <w:tc>
          <w:tcPr>
            <w:tcW w:w="120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внебюджетных источников (по согласованию)</w:t>
            </w:r>
          </w:p>
        </w:tc>
        <w:tc>
          <w:tcPr>
            <w:tcW w:w="1720" w:type="dxa"/>
            <w:vMerge/>
          </w:tcPr>
          <w:p w:rsidR="002B0AF1" w:rsidRPr="00625923" w:rsidRDefault="002B0AF1" w:rsidP="00625923">
            <w:pPr>
              <w:rPr>
                <w:sz w:val="20"/>
                <w:szCs w:val="20"/>
              </w:rPr>
            </w:pPr>
          </w:p>
        </w:tc>
        <w:tc>
          <w:tcPr>
            <w:tcW w:w="156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наименование и единица измерения</w:t>
            </w:r>
          </w:p>
        </w:tc>
        <w:tc>
          <w:tcPr>
            <w:tcW w:w="136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значения по годам</w:t>
            </w:r>
          </w:p>
        </w:tc>
      </w:tr>
      <w:tr w:rsidR="002B0AF1" w:rsidRPr="00625923" w:rsidTr="002B0AF1">
        <w:tc>
          <w:tcPr>
            <w:tcW w:w="84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c>
          <w:tcPr>
            <w:tcW w:w="205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c>
          <w:tcPr>
            <w:tcW w:w="1299"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w:t>
            </w:r>
          </w:p>
        </w:tc>
        <w:tc>
          <w:tcPr>
            <w:tcW w:w="1440" w:type="dxa"/>
            <w:gridSpan w:val="4"/>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w:t>
            </w:r>
          </w:p>
        </w:tc>
        <w:tc>
          <w:tcPr>
            <w:tcW w:w="1175"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w:t>
            </w:r>
          </w:p>
        </w:tc>
        <w:tc>
          <w:tcPr>
            <w:tcW w:w="996"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w:t>
            </w:r>
          </w:p>
        </w:tc>
        <w:tc>
          <w:tcPr>
            <w:tcW w:w="97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w:t>
            </w:r>
          </w:p>
        </w:tc>
        <w:tc>
          <w:tcPr>
            <w:tcW w:w="771"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w:t>
            </w:r>
          </w:p>
        </w:tc>
        <w:tc>
          <w:tcPr>
            <w:tcW w:w="120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w:t>
            </w:r>
          </w:p>
        </w:tc>
        <w:tc>
          <w:tcPr>
            <w:tcW w:w="172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w:t>
            </w:r>
          </w:p>
        </w:tc>
        <w:tc>
          <w:tcPr>
            <w:tcW w:w="156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11</w:t>
            </w:r>
          </w:p>
        </w:tc>
        <w:tc>
          <w:tcPr>
            <w:tcW w:w="136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12</w:t>
            </w:r>
          </w:p>
        </w:tc>
      </w:tr>
      <w:tr w:rsidR="002B0AF1" w:rsidRPr="00625923" w:rsidTr="002B0AF1">
        <w:tc>
          <w:tcPr>
            <w:tcW w:w="842" w:type="dxa"/>
          </w:tcPr>
          <w:p w:rsidR="002B0AF1" w:rsidRPr="00625923" w:rsidRDefault="002B0AF1" w:rsidP="00625923">
            <w:pPr>
              <w:pStyle w:val="ConsPlusNormal"/>
              <w:ind w:firstLine="0"/>
              <w:rPr>
                <w:rFonts w:ascii="Times New Roman" w:hAnsi="Times New Roman"/>
              </w:rPr>
            </w:pPr>
          </w:p>
        </w:tc>
        <w:tc>
          <w:tcPr>
            <w:tcW w:w="14558"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Подпрограмма 1 «Развитие сельскохозяйственного производства на территории Молчановского района»</w:t>
            </w:r>
          </w:p>
        </w:tc>
      </w:tr>
      <w:tr w:rsidR="002B0AF1" w:rsidRPr="00625923" w:rsidTr="002B0AF1">
        <w:tc>
          <w:tcPr>
            <w:tcW w:w="842"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c>
          <w:tcPr>
            <w:tcW w:w="14558" w:type="dxa"/>
            <w:gridSpan w:val="19"/>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1 подпрограммы 1. Развитие подотрасли животноводства, переработки и реализации продукции животноводства.</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1.1</w:t>
            </w:r>
          </w:p>
        </w:tc>
        <w:tc>
          <w:tcPr>
            <w:tcW w:w="2128" w:type="dxa"/>
            <w:gridSpan w:val="3"/>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Основное мероприятие 1 «Развитие подотрасли животноводства, переработки и реализации продукции животноводства», в том числе:</w:t>
            </w: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7 363,0</w:t>
            </w:r>
          </w:p>
        </w:tc>
        <w:tc>
          <w:tcPr>
            <w:tcW w:w="1121" w:type="dxa"/>
            <w:gridSpan w:val="2"/>
          </w:tcPr>
          <w:p w:rsidR="002B0AF1" w:rsidRPr="00625923" w:rsidRDefault="002B0AF1" w:rsidP="00625923">
            <w:pPr>
              <w:jc w:val="center"/>
              <w:rPr>
                <w:sz w:val="20"/>
                <w:szCs w:val="20"/>
              </w:rPr>
            </w:pPr>
            <w:r w:rsidRPr="00625923">
              <w:rPr>
                <w:sz w:val="20"/>
                <w:szCs w:val="20"/>
              </w:rPr>
              <w:t>773,1</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6 589,9</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Количество коров в </w:t>
            </w:r>
            <w:proofErr w:type="gramStart"/>
            <w:r w:rsidRPr="00625923">
              <w:rPr>
                <w:rFonts w:ascii="Times New Roman" w:hAnsi="Times New Roman"/>
              </w:rPr>
              <w:t>К(</w:t>
            </w:r>
            <w:proofErr w:type="gramEnd"/>
            <w:r w:rsidRPr="00625923">
              <w:rPr>
                <w:rFonts w:ascii="Times New Roman" w:hAnsi="Times New Roman"/>
              </w:rPr>
              <w:t>Ф)Х Молчановского района, голов</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915,3</w:t>
            </w:r>
          </w:p>
        </w:tc>
        <w:tc>
          <w:tcPr>
            <w:tcW w:w="1121" w:type="dxa"/>
            <w:gridSpan w:val="2"/>
          </w:tcPr>
          <w:p w:rsidR="002B0AF1" w:rsidRPr="00625923" w:rsidRDefault="002B0AF1" w:rsidP="00625923">
            <w:pPr>
              <w:jc w:val="center"/>
              <w:rPr>
                <w:sz w:val="20"/>
                <w:szCs w:val="20"/>
              </w:rPr>
            </w:pPr>
            <w:r w:rsidRPr="00625923">
              <w:rPr>
                <w:sz w:val="20"/>
                <w:szCs w:val="20"/>
              </w:rPr>
              <w:t>110,8</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804,5</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390</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361" w:type="dxa"/>
          </w:tcPr>
          <w:p w:rsidR="002B0AF1" w:rsidRPr="00625923" w:rsidRDefault="002B0AF1" w:rsidP="00625923">
            <w:pPr>
              <w:jc w:val="center"/>
              <w:rPr>
                <w:sz w:val="20"/>
                <w:szCs w:val="20"/>
              </w:rPr>
            </w:pPr>
            <w:r w:rsidRPr="00625923">
              <w:rPr>
                <w:sz w:val="20"/>
                <w:szCs w:val="20"/>
              </w:rPr>
              <w:t>1 099,5</w:t>
            </w:r>
          </w:p>
        </w:tc>
        <w:tc>
          <w:tcPr>
            <w:tcW w:w="1121" w:type="dxa"/>
            <w:gridSpan w:val="2"/>
          </w:tcPr>
          <w:p w:rsidR="002B0AF1" w:rsidRPr="00625923" w:rsidRDefault="002B0AF1" w:rsidP="00625923">
            <w:pPr>
              <w:jc w:val="center"/>
              <w:rPr>
                <w:sz w:val="20"/>
                <w:szCs w:val="20"/>
              </w:rPr>
            </w:pPr>
            <w:r w:rsidRPr="00625923">
              <w:rPr>
                <w:sz w:val="20"/>
                <w:szCs w:val="20"/>
              </w:rPr>
              <w:t>105,7</w:t>
            </w:r>
          </w:p>
        </w:tc>
        <w:tc>
          <w:tcPr>
            <w:tcW w:w="1080" w:type="dxa"/>
            <w:gridSpan w:val="2"/>
          </w:tcPr>
          <w:p w:rsidR="002B0AF1" w:rsidRPr="00625923" w:rsidRDefault="002B0AF1" w:rsidP="00625923">
            <w:pPr>
              <w:jc w:val="center"/>
              <w:rPr>
                <w:sz w:val="20"/>
                <w:szCs w:val="20"/>
              </w:rPr>
            </w:pPr>
            <w:r w:rsidRPr="00625923">
              <w:rPr>
                <w:sz w:val="20"/>
                <w:szCs w:val="20"/>
              </w:rPr>
              <w:t>993,8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395</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61" w:type="dxa"/>
          </w:tcPr>
          <w:p w:rsidR="002B0AF1" w:rsidRPr="00625923" w:rsidRDefault="002B0AF1" w:rsidP="00625923">
            <w:pPr>
              <w:jc w:val="center"/>
              <w:rPr>
                <w:sz w:val="20"/>
                <w:szCs w:val="20"/>
              </w:rPr>
            </w:pPr>
            <w:r w:rsidRPr="00625923">
              <w:rPr>
                <w:sz w:val="20"/>
                <w:szCs w:val="20"/>
              </w:rPr>
              <w:t>1 072,2</w:t>
            </w:r>
          </w:p>
        </w:tc>
        <w:tc>
          <w:tcPr>
            <w:tcW w:w="1121" w:type="dxa"/>
            <w:gridSpan w:val="2"/>
          </w:tcPr>
          <w:p w:rsidR="002B0AF1" w:rsidRPr="00625923" w:rsidRDefault="002B0AF1" w:rsidP="00625923">
            <w:pPr>
              <w:jc w:val="center"/>
              <w:rPr>
                <w:sz w:val="20"/>
                <w:szCs w:val="20"/>
              </w:rPr>
            </w:pPr>
            <w:r w:rsidRPr="00625923">
              <w:rPr>
                <w:sz w:val="20"/>
                <w:szCs w:val="20"/>
              </w:rPr>
              <w:t>116,9</w:t>
            </w:r>
          </w:p>
        </w:tc>
        <w:tc>
          <w:tcPr>
            <w:tcW w:w="1080" w:type="dxa"/>
            <w:gridSpan w:val="2"/>
          </w:tcPr>
          <w:p w:rsidR="002B0AF1" w:rsidRPr="00625923" w:rsidRDefault="002B0AF1" w:rsidP="00625923">
            <w:pPr>
              <w:jc w:val="center"/>
              <w:rPr>
                <w:sz w:val="20"/>
                <w:szCs w:val="20"/>
              </w:rPr>
            </w:pPr>
            <w:r w:rsidRPr="00625923">
              <w:rPr>
                <w:sz w:val="20"/>
                <w:szCs w:val="20"/>
              </w:rPr>
              <w:t>955,3</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395</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61" w:type="dxa"/>
          </w:tcPr>
          <w:p w:rsidR="002B0AF1" w:rsidRPr="00625923" w:rsidRDefault="002B0AF1" w:rsidP="00625923">
            <w:pPr>
              <w:jc w:val="center"/>
              <w:rPr>
                <w:sz w:val="20"/>
                <w:szCs w:val="20"/>
              </w:rPr>
            </w:pPr>
            <w:r w:rsidRPr="00625923">
              <w:rPr>
                <w:sz w:val="20"/>
                <w:szCs w:val="20"/>
              </w:rPr>
              <w:t>1 148,7</w:t>
            </w:r>
          </w:p>
        </w:tc>
        <w:tc>
          <w:tcPr>
            <w:tcW w:w="1121" w:type="dxa"/>
            <w:gridSpan w:val="2"/>
          </w:tcPr>
          <w:p w:rsidR="002B0AF1" w:rsidRPr="00625923" w:rsidRDefault="002B0AF1" w:rsidP="00625923">
            <w:pPr>
              <w:jc w:val="center"/>
              <w:rPr>
                <w:sz w:val="20"/>
                <w:szCs w:val="20"/>
              </w:rPr>
            </w:pPr>
            <w:r w:rsidRPr="00625923">
              <w:rPr>
                <w:sz w:val="20"/>
                <w:szCs w:val="20"/>
              </w:rPr>
              <w:t>109,0</w:t>
            </w:r>
          </w:p>
        </w:tc>
        <w:tc>
          <w:tcPr>
            <w:tcW w:w="1080" w:type="dxa"/>
            <w:gridSpan w:val="2"/>
          </w:tcPr>
          <w:p w:rsidR="002B0AF1" w:rsidRPr="00625923" w:rsidRDefault="002B0AF1" w:rsidP="00625923">
            <w:pPr>
              <w:jc w:val="center"/>
              <w:rPr>
                <w:sz w:val="20"/>
                <w:szCs w:val="20"/>
              </w:rPr>
            </w:pPr>
            <w:r w:rsidRPr="00625923">
              <w:rPr>
                <w:sz w:val="20"/>
                <w:szCs w:val="20"/>
              </w:rPr>
              <w:t>1 039,7</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396</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361" w:type="dxa"/>
          </w:tcPr>
          <w:p w:rsidR="002B0AF1" w:rsidRPr="00625923" w:rsidRDefault="002B0AF1" w:rsidP="00625923">
            <w:pPr>
              <w:jc w:val="center"/>
              <w:rPr>
                <w:sz w:val="20"/>
                <w:szCs w:val="20"/>
              </w:rPr>
            </w:pPr>
            <w:r w:rsidRPr="00625923">
              <w:rPr>
                <w:sz w:val="20"/>
                <w:szCs w:val="20"/>
              </w:rPr>
              <w:t>1 314,9</w:t>
            </w:r>
          </w:p>
        </w:tc>
        <w:tc>
          <w:tcPr>
            <w:tcW w:w="1121" w:type="dxa"/>
            <w:gridSpan w:val="2"/>
          </w:tcPr>
          <w:p w:rsidR="002B0AF1" w:rsidRPr="00625923" w:rsidRDefault="002B0AF1" w:rsidP="00625923">
            <w:pPr>
              <w:jc w:val="center"/>
              <w:rPr>
                <w:sz w:val="20"/>
                <w:szCs w:val="20"/>
              </w:rPr>
            </w:pPr>
            <w:r w:rsidRPr="00625923">
              <w:rPr>
                <w:sz w:val="20"/>
                <w:szCs w:val="20"/>
              </w:rPr>
              <w:t>141,9</w:t>
            </w:r>
          </w:p>
        </w:tc>
        <w:tc>
          <w:tcPr>
            <w:tcW w:w="1080" w:type="dxa"/>
            <w:gridSpan w:val="2"/>
          </w:tcPr>
          <w:p w:rsidR="002B0AF1" w:rsidRPr="00625923" w:rsidRDefault="002B0AF1" w:rsidP="00625923">
            <w:pPr>
              <w:jc w:val="center"/>
              <w:rPr>
                <w:sz w:val="20"/>
                <w:szCs w:val="20"/>
              </w:rPr>
            </w:pPr>
            <w:r w:rsidRPr="00625923">
              <w:rPr>
                <w:sz w:val="20"/>
                <w:szCs w:val="20"/>
              </w:rPr>
              <w:t>1 173,0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396</w:t>
            </w:r>
          </w:p>
        </w:tc>
      </w:tr>
      <w:tr w:rsidR="002B0AF1" w:rsidRPr="00625923" w:rsidTr="002B0AF1">
        <w:trPr>
          <w:trHeight w:val="351"/>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361" w:type="dxa"/>
          </w:tcPr>
          <w:p w:rsidR="002B0AF1" w:rsidRPr="00625923" w:rsidRDefault="002B0AF1" w:rsidP="00625923">
            <w:pPr>
              <w:jc w:val="center"/>
              <w:rPr>
                <w:sz w:val="20"/>
                <w:szCs w:val="20"/>
              </w:rPr>
            </w:pPr>
            <w:r w:rsidRPr="00625923">
              <w:rPr>
                <w:sz w:val="20"/>
                <w:szCs w:val="20"/>
              </w:rPr>
              <w:t>906,2</w:t>
            </w:r>
          </w:p>
        </w:tc>
        <w:tc>
          <w:tcPr>
            <w:tcW w:w="1121" w:type="dxa"/>
            <w:gridSpan w:val="2"/>
          </w:tcPr>
          <w:p w:rsidR="002B0AF1" w:rsidRPr="00625923" w:rsidRDefault="002B0AF1" w:rsidP="00625923">
            <w:pPr>
              <w:jc w:val="center"/>
              <w:rPr>
                <w:sz w:val="20"/>
                <w:szCs w:val="20"/>
              </w:rPr>
            </w:pPr>
            <w:r w:rsidRPr="00625923">
              <w:rPr>
                <w:sz w:val="20"/>
                <w:szCs w:val="20"/>
              </w:rPr>
              <w:t>94,4</w:t>
            </w:r>
          </w:p>
        </w:tc>
        <w:tc>
          <w:tcPr>
            <w:tcW w:w="1080" w:type="dxa"/>
            <w:gridSpan w:val="2"/>
          </w:tcPr>
          <w:p w:rsidR="002B0AF1" w:rsidRPr="00625923" w:rsidRDefault="002B0AF1" w:rsidP="00625923">
            <w:pPr>
              <w:jc w:val="center"/>
              <w:rPr>
                <w:sz w:val="20"/>
                <w:szCs w:val="20"/>
              </w:rPr>
            </w:pPr>
            <w:r w:rsidRPr="00625923">
              <w:rPr>
                <w:sz w:val="20"/>
                <w:szCs w:val="20"/>
              </w:rPr>
              <w:t>811,8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400</w:t>
            </w:r>
          </w:p>
        </w:tc>
      </w:tr>
      <w:tr w:rsidR="002B0AF1" w:rsidRPr="00625923" w:rsidTr="002B0AF1">
        <w:trPr>
          <w:trHeight w:val="84"/>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361" w:type="dxa"/>
          </w:tcPr>
          <w:p w:rsidR="002B0AF1" w:rsidRPr="00625923" w:rsidRDefault="002B0AF1" w:rsidP="00625923">
            <w:pPr>
              <w:jc w:val="center"/>
              <w:rPr>
                <w:sz w:val="20"/>
                <w:szCs w:val="20"/>
              </w:rPr>
            </w:pPr>
            <w:r w:rsidRPr="00625923">
              <w:rPr>
                <w:sz w:val="20"/>
                <w:szCs w:val="20"/>
              </w:rPr>
              <w:t>906,2</w:t>
            </w:r>
          </w:p>
        </w:tc>
        <w:tc>
          <w:tcPr>
            <w:tcW w:w="1121" w:type="dxa"/>
            <w:gridSpan w:val="2"/>
          </w:tcPr>
          <w:p w:rsidR="002B0AF1" w:rsidRPr="00625923" w:rsidRDefault="002B0AF1" w:rsidP="00625923">
            <w:pPr>
              <w:jc w:val="center"/>
              <w:rPr>
                <w:sz w:val="20"/>
                <w:szCs w:val="20"/>
              </w:rPr>
            </w:pPr>
            <w:r w:rsidRPr="00625923">
              <w:rPr>
                <w:sz w:val="20"/>
                <w:szCs w:val="20"/>
              </w:rPr>
              <w:t>94,4</w:t>
            </w:r>
          </w:p>
        </w:tc>
        <w:tc>
          <w:tcPr>
            <w:tcW w:w="1080" w:type="dxa"/>
            <w:gridSpan w:val="2"/>
          </w:tcPr>
          <w:p w:rsidR="002B0AF1" w:rsidRPr="00625923" w:rsidRDefault="002B0AF1" w:rsidP="00625923">
            <w:pPr>
              <w:jc w:val="center"/>
              <w:rPr>
                <w:sz w:val="20"/>
                <w:szCs w:val="20"/>
              </w:rPr>
            </w:pPr>
            <w:r w:rsidRPr="00625923">
              <w:rPr>
                <w:sz w:val="20"/>
                <w:szCs w:val="20"/>
              </w:rPr>
              <w:t>811,8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400</w:t>
            </w:r>
          </w:p>
        </w:tc>
      </w:tr>
      <w:tr w:rsidR="002B0AF1" w:rsidRPr="00625923" w:rsidTr="002B0AF1">
        <w:trPr>
          <w:trHeight w:val="633"/>
        </w:trPr>
        <w:tc>
          <w:tcPr>
            <w:tcW w:w="842" w:type="dxa"/>
            <w:vMerge w:val="restart"/>
          </w:tcPr>
          <w:p w:rsidR="002B0AF1" w:rsidRPr="00625923" w:rsidRDefault="002B0AF1" w:rsidP="00625923">
            <w:pPr>
              <w:rPr>
                <w:sz w:val="20"/>
                <w:szCs w:val="20"/>
              </w:rPr>
            </w:pPr>
            <w:r w:rsidRPr="00625923">
              <w:rPr>
                <w:sz w:val="20"/>
                <w:szCs w:val="20"/>
              </w:rPr>
              <w:t>1.1.1</w:t>
            </w:r>
          </w:p>
        </w:tc>
        <w:tc>
          <w:tcPr>
            <w:tcW w:w="2128" w:type="dxa"/>
            <w:gridSpan w:val="3"/>
            <w:vMerge w:val="restart"/>
          </w:tcPr>
          <w:p w:rsidR="002B0AF1" w:rsidRPr="00625923" w:rsidRDefault="002B0AF1" w:rsidP="00625923">
            <w:pPr>
              <w:jc w:val="center"/>
              <w:rPr>
                <w:sz w:val="20"/>
                <w:szCs w:val="20"/>
              </w:rPr>
            </w:pPr>
          </w:p>
          <w:p w:rsidR="002B0AF1" w:rsidRPr="00625923" w:rsidRDefault="002B0AF1" w:rsidP="00625923">
            <w:pPr>
              <w:jc w:val="center"/>
              <w:rPr>
                <w:sz w:val="20"/>
                <w:szCs w:val="20"/>
              </w:rPr>
            </w:pPr>
            <w:r w:rsidRPr="00625923">
              <w:rPr>
                <w:sz w:val="20"/>
                <w:szCs w:val="20"/>
              </w:rPr>
              <w:t xml:space="preserve">Мероприятие 1. Осуществление отдельных государственных </w:t>
            </w:r>
            <w:r w:rsidRPr="00625923">
              <w:rPr>
                <w:sz w:val="20"/>
                <w:szCs w:val="20"/>
              </w:rPr>
              <w:lastRenderedPageBreak/>
              <w:t>полномочий по поддержке сельскохозяйственного производства (повышение продуктивности в молочном скотоводстве)</w:t>
            </w: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всего</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7 363,0</w:t>
            </w:r>
          </w:p>
        </w:tc>
        <w:tc>
          <w:tcPr>
            <w:tcW w:w="1121" w:type="dxa"/>
            <w:gridSpan w:val="2"/>
          </w:tcPr>
          <w:p w:rsidR="002B0AF1" w:rsidRPr="00625923" w:rsidRDefault="002B0AF1" w:rsidP="00625923">
            <w:pPr>
              <w:jc w:val="center"/>
              <w:rPr>
                <w:sz w:val="20"/>
                <w:szCs w:val="20"/>
              </w:rPr>
            </w:pPr>
            <w:r w:rsidRPr="00625923">
              <w:rPr>
                <w:sz w:val="20"/>
                <w:szCs w:val="20"/>
              </w:rPr>
              <w:t>773,1</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6 589,9</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jc w:val="center"/>
              <w:rPr>
                <w:sz w:val="20"/>
                <w:szCs w:val="20"/>
              </w:rPr>
            </w:pPr>
            <w:r w:rsidRPr="00625923">
              <w:rPr>
                <w:sz w:val="20"/>
                <w:szCs w:val="20"/>
              </w:rPr>
              <w:t xml:space="preserve">Отдел экономического анализа и прогнозирования Администрации </w:t>
            </w:r>
            <w:r w:rsidRPr="00625923">
              <w:rPr>
                <w:sz w:val="20"/>
                <w:szCs w:val="20"/>
              </w:rPr>
              <w:lastRenderedPageBreak/>
              <w:t>Молчановского района</w:t>
            </w:r>
          </w:p>
        </w:tc>
        <w:tc>
          <w:tcPr>
            <w:tcW w:w="1565" w:type="dxa"/>
            <w:vMerge w:val="restart"/>
          </w:tcPr>
          <w:p w:rsidR="002B0AF1" w:rsidRPr="00625923" w:rsidRDefault="002B0AF1" w:rsidP="00625923">
            <w:pPr>
              <w:jc w:val="center"/>
              <w:rPr>
                <w:sz w:val="20"/>
                <w:szCs w:val="20"/>
              </w:rPr>
            </w:pPr>
            <w:r w:rsidRPr="00625923">
              <w:rPr>
                <w:sz w:val="20"/>
                <w:szCs w:val="20"/>
              </w:rPr>
              <w:lastRenderedPageBreak/>
              <w:t>Количество получателей поддержки, единиц</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х</w:t>
            </w:r>
          </w:p>
        </w:tc>
      </w:tr>
      <w:tr w:rsidR="002B0AF1" w:rsidRPr="00625923" w:rsidTr="002B0AF1">
        <w:trPr>
          <w:trHeight w:val="529"/>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915,3</w:t>
            </w:r>
          </w:p>
        </w:tc>
        <w:tc>
          <w:tcPr>
            <w:tcW w:w="1121" w:type="dxa"/>
            <w:gridSpan w:val="2"/>
          </w:tcPr>
          <w:p w:rsidR="002B0AF1" w:rsidRPr="00625923" w:rsidRDefault="002B0AF1" w:rsidP="00625923">
            <w:pPr>
              <w:jc w:val="center"/>
              <w:rPr>
                <w:sz w:val="20"/>
                <w:szCs w:val="20"/>
              </w:rPr>
            </w:pPr>
            <w:r w:rsidRPr="00625923">
              <w:rPr>
                <w:sz w:val="20"/>
                <w:szCs w:val="20"/>
              </w:rPr>
              <w:t>110,8</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804,5</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r>
      <w:tr w:rsidR="002B0AF1" w:rsidRPr="00625923" w:rsidTr="002B0AF1">
        <w:trPr>
          <w:trHeight w:val="529"/>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361" w:type="dxa"/>
          </w:tcPr>
          <w:p w:rsidR="002B0AF1" w:rsidRPr="00625923" w:rsidRDefault="002B0AF1" w:rsidP="00625923">
            <w:pPr>
              <w:jc w:val="center"/>
              <w:rPr>
                <w:sz w:val="20"/>
                <w:szCs w:val="20"/>
              </w:rPr>
            </w:pPr>
            <w:r w:rsidRPr="00625923">
              <w:rPr>
                <w:sz w:val="20"/>
                <w:szCs w:val="20"/>
              </w:rPr>
              <w:t>1 099,5</w:t>
            </w:r>
          </w:p>
        </w:tc>
        <w:tc>
          <w:tcPr>
            <w:tcW w:w="1121" w:type="dxa"/>
            <w:gridSpan w:val="2"/>
          </w:tcPr>
          <w:p w:rsidR="002B0AF1" w:rsidRPr="00625923" w:rsidRDefault="002B0AF1" w:rsidP="00625923">
            <w:pPr>
              <w:jc w:val="center"/>
              <w:rPr>
                <w:sz w:val="20"/>
                <w:szCs w:val="20"/>
              </w:rPr>
            </w:pPr>
            <w:r w:rsidRPr="00625923">
              <w:rPr>
                <w:sz w:val="20"/>
                <w:szCs w:val="20"/>
              </w:rPr>
              <w:t>105,7</w:t>
            </w:r>
          </w:p>
        </w:tc>
        <w:tc>
          <w:tcPr>
            <w:tcW w:w="1080" w:type="dxa"/>
            <w:gridSpan w:val="2"/>
          </w:tcPr>
          <w:p w:rsidR="002B0AF1" w:rsidRPr="00625923" w:rsidRDefault="002B0AF1" w:rsidP="00625923">
            <w:pPr>
              <w:jc w:val="center"/>
              <w:rPr>
                <w:sz w:val="20"/>
                <w:szCs w:val="20"/>
              </w:rPr>
            </w:pPr>
            <w:r w:rsidRPr="00625923">
              <w:rPr>
                <w:sz w:val="20"/>
                <w:szCs w:val="20"/>
              </w:rPr>
              <w:t>993,8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rPr>
          <w:trHeight w:val="341"/>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61" w:type="dxa"/>
          </w:tcPr>
          <w:p w:rsidR="002B0AF1" w:rsidRPr="00625923" w:rsidRDefault="002B0AF1" w:rsidP="00625923">
            <w:pPr>
              <w:jc w:val="center"/>
              <w:rPr>
                <w:sz w:val="20"/>
                <w:szCs w:val="20"/>
              </w:rPr>
            </w:pPr>
            <w:r w:rsidRPr="00625923">
              <w:rPr>
                <w:sz w:val="20"/>
                <w:szCs w:val="20"/>
              </w:rPr>
              <w:t>1 072,2</w:t>
            </w:r>
          </w:p>
        </w:tc>
        <w:tc>
          <w:tcPr>
            <w:tcW w:w="1121" w:type="dxa"/>
            <w:gridSpan w:val="2"/>
          </w:tcPr>
          <w:p w:rsidR="002B0AF1" w:rsidRPr="00625923" w:rsidRDefault="002B0AF1" w:rsidP="00625923">
            <w:pPr>
              <w:jc w:val="center"/>
              <w:rPr>
                <w:sz w:val="20"/>
                <w:szCs w:val="20"/>
              </w:rPr>
            </w:pPr>
            <w:r w:rsidRPr="00625923">
              <w:rPr>
                <w:sz w:val="20"/>
                <w:szCs w:val="20"/>
              </w:rPr>
              <w:t>116,9</w:t>
            </w:r>
          </w:p>
        </w:tc>
        <w:tc>
          <w:tcPr>
            <w:tcW w:w="1080" w:type="dxa"/>
            <w:gridSpan w:val="2"/>
          </w:tcPr>
          <w:p w:rsidR="002B0AF1" w:rsidRPr="00625923" w:rsidRDefault="002B0AF1" w:rsidP="00625923">
            <w:pPr>
              <w:jc w:val="center"/>
              <w:rPr>
                <w:sz w:val="20"/>
                <w:szCs w:val="20"/>
              </w:rPr>
            </w:pPr>
            <w:r w:rsidRPr="00625923">
              <w:rPr>
                <w:sz w:val="20"/>
                <w:szCs w:val="20"/>
              </w:rPr>
              <w:t>955,3</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rPr>
          <w:trHeight w:val="376"/>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61" w:type="dxa"/>
          </w:tcPr>
          <w:p w:rsidR="002B0AF1" w:rsidRPr="00625923" w:rsidRDefault="002B0AF1" w:rsidP="00625923">
            <w:pPr>
              <w:jc w:val="center"/>
              <w:rPr>
                <w:sz w:val="20"/>
                <w:szCs w:val="20"/>
              </w:rPr>
            </w:pPr>
            <w:r w:rsidRPr="00625923">
              <w:rPr>
                <w:sz w:val="20"/>
                <w:szCs w:val="20"/>
              </w:rPr>
              <w:t>1 148,7</w:t>
            </w:r>
          </w:p>
        </w:tc>
        <w:tc>
          <w:tcPr>
            <w:tcW w:w="1121" w:type="dxa"/>
            <w:gridSpan w:val="2"/>
          </w:tcPr>
          <w:p w:rsidR="002B0AF1" w:rsidRPr="00625923" w:rsidRDefault="002B0AF1" w:rsidP="00625923">
            <w:pPr>
              <w:jc w:val="center"/>
              <w:rPr>
                <w:sz w:val="20"/>
                <w:szCs w:val="20"/>
              </w:rPr>
            </w:pPr>
            <w:r w:rsidRPr="00625923">
              <w:rPr>
                <w:sz w:val="20"/>
                <w:szCs w:val="20"/>
              </w:rPr>
              <w:t>109,0</w:t>
            </w:r>
          </w:p>
        </w:tc>
        <w:tc>
          <w:tcPr>
            <w:tcW w:w="1080" w:type="dxa"/>
            <w:gridSpan w:val="2"/>
          </w:tcPr>
          <w:p w:rsidR="002B0AF1" w:rsidRPr="00625923" w:rsidRDefault="002B0AF1" w:rsidP="00625923">
            <w:pPr>
              <w:jc w:val="center"/>
              <w:rPr>
                <w:sz w:val="20"/>
                <w:szCs w:val="20"/>
              </w:rPr>
            </w:pPr>
            <w:r w:rsidRPr="00625923">
              <w:rPr>
                <w:sz w:val="20"/>
                <w:szCs w:val="20"/>
              </w:rPr>
              <w:t>1 039,7</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rPr>
          <w:trHeight w:val="409"/>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361" w:type="dxa"/>
          </w:tcPr>
          <w:p w:rsidR="002B0AF1" w:rsidRPr="00625923" w:rsidRDefault="002B0AF1" w:rsidP="00625923">
            <w:pPr>
              <w:jc w:val="center"/>
              <w:rPr>
                <w:sz w:val="20"/>
                <w:szCs w:val="20"/>
              </w:rPr>
            </w:pPr>
            <w:r w:rsidRPr="00625923">
              <w:rPr>
                <w:sz w:val="20"/>
                <w:szCs w:val="20"/>
              </w:rPr>
              <w:t>1 314,9</w:t>
            </w:r>
          </w:p>
        </w:tc>
        <w:tc>
          <w:tcPr>
            <w:tcW w:w="1121" w:type="dxa"/>
            <w:gridSpan w:val="2"/>
          </w:tcPr>
          <w:p w:rsidR="002B0AF1" w:rsidRPr="00625923" w:rsidRDefault="002B0AF1" w:rsidP="00625923">
            <w:pPr>
              <w:jc w:val="center"/>
              <w:rPr>
                <w:sz w:val="20"/>
                <w:szCs w:val="20"/>
              </w:rPr>
            </w:pPr>
            <w:r w:rsidRPr="00625923">
              <w:rPr>
                <w:sz w:val="20"/>
                <w:szCs w:val="20"/>
              </w:rPr>
              <w:t>141,9</w:t>
            </w:r>
          </w:p>
        </w:tc>
        <w:tc>
          <w:tcPr>
            <w:tcW w:w="1080" w:type="dxa"/>
            <w:gridSpan w:val="2"/>
          </w:tcPr>
          <w:p w:rsidR="002B0AF1" w:rsidRPr="00625923" w:rsidRDefault="002B0AF1" w:rsidP="00625923">
            <w:pPr>
              <w:jc w:val="center"/>
              <w:rPr>
                <w:sz w:val="20"/>
                <w:szCs w:val="20"/>
              </w:rPr>
            </w:pPr>
            <w:r w:rsidRPr="00625923">
              <w:rPr>
                <w:sz w:val="20"/>
                <w:szCs w:val="20"/>
              </w:rPr>
              <w:t>1 173,0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rPr>
          <w:trHeight w:val="435"/>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361" w:type="dxa"/>
          </w:tcPr>
          <w:p w:rsidR="002B0AF1" w:rsidRPr="00625923" w:rsidRDefault="002B0AF1" w:rsidP="00625923">
            <w:pPr>
              <w:jc w:val="center"/>
              <w:rPr>
                <w:sz w:val="20"/>
                <w:szCs w:val="20"/>
              </w:rPr>
            </w:pPr>
            <w:r w:rsidRPr="00625923">
              <w:rPr>
                <w:sz w:val="20"/>
                <w:szCs w:val="20"/>
              </w:rPr>
              <w:t>906,2</w:t>
            </w:r>
          </w:p>
        </w:tc>
        <w:tc>
          <w:tcPr>
            <w:tcW w:w="1121" w:type="dxa"/>
            <w:gridSpan w:val="2"/>
          </w:tcPr>
          <w:p w:rsidR="002B0AF1" w:rsidRPr="00625923" w:rsidRDefault="002B0AF1" w:rsidP="00625923">
            <w:pPr>
              <w:jc w:val="center"/>
              <w:rPr>
                <w:sz w:val="20"/>
                <w:szCs w:val="20"/>
              </w:rPr>
            </w:pPr>
            <w:r w:rsidRPr="00625923">
              <w:rPr>
                <w:sz w:val="20"/>
                <w:szCs w:val="20"/>
              </w:rPr>
              <w:t>94,4</w:t>
            </w:r>
          </w:p>
        </w:tc>
        <w:tc>
          <w:tcPr>
            <w:tcW w:w="1080" w:type="dxa"/>
            <w:gridSpan w:val="2"/>
          </w:tcPr>
          <w:p w:rsidR="002B0AF1" w:rsidRPr="00625923" w:rsidRDefault="002B0AF1" w:rsidP="00625923">
            <w:pPr>
              <w:jc w:val="center"/>
              <w:rPr>
                <w:sz w:val="20"/>
                <w:szCs w:val="20"/>
              </w:rPr>
            </w:pPr>
            <w:r w:rsidRPr="00625923">
              <w:rPr>
                <w:sz w:val="20"/>
                <w:szCs w:val="20"/>
              </w:rPr>
              <w:t>811,8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rPr>
          <w:trHeight w:val="201"/>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361" w:type="dxa"/>
          </w:tcPr>
          <w:p w:rsidR="002B0AF1" w:rsidRPr="00625923" w:rsidRDefault="002B0AF1" w:rsidP="00625923">
            <w:pPr>
              <w:jc w:val="center"/>
              <w:rPr>
                <w:sz w:val="20"/>
                <w:szCs w:val="20"/>
              </w:rPr>
            </w:pPr>
            <w:r w:rsidRPr="00625923">
              <w:rPr>
                <w:sz w:val="20"/>
                <w:szCs w:val="20"/>
              </w:rPr>
              <w:t>906,2</w:t>
            </w:r>
          </w:p>
        </w:tc>
        <w:tc>
          <w:tcPr>
            <w:tcW w:w="1121" w:type="dxa"/>
            <w:gridSpan w:val="2"/>
          </w:tcPr>
          <w:p w:rsidR="002B0AF1" w:rsidRPr="00625923" w:rsidRDefault="002B0AF1" w:rsidP="00625923">
            <w:pPr>
              <w:jc w:val="center"/>
              <w:rPr>
                <w:sz w:val="20"/>
                <w:szCs w:val="20"/>
              </w:rPr>
            </w:pPr>
            <w:r w:rsidRPr="00625923">
              <w:rPr>
                <w:sz w:val="20"/>
                <w:szCs w:val="20"/>
              </w:rPr>
              <w:t>94,4</w:t>
            </w:r>
          </w:p>
        </w:tc>
        <w:tc>
          <w:tcPr>
            <w:tcW w:w="1080" w:type="dxa"/>
            <w:gridSpan w:val="2"/>
          </w:tcPr>
          <w:p w:rsidR="002B0AF1" w:rsidRPr="00625923" w:rsidRDefault="002B0AF1" w:rsidP="00625923">
            <w:pPr>
              <w:jc w:val="center"/>
              <w:rPr>
                <w:sz w:val="20"/>
                <w:szCs w:val="20"/>
              </w:rPr>
            </w:pPr>
            <w:r w:rsidRPr="00625923">
              <w:rPr>
                <w:sz w:val="20"/>
                <w:szCs w:val="20"/>
              </w:rPr>
              <w:t>811,8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565" w:type="dxa"/>
            <w:vMerge/>
          </w:tcPr>
          <w:p w:rsidR="002B0AF1" w:rsidRPr="00625923" w:rsidRDefault="002B0AF1" w:rsidP="00625923">
            <w:pP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c>
          <w:tcPr>
            <w:tcW w:w="842"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c>
          <w:tcPr>
            <w:tcW w:w="14558"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Задача 2 подпрограммы 1. Поддержка малых форм хозяйствования.</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Основное мероприятие 1 «Поддержка малых форм хозяйствования», в том числе:</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16 881,6</w:t>
            </w:r>
          </w:p>
        </w:tc>
        <w:tc>
          <w:tcPr>
            <w:tcW w:w="1121" w:type="dxa"/>
            <w:gridSpan w:val="2"/>
          </w:tcPr>
          <w:p w:rsidR="002B0AF1" w:rsidRPr="00625923" w:rsidRDefault="002B0AF1" w:rsidP="00625923">
            <w:pPr>
              <w:jc w:val="center"/>
              <w:rPr>
                <w:sz w:val="20"/>
                <w:szCs w:val="20"/>
              </w:rPr>
            </w:pPr>
            <w:r w:rsidRPr="00625923">
              <w:rPr>
                <w:sz w:val="20"/>
                <w:szCs w:val="20"/>
              </w:rPr>
              <w:t>17,6</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16 061,1</w:t>
            </w:r>
          </w:p>
        </w:tc>
        <w:tc>
          <w:tcPr>
            <w:tcW w:w="1083" w:type="dxa"/>
            <w:gridSpan w:val="2"/>
          </w:tcPr>
          <w:p w:rsidR="002B0AF1" w:rsidRPr="00625923" w:rsidRDefault="002B0AF1" w:rsidP="00625923">
            <w:pPr>
              <w:jc w:val="center"/>
              <w:rPr>
                <w:sz w:val="20"/>
                <w:szCs w:val="20"/>
              </w:rPr>
            </w:pPr>
            <w:r w:rsidRPr="00625923">
              <w:rPr>
                <w:sz w:val="20"/>
                <w:szCs w:val="20"/>
              </w:rPr>
              <w:t>802,9</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Количество сельскохозяйственных животных в малых формах хозяйствования, условных голов</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2 106,4</w:t>
            </w:r>
          </w:p>
        </w:tc>
        <w:tc>
          <w:tcPr>
            <w:tcW w:w="1121" w:type="dxa"/>
            <w:gridSpan w:val="2"/>
          </w:tcPr>
          <w:p w:rsidR="002B0AF1" w:rsidRPr="00625923" w:rsidRDefault="002B0AF1" w:rsidP="00625923">
            <w:pPr>
              <w:jc w:val="center"/>
              <w:rPr>
                <w:sz w:val="20"/>
                <w:szCs w:val="20"/>
              </w:rPr>
            </w:pPr>
            <w:r w:rsidRPr="00625923">
              <w:rPr>
                <w:sz w:val="20"/>
                <w:szCs w:val="20"/>
              </w:rPr>
              <w:t>15,1</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1 858,6</w:t>
            </w:r>
          </w:p>
        </w:tc>
        <w:tc>
          <w:tcPr>
            <w:tcW w:w="1083" w:type="dxa"/>
            <w:gridSpan w:val="2"/>
          </w:tcPr>
          <w:p w:rsidR="002B0AF1" w:rsidRPr="00625923" w:rsidRDefault="002B0AF1" w:rsidP="00625923">
            <w:pPr>
              <w:jc w:val="center"/>
              <w:rPr>
                <w:sz w:val="20"/>
                <w:szCs w:val="20"/>
              </w:rPr>
            </w:pPr>
            <w:r w:rsidRPr="00625923">
              <w:rPr>
                <w:sz w:val="20"/>
                <w:szCs w:val="20"/>
              </w:rPr>
              <w:t>232,7</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1 795,9</w:t>
            </w:r>
          </w:p>
        </w:tc>
        <w:tc>
          <w:tcPr>
            <w:tcW w:w="1121" w:type="dxa"/>
            <w:gridSpan w:val="2"/>
          </w:tcPr>
          <w:p w:rsidR="002B0AF1" w:rsidRPr="00625923" w:rsidRDefault="002B0AF1" w:rsidP="00625923">
            <w:pPr>
              <w:jc w:val="center"/>
              <w:rPr>
                <w:sz w:val="20"/>
                <w:szCs w:val="20"/>
              </w:rPr>
            </w:pPr>
            <w:r w:rsidRPr="00625923">
              <w:rPr>
                <w:sz w:val="20"/>
                <w:szCs w:val="20"/>
              </w:rPr>
              <w:t>2,5</w:t>
            </w:r>
          </w:p>
        </w:tc>
        <w:tc>
          <w:tcPr>
            <w:tcW w:w="1080" w:type="dxa"/>
            <w:gridSpan w:val="2"/>
          </w:tcPr>
          <w:p w:rsidR="002B0AF1" w:rsidRPr="00625923" w:rsidRDefault="002B0AF1" w:rsidP="00625923">
            <w:pPr>
              <w:jc w:val="center"/>
              <w:rPr>
                <w:sz w:val="20"/>
                <w:szCs w:val="20"/>
              </w:rPr>
            </w:pPr>
            <w:r w:rsidRPr="00625923">
              <w:rPr>
                <w:sz w:val="20"/>
                <w:szCs w:val="20"/>
              </w:rPr>
              <w:t>1 611,2</w:t>
            </w:r>
          </w:p>
        </w:tc>
        <w:tc>
          <w:tcPr>
            <w:tcW w:w="1083" w:type="dxa"/>
            <w:gridSpan w:val="2"/>
          </w:tcPr>
          <w:p w:rsidR="002B0AF1" w:rsidRPr="00625923" w:rsidRDefault="002B0AF1" w:rsidP="00625923">
            <w:pPr>
              <w:jc w:val="center"/>
              <w:rPr>
                <w:sz w:val="20"/>
                <w:szCs w:val="20"/>
              </w:rPr>
            </w:pPr>
            <w:r w:rsidRPr="00625923">
              <w:rPr>
                <w:sz w:val="20"/>
                <w:szCs w:val="20"/>
              </w:rPr>
              <w:t>182,2</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1 419,6</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1 323,6</w:t>
            </w:r>
          </w:p>
        </w:tc>
        <w:tc>
          <w:tcPr>
            <w:tcW w:w="1083" w:type="dxa"/>
            <w:gridSpan w:val="2"/>
          </w:tcPr>
          <w:p w:rsidR="002B0AF1" w:rsidRPr="00625923" w:rsidRDefault="002B0AF1" w:rsidP="00625923">
            <w:pPr>
              <w:jc w:val="center"/>
              <w:rPr>
                <w:sz w:val="20"/>
                <w:szCs w:val="20"/>
              </w:rPr>
            </w:pPr>
            <w:r w:rsidRPr="00625923">
              <w:rPr>
                <w:sz w:val="20"/>
                <w:szCs w:val="20"/>
              </w:rPr>
              <w:t>96,0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2 111,3</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2 019,3</w:t>
            </w:r>
          </w:p>
        </w:tc>
        <w:tc>
          <w:tcPr>
            <w:tcW w:w="1083" w:type="dxa"/>
            <w:gridSpan w:val="2"/>
          </w:tcPr>
          <w:p w:rsidR="002B0AF1" w:rsidRPr="00625923" w:rsidRDefault="002B0AF1" w:rsidP="00625923">
            <w:pPr>
              <w:jc w:val="center"/>
              <w:rPr>
                <w:sz w:val="20"/>
                <w:szCs w:val="20"/>
              </w:rPr>
            </w:pPr>
            <w:r w:rsidRPr="00625923">
              <w:rPr>
                <w:sz w:val="20"/>
                <w:szCs w:val="20"/>
              </w:rPr>
              <w:t>92,0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2612</w:t>
            </w:r>
          </w:p>
        </w:tc>
      </w:tr>
      <w:tr w:rsidR="002B0AF1" w:rsidRPr="00625923" w:rsidTr="002B0AF1">
        <w:trPr>
          <w:trHeight w:val="34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3 282,8</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3 082,8</w:t>
            </w:r>
          </w:p>
        </w:tc>
        <w:tc>
          <w:tcPr>
            <w:tcW w:w="1083" w:type="dxa"/>
            <w:gridSpan w:val="2"/>
          </w:tcPr>
          <w:p w:rsidR="002B0AF1" w:rsidRPr="00625923" w:rsidRDefault="002B0AF1" w:rsidP="00625923">
            <w:pPr>
              <w:jc w:val="center"/>
              <w:rPr>
                <w:sz w:val="20"/>
                <w:szCs w:val="20"/>
              </w:rPr>
            </w:pPr>
            <w:r w:rsidRPr="00625923">
              <w:rPr>
                <w:sz w:val="20"/>
                <w:szCs w:val="20"/>
              </w:rPr>
              <w:t>200,0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2612</w:t>
            </w:r>
          </w:p>
        </w:tc>
      </w:tr>
      <w:tr w:rsidR="002B0AF1" w:rsidRPr="00625923" w:rsidTr="002B0AF1">
        <w:trPr>
          <w:trHeight w:val="469"/>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3 082,8</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3 082,8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2615</w:t>
            </w:r>
          </w:p>
        </w:tc>
      </w:tr>
      <w:tr w:rsidR="002B0AF1" w:rsidRPr="00625923" w:rsidTr="002B0AF1">
        <w:trPr>
          <w:trHeight w:val="17"/>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tcPr>
          <w:p w:rsidR="002B0AF1" w:rsidRPr="00625923" w:rsidRDefault="002B0AF1" w:rsidP="00625923">
            <w:pPr>
              <w:jc w:val="center"/>
              <w:rPr>
                <w:sz w:val="20"/>
                <w:szCs w:val="20"/>
              </w:rPr>
            </w:pPr>
            <w:r w:rsidRPr="00625923">
              <w:rPr>
                <w:sz w:val="20"/>
                <w:szCs w:val="20"/>
              </w:rPr>
              <w:t>3 082,8</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3 082,8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2615</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2.2.1</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1.</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Поддержка малых форм хозяйствования</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16 059,9</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16 059,9</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Отдел экономического анализа и прогнозирования </w:t>
            </w:r>
            <w:r w:rsidRPr="00625923">
              <w:rPr>
                <w:rFonts w:ascii="Times New Roman" w:hAnsi="Times New Roman"/>
              </w:rPr>
              <w:lastRenderedPageBreak/>
              <w:t>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Количество получателей поддержки, единиц</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1 858,6</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1 858,6</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38</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1 610,0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1 610,0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41</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1 323,6</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1 323,6</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59</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2 019,3</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2 019,3</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59</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3 082,8</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3 082,8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59</w:t>
            </w:r>
          </w:p>
        </w:tc>
      </w:tr>
      <w:tr w:rsidR="002B0AF1" w:rsidRPr="00625923" w:rsidTr="002B0AF1">
        <w:trPr>
          <w:trHeight w:val="452"/>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3 082,8</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3 082,8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59</w:t>
            </w:r>
          </w:p>
        </w:tc>
      </w:tr>
      <w:tr w:rsidR="002B0AF1" w:rsidRPr="00625923" w:rsidTr="002B0AF1">
        <w:trPr>
          <w:trHeight w:val="234"/>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tcPr>
          <w:p w:rsidR="002B0AF1" w:rsidRPr="00625923" w:rsidRDefault="002B0AF1" w:rsidP="00625923">
            <w:pPr>
              <w:jc w:val="center"/>
              <w:rPr>
                <w:sz w:val="20"/>
                <w:szCs w:val="20"/>
              </w:rPr>
            </w:pPr>
            <w:r w:rsidRPr="00625923">
              <w:rPr>
                <w:sz w:val="20"/>
                <w:szCs w:val="20"/>
              </w:rPr>
              <w:t>3 082,8</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3 082,8</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59</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2.2.2</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2.</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Содействие достижению целевых показателей региональных программ развития агропромышленного комплекса</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24,9</w:t>
            </w:r>
          </w:p>
        </w:tc>
        <w:tc>
          <w:tcPr>
            <w:tcW w:w="1121" w:type="dxa"/>
            <w:gridSpan w:val="2"/>
          </w:tcPr>
          <w:p w:rsidR="002B0AF1" w:rsidRPr="00625923" w:rsidRDefault="002B0AF1" w:rsidP="00625923">
            <w:pPr>
              <w:jc w:val="center"/>
              <w:rPr>
                <w:sz w:val="20"/>
                <w:szCs w:val="20"/>
              </w:rPr>
            </w:pPr>
            <w:r w:rsidRPr="00625923">
              <w:rPr>
                <w:sz w:val="20"/>
                <w:szCs w:val="20"/>
              </w:rPr>
              <w:t>17,6</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7,3</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Количество субсидируемых кредитов малым формам хозяйствования, единиц</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21,2</w:t>
            </w:r>
          </w:p>
        </w:tc>
        <w:tc>
          <w:tcPr>
            <w:tcW w:w="1121" w:type="dxa"/>
            <w:gridSpan w:val="2"/>
          </w:tcPr>
          <w:p w:rsidR="002B0AF1" w:rsidRPr="00625923" w:rsidRDefault="002B0AF1" w:rsidP="00625923">
            <w:pPr>
              <w:jc w:val="center"/>
              <w:rPr>
                <w:sz w:val="20"/>
                <w:szCs w:val="20"/>
              </w:rPr>
            </w:pPr>
            <w:r w:rsidRPr="00625923">
              <w:rPr>
                <w:sz w:val="20"/>
                <w:szCs w:val="20"/>
              </w:rPr>
              <w:t>15,1</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6,1</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3,7</w:t>
            </w:r>
          </w:p>
        </w:tc>
        <w:tc>
          <w:tcPr>
            <w:tcW w:w="1121" w:type="dxa"/>
            <w:gridSpan w:val="2"/>
          </w:tcPr>
          <w:p w:rsidR="002B0AF1" w:rsidRPr="00625923" w:rsidRDefault="002B0AF1" w:rsidP="00625923">
            <w:pPr>
              <w:jc w:val="center"/>
              <w:rPr>
                <w:sz w:val="20"/>
                <w:szCs w:val="20"/>
              </w:rPr>
            </w:pPr>
            <w:r w:rsidRPr="00625923">
              <w:rPr>
                <w:sz w:val="20"/>
                <w:szCs w:val="20"/>
              </w:rPr>
              <w:t>2,5</w:t>
            </w:r>
          </w:p>
        </w:tc>
        <w:tc>
          <w:tcPr>
            <w:tcW w:w="1080" w:type="dxa"/>
            <w:gridSpan w:val="2"/>
          </w:tcPr>
          <w:p w:rsidR="002B0AF1" w:rsidRPr="00625923" w:rsidRDefault="002B0AF1" w:rsidP="00625923">
            <w:pPr>
              <w:jc w:val="center"/>
              <w:rPr>
                <w:sz w:val="20"/>
                <w:szCs w:val="20"/>
              </w:rPr>
            </w:pPr>
            <w:r w:rsidRPr="00625923">
              <w:rPr>
                <w:sz w:val="20"/>
                <w:szCs w:val="20"/>
              </w:rPr>
              <w:t>1,2</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73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2022 год</w:t>
            </w:r>
          </w:p>
          <w:p w:rsidR="002B0AF1" w:rsidRPr="00625923" w:rsidRDefault="002B0AF1" w:rsidP="00625923">
            <w:pPr>
              <w:pStyle w:val="ConsPlusNormal"/>
              <w:ind w:firstLine="0"/>
              <w:rPr>
                <w:rFonts w:ascii="Times New Roman" w:hAnsi="Times New Roman"/>
              </w:rPr>
            </w:pP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17"/>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2023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2.2.3</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3.</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Субсидии на возмещение части затрат гражданам, ведущим личное подсобное хозяйство, на содержание 2-х коров молочного направления</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404,0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404,0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Количество получателей субсидии, единиц ЛПХ</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82,0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82,0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41</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34,0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34,0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17</w:t>
            </w:r>
          </w:p>
        </w:tc>
      </w:tr>
      <w:tr w:rsidR="002B0AF1" w:rsidRPr="00625923" w:rsidTr="002B0AF1">
        <w:trPr>
          <w:trHeight w:val="31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96,0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96,0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24</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92,0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92,0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23</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100,0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100,0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23</w:t>
            </w:r>
          </w:p>
        </w:tc>
      </w:tr>
      <w:tr w:rsidR="002B0AF1" w:rsidRPr="00625923" w:rsidTr="002B0AF1">
        <w:trPr>
          <w:trHeight w:val="485"/>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0</w:t>
            </w:r>
          </w:p>
        </w:tc>
      </w:tr>
      <w:tr w:rsidR="002B0AF1" w:rsidRPr="00625923" w:rsidTr="002B0AF1">
        <w:trPr>
          <w:trHeight w:val="184"/>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0</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2.2.4</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4.</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Организация и проведение конкурса в агропромышленном комплексе Молчановского района</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398,9</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398,9</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Количество участников конкурса, единиц</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150,7</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150,7</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148,2</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148,2</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77"/>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69"/>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100,0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100,0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w:t>
            </w:r>
          </w:p>
        </w:tc>
      </w:tr>
      <w:tr w:rsidR="002B0AF1" w:rsidRPr="00625923" w:rsidTr="002B0AF1">
        <w:trPr>
          <w:trHeight w:val="402"/>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6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2.2.5</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5.</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Количество статей, опубликованных в СМИ, единиц</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58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1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2.2.6</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6.</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Организация участия сельскохозяйственных товаропроизводителей в областных  и районных ярмарках «Выходного дня»</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всего</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Отдел </w:t>
            </w:r>
            <w:r w:rsidRPr="00625923">
              <w:rPr>
                <w:rFonts w:ascii="Times New Roman" w:hAnsi="Times New Roman"/>
              </w:rPr>
              <w:lastRenderedPageBreak/>
              <w:t>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 xml:space="preserve">Количество </w:t>
            </w:r>
            <w:r w:rsidRPr="00625923">
              <w:rPr>
                <w:rFonts w:ascii="Times New Roman" w:hAnsi="Times New Roman"/>
              </w:rPr>
              <w:lastRenderedPageBreak/>
              <w:t>сельскохозяйственных товаропроизводителей-участников ярмарок «Выходного дня», единиц</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w:t>
            </w:r>
          </w:p>
        </w:tc>
      </w:tr>
      <w:tr w:rsidR="002B0AF1" w:rsidRPr="00625923" w:rsidTr="002B0AF1">
        <w:trPr>
          <w:trHeight w:val="2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tcPr>
          <w:p w:rsidR="002B0AF1" w:rsidRPr="00625923" w:rsidRDefault="002B0AF1" w:rsidP="00625923">
            <w:pPr>
              <w:pStyle w:val="ConsPlusNormal"/>
              <w:ind w:firstLine="0"/>
              <w:jc w:val="center"/>
              <w:rPr>
                <w:rFonts w:ascii="Times New Roman" w:hAnsi="Times New Roman"/>
              </w:rPr>
            </w:pPr>
          </w:p>
        </w:tc>
      </w:tr>
      <w:tr w:rsidR="002B0AF1" w:rsidRPr="00625923" w:rsidTr="002B0AF1">
        <w:trPr>
          <w:trHeight w:val="21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w:t>
            </w:r>
          </w:p>
        </w:tc>
      </w:tr>
      <w:tr w:rsidR="002B0AF1" w:rsidRPr="00625923" w:rsidTr="002B0AF1">
        <w:tc>
          <w:tcPr>
            <w:tcW w:w="842" w:type="dxa"/>
          </w:tcPr>
          <w:p w:rsidR="002B0AF1" w:rsidRPr="00625923" w:rsidRDefault="002B0AF1" w:rsidP="00625923">
            <w:pPr>
              <w:jc w:val="center"/>
              <w:rPr>
                <w:sz w:val="20"/>
                <w:szCs w:val="20"/>
              </w:rPr>
            </w:pPr>
            <w:r w:rsidRPr="00625923">
              <w:rPr>
                <w:sz w:val="20"/>
                <w:szCs w:val="20"/>
              </w:rPr>
              <w:t>3</w:t>
            </w:r>
          </w:p>
        </w:tc>
        <w:tc>
          <w:tcPr>
            <w:tcW w:w="14558" w:type="dxa"/>
            <w:gridSpan w:val="19"/>
          </w:tcPr>
          <w:p w:rsidR="002B0AF1" w:rsidRPr="00625923" w:rsidRDefault="002B0AF1" w:rsidP="00625923">
            <w:pPr>
              <w:autoSpaceDE w:val="0"/>
              <w:autoSpaceDN w:val="0"/>
              <w:adjustRightInd w:val="0"/>
              <w:rPr>
                <w:sz w:val="20"/>
                <w:szCs w:val="20"/>
              </w:rPr>
            </w:pPr>
            <w:r w:rsidRPr="00625923">
              <w:rPr>
                <w:sz w:val="20"/>
                <w:szCs w:val="20"/>
              </w:rPr>
              <w:t>Задача 3 Подпрограммы 1. Создание условий для развития подотрасли растениеводства, переработки и реализации продукции растениеводства</w:t>
            </w:r>
          </w:p>
        </w:tc>
      </w:tr>
      <w:tr w:rsidR="002B0AF1" w:rsidRPr="00625923" w:rsidTr="002B0AF1">
        <w:tc>
          <w:tcPr>
            <w:tcW w:w="842" w:type="dxa"/>
            <w:vMerge w:val="restart"/>
          </w:tcPr>
          <w:p w:rsidR="002B0AF1" w:rsidRPr="00625923" w:rsidRDefault="002B0AF1" w:rsidP="00625923">
            <w:pPr>
              <w:jc w:val="center"/>
              <w:rPr>
                <w:sz w:val="20"/>
                <w:szCs w:val="20"/>
              </w:rPr>
            </w:pPr>
            <w:r w:rsidRPr="00625923">
              <w:rPr>
                <w:sz w:val="20"/>
                <w:szCs w:val="20"/>
              </w:rPr>
              <w:t>3.1</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Основное мероприятие 1</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«Развитие подотрасли растениеводства, переработки и реализации  продукции растениеводства», в том числе:</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jc w:val="center"/>
              <w:rPr>
                <w:sz w:val="20"/>
                <w:szCs w:val="20"/>
              </w:rPr>
            </w:pPr>
            <w:r w:rsidRPr="00625923">
              <w:rPr>
                <w:sz w:val="20"/>
                <w:szCs w:val="20"/>
              </w:rPr>
              <w:t>459,0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429,2</w:t>
            </w:r>
          </w:p>
        </w:tc>
        <w:tc>
          <w:tcPr>
            <w:tcW w:w="1083" w:type="dxa"/>
            <w:gridSpan w:val="2"/>
          </w:tcPr>
          <w:p w:rsidR="002B0AF1" w:rsidRPr="00625923" w:rsidRDefault="002B0AF1" w:rsidP="00625923">
            <w:pPr>
              <w:jc w:val="center"/>
              <w:rPr>
                <w:sz w:val="20"/>
                <w:szCs w:val="20"/>
              </w:rPr>
            </w:pPr>
            <w:r w:rsidRPr="00625923">
              <w:rPr>
                <w:sz w:val="20"/>
                <w:szCs w:val="20"/>
              </w:rPr>
              <w:t>29,8</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МКУ «ОУМИ Администрации Молчановского района»</w:t>
            </w:r>
          </w:p>
        </w:tc>
        <w:tc>
          <w:tcPr>
            <w:tcW w:w="1565" w:type="dxa"/>
            <w:vMerge w:val="restart"/>
          </w:tcPr>
          <w:p w:rsidR="002B0AF1" w:rsidRPr="00625923" w:rsidRDefault="002B0AF1" w:rsidP="00625923">
            <w:pPr>
              <w:autoSpaceDE w:val="0"/>
              <w:autoSpaceDN w:val="0"/>
              <w:adjustRightInd w:val="0"/>
              <w:jc w:val="center"/>
              <w:rPr>
                <w:sz w:val="20"/>
                <w:szCs w:val="20"/>
              </w:rPr>
            </w:pPr>
            <w:r w:rsidRPr="00625923">
              <w:rPr>
                <w:sz w:val="20"/>
                <w:szCs w:val="20"/>
              </w:rPr>
              <w:t xml:space="preserve">Площадь земельных участков, оформленных в собственность муниципальных образований, </w:t>
            </w:r>
            <w:proofErr w:type="gramStart"/>
            <w:r w:rsidRPr="00625923">
              <w:rPr>
                <w:sz w:val="20"/>
                <w:szCs w:val="20"/>
              </w:rPr>
              <w:t>га</w:t>
            </w:r>
            <w:proofErr w:type="gramEnd"/>
          </w:p>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334,3</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304,5</w:t>
            </w:r>
          </w:p>
        </w:tc>
        <w:tc>
          <w:tcPr>
            <w:tcW w:w="1083" w:type="dxa"/>
            <w:gridSpan w:val="2"/>
          </w:tcPr>
          <w:p w:rsidR="002B0AF1" w:rsidRPr="00625923" w:rsidRDefault="002B0AF1" w:rsidP="00625923">
            <w:pPr>
              <w:jc w:val="center"/>
              <w:rPr>
                <w:sz w:val="20"/>
                <w:szCs w:val="20"/>
              </w:rPr>
            </w:pPr>
            <w:r w:rsidRPr="00625923">
              <w:rPr>
                <w:sz w:val="20"/>
                <w:szCs w:val="20"/>
              </w:rPr>
              <w:t>29,8</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828</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124,7</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124,7</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tcPr>
          <w:p w:rsidR="002B0AF1" w:rsidRPr="00625923" w:rsidRDefault="002B0AF1" w:rsidP="00625923">
            <w:pPr>
              <w:pStyle w:val="ConsPlusNormal"/>
              <w:ind w:firstLine="0"/>
              <w:jc w:val="center"/>
              <w:rPr>
                <w:rFonts w:ascii="Times New Roman" w:hAnsi="Times New Roman"/>
              </w:rPr>
            </w:pPr>
          </w:p>
        </w:tc>
      </w:tr>
      <w:tr w:rsidR="002B0AF1" w:rsidRPr="00625923" w:rsidTr="002B0AF1">
        <w:trPr>
          <w:trHeight w:val="184"/>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val="restart"/>
          </w:tcPr>
          <w:p w:rsidR="002B0AF1" w:rsidRPr="00625923" w:rsidRDefault="002B0AF1" w:rsidP="00625923">
            <w:pPr>
              <w:jc w:val="center"/>
              <w:rPr>
                <w:sz w:val="20"/>
                <w:szCs w:val="20"/>
              </w:rPr>
            </w:pPr>
            <w:r w:rsidRPr="00625923">
              <w:rPr>
                <w:sz w:val="20"/>
                <w:szCs w:val="20"/>
              </w:rPr>
              <w:t>3.1.1</w:t>
            </w:r>
          </w:p>
        </w:tc>
        <w:tc>
          <w:tcPr>
            <w:tcW w:w="2097" w:type="dxa"/>
            <w:gridSpan w:val="2"/>
            <w:vMerge w:val="restart"/>
          </w:tcPr>
          <w:p w:rsidR="002B0AF1" w:rsidRPr="00625923" w:rsidRDefault="002B0AF1" w:rsidP="00625923">
            <w:pPr>
              <w:jc w:val="center"/>
              <w:rPr>
                <w:sz w:val="20"/>
                <w:szCs w:val="20"/>
              </w:rPr>
            </w:pPr>
            <w:r w:rsidRPr="00625923">
              <w:rPr>
                <w:sz w:val="20"/>
                <w:szCs w:val="20"/>
              </w:rPr>
              <w:t xml:space="preserve">Мероприятие 1. Проведение кадастровых работ по оформлению </w:t>
            </w:r>
            <w:r w:rsidRPr="00625923">
              <w:rPr>
                <w:sz w:val="20"/>
                <w:szCs w:val="20"/>
              </w:rPr>
              <w:lastRenderedPageBreak/>
              <w:t>земельных участков в собственность муниципальных образований</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всего</w:t>
            </w:r>
          </w:p>
        </w:tc>
        <w:tc>
          <w:tcPr>
            <w:tcW w:w="1404" w:type="dxa"/>
            <w:gridSpan w:val="2"/>
          </w:tcPr>
          <w:p w:rsidR="002B0AF1" w:rsidRPr="00625923" w:rsidRDefault="002B0AF1" w:rsidP="00625923">
            <w:pPr>
              <w:jc w:val="center"/>
              <w:rPr>
                <w:sz w:val="20"/>
                <w:szCs w:val="20"/>
              </w:rPr>
            </w:pPr>
            <w:r w:rsidRPr="00625923">
              <w:rPr>
                <w:sz w:val="20"/>
                <w:szCs w:val="20"/>
              </w:rPr>
              <w:t>459,0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429,2</w:t>
            </w:r>
          </w:p>
        </w:tc>
        <w:tc>
          <w:tcPr>
            <w:tcW w:w="1083" w:type="dxa"/>
            <w:gridSpan w:val="2"/>
          </w:tcPr>
          <w:p w:rsidR="002B0AF1" w:rsidRPr="00625923" w:rsidRDefault="002B0AF1" w:rsidP="00625923">
            <w:pPr>
              <w:jc w:val="center"/>
              <w:rPr>
                <w:sz w:val="20"/>
                <w:szCs w:val="20"/>
              </w:rPr>
            </w:pPr>
            <w:r w:rsidRPr="00625923">
              <w:rPr>
                <w:sz w:val="20"/>
                <w:szCs w:val="20"/>
              </w:rPr>
              <w:t>29,8</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МКУ «ОУМИ Администрации Молчановского района»</w:t>
            </w:r>
          </w:p>
        </w:tc>
        <w:tc>
          <w:tcPr>
            <w:tcW w:w="1565" w:type="dxa"/>
            <w:vMerge w:val="restart"/>
          </w:tcPr>
          <w:p w:rsidR="002B0AF1" w:rsidRPr="00625923" w:rsidRDefault="002B0AF1" w:rsidP="00625923">
            <w:pPr>
              <w:autoSpaceDE w:val="0"/>
              <w:autoSpaceDN w:val="0"/>
              <w:adjustRightInd w:val="0"/>
              <w:jc w:val="center"/>
              <w:rPr>
                <w:sz w:val="20"/>
                <w:szCs w:val="20"/>
              </w:rPr>
            </w:pPr>
            <w:r w:rsidRPr="00625923">
              <w:rPr>
                <w:sz w:val="20"/>
                <w:szCs w:val="20"/>
              </w:rPr>
              <w:t xml:space="preserve">Площадь земельных участков, оформленных в </w:t>
            </w:r>
            <w:r w:rsidRPr="00625923">
              <w:rPr>
                <w:sz w:val="20"/>
                <w:szCs w:val="20"/>
              </w:rPr>
              <w:lastRenderedPageBreak/>
              <w:t xml:space="preserve">собственность муниципальных образований, </w:t>
            </w:r>
            <w:proofErr w:type="gramStart"/>
            <w:r w:rsidRPr="00625923">
              <w:rPr>
                <w:sz w:val="20"/>
                <w:szCs w:val="20"/>
              </w:rPr>
              <w:t>га</w:t>
            </w:r>
            <w:proofErr w:type="gramEnd"/>
          </w:p>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334,3</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304,5</w:t>
            </w:r>
          </w:p>
        </w:tc>
        <w:tc>
          <w:tcPr>
            <w:tcW w:w="1083" w:type="dxa"/>
            <w:gridSpan w:val="2"/>
          </w:tcPr>
          <w:p w:rsidR="002B0AF1" w:rsidRPr="00625923" w:rsidRDefault="002B0AF1" w:rsidP="00625923">
            <w:pPr>
              <w:jc w:val="center"/>
              <w:rPr>
                <w:sz w:val="20"/>
                <w:szCs w:val="20"/>
              </w:rPr>
            </w:pPr>
            <w:r w:rsidRPr="00625923">
              <w:rPr>
                <w:sz w:val="20"/>
                <w:szCs w:val="20"/>
              </w:rPr>
              <w:t>29,8</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828</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124,7</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124,7</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tcPr>
          <w:p w:rsidR="002B0AF1" w:rsidRPr="00625923" w:rsidRDefault="002B0AF1" w:rsidP="00625923">
            <w:pPr>
              <w:pStyle w:val="ConsPlusNormal"/>
              <w:ind w:firstLine="0"/>
              <w:jc w:val="center"/>
              <w:rPr>
                <w:rFonts w:ascii="Times New Roman" w:hAnsi="Times New Roman"/>
              </w:rPr>
            </w:pPr>
          </w:p>
        </w:tc>
      </w:tr>
      <w:tr w:rsidR="002B0AF1" w:rsidRPr="00625923" w:rsidTr="002B0AF1">
        <w:trPr>
          <w:trHeight w:val="26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tcPr>
          <w:p w:rsidR="002B0AF1" w:rsidRPr="00625923" w:rsidRDefault="002B0AF1" w:rsidP="00625923">
            <w:pPr>
              <w:jc w:val="center"/>
              <w:rPr>
                <w:sz w:val="20"/>
                <w:szCs w:val="20"/>
              </w:rPr>
            </w:pPr>
            <w:r w:rsidRPr="00625923">
              <w:rPr>
                <w:sz w:val="20"/>
                <w:szCs w:val="20"/>
              </w:rPr>
              <w:t>4</w:t>
            </w:r>
          </w:p>
        </w:tc>
        <w:tc>
          <w:tcPr>
            <w:tcW w:w="14558" w:type="dxa"/>
            <w:gridSpan w:val="19"/>
          </w:tcPr>
          <w:p w:rsidR="002B0AF1" w:rsidRPr="00625923" w:rsidRDefault="002B0AF1" w:rsidP="00625923">
            <w:pPr>
              <w:autoSpaceDE w:val="0"/>
              <w:autoSpaceDN w:val="0"/>
              <w:adjustRightInd w:val="0"/>
              <w:rPr>
                <w:sz w:val="20"/>
                <w:szCs w:val="20"/>
              </w:rPr>
            </w:pPr>
            <w:r w:rsidRPr="00625923">
              <w:rPr>
                <w:sz w:val="20"/>
                <w:szCs w:val="20"/>
              </w:rPr>
              <w:t>Задача 4 подпрограммы 1. Повышение эффективности промышленного рыболовства и рыбопереработки на территории Томской области</w:t>
            </w:r>
          </w:p>
        </w:tc>
      </w:tr>
      <w:tr w:rsidR="002B0AF1" w:rsidRPr="00625923" w:rsidTr="002B0AF1">
        <w:tc>
          <w:tcPr>
            <w:tcW w:w="842" w:type="dxa"/>
            <w:vMerge w:val="restart"/>
          </w:tcPr>
          <w:p w:rsidR="002B0AF1" w:rsidRPr="00625923" w:rsidRDefault="002B0AF1" w:rsidP="00625923">
            <w:pPr>
              <w:jc w:val="center"/>
              <w:rPr>
                <w:sz w:val="20"/>
                <w:szCs w:val="20"/>
              </w:rPr>
            </w:pPr>
            <w:r w:rsidRPr="00625923">
              <w:rPr>
                <w:sz w:val="20"/>
                <w:szCs w:val="20"/>
              </w:rPr>
              <w:t>4.1</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Основное мероприятие 1</w:t>
            </w:r>
          </w:p>
          <w:p w:rsidR="002B0AF1" w:rsidRPr="00625923" w:rsidRDefault="002B0AF1" w:rsidP="00625923">
            <w:pPr>
              <w:jc w:val="center"/>
              <w:rPr>
                <w:sz w:val="20"/>
                <w:szCs w:val="20"/>
              </w:rPr>
            </w:pPr>
            <w:r w:rsidRPr="00625923">
              <w:rPr>
                <w:sz w:val="20"/>
                <w:szCs w:val="20"/>
              </w:rPr>
              <w:t>«Повышение эффективности промышленного рыболовства и рыбопереработки на территории Томской области», в том числе:</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jc w:val="center"/>
              <w:rPr>
                <w:sz w:val="20"/>
                <w:szCs w:val="20"/>
              </w:rPr>
            </w:pPr>
            <w:r w:rsidRPr="00625923">
              <w:rPr>
                <w:sz w:val="20"/>
                <w:szCs w:val="20"/>
              </w:rPr>
              <w:t>600,0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540,0</w:t>
            </w:r>
          </w:p>
        </w:tc>
        <w:tc>
          <w:tcPr>
            <w:tcW w:w="1083" w:type="dxa"/>
            <w:gridSpan w:val="2"/>
          </w:tcPr>
          <w:p w:rsidR="002B0AF1" w:rsidRPr="00625923" w:rsidRDefault="002B0AF1" w:rsidP="00625923">
            <w:pPr>
              <w:jc w:val="center"/>
              <w:rPr>
                <w:sz w:val="20"/>
                <w:szCs w:val="20"/>
              </w:rPr>
            </w:pPr>
            <w:r w:rsidRPr="00625923">
              <w:rPr>
                <w:sz w:val="20"/>
                <w:szCs w:val="20"/>
              </w:rPr>
              <w:t>60,0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autoSpaceDE w:val="0"/>
              <w:autoSpaceDN w:val="0"/>
              <w:adjustRightInd w:val="0"/>
              <w:jc w:val="center"/>
              <w:rPr>
                <w:sz w:val="20"/>
                <w:szCs w:val="20"/>
              </w:rPr>
            </w:pPr>
            <w:r w:rsidRPr="00625923">
              <w:rPr>
                <w:sz w:val="20"/>
                <w:szCs w:val="20"/>
              </w:rPr>
              <w:t>Объем добычи (вылова) водных биологических ресурсов на территории Молчановского района, тонн</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 </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600,0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540,0</w:t>
            </w:r>
          </w:p>
        </w:tc>
        <w:tc>
          <w:tcPr>
            <w:tcW w:w="1083" w:type="dxa"/>
            <w:gridSpan w:val="2"/>
          </w:tcPr>
          <w:p w:rsidR="002B0AF1" w:rsidRPr="00625923" w:rsidRDefault="002B0AF1" w:rsidP="00625923">
            <w:pPr>
              <w:jc w:val="center"/>
              <w:rPr>
                <w:sz w:val="20"/>
                <w:szCs w:val="20"/>
              </w:rPr>
            </w:pPr>
            <w:r w:rsidRPr="00625923">
              <w:rPr>
                <w:sz w:val="20"/>
                <w:szCs w:val="20"/>
              </w:rPr>
              <w:t>60,0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100,0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tcPr>
          <w:p w:rsidR="002B0AF1" w:rsidRPr="00625923" w:rsidRDefault="002B0AF1" w:rsidP="00625923">
            <w:pPr>
              <w:pStyle w:val="ConsPlusNormal"/>
              <w:ind w:firstLine="0"/>
              <w:jc w:val="center"/>
              <w:rPr>
                <w:rFonts w:ascii="Times New Roman" w:hAnsi="Times New Roman"/>
              </w:rPr>
            </w:pPr>
          </w:p>
        </w:tc>
      </w:tr>
      <w:tr w:rsidR="002B0AF1" w:rsidRPr="00625923" w:rsidTr="002B0AF1">
        <w:trPr>
          <w:trHeight w:val="2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val="restart"/>
          </w:tcPr>
          <w:p w:rsidR="002B0AF1" w:rsidRPr="00625923" w:rsidRDefault="002B0AF1" w:rsidP="00625923">
            <w:pPr>
              <w:jc w:val="center"/>
              <w:rPr>
                <w:sz w:val="20"/>
                <w:szCs w:val="20"/>
              </w:rPr>
            </w:pPr>
            <w:r w:rsidRPr="00625923">
              <w:rPr>
                <w:sz w:val="20"/>
                <w:szCs w:val="20"/>
              </w:rPr>
              <w:t>4.1.1</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1</w:t>
            </w:r>
          </w:p>
          <w:p w:rsidR="002B0AF1" w:rsidRPr="00625923" w:rsidRDefault="002B0AF1" w:rsidP="00625923">
            <w:pPr>
              <w:jc w:val="center"/>
              <w:rPr>
                <w:sz w:val="20"/>
                <w:szCs w:val="20"/>
              </w:rPr>
            </w:pPr>
            <w:r w:rsidRPr="00625923">
              <w:rPr>
                <w:sz w:val="20"/>
                <w:szCs w:val="20"/>
              </w:rPr>
              <w:t>«Реализация мероприятий по развитию рыбохозяйственного комплекса»</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jc w:val="center"/>
              <w:rPr>
                <w:sz w:val="20"/>
                <w:szCs w:val="20"/>
              </w:rPr>
            </w:pPr>
            <w:r w:rsidRPr="00625923">
              <w:rPr>
                <w:sz w:val="20"/>
                <w:szCs w:val="20"/>
              </w:rPr>
              <w:t>600,0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540,0</w:t>
            </w:r>
          </w:p>
        </w:tc>
        <w:tc>
          <w:tcPr>
            <w:tcW w:w="1083" w:type="dxa"/>
            <w:gridSpan w:val="2"/>
          </w:tcPr>
          <w:p w:rsidR="002B0AF1" w:rsidRPr="00625923" w:rsidRDefault="002B0AF1" w:rsidP="00625923">
            <w:pPr>
              <w:jc w:val="center"/>
              <w:rPr>
                <w:sz w:val="20"/>
                <w:szCs w:val="20"/>
              </w:rPr>
            </w:pPr>
            <w:r w:rsidRPr="00625923">
              <w:rPr>
                <w:sz w:val="20"/>
                <w:szCs w:val="20"/>
              </w:rPr>
              <w:t>60,0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Количество субъектов малого и среднего предпринимательства, получивших субсидию на </w:t>
            </w:r>
            <w:r w:rsidRPr="00625923">
              <w:rPr>
                <w:rFonts w:ascii="Times New Roman" w:hAnsi="Times New Roman"/>
              </w:rPr>
              <w:lastRenderedPageBreak/>
              <w:t xml:space="preserve">развитие рыбохозяйственного комплекса, единиц </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pStyle w:val="ConsPlusNormal"/>
              <w:ind w:firstLine="0"/>
              <w:jc w:val="center"/>
              <w:rPr>
                <w:rFonts w:ascii="Times New Roman" w:hAnsi="Times New Roman"/>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600,0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540,0</w:t>
            </w:r>
          </w:p>
        </w:tc>
        <w:tc>
          <w:tcPr>
            <w:tcW w:w="1083" w:type="dxa"/>
            <w:gridSpan w:val="2"/>
          </w:tcPr>
          <w:p w:rsidR="002B0AF1" w:rsidRPr="00625923" w:rsidRDefault="002B0AF1" w:rsidP="00625923">
            <w:pPr>
              <w:jc w:val="center"/>
              <w:rPr>
                <w:sz w:val="20"/>
                <w:szCs w:val="20"/>
              </w:rPr>
            </w:pPr>
            <w:r w:rsidRPr="00625923">
              <w:rPr>
                <w:sz w:val="20"/>
                <w:szCs w:val="20"/>
              </w:rPr>
              <w:t>60,0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570"/>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vMerge/>
          </w:tcPr>
          <w:p w:rsidR="002B0AF1" w:rsidRPr="00625923" w:rsidRDefault="002B0AF1" w:rsidP="00625923">
            <w:pPr>
              <w:pStyle w:val="ConsPlusNormal"/>
              <w:ind w:firstLine="0"/>
              <w:jc w:val="center"/>
              <w:rPr>
                <w:rFonts w:ascii="Times New Roman" w:hAnsi="Times New Roman"/>
              </w:rPr>
            </w:pPr>
          </w:p>
        </w:tc>
      </w:tr>
      <w:tr w:rsidR="002B0AF1" w:rsidRPr="00625923" w:rsidTr="002B0AF1">
        <w:trPr>
          <w:trHeight w:val="251"/>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val="restart"/>
          </w:tcPr>
          <w:p w:rsidR="002B0AF1" w:rsidRPr="00625923" w:rsidRDefault="002B0AF1" w:rsidP="00625923">
            <w:pPr>
              <w:jc w:val="center"/>
              <w:rPr>
                <w:sz w:val="20"/>
                <w:szCs w:val="20"/>
              </w:rPr>
            </w:pP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Итого по подпрограмме 1</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25 303,6</w:t>
            </w:r>
          </w:p>
        </w:tc>
        <w:tc>
          <w:tcPr>
            <w:tcW w:w="1121"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790,7</w:t>
            </w:r>
          </w:p>
        </w:tc>
        <w:tc>
          <w:tcPr>
            <w:tcW w:w="108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23 620,2</w:t>
            </w:r>
          </w:p>
        </w:tc>
        <w:tc>
          <w:tcPr>
            <w:tcW w:w="1083" w:type="dxa"/>
            <w:gridSpan w:val="2"/>
          </w:tcPr>
          <w:p w:rsidR="002B0AF1" w:rsidRPr="00625923" w:rsidRDefault="002B0AF1" w:rsidP="00625923">
            <w:pPr>
              <w:jc w:val="center"/>
              <w:rPr>
                <w:sz w:val="20"/>
                <w:szCs w:val="20"/>
              </w:rPr>
            </w:pPr>
            <w:r w:rsidRPr="00625923">
              <w:rPr>
                <w:sz w:val="20"/>
                <w:szCs w:val="20"/>
              </w:rPr>
              <w:t>892,7</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tc>
        <w:tc>
          <w:tcPr>
            <w:tcW w:w="156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х</w:t>
            </w:r>
          </w:p>
        </w:tc>
        <w:tc>
          <w:tcPr>
            <w:tcW w:w="1361"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3 021,7</w:t>
            </w:r>
          </w:p>
        </w:tc>
        <w:tc>
          <w:tcPr>
            <w:tcW w:w="1121" w:type="dxa"/>
            <w:gridSpan w:val="2"/>
          </w:tcPr>
          <w:p w:rsidR="002B0AF1" w:rsidRPr="00625923" w:rsidRDefault="002B0AF1" w:rsidP="00625923">
            <w:pPr>
              <w:jc w:val="center"/>
              <w:rPr>
                <w:sz w:val="20"/>
                <w:szCs w:val="20"/>
              </w:rPr>
            </w:pPr>
            <w:r w:rsidRPr="00625923">
              <w:rPr>
                <w:sz w:val="20"/>
                <w:szCs w:val="20"/>
              </w:rPr>
              <w:t>125,9</w:t>
            </w:r>
          </w:p>
        </w:tc>
        <w:tc>
          <w:tcPr>
            <w:tcW w:w="1080" w:type="dxa"/>
            <w:gridSpan w:val="2"/>
          </w:tcPr>
          <w:p w:rsidR="002B0AF1" w:rsidRPr="00625923" w:rsidRDefault="002B0AF1" w:rsidP="00625923">
            <w:pPr>
              <w:jc w:val="center"/>
              <w:rPr>
                <w:sz w:val="20"/>
                <w:szCs w:val="20"/>
              </w:rPr>
            </w:pPr>
            <w:r w:rsidRPr="00625923">
              <w:rPr>
                <w:sz w:val="20"/>
                <w:szCs w:val="20"/>
              </w:rPr>
              <w:t>2 663,1</w:t>
            </w:r>
          </w:p>
        </w:tc>
        <w:tc>
          <w:tcPr>
            <w:tcW w:w="1083" w:type="dxa"/>
            <w:gridSpan w:val="2"/>
          </w:tcPr>
          <w:p w:rsidR="002B0AF1" w:rsidRPr="00625923" w:rsidRDefault="002B0AF1" w:rsidP="00625923">
            <w:pPr>
              <w:jc w:val="center"/>
              <w:rPr>
                <w:sz w:val="20"/>
                <w:szCs w:val="20"/>
              </w:rPr>
            </w:pPr>
            <w:r w:rsidRPr="00625923">
              <w:rPr>
                <w:sz w:val="20"/>
                <w:szCs w:val="20"/>
              </w:rPr>
              <w:t>232,7</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2 895,4</w:t>
            </w:r>
          </w:p>
        </w:tc>
        <w:tc>
          <w:tcPr>
            <w:tcW w:w="1121" w:type="dxa"/>
            <w:gridSpan w:val="2"/>
          </w:tcPr>
          <w:p w:rsidR="002B0AF1" w:rsidRPr="00625923" w:rsidRDefault="002B0AF1" w:rsidP="00625923">
            <w:pPr>
              <w:jc w:val="center"/>
              <w:rPr>
                <w:sz w:val="20"/>
                <w:szCs w:val="20"/>
              </w:rPr>
            </w:pPr>
            <w:r w:rsidRPr="00625923">
              <w:rPr>
                <w:sz w:val="20"/>
                <w:szCs w:val="20"/>
              </w:rPr>
              <w:t>108,2</w:t>
            </w:r>
          </w:p>
        </w:tc>
        <w:tc>
          <w:tcPr>
            <w:tcW w:w="1080" w:type="dxa"/>
            <w:gridSpan w:val="2"/>
          </w:tcPr>
          <w:p w:rsidR="002B0AF1" w:rsidRPr="00625923" w:rsidRDefault="002B0AF1" w:rsidP="00625923">
            <w:pPr>
              <w:jc w:val="center"/>
              <w:rPr>
                <w:sz w:val="20"/>
                <w:szCs w:val="20"/>
              </w:rPr>
            </w:pPr>
            <w:r w:rsidRPr="00625923">
              <w:rPr>
                <w:sz w:val="20"/>
                <w:szCs w:val="20"/>
              </w:rPr>
              <w:t>2 605,0</w:t>
            </w:r>
          </w:p>
        </w:tc>
        <w:tc>
          <w:tcPr>
            <w:tcW w:w="1083" w:type="dxa"/>
            <w:gridSpan w:val="2"/>
          </w:tcPr>
          <w:p w:rsidR="002B0AF1" w:rsidRPr="00625923" w:rsidRDefault="002B0AF1" w:rsidP="00625923">
            <w:pPr>
              <w:jc w:val="center"/>
              <w:rPr>
                <w:sz w:val="20"/>
                <w:szCs w:val="20"/>
              </w:rPr>
            </w:pPr>
            <w:r w:rsidRPr="00625923">
              <w:rPr>
                <w:sz w:val="20"/>
                <w:szCs w:val="20"/>
              </w:rPr>
              <w:t>182,2</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2 491,8</w:t>
            </w:r>
          </w:p>
        </w:tc>
        <w:tc>
          <w:tcPr>
            <w:tcW w:w="1121" w:type="dxa"/>
            <w:gridSpan w:val="2"/>
          </w:tcPr>
          <w:p w:rsidR="002B0AF1" w:rsidRPr="00625923" w:rsidRDefault="002B0AF1" w:rsidP="00625923">
            <w:pPr>
              <w:jc w:val="center"/>
              <w:rPr>
                <w:sz w:val="20"/>
                <w:szCs w:val="20"/>
              </w:rPr>
            </w:pPr>
            <w:r w:rsidRPr="00625923">
              <w:rPr>
                <w:sz w:val="20"/>
                <w:szCs w:val="20"/>
              </w:rPr>
              <w:t>116,9</w:t>
            </w:r>
          </w:p>
        </w:tc>
        <w:tc>
          <w:tcPr>
            <w:tcW w:w="1080" w:type="dxa"/>
            <w:gridSpan w:val="2"/>
          </w:tcPr>
          <w:p w:rsidR="002B0AF1" w:rsidRPr="00625923" w:rsidRDefault="002B0AF1" w:rsidP="00625923">
            <w:pPr>
              <w:jc w:val="center"/>
              <w:rPr>
                <w:sz w:val="20"/>
                <w:szCs w:val="20"/>
              </w:rPr>
            </w:pPr>
            <w:r w:rsidRPr="00625923">
              <w:rPr>
                <w:sz w:val="20"/>
                <w:szCs w:val="20"/>
              </w:rPr>
              <w:t>2 278,9</w:t>
            </w:r>
          </w:p>
        </w:tc>
        <w:tc>
          <w:tcPr>
            <w:tcW w:w="1083" w:type="dxa"/>
            <w:gridSpan w:val="2"/>
          </w:tcPr>
          <w:p w:rsidR="002B0AF1" w:rsidRPr="00625923" w:rsidRDefault="002B0AF1" w:rsidP="00625923">
            <w:pPr>
              <w:jc w:val="center"/>
              <w:rPr>
                <w:sz w:val="20"/>
                <w:szCs w:val="20"/>
              </w:rPr>
            </w:pPr>
            <w:r w:rsidRPr="00625923">
              <w:rPr>
                <w:sz w:val="20"/>
                <w:szCs w:val="20"/>
              </w:rPr>
              <w:t>96,0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4 194,3</w:t>
            </w:r>
          </w:p>
        </w:tc>
        <w:tc>
          <w:tcPr>
            <w:tcW w:w="1121" w:type="dxa"/>
            <w:gridSpan w:val="2"/>
          </w:tcPr>
          <w:p w:rsidR="002B0AF1" w:rsidRPr="00625923" w:rsidRDefault="002B0AF1" w:rsidP="00625923">
            <w:pPr>
              <w:jc w:val="center"/>
              <w:rPr>
                <w:sz w:val="20"/>
                <w:szCs w:val="20"/>
              </w:rPr>
            </w:pPr>
            <w:r w:rsidRPr="00625923">
              <w:rPr>
                <w:sz w:val="20"/>
                <w:szCs w:val="20"/>
              </w:rPr>
              <w:t>109,0</w:t>
            </w:r>
          </w:p>
        </w:tc>
        <w:tc>
          <w:tcPr>
            <w:tcW w:w="1080" w:type="dxa"/>
            <w:gridSpan w:val="2"/>
          </w:tcPr>
          <w:p w:rsidR="002B0AF1" w:rsidRPr="00625923" w:rsidRDefault="002B0AF1" w:rsidP="00625923">
            <w:pPr>
              <w:jc w:val="center"/>
              <w:rPr>
                <w:sz w:val="20"/>
                <w:szCs w:val="20"/>
              </w:rPr>
            </w:pPr>
            <w:r w:rsidRPr="00625923">
              <w:rPr>
                <w:sz w:val="20"/>
                <w:szCs w:val="20"/>
              </w:rPr>
              <w:t>3 903,5</w:t>
            </w:r>
          </w:p>
        </w:tc>
        <w:tc>
          <w:tcPr>
            <w:tcW w:w="1083" w:type="dxa"/>
            <w:gridSpan w:val="2"/>
          </w:tcPr>
          <w:p w:rsidR="002B0AF1" w:rsidRPr="00625923" w:rsidRDefault="002B0AF1" w:rsidP="00625923">
            <w:pPr>
              <w:jc w:val="center"/>
              <w:rPr>
                <w:sz w:val="20"/>
                <w:szCs w:val="20"/>
              </w:rPr>
            </w:pPr>
            <w:r w:rsidRPr="00625923">
              <w:rPr>
                <w:sz w:val="20"/>
                <w:szCs w:val="20"/>
              </w:rPr>
              <w:t>181,8</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4 597,7</w:t>
            </w:r>
          </w:p>
        </w:tc>
        <w:tc>
          <w:tcPr>
            <w:tcW w:w="1121" w:type="dxa"/>
            <w:gridSpan w:val="2"/>
          </w:tcPr>
          <w:p w:rsidR="002B0AF1" w:rsidRPr="00625923" w:rsidRDefault="002B0AF1" w:rsidP="00625923">
            <w:pPr>
              <w:jc w:val="center"/>
              <w:rPr>
                <w:sz w:val="20"/>
                <w:szCs w:val="20"/>
              </w:rPr>
            </w:pPr>
            <w:r w:rsidRPr="00625923">
              <w:rPr>
                <w:sz w:val="20"/>
                <w:szCs w:val="20"/>
              </w:rPr>
              <w:t>141,9</w:t>
            </w:r>
          </w:p>
        </w:tc>
        <w:tc>
          <w:tcPr>
            <w:tcW w:w="1080" w:type="dxa"/>
            <w:gridSpan w:val="2"/>
          </w:tcPr>
          <w:p w:rsidR="002B0AF1" w:rsidRPr="00625923" w:rsidRDefault="002B0AF1" w:rsidP="00625923">
            <w:pPr>
              <w:jc w:val="center"/>
              <w:rPr>
                <w:sz w:val="20"/>
                <w:szCs w:val="20"/>
              </w:rPr>
            </w:pPr>
            <w:r w:rsidRPr="00625923">
              <w:rPr>
                <w:sz w:val="20"/>
                <w:szCs w:val="20"/>
              </w:rPr>
              <w:t>4 255,8</w:t>
            </w:r>
          </w:p>
        </w:tc>
        <w:tc>
          <w:tcPr>
            <w:tcW w:w="1083" w:type="dxa"/>
            <w:gridSpan w:val="2"/>
          </w:tcPr>
          <w:p w:rsidR="002B0AF1" w:rsidRPr="00625923" w:rsidRDefault="002B0AF1" w:rsidP="00625923">
            <w:pPr>
              <w:jc w:val="center"/>
              <w:rPr>
                <w:sz w:val="20"/>
                <w:szCs w:val="20"/>
              </w:rPr>
            </w:pPr>
            <w:r w:rsidRPr="00625923">
              <w:rPr>
                <w:sz w:val="20"/>
                <w:szCs w:val="20"/>
              </w:rPr>
              <w:t>200,0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x</w:t>
            </w:r>
          </w:p>
        </w:tc>
      </w:tr>
      <w:tr w:rsidR="002B0AF1" w:rsidRPr="00625923" w:rsidTr="002B0AF1">
        <w:trPr>
          <w:trHeight w:val="502"/>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(прогноз)</w:t>
            </w:r>
          </w:p>
        </w:tc>
        <w:tc>
          <w:tcPr>
            <w:tcW w:w="1404" w:type="dxa"/>
            <w:gridSpan w:val="2"/>
          </w:tcPr>
          <w:p w:rsidR="002B0AF1" w:rsidRPr="00625923" w:rsidRDefault="002B0AF1" w:rsidP="00625923">
            <w:pPr>
              <w:jc w:val="center"/>
              <w:rPr>
                <w:sz w:val="20"/>
                <w:szCs w:val="20"/>
              </w:rPr>
            </w:pPr>
            <w:r w:rsidRPr="00625923">
              <w:rPr>
                <w:sz w:val="20"/>
                <w:szCs w:val="20"/>
              </w:rPr>
              <w:t>4 113,7</w:t>
            </w:r>
          </w:p>
        </w:tc>
        <w:tc>
          <w:tcPr>
            <w:tcW w:w="1121" w:type="dxa"/>
            <w:gridSpan w:val="2"/>
          </w:tcPr>
          <w:p w:rsidR="002B0AF1" w:rsidRPr="00625923" w:rsidRDefault="002B0AF1" w:rsidP="00625923">
            <w:pPr>
              <w:jc w:val="center"/>
              <w:rPr>
                <w:sz w:val="20"/>
                <w:szCs w:val="20"/>
              </w:rPr>
            </w:pPr>
            <w:r w:rsidRPr="00625923">
              <w:rPr>
                <w:sz w:val="20"/>
                <w:szCs w:val="20"/>
              </w:rPr>
              <w:t>94,4</w:t>
            </w:r>
          </w:p>
        </w:tc>
        <w:tc>
          <w:tcPr>
            <w:tcW w:w="1080" w:type="dxa"/>
            <w:gridSpan w:val="2"/>
          </w:tcPr>
          <w:p w:rsidR="002B0AF1" w:rsidRPr="00625923" w:rsidRDefault="002B0AF1" w:rsidP="00625923">
            <w:pPr>
              <w:jc w:val="center"/>
              <w:rPr>
                <w:sz w:val="20"/>
                <w:szCs w:val="20"/>
              </w:rPr>
            </w:pPr>
            <w:r w:rsidRPr="00625923">
              <w:rPr>
                <w:sz w:val="20"/>
                <w:szCs w:val="20"/>
              </w:rPr>
              <w:t>4 019,3</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х</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2023 год </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(прогноз)</w:t>
            </w:r>
          </w:p>
        </w:tc>
        <w:tc>
          <w:tcPr>
            <w:tcW w:w="1404"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3 989,0</w:t>
            </w:r>
          </w:p>
        </w:tc>
        <w:tc>
          <w:tcPr>
            <w:tcW w:w="1121"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94,4</w:t>
            </w:r>
          </w:p>
        </w:tc>
        <w:tc>
          <w:tcPr>
            <w:tcW w:w="1080"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3 894,6</w:t>
            </w:r>
          </w:p>
        </w:tc>
        <w:tc>
          <w:tcPr>
            <w:tcW w:w="1083"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857"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12"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565" w:type="dxa"/>
            <w:vMerge/>
          </w:tcPr>
          <w:p w:rsidR="002B0AF1" w:rsidRPr="00625923" w:rsidRDefault="002B0AF1" w:rsidP="00625923">
            <w:pPr>
              <w:jc w:val="center"/>
              <w:rPr>
                <w:sz w:val="20"/>
                <w:szCs w:val="20"/>
              </w:rPr>
            </w:pPr>
          </w:p>
        </w:tc>
        <w:tc>
          <w:tcPr>
            <w:tcW w:w="1361" w:type="dxa"/>
          </w:tcPr>
          <w:p w:rsidR="002B0AF1" w:rsidRPr="00625923" w:rsidRDefault="002B0AF1" w:rsidP="00625923">
            <w:pPr>
              <w:jc w:val="center"/>
              <w:rPr>
                <w:sz w:val="20"/>
                <w:szCs w:val="20"/>
              </w:rPr>
            </w:pPr>
            <w:r w:rsidRPr="00625923">
              <w:rPr>
                <w:sz w:val="20"/>
                <w:szCs w:val="20"/>
              </w:rPr>
              <w:t>х»</w:t>
            </w:r>
          </w:p>
        </w:tc>
      </w:tr>
    </w:tbl>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p>
    <w:p w:rsidR="002B0AF1" w:rsidRPr="00625923" w:rsidRDefault="002B0AF1" w:rsidP="00625923">
      <w:pPr>
        <w:rPr>
          <w:sz w:val="20"/>
          <w:szCs w:val="20"/>
        </w:rPr>
        <w:sectPr w:rsidR="002B0AF1" w:rsidRPr="00625923" w:rsidSect="002B0AF1">
          <w:headerReference w:type="even" r:id="rId80"/>
          <w:headerReference w:type="default" r:id="rId81"/>
          <w:pgSz w:w="16840" w:h="11907" w:orient="landscape"/>
          <w:pgMar w:top="1134" w:right="567" w:bottom="1134" w:left="1134" w:header="0" w:footer="0" w:gutter="57"/>
          <w:cols w:space="720"/>
        </w:sectPr>
      </w:pPr>
    </w:p>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 xml:space="preserve">                                                                                                                                    </w:t>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Pr="00625923">
        <w:rPr>
          <w:rFonts w:ascii="Times New Roman" w:hAnsi="Times New Roman"/>
        </w:rPr>
        <w:t>Приложение № 3 к постановлению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w:t>
      </w:r>
      <w:r w:rsidR="00625923">
        <w:rPr>
          <w:rFonts w:ascii="Times New Roman" w:hAnsi="Times New Roman"/>
        </w:rPr>
        <w:t xml:space="preserve">    </w:t>
      </w:r>
      <w:r w:rsidRPr="00625923">
        <w:rPr>
          <w:rFonts w:ascii="Times New Roman" w:hAnsi="Times New Roman"/>
        </w:rPr>
        <w:t xml:space="preserve">Администрации Молчановского          </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w:t>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00625923">
        <w:rPr>
          <w:rFonts w:ascii="Times New Roman" w:hAnsi="Times New Roman"/>
        </w:rPr>
        <w:tab/>
      </w:r>
      <w:r w:rsidRPr="00625923">
        <w:rPr>
          <w:rFonts w:ascii="Times New Roman" w:hAnsi="Times New Roman"/>
        </w:rPr>
        <w:t>района от 20.07.2021 года № 407</w:t>
      </w:r>
    </w:p>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«1.Паспорт подпрограммы 4 «Развитие малого и среднего предпринимательства на территории Молчановского района»</w:t>
      </w:r>
    </w:p>
    <w:p w:rsidR="002B0AF1" w:rsidRPr="00625923" w:rsidRDefault="002B0AF1" w:rsidP="00625923">
      <w:pPr>
        <w:rPr>
          <w:sz w:val="20"/>
          <w:szCs w:val="20"/>
        </w:rPr>
      </w:pPr>
    </w:p>
    <w:tbl>
      <w:tblPr>
        <w:tblW w:w="1470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8"/>
        <w:gridCol w:w="2381"/>
        <w:gridCol w:w="48"/>
        <w:gridCol w:w="1007"/>
        <w:gridCol w:w="177"/>
        <w:gridCol w:w="1240"/>
        <w:gridCol w:w="142"/>
        <w:gridCol w:w="43"/>
        <w:gridCol w:w="1091"/>
        <w:gridCol w:w="141"/>
        <w:gridCol w:w="43"/>
        <w:gridCol w:w="951"/>
        <w:gridCol w:w="283"/>
        <w:gridCol w:w="43"/>
        <w:gridCol w:w="1111"/>
        <w:gridCol w:w="40"/>
        <w:gridCol w:w="1296"/>
        <w:gridCol w:w="10"/>
        <w:gridCol w:w="1469"/>
        <w:gridCol w:w="850"/>
      </w:tblGrid>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Наименование подпрограммы</w:t>
            </w:r>
          </w:p>
        </w:tc>
        <w:tc>
          <w:tcPr>
            <w:tcW w:w="12366"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Подпрограмма 4 </w:t>
            </w:r>
            <w:r w:rsidRPr="00625923">
              <w:rPr>
                <w:rFonts w:ascii="Times New Roman" w:hAnsi="Times New Roman"/>
                <w:color w:val="000000"/>
              </w:rPr>
              <w:t>«Развитие малого и среднего предпринимательства на территории Молчановского района»</w:t>
            </w:r>
            <w:r w:rsidRPr="00625923">
              <w:rPr>
                <w:rFonts w:ascii="Times New Roman" w:hAnsi="Times New Roman"/>
              </w:rPr>
              <w:t xml:space="preserve"> (далее – подпрограмма)</w:t>
            </w:r>
          </w:p>
        </w:tc>
      </w:tr>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Соисполнители муниципальной программы</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w:t>
            </w:r>
            <w:proofErr w:type="gramStart"/>
            <w:r w:rsidRPr="00625923">
              <w:rPr>
                <w:rFonts w:ascii="Times New Roman" w:hAnsi="Times New Roman"/>
              </w:rPr>
              <w:t>ответственный</w:t>
            </w:r>
            <w:proofErr w:type="gramEnd"/>
            <w:r w:rsidRPr="00625923">
              <w:rPr>
                <w:rFonts w:ascii="Times New Roman" w:hAnsi="Times New Roman"/>
              </w:rPr>
              <w:t xml:space="preserve"> за подпрограмму)</w:t>
            </w:r>
          </w:p>
        </w:tc>
        <w:tc>
          <w:tcPr>
            <w:tcW w:w="12366"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Администрация Молчановского района (отдел экономического анализа и прогнозирования Администрации Молчановского района)</w:t>
            </w:r>
          </w:p>
        </w:tc>
      </w:tr>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Участники подпрограммы</w:t>
            </w:r>
          </w:p>
        </w:tc>
        <w:tc>
          <w:tcPr>
            <w:tcW w:w="12366"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Субъекты малого и среднего предпринимательства.</w:t>
            </w:r>
          </w:p>
        </w:tc>
      </w:tr>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Цель подпрограммы</w:t>
            </w:r>
          </w:p>
        </w:tc>
        <w:tc>
          <w:tcPr>
            <w:tcW w:w="12366"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spacing w:val="-2"/>
              </w:rPr>
              <w:t>Сохранение, укрепление и дальнейшее развитие малого и среднего предпринимательства на территории Молчановского района</w:t>
            </w:r>
          </w:p>
        </w:tc>
      </w:tr>
      <w:tr w:rsidR="002B0AF1" w:rsidRPr="00625923" w:rsidTr="00625923">
        <w:trPr>
          <w:trHeight w:val="850"/>
        </w:trPr>
        <w:tc>
          <w:tcPr>
            <w:tcW w:w="2338" w:type="dxa"/>
            <w:vMerge w:val="restart"/>
            <w:tcBorders>
              <w:bottom w:val="nil"/>
            </w:tcBorders>
          </w:tcPr>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r w:rsidRPr="00625923">
              <w:rPr>
                <w:rFonts w:ascii="Times New Roman" w:hAnsi="Times New Roman"/>
              </w:rPr>
              <w:t>Показатели цели подпрограммы и их значения (с детализацией по годам реализации)</w:t>
            </w:r>
          </w:p>
        </w:tc>
        <w:tc>
          <w:tcPr>
            <w:tcW w:w="242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Показатели цели</w:t>
            </w:r>
          </w:p>
        </w:tc>
        <w:tc>
          <w:tcPr>
            <w:tcW w:w="1184"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1382"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5"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7"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154"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3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7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85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c>
          <w:tcPr>
            <w:tcW w:w="2338" w:type="dxa"/>
            <w:vMerge/>
            <w:tcBorders>
              <w:bottom w:val="nil"/>
            </w:tcBorders>
          </w:tcPr>
          <w:p w:rsidR="002B0AF1" w:rsidRPr="00625923" w:rsidRDefault="002B0AF1" w:rsidP="00625923">
            <w:pPr>
              <w:rPr>
                <w:sz w:val="20"/>
                <w:szCs w:val="20"/>
              </w:rPr>
            </w:pPr>
          </w:p>
        </w:tc>
        <w:tc>
          <w:tcPr>
            <w:tcW w:w="2429" w:type="dxa"/>
            <w:gridSpan w:val="2"/>
          </w:tcPr>
          <w:p w:rsidR="002B0AF1" w:rsidRPr="00625923" w:rsidRDefault="002B0AF1" w:rsidP="00625923">
            <w:pPr>
              <w:autoSpaceDE w:val="0"/>
              <w:autoSpaceDN w:val="0"/>
              <w:adjustRightInd w:val="0"/>
              <w:rPr>
                <w:sz w:val="20"/>
                <w:szCs w:val="20"/>
              </w:rPr>
            </w:pPr>
            <w:r w:rsidRPr="00625923">
              <w:rPr>
                <w:sz w:val="20"/>
                <w:szCs w:val="20"/>
              </w:rPr>
              <w:t>Число субъектов малого предпринимательства в расчете на 10000 человек населения, единиц</w:t>
            </w:r>
          </w:p>
        </w:tc>
        <w:tc>
          <w:tcPr>
            <w:tcW w:w="1184" w:type="dxa"/>
            <w:gridSpan w:val="2"/>
          </w:tcPr>
          <w:p w:rsidR="002B0AF1" w:rsidRPr="00625923" w:rsidRDefault="002B0AF1" w:rsidP="00625923">
            <w:pPr>
              <w:contextualSpacing/>
              <w:jc w:val="center"/>
              <w:rPr>
                <w:sz w:val="20"/>
                <w:szCs w:val="20"/>
                <w:highlight w:val="yellow"/>
              </w:rPr>
            </w:pPr>
            <w:r w:rsidRPr="00625923">
              <w:rPr>
                <w:sz w:val="20"/>
                <w:szCs w:val="20"/>
              </w:rPr>
              <w:t>240,0</w:t>
            </w:r>
          </w:p>
        </w:tc>
        <w:tc>
          <w:tcPr>
            <w:tcW w:w="1382" w:type="dxa"/>
            <w:gridSpan w:val="2"/>
          </w:tcPr>
          <w:p w:rsidR="002B0AF1" w:rsidRPr="00625923" w:rsidRDefault="002B0AF1" w:rsidP="00625923">
            <w:pPr>
              <w:contextualSpacing/>
              <w:jc w:val="center"/>
              <w:rPr>
                <w:sz w:val="20"/>
                <w:szCs w:val="20"/>
              </w:rPr>
            </w:pPr>
            <w:r w:rsidRPr="00625923">
              <w:rPr>
                <w:sz w:val="20"/>
                <w:szCs w:val="20"/>
              </w:rPr>
              <w:t>249,0</w:t>
            </w:r>
          </w:p>
        </w:tc>
        <w:tc>
          <w:tcPr>
            <w:tcW w:w="1275" w:type="dxa"/>
            <w:gridSpan w:val="3"/>
          </w:tcPr>
          <w:p w:rsidR="002B0AF1" w:rsidRPr="00625923" w:rsidRDefault="002B0AF1" w:rsidP="00625923">
            <w:pPr>
              <w:contextualSpacing/>
              <w:jc w:val="center"/>
              <w:rPr>
                <w:sz w:val="20"/>
                <w:szCs w:val="20"/>
              </w:rPr>
            </w:pPr>
            <w:r w:rsidRPr="00625923">
              <w:rPr>
                <w:sz w:val="20"/>
                <w:szCs w:val="20"/>
              </w:rPr>
              <w:t>242,0</w:t>
            </w:r>
          </w:p>
        </w:tc>
        <w:tc>
          <w:tcPr>
            <w:tcW w:w="1277" w:type="dxa"/>
            <w:gridSpan w:val="3"/>
          </w:tcPr>
          <w:p w:rsidR="002B0AF1" w:rsidRPr="00625923" w:rsidRDefault="002B0AF1" w:rsidP="00625923">
            <w:pPr>
              <w:contextualSpacing/>
              <w:jc w:val="center"/>
              <w:rPr>
                <w:sz w:val="20"/>
                <w:szCs w:val="20"/>
              </w:rPr>
            </w:pPr>
            <w:r w:rsidRPr="00625923">
              <w:rPr>
                <w:sz w:val="20"/>
                <w:szCs w:val="20"/>
              </w:rPr>
              <w:t>222,0</w:t>
            </w:r>
          </w:p>
        </w:tc>
        <w:tc>
          <w:tcPr>
            <w:tcW w:w="1154" w:type="dxa"/>
            <w:gridSpan w:val="2"/>
          </w:tcPr>
          <w:p w:rsidR="002B0AF1" w:rsidRPr="00625923" w:rsidRDefault="002B0AF1" w:rsidP="00625923">
            <w:pPr>
              <w:contextualSpacing/>
              <w:jc w:val="center"/>
              <w:rPr>
                <w:sz w:val="20"/>
                <w:szCs w:val="20"/>
              </w:rPr>
            </w:pPr>
            <w:r w:rsidRPr="00625923">
              <w:rPr>
                <w:sz w:val="20"/>
                <w:szCs w:val="20"/>
              </w:rPr>
              <w:t>210,0</w:t>
            </w:r>
          </w:p>
        </w:tc>
        <w:tc>
          <w:tcPr>
            <w:tcW w:w="1336" w:type="dxa"/>
            <w:gridSpan w:val="2"/>
          </w:tcPr>
          <w:p w:rsidR="002B0AF1" w:rsidRPr="00625923" w:rsidRDefault="002B0AF1" w:rsidP="00625923">
            <w:pPr>
              <w:contextualSpacing/>
              <w:jc w:val="center"/>
              <w:rPr>
                <w:sz w:val="20"/>
                <w:szCs w:val="20"/>
              </w:rPr>
            </w:pPr>
            <w:r w:rsidRPr="00625923">
              <w:rPr>
                <w:sz w:val="20"/>
                <w:szCs w:val="20"/>
              </w:rPr>
              <w:t>200,0</w:t>
            </w:r>
          </w:p>
        </w:tc>
        <w:tc>
          <w:tcPr>
            <w:tcW w:w="1479" w:type="dxa"/>
            <w:gridSpan w:val="2"/>
          </w:tcPr>
          <w:p w:rsidR="002B0AF1" w:rsidRPr="00625923" w:rsidRDefault="002B0AF1" w:rsidP="00625923">
            <w:pPr>
              <w:contextualSpacing/>
              <w:jc w:val="center"/>
              <w:rPr>
                <w:sz w:val="20"/>
                <w:szCs w:val="20"/>
              </w:rPr>
            </w:pPr>
            <w:r w:rsidRPr="00625923">
              <w:rPr>
                <w:sz w:val="20"/>
                <w:szCs w:val="20"/>
              </w:rPr>
              <w:t>190,0</w:t>
            </w:r>
          </w:p>
        </w:tc>
        <w:tc>
          <w:tcPr>
            <w:tcW w:w="850" w:type="dxa"/>
          </w:tcPr>
          <w:p w:rsidR="002B0AF1" w:rsidRPr="00625923" w:rsidRDefault="002B0AF1" w:rsidP="00625923">
            <w:pPr>
              <w:contextualSpacing/>
              <w:jc w:val="center"/>
              <w:rPr>
                <w:sz w:val="20"/>
                <w:szCs w:val="20"/>
              </w:rPr>
            </w:pPr>
            <w:r w:rsidRPr="00625923">
              <w:rPr>
                <w:sz w:val="20"/>
                <w:szCs w:val="20"/>
              </w:rPr>
              <w:t>180,0</w:t>
            </w:r>
          </w:p>
        </w:tc>
      </w:tr>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Задачи подпрограммы</w:t>
            </w:r>
          </w:p>
        </w:tc>
        <w:tc>
          <w:tcPr>
            <w:tcW w:w="12366" w:type="dxa"/>
            <w:gridSpan w:val="19"/>
          </w:tcPr>
          <w:p w:rsidR="002B0AF1" w:rsidRPr="00625923" w:rsidRDefault="002B0AF1" w:rsidP="00625923">
            <w:pPr>
              <w:tabs>
                <w:tab w:val="num" w:pos="0"/>
                <w:tab w:val="left" w:pos="1501"/>
              </w:tabs>
              <w:jc w:val="both"/>
              <w:rPr>
                <w:spacing w:val="-2"/>
                <w:sz w:val="20"/>
                <w:szCs w:val="20"/>
              </w:rPr>
            </w:pPr>
            <w:r w:rsidRPr="00625923">
              <w:rPr>
                <w:sz w:val="20"/>
                <w:szCs w:val="20"/>
              </w:rPr>
              <w:t xml:space="preserve">Задача 1. </w:t>
            </w:r>
            <w:r w:rsidRPr="00625923">
              <w:rPr>
                <w:spacing w:val="-2"/>
                <w:sz w:val="20"/>
                <w:szCs w:val="20"/>
              </w:rPr>
              <w:t xml:space="preserve">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 </w:t>
            </w:r>
          </w:p>
          <w:p w:rsidR="002B0AF1" w:rsidRPr="00625923" w:rsidRDefault="002B0AF1" w:rsidP="00625923">
            <w:pPr>
              <w:widowControl w:val="0"/>
              <w:autoSpaceDE w:val="0"/>
              <w:autoSpaceDN w:val="0"/>
              <w:adjustRightInd w:val="0"/>
              <w:rPr>
                <w:spacing w:val="-2"/>
                <w:sz w:val="20"/>
                <w:szCs w:val="20"/>
              </w:rPr>
            </w:pPr>
            <w:r w:rsidRPr="00625923">
              <w:rPr>
                <w:spacing w:val="-2"/>
                <w:sz w:val="20"/>
                <w:szCs w:val="20"/>
              </w:rPr>
              <w:t>Задача 2. 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p w:rsidR="002B0AF1" w:rsidRPr="00625923" w:rsidRDefault="002B0AF1" w:rsidP="00625923">
            <w:pPr>
              <w:tabs>
                <w:tab w:val="num" w:pos="0"/>
              </w:tabs>
              <w:jc w:val="both"/>
              <w:rPr>
                <w:spacing w:val="-2"/>
                <w:sz w:val="20"/>
                <w:szCs w:val="20"/>
              </w:rPr>
            </w:pPr>
            <w:r w:rsidRPr="00625923">
              <w:rPr>
                <w:spacing w:val="-2"/>
                <w:sz w:val="20"/>
                <w:szCs w:val="20"/>
              </w:rPr>
              <w:t>Задача 3. Стимулирование предпринимательской активности населения для развития сферы малого и среднего предпринимательства.</w:t>
            </w:r>
          </w:p>
          <w:p w:rsidR="002B0AF1" w:rsidRPr="00625923" w:rsidRDefault="002B0AF1" w:rsidP="00625923">
            <w:pPr>
              <w:autoSpaceDE w:val="0"/>
              <w:autoSpaceDN w:val="0"/>
              <w:adjustRightInd w:val="0"/>
              <w:jc w:val="both"/>
              <w:outlineLvl w:val="0"/>
              <w:rPr>
                <w:spacing w:val="-2"/>
                <w:sz w:val="20"/>
                <w:szCs w:val="20"/>
              </w:rPr>
            </w:pPr>
            <w:r w:rsidRPr="00625923">
              <w:rPr>
                <w:spacing w:val="-2"/>
                <w:sz w:val="20"/>
                <w:szCs w:val="20"/>
              </w:rPr>
              <w:t>Задача 4. Подпрограммы. Поддержка муниципальных программ, направленных на развитие малого и среднего предпринимательства.</w:t>
            </w:r>
          </w:p>
          <w:p w:rsidR="002B0AF1" w:rsidRPr="00625923" w:rsidRDefault="002B0AF1" w:rsidP="00625923">
            <w:pPr>
              <w:autoSpaceDE w:val="0"/>
              <w:autoSpaceDN w:val="0"/>
              <w:adjustRightInd w:val="0"/>
              <w:jc w:val="both"/>
              <w:outlineLvl w:val="0"/>
              <w:rPr>
                <w:spacing w:val="-2"/>
                <w:sz w:val="20"/>
                <w:szCs w:val="20"/>
              </w:rPr>
            </w:pPr>
            <w:r w:rsidRPr="00625923">
              <w:rPr>
                <w:spacing w:val="-2"/>
                <w:sz w:val="20"/>
                <w:szCs w:val="20"/>
              </w:rPr>
              <w:t>Задача 5.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r>
      <w:tr w:rsidR="002B0AF1" w:rsidRPr="00625923" w:rsidTr="00625923">
        <w:trPr>
          <w:trHeight w:val="850"/>
        </w:trPr>
        <w:tc>
          <w:tcPr>
            <w:tcW w:w="2338"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Показатели задачи подпрограммы и их значения (с детализацией по годам реализации)</w:t>
            </w:r>
          </w:p>
        </w:tc>
        <w:tc>
          <w:tcPr>
            <w:tcW w:w="242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Показатели задач</w:t>
            </w:r>
          </w:p>
        </w:tc>
        <w:tc>
          <w:tcPr>
            <w:tcW w:w="100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1602" w:type="dxa"/>
            <w:gridSpan w:val="4"/>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5"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277"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151"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0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69"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85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rPr>
          <w:trHeight w:val="793"/>
        </w:trPr>
        <w:tc>
          <w:tcPr>
            <w:tcW w:w="2338" w:type="dxa"/>
            <w:vMerge/>
          </w:tcPr>
          <w:p w:rsidR="002B0AF1" w:rsidRPr="00625923" w:rsidRDefault="002B0AF1" w:rsidP="00625923">
            <w:pPr>
              <w:rPr>
                <w:sz w:val="20"/>
                <w:szCs w:val="20"/>
              </w:rPr>
            </w:pPr>
          </w:p>
        </w:tc>
        <w:tc>
          <w:tcPr>
            <w:tcW w:w="2429" w:type="dxa"/>
            <w:gridSpan w:val="2"/>
          </w:tcPr>
          <w:p w:rsidR="002B0AF1" w:rsidRPr="00625923" w:rsidRDefault="002B0AF1" w:rsidP="00625923">
            <w:pPr>
              <w:tabs>
                <w:tab w:val="num" w:pos="0"/>
              </w:tabs>
              <w:jc w:val="both"/>
              <w:rPr>
                <w:sz w:val="20"/>
                <w:szCs w:val="20"/>
              </w:rPr>
            </w:pPr>
            <w:r w:rsidRPr="00625923">
              <w:rPr>
                <w:sz w:val="20"/>
                <w:szCs w:val="20"/>
              </w:rPr>
              <w:t>Показатель задачи 1. Количество субъектов  малого и среднего предпринимательства, осуществляющих деятельность на территории района, единиц</w:t>
            </w:r>
          </w:p>
        </w:tc>
        <w:tc>
          <w:tcPr>
            <w:tcW w:w="1007" w:type="dxa"/>
          </w:tcPr>
          <w:p w:rsidR="002B0AF1" w:rsidRPr="00625923" w:rsidRDefault="002B0AF1" w:rsidP="00625923">
            <w:pPr>
              <w:contextualSpacing/>
              <w:jc w:val="center"/>
              <w:rPr>
                <w:sz w:val="20"/>
                <w:szCs w:val="20"/>
              </w:rPr>
            </w:pPr>
            <w:r w:rsidRPr="00625923">
              <w:rPr>
                <w:sz w:val="20"/>
                <w:szCs w:val="20"/>
              </w:rPr>
              <w:t>303</w:t>
            </w:r>
          </w:p>
        </w:tc>
        <w:tc>
          <w:tcPr>
            <w:tcW w:w="1602" w:type="dxa"/>
            <w:gridSpan w:val="4"/>
          </w:tcPr>
          <w:p w:rsidR="002B0AF1" w:rsidRPr="00625923" w:rsidRDefault="002B0AF1" w:rsidP="00625923">
            <w:pPr>
              <w:contextualSpacing/>
              <w:jc w:val="center"/>
              <w:rPr>
                <w:sz w:val="20"/>
                <w:szCs w:val="20"/>
              </w:rPr>
            </w:pPr>
            <w:r w:rsidRPr="00625923">
              <w:rPr>
                <w:sz w:val="20"/>
                <w:szCs w:val="20"/>
              </w:rPr>
              <w:t>305</w:t>
            </w:r>
          </w:p>
        </w:tc>
        <w:tc>
          <w:tcPr>
            <w:tcW w:w="1275" w:type="dxa"/>
            <w:gridSpan w:val="3"/>
          </w:tcPr>
          <w:p w:rsidR="002B0AF1" w:rsidRPr="00625923" w:rsidRDefault="002B0AF1" w:rsidP="00625923">
            <w:pPr>
              <w:contextualSpacing/>
              <w:jc w:val="center"/>
              <w:rPr>
                <w:sz w:val="20"/>
                <w:szCs w:val="20"/>
              </w:rPr>
            </w:pPr>
            <w:r w:rsidRPr="00625923">
              <w:rPr>
                <w:sz w:val="20"/>
                <w:szCs w:val="20"/>
              </w:rPr>
              <w:t>292</w:t>
            </w:r>
          </w:p>
        </w:tc>
        <w:tc>
          <w:tcPr>
            <w:tcW w:w="1277" w:type="dxa"/>
            <w:gridSpan w:val="3"/>
          </w:tcPr>
          <w:p w:rsidR="002B0AF1" w:rsidRPr="00625923" w:rsidRDefault="002B0AF1" w:rsidP="00625923">
            <w:pPr>
              <w:contextualSpacing/>
              <w:jc w:val="center"/>
              <w:rPr>
                <w:sz w:val="20"/>
                <w:szCs w:val="20"/>
              </w:rPr>
            </w:pPr>
            <w:r w:rsidRPr="00625923">
              <w:rPr>
                <w:sz w:val="20"/>
                <w:szCs w:val="20"/>
              </w:rPr>
              <w:t>270</w:t>
            </w:r>
          </w:p>
        </w:tc>
        <w:tc>
          <w:tcPr>
            <w:tcW w:w="1151" w:type="dxa"/>
            <w:gridSpan w:val="2"/>
          </w:tcPr>
          <w:p w:rsidR="002B0AF1" w:rsidRPr="00625923" w:rsidRDefault="002B0AF1" w:rsidP="00625923">
            <w:pPr>
              <w:jc w:val="center"/>
              <w:rPr>
                <w:sz w:val="20"/>
                <w:szCs w:val="20"/>
              </w:rPr>
            </w:pPr>
            <w:r w:rsidRPr="00625923">
              <w:rPr>
                <w:sz w:val="20"/>
                <w:szCs w:val="20"/>
              </w:rPr>
              <w:t>240</w:t>
            </w:r>
          </w:p>
        </w:tc>
        <w:tc>
          <w:tcPr>
            <w:tcW w:w="1306" w:type="dxa"/>
            <w:gridSpan w:val="2"/>
          </w:tcPr>
          <w:p w:rsidR="002B0AF1" w:rsidRPr="00625923" w:rsidRDefault="002B0AF1" w:rsidP="00625923">
            <w:pPr>
              <w:jc w:val="center"/>
              <w:rPr>
                <w:sz w:val="20"/>
                <w:szCs w:val="20"/>
              </w:rPr>
            </w:pPr>
            <w:r w:rsidRPr="00625923">
              <w:rPr>
                <w:sz w:val="20"/>
                <w:szCs w:val="20"/>
              </w:rPr>
              <w:t>210</w:t>
            </w:r>
          </w:p>
        </w:tc>
        <w:tc>
          <w:tcPr>
            <w:tcW w:w="1469" w:type="dxa"/>
          </w:tcPr>
          <w:p w:rsidR="002B0AF1" w:rsidRPr="00625923" w:rsidRDefault="002B0AF1" w:rsidP="00625923">
            <w:pPr>
              <w:jc w:val="center"/>
              <w:rPr>
                <w:sz w:val="20"/>
                <w:szCs w:val="20"/>
              </w:rPr>
            </w:pPr>
            <w:r w:rsidRPr="00625923">
              <w:rPr>
                <w:sz w:val="20"/>
                <w:szCs w:val="20"/>
              </w:rPr>
              <w:t>200</w:t>
            </w:r>
          </w:p>
        </w:tc>
        <w:tc>
          <w:tcPr>
            <w:tcW w:w="850" w:type="dxa"/>
          </w:tcPr>
          <w:p w:rsidR="002B0AF1" w:rsidRPr="00625923" w:rsidRDefault="002B0AF1" w:rsidP="00625923">
            <w:pPr>
              <w:jc w:val="center"/>
              <w:rPr>
                <w:sz w:val="20"/>
                <w:szCs w:val="20"/>
              </w:rPr>
            </w:pPr>
            <w:r w:rsidRPr="00625923">
              <w:rPr>
                <w:sz w:val="20"/>
                <w:szCs w:val="20"/>
              </w:rPr>
              <w:t>190</w:t>
            </w:r>
          </w:p>
        </w:tc>
      </w:tr>
      <w:tr w:rsidR="002B0AF1" w:rsidRPr="00625923" w:rsidTr="00625923">
        <w:trPr>
          <w:trHeight w:val="1372"/>
        </w:trPr>
        <w:tc>
          <w:tcPr>
            <w:tcW w:w="2338" w:type="dxa"/>
            <w:vMerge/>
          </w:tcPr>
          <w:p w:rsidR="002B0AF1" w:rsidRPr="00625923" w:rsidRDefault="002B0AF1" w:rsidP="00625923">
            <w:pPr>
              <w:rPr>
                <w:sz w:val="20"/>
                <w:szCs w:val="20"/>
              </w:rPr>
            </w:pPr>
          </w:p>
        </w:tc>
        <w:tc>
          <w:tcPr>
            <w:tcW w:w="2429" w:type="dxa"/>
            <w:gridSpan w:val="2"/>
          </w:tcPr>
          <w:p w:rsidR="002B0AF1" w:rsidRPr="00625923" w:rsidRDefault="002B0AF1" w:rsidP="00625923">
            <w:pPr>
              <w:widowControl w:val="0"/>
              <w:autoSpaceDE w:val="0"/>
              <w:autoSpaceDN w:val="0"/>
              <w:adjustRightInd w:val="0"/>
              <w:spacing w:line="20" w:lineRule="atLeast"/>
              <w:rPr>
                <w:sz w:val="20"/>
                <w:szCs w:val="20"/>
              </w:rPr>
            </w:pPr>
            <w:r w:rsidRPr="00625923">
              <w:rPr>
                <w:sz w:val="20"/>
                <w:szCs w:val="20"/>
              </w:rPr>
              <w:t>Показатель задачи 2 Количество перевезенных пассажиров,</w:t>
            </w:r>
          </w:p>
          <w:p w:rsidR="002B0AF1" w:rsidRPr="00625923" w:rsidRDefault="002B0AF1" w:rsidP="00625923">
            <w:pPr>
              <w:contextualSpacing/>
              <w:rPr>
                <w:sz w:val="20"/>
                <w:szCs w:val="20"/>
              </w:rPr>
            </w:pPr>
            <w:r w:rsidRPr="00625923">
              <w:rPr>
                <w:sz w:val="20"/>
                <w:szCs w:val="20"/>
              </w:rPr>
              <w:t>человек</w:t>
            </w:r>
          </w:p>
        </w:tc>
        <w:tc>
          <w:tcPr>
            <w:tcW w:w="1007" w:type="dxa"/>
          </w:tcPr>
          <w:p w:rsidR="002B0AF1" w:rsidRPr="00625923" w:rsidRDefault="002B0AF1" w:rsidP="00625923">
            <w:pPr>
              <w:contextualSpacing/>
              <w:jc w:val="center"/>
              <w:rPr>
                <w:sz w:val="20"/>
                <w:szCs w:val="20"/>
              </w:rPr>
            </w:pPr>
            <w:r w:rsidRPr="00625923">
              <w:rPr>
                <w:sz w:val="20"/>
                <w:szCs w:val="20"/>
              </w:rPr>
              <w:t>2 150</w:t>
            </w:r>
          </w:p>
        </w:tc>
        <w:tc>
          <w:tcPr>
            <w:tcW w:w="1602" w:type="dxa"/>
            <w:gridSpan w:val="4"/>
          </w:tcPr>
          <w:p w:rsidR="002B0AF1" w:rsidRPr="00625923" w:rsidRDefault="002B0AF1" w:rsidP="00625923">
            <w:pPr>
              <w:contextualSpacing/>
              <w:jc w:val="center"/>
              <w:rPr>
                <w:sz w:val="20"/>
                <w:szCs w:val="20"/>
              </w:rPr>
            </w:pPr>
            <w:r w:rsidRPr="00625923">
              <w:rPr>
                <w:sz w:val="20"/>
                <w:szCs w:val="20"/>
              </w:rPr>
              <w:t>1 200</w:t>
            </w:r>
          </w:p>
        </w:tc>
        <w:tc>
          <w:tcPr>
            <w:tcW w:w="1275" w:type="dxa"/>
            <w:gridSpan w:val="3"/>
          </w:tcPr>
          <w:p w:rsidR="002B0AF1" w:rsidRPr="00625923" w:rsidRDefault="002B0AF1" w:rsidP="00625923">
            <w:pPr>
              <w:jc w:val="center"/>
              <w:rPr>
                <w:sz w:val="20"/>
                <w:szCs w:val="20"/>
              </w:rPr>
            </w:pPr>
            <w:r w:rsidRPr="00625923">
              <w:rPr>
                <w:sz w:val="20"/>
                <w:szCs w:val="20"/>
              </w:rPr>
              <w:t>1 100</w:t>
            </w:r>
          </w:p>
        </w:tc>
        <w:tc>
          <w:tcPr>
            <w:tcW w:w="1277" w:type="dxa"/>
            <w:gridSpan w:val="3"/>
          </w:tcPr>
          <w:p w:rsidR="002B0AF1" w:rsidRPr="00625923" w:rsidRDefault="002B0AF1" w:rsidP="00625923">
            <w:pPr>
              <w:jc w:val="center"/>
              <w:rPr>
                <w:sz w:val="20"/>
                <w:szCs w:val="20"/>
              </w:rPr>
            </w:pPr>
            <w:r w:rsidRPr="00625923">
              <w:rPr>
                <w:sz w:val="20"/>
                <w:szCs w:val="20"/>
              </w:rPr>
              <w:t>700</w:t>
            </w:r>
          </w:p>
        </w:tc>
        <w:tc>
          <w:tcPr>
            <w:tcW w:w="1151" w:type="dxa"/>
            <w:gridSpan w:val="2"/>
          </w:tcPr>
          <w:p w:rsidR="002B0AF1" w:rsidRPr="00625923" w:rsidRDefault="002B0AF1" w:rsidP="00625923">
            <w:pPr>
              <w:jc w:val="center"/>
              <w:rPr>
                <w:sz w:val="20"/>
                <w:szCs w:val="20"/>
              </w:rPr>
            </w:pPr>
            <w:r w:rsidRPr="00625923">
              <w:rPr>
                <w:sz w:val="20"/>
                <w:szCs w:val="20"/>
              </w:rPr>
              <w:t>700</w:t>
            </w:r>
          </w:p>
        </w:tc>
        <w:tc>
          <w:tcPr>
            <w:tcW w:w="1306" w:type="dxa"/>
            <w:gridSpan w:val="2"/>
          </w:tcPr>
          <w:p w:rsidR="002B0AF1" w:rsidRPr="00625923" w:rsidRDefault="002B0AF1" w:rsidP="00625923">
            <w:pPr>
              <w:jc w:val="center"/>
              <w:rPr>
                <w:sz w:val="20"/>
                <w:szCs w:val="20"/>
              </w:rPr>
            </w:pPr>
            <w:r w:rsidRPr="00625923">
              <w:rPr>
                <w:sz w:val="20"/>
                <w:szCs w:val="20"/>
              </w:rPr>
              <w:t>700</w:t>
            </w:r>
          </w:p>
        </w:tc>
        <w:tc>
          <w:tcPr>
            <w:tcW w:w="1469" w:type="dxa"/>
          </w:tcPr>
          <w:p w:rsidR="002B0AF1" w:rsidRPr="00625923" w:rsidRDefault="002B0AF1" w:rsidP="00625923">
            <w:pPr>
              <w:jc w:val="center"/>
              <w:rPr>
                <w:sz w:val="20"/>
                <w:szCs w:val="20"/>
              </w:rPr>
            </w:pPr>
            <w:r w:rsidRPr="00625923">
              <w:rPr>
                <w:sz w:val="20"/>
                <w:szCs w:val="20"/>
              </w:rPr>
              <w:t>700</w:t>
            </w:r>
          </w:p>
        </w:tc>
        <w:tc>
          <w:tcPr>
            <w:tcW w:w="850" w:type="dxa"/>
          </w:tcPr>
          <w:p w:rsidR="002B0AF1" w:rsidRPr="00625923" w:rsidRDefault="002B0AF1" w:rsidP="00625923">
            <w:pPr>
              <w:jc w:val="center"/>
              <w:rPr>
                <w:sz w:val="20"/>
                <w:szCs w:val="20"/>
              </w:rPr>
            </w:pPr>
            <w:r w:rsidRPr="00625923">
              <w:rPr>
                <w:sz w:val="20"/>
                <w:szCs w:val="20"/>
              </w:rPr>
              <w:t>700</w:t>
            </w:r>
          </w:p>
        </w:tc>
      </w:tr>
      <w:tr w:rsidR="002B0AF1" w:rsidRPr="00625923" w:rsidTr="00625923">
        <w:trPr>
          <w:trHeight w:val="711"/>
        </w:trPr>
        <w:tc>
          <w:tcPr>
            <w:tcW w:w="2338" w:type="dxa"/>
            <w:vMerge w:val="restart"/>
          </w:tcPr>
          <w:p w:rsidR="002B0AF1" w:rsidRPr="00625923" w:rsidRDefault="002B0AF1" w:rsidP="00625923">
            <w:pPr>
              <w:rPr>
                <w:sz w:val="20"/>
                <w:szCs w:val="20"/>
              </w:rPr>
            </w:pPr>
          </w:p>
        </w:tc>
        <w:tc>
          <w:tcPr>
            <w:tcW w:w="2429" w:type="dxa"/>
            <w:gridSpan w:val="2"/>
          </w:tcPr>
          <w:p w:rsidR="002B0AF1" w:rsidRPr="00625923" w:rsidRDefault="002B0AF1" w:rsidP="00625923">
            <w:pPr>
              <w:contextualSpacing/>
              <w:rPr>
                <w:sz w:val="20"/>
                <w:szCs w:val="20"/>
              </w:rPr>
            </w:pPr>
            <w:r w:rsidRPr="00625923">
              <w:rPr>
                <w:sz w:val="20"/>
                <w:szCs w:val="20"/>
              </w:rPr>
              <w:t>Показатель задачи 3. Количество проведенных мероприятий с участием субъектов малого и среднего предпринимательства, единиц</w:t>
            </w:r>
          </w:p>
        </w:tc>
        <w:tc>
          <w:tcPr>
            <w:tcW w:w="1007" w:type="dxa"/>
          </w:tcPr>
          <w:p w:rsidR="002B0AF1" w:rsidRPr="00625923" w:rsidRDefault="002B0AF1" w:rsidP="00625923">
            <w:pPr>
              <w:contextualSpacing/>
              <w:jc w:val="center"/>
              <w:rPr>
                <w:sz w:val="20"/>
                <w:szCs w:val="20"/>
                <w:highlight w:val="yellow"/>
              </w:rPr>
            </w:pPr>
            <w:r w:rsidRPr="00625923">
              <w:rPr>
                <w:sz w:val="20"/>
                <w:szCs w:val="20"/>
              </w:rPr>
              <w:t>3</w:t>
            </w:r>
          </w:p>
        </w:tc>
        <w:tc>
          <w:tcPr>
            <w:tcW w:w="1602" w:type="dxa"/>
            <w:gridSpan w:val="4"/>
          </w:tcPr>
          <w:p w:rsidR="002B0AF1" w:rsidRPr="00625923" w:rsidRDefault="002B0AF1" w:rsidP="00625923">
            <w:pPr>
              <w:contextualSpacing/>
              <w:jc w:val="center"/>
              <w:rPr>
                <w:sz w:val="20"/>
                <w:szCs w:val="20"/>
                <w:highlight w:val="yellow"/>
              </w:rPr>
            </w:pPr>
            <w:r w:rsidRPr="00625923">
              <w:rPr>
                <w:sz w:val="20"/>
                <w:szCs w:val="20"/>
              </w:rPr>
              <w:t>13</w:t>
            </w:r>
          </w:p>
        </w:tc>
        <w:tc>
          <w:tcPr>
            <w:tcW w:w="1275" w:type="dxa"/>
            <w:gridSpan w:val="3"/>
          </w:tcPr>
          <w:p w:rsidR="002B0AF1" w:rsidRPr="00625923" w:rsidRDefault="002B0AF1" w:rsidP="00625923">
            <w:pPr>
              <w:jc w:val="center"/>
              <w:rPr>
                <w:sz w:val="20"/>
                <w:szCs w:val="20"/>
              </w:rPr>
            </w:pPr>
            <w:r w:rsidRPr="00625923">
              <w:rPr>
                <w:sz w:val="20"/>
                <w:szCs w:val="20"/>
              </w:rPr>
              <w:t>13</w:t>
            </w:r>
          </w:p>
        </w:tc>
        <w:tc>
          <w:tcPr>
            <w:tcW w:w="1277" w:type="dxa"/>
            <w:gridSpan w:val="3"/>
          </w:tcPr>
          <w:p w:rsidR="002B0AF1" w:rsidRPr="00625923" w:rsidRDefault="002B0AF1" w:rsidP="00625923">
            <w:pPr>
              <w:jc w:val="center"/>
              <w:rPr>
                <w:sz w:val="20"/>
                <w:szCs w:val="20"/>
              </w:rPr>
            </w:pPr>
            <w:r w:rsidRPr="00625923">
              <w:rPr>
                <w:sz w:val="20"/>
                <w:szCs w:val="20"/>
              </w:rPr>
              <w:t>12</w:t>
            </w:r>
          </w:p>
        </w:tc>
        <w:tc>
          <w:tcPr>
            <w:tcW w:w="1151" w:type="dxa"/>
            <w:gridSpan w:val="2"/>
          </w:tcPr>
          <w:p w:rsidR="002B0AF1" w:rsidRPr="00625923" w:rsidRDefault="002B0AF1" w:rsidP="00625923">
            <w:pPr>
              <w:jc w:val="center"/>
              <w:rPr>
                <w:sz w:val="20"/>
                <w:szCs w:val="20"/>
              </w:rPr>
            </w:pPr>
            <w:r w:rsidRPr="00625923">
              <w:rPr>
                <w:sz w:val="20"/>
                <w:szCs w:val="20"/>
              </w:rPr>
              <w:t>5</w:t>
            </w:r>
          </w:p>
        </w:tc>
        <w:tc>
          <w:tcPr>
            <w:tcW w:w="1306" w:type="dxa"/>
            <w:gridSpan w:val="2"/>
          </w:tcPr>
          <w:p w:rsidR="002B0AF1" w:rsidRPr="00625923" w:rsidRDefault="002B0AF1" w:rsidP="00625923">
            <w:pPr>
              <w:jc w:val="center"/>
              <w:rPr>
                <w:sz w:val="20"/>
                <w:szCs w:val="20"/>
              </w:rPr>
            </w:pPr>
            <w:r w:rsidRPr="00625923">
              <w:rPr>
                <w:sz w:val="20"/>
                <w:szCs w:val="20"/>
              </w:rPr>
              <w:t>3</w:t>
            </w:r>
          </w:p>
        </w:tc>
        <w:tc>
          <w:tcPr>
            <w:tcW w:w="1469" w:type="dxa"/>
          </w:tcPr>
          <w:p w:rsidR="002B0AF1" w:rsidRPr="00625923" w:rsidRDefault="002B0AF1" w:rsidP="00625923">
            <w:pPr>
              <w:jc w:val="center"/>
              <w:rPr>
                <w:sz w:val="20"/>
                <w:szCs w:val="20"/>
              </w:rPr>
            </w:pPr>
            <w:r w:rsidRPr="00625923">
              <w:rPr>
                <w:sz w:val="20"/>
                <w:szCs w:val="20"/>
              </w:rPr>
              <w:t>3</w:t>
            </w:r>
          </w:p>
        </w:tc>
        <w:tc>
          <w:tcPr>
            <w:tcW w:w="850" w:type="dxa"/>
          </w:tcPr>
          <w:p w:rsidR="002B0AF1" w:rsidRPr="00625923" w:rsidRDefault="002B0AF1" w:rsidP="00625923">
            <w:pPr>
              <w:jc w:val="center"/>
              <w:rPr>
                <w:sz w:val="20"/>
                <w:szCs w:val="20"/>
              </w:rPr>
            </w:pPr>
            <w:r w:rsidRPr="00625923">
              <w:rPr>
                <w:sz w:val="20"/>
                <w:szCs w:val="20"/>
              </w:rPr>
              <w:t>3</w:t>
            </w:r>
          </w:p>
        </w:tc>
      </w:tr>
      <w:tr w:rsidR="002B0AF1" w:rsidRPr="00625923" w:rsidTr="00625923">
        <w:trPr>
          <w:trHeight w:val="1588"/>
        </w:trPr>
        <w:tc>
          <w:tcPr>
            <w:tcW w:w="2338" w:type="dxa"/>
            <w:vMerge/>
          </w:tcPr>
          <w:p w:rsidR="002B0AF1" w:rsidRPr="00625923" w:rsidRDefault="002B0AF1" w:rsidP="00625923">
            <w:pPr>
              <w:rPr>
                <w:sz w:val="20"/>
                <w:szCs w:val="20"/>
              </w:rPr>
            </w:pPr>
          </w:p>
        </w:tc>
        <w:tc>
          <w:tcPr>
            <w:tcW w:w="2429" w:type="dxa"/>
            <w:gridSpan w:val="2"/>
          </w:tcPr>
          <w:p w:rsidR="002B0AF1" w:rsidRPr="00625923" w:rsidRDefault="002B0AF1" w:rsidP="00625923">
            <w:pPr>
              <w:autoSpaceDE w:val="0"/>
              <w:autoSpaceDN w:val="0"/>
              <w:adjustRightInd w:val="0"/>
              <w:rPr>
                <w:sz w:val="20"/>
                <w:szCs w:val="20"/>
              </w:rPr>
            </w:pPr>
            <w:r w:rsidRPr="00625923">
              <w:rPr>
                <w:sz w:val="20"/>
                <w:szCs w:val="20"/>
              </w:rPr>
              <w:t>Показатель задачи 4. 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единиц</w:t>
            </w:r>
          </w:p>
        </w:tc>
        <w:tc>
          <w:tcPr>
            <w:tcW w:w="1007" w:type="dxa"/>
          </w:tcPr>
          <w:p w:rsidR="002B0AF1" w:rsidRPr="00625923" w:rsidRDefault="002B0AF1" w:rsidP="00625923">
            <w:pPr>
              <w:contextualSpacing/>
              <w:jc w:val="center"/>
              <w:rPr>
                <w:sz w:val="20"/>
                <w:szCs w:val="20"/>
              </w:rPr>
            </w:pPr>
            <w:r w:rsidRPr="00625923">
              <w:rPr>
                <w:sz w:val="20"/>
                <w:szCs w:val="20"/>
              </w:rPr>
              <w:t>1</w:t>
            </w:r>
          </w:p>
        </w:tc>
        <w:tc>
          <w:tcPr>
            <w:tcW w:w="1602" w:type="dxa"/>
            <w:gridSpan w:val="4"/>
          </w:tcPr>
          <w:p w:rsidR="002B0AF1" w:rsidRPr="00625923" w:rsidRDefault="002B0AF1" w:rsidP="00625923">
            <w:pPr>
              <w:contextualSpacing/>
              <w:jc w:val="center"/>
              <w:rPr>
                <w:sz w:val="20"/>
                <w:szCs w:val="20"/>
              </w:rPr>
            </w:pPr>
            <w:r w:rsidRPr="00625923">
              <w:rPr>
                <w:sz w:val="20"/>
                <w:szCs w:val="20"/>
              </w:rPr>
              <w:t>1</w:t>
            </w:r>
          </w:p>
        </w:tc>
        <w:tc>
          <w:tcPr>
            <w:tcW w:w="1275" w:type="dxa"/>
            <w:gridSpan w:val="3"/>
          </w:tcPr>
          <w:p w:rsidR="002B0AF1" w:rsidRPr="00625923" w:rsidRDefault="002B0AF1" w:rsidP="00625923">
            <w:pPr>
              <w:jc w:val="center"/>
              <w:rPr>
                <w:sz w:val="20"/>
                <w:szCs w:val="20"/>
              </w:rPr>
            </w:pPr>
            <w:r w:rsidRPr="00625923">
              <w:rPr>
                <w:sz w:val="20"/>
                <w:szCs w:val="20"/>
              </w:rPr>
              <w:t>1</w:t>
            </w:r>
          </w:p>
        </w:tc>
        <w:tc>
          <w:tcPr>
            <w:tcW w:w="1277" w:type="dxa"/>
            <w:gridSpan w:val="3"/>
          </w:tcPr>
          <w:p w:rsidR="002B0AF1" w:rsidRPr="00625923" w:rsidRDefault="002B0AF1" w:rsidP="00625923">
            <w:pPr>
              <w:jc w:val="center"/>
              <w:rPr>
                <w:sz w:val="20"/>
                <w:szCs w:val="20"/>
              </w:rPr>
            </w:pPr>
            <w:r w:rsidRPr="00625923">
              <w:rPr>
                <w:sz w:val="20"/>
                <w:szCs w:val="20"/>
              </w:rPr>
              <w:t>1</w:t>
            </w:r>
          </w:p>
        </w:tc>
        <w:tc>
          <w:tcPr>
            <w:tcW w:w="1151" w:type="dxa"/>
            <w:gridSpan w:val="2"/>
          </w:tcPr>
          <w:p w:rsidR="002B0AF1" w:rsidRPr="00625923" w:rsidRDefault="002B0AF1" w:rsidP="00625923">
            <w:pPr>
              <w:jc w:val="center"/>
              <w:rPr>
                <w:sz w:val="20"/>
                <w:szCs w:val="20"/>
              </w:rPr>
            </w:pPr>
            <w:r w:rsidRPr="00625923">
              <w:rPr>
                <w:sz w:val="20"/>
                <w:szCs w:val="20"/>
              </w:rPr>
              <w:t>1</w:t>
            </w:r>
          </w:p>
        </w:tc>
        <w:tc>
          <w:tcPr>
            <w:tcW w:w="1306" w:type="dxa"/>
            <w:gridSpan w:val="2"/>
          </w:tcPr>
          <w:p w:rsidR="002B0AF1" w:rsidRPr="00625923" w:rsidRDefault="002B0AF1" w:rsidP="00625923">
            <w:pPr>
              <w:jc w:val="center"/>
              <w:rPr>
                <w:sz w:val="20"/>
                <w:szCs w:val="20"/>
              </w:rPr>
            </w:pPr>
            <w:r w:rsidRPr="00625923">
              <w:rPr>
                <w:sz w:val="20"/>
                <w:szCs w:val="20"/>
              </w:rPr>
              <w:t>1</w:t>
            </w:r>
          </w:p>
        </w:tc>
        <w:tc>
          <w:tcPr>
            <w:tcW w:w="1469" w:type="dxa"/>
          </w:tcPr>
          <w:p w:rsidR="002B0AF1" w:rsidRPr="00625923" w:rsidRDefault="002B0AF1" w:rsidP="00625923">
            <w:pPr>
              <w:jc w:val="center"/>
              <w:rPr>
                <w:sz w:val="20"/>
                <w:szCs w:val="20"/>
              </w:rPr>
            </w:pPr>
            <w:r w:rsidRPr="00625923">
              <w:rPr>
                <w:sz w:val="20"/>
                <w:szCs w:val="20"/>
              </w:rPr>
              <w:t>1</w:t>
            </w:r>
          </w:p>
        </w:tc>
        <w:tc>
          <w:tcPr>
            <w:tcW w:w="850" w:type="dxa"/>
          </w:tcPr>
          <w:p w:rsidR="002B0AF1" w:rsidRPr="00625923" w:rsidRDefault="002B0AF1" w:rsidP="00625923">
            <w:pPr>
              <w:jc w:val="center"/>
              <w:rPr>
                <w:sz w:val="20"/>
                <w:szCs w:val="20"/>
              </w:rPr>
            </w:pPr>
            <w:r w:rsidRPr="00625923">
              <w:rPr>
                <w:sz w:val="20"/>
                <w:szCs w:val="20"/>
              </w:rPr>
              <w:t>1</w:t>
            </w:r>
          </w:p>
        </w:tc>
      </w:tr>
      <w:tr w:rsidR="002B0AF1" w:rsidRPr="00625923" w:rsidTr="00625923">
        <w:trPr>
          <w:trHeight w:val="1588"/>
        </w:trPr>
        <w:tc>
          <w:tcPr>
            <w:tcW w:w="2338" w:type="dxa"/>
          </w:tcPr>
          <w:p w:rsidR="002B0AF1" w:rsidRPr="00625923" w:rsidRDefault="002B0AF1" w:rsidP="00625923">
            <w:pPr>
              <w:rPr>
                <w:sz w:val="20"/>
                <w:szCs w:val="20"/>
              </w:rPr>
            </w:pPr>
          </w:p>
        </w:tc>
        <w:tc>
          <w:tcPr>
            <w:tcW w:w="2429" w:type="dxa"/>
            <w:gridSpan w:val="2"/>
          </w:tcPr>
          <w:p w:rsidR="002B0AF1" w:rsidRPr="00625923" w:rsidRDefault="002B0AF1" w:rsidP="00625923">
            <w:pPr>
              <w:autoSpaceDE w:val="0"/>
              <w:autoSpaceDN w:val="0"/>
              <w:adjustRightInd w:val="0"/>
              <w:rPr>
                <w:sz w:val="20"/>
                <w:szCs w:val="20"/>
              </w:rPr>
            </w:pPr>
            <w:r w:rsidRPr="00625923">
              <w:rPr>
                <w:sz w:val="20"/>
                <w:szCs w:val="20"/>
              </w:rPr>
              <w:t>Показатель задачи 5.</w:t>
            </w:r>
          </w:p>
          <w:p w:rsidR="002B0AF1" w:rsidRPr="00625923" w:rsidRDefault="002B0AF1" w:rsidP="00625923">
            <w:pPr>
              <w:widowControl w:val="0"/>
              <w:autoSpaceDE w:val="0"/>
              <w:autoSpaceDN w:val="0"/>
              <w:adjustRightInd w:val="0"/>
              <w:spacing w:line="20" w:lineRule="atLeast"/>
              <w:rPr>
                <w:sz w:val="20"/>
                <w:szCs w:val="20"/>
              </w:rPr>
            </w:pPr>
            <w:r w:rsidRPr="00625923">
              <w:rPr>
                <w:sz w:val="20"/>
                <w:szCs w:val="20"/>
              </w:rPr>
              <w:t xml:space="preserve">Количество </w:t>
            </w:r>
            <w:proofErr w:type="gramStart"/>
            <w:r w:rsidRPr="00625923">
              <w:rPr>
                <w:sz w:val="20"/>
                <w:szCs w:val="20"/>
              </w:rPr>
              <w:t>выполненных</w:t>
            </w:r>
            <w:proofErr w:type="gramEnd"/>
            <w:r w:rsidRPr="00625923">
              <w:rPr>
                <w:sz w:val="20"/>
                <w:szCs w:val="20"/>
              </w:rPr>
              <w:t xml:space="preserve"> рейсокилометров,</w:t>
            </w:r>
          </w:p>
          <w:p w:rsidR="002B0AF1" w:rsidRPr="00625923" w:rsidRDefault="002B0AF1" w:rsidP="00625923">
            <w:pPr>
              <w:autoSpaceDE w:val="0"/>
              <w:autoSpaceDN w:val="0"/>
              <w:adjustRightInd w:val="0"/>
              <w:rPr>
                <w:sz w:val="20"/>
                <w:szCs w:val="20"/>
              </w:rPr>
            </w:pPr>
            <w:proofErr w:type="gramStart"/>
            <w:r w:rsidRPr="00625923">
              <w:rPr>
                <w:sz w:val="20"/>
                <w:szCs w:val="20"/>
              </w:rPr>
              <w:t>р</w:t>
            </w:r>
            <w:proofErr w:type="gramEnd"/>
            <w:r w:rsidRPr="00625923">
              <w:rPr>
                <w:sz w:val="20"/>
                <w:szCs w:val="20"/>
              </w:rPr>
              <w:t>/км</w:t>
            </w:r>
          </w:p>
        </w:tc>
        <w:tc>
          <w:tcPr>
            <w:tcW w:w="1007" w:type="dxa"/>
          </w:tcPr>
          <w:p w:rsidR="002B0AF1" w:rsidRPr="00625923" w:rsidRDefault="002B0AF1" w:rsidP="00625923">
            <w:pPr>
              <w:contextualSpacing/>
              <w:jc w:val="center"/>
              <w:rPr>
                <w:sz w:val="20"/>
                <w:szCs w:val="20"/>
              </w:rPr>
            </w:pPr>
            <w:r w:rsidRPr="00625923">
              <w:rPr>
                <w:sz w:val="20"/>
                <w:szCs w:val="20"/>
              </w:rPr>
              <w:t>0</w:t>
            </w:r>
          </w:p>
        </w:tc>
        <w:tc>
          <w:tcPr>
            <w:tcW w:w="1602" w:type="dxa"/>
            <w:gridSpan w:val="4"/>
          </w:tcPr>
          <w:p w:rsidR="002B0AF1" w:rsidRPr="00625923" w:rsidRDefault="002B0AF1" w:rsidP="00625923">
            <w:pPr>
              <w:contextualSpacing/>
              <w:jc w:val="center"/>
              <w:rPr>
                <w:sz w:val="20"/>
                <w:szCs w:val="20"/>
              </w:rPr>
            </w:pPr>
            <w:r w:rsidRPr="00625923">
              <w:rPr>
                <w:sz w:val="20"/>
                <w:szCs w:val="20"/>
              </w:rPr>
              <w:t>0</w:t>
            </w:r>
          </w:p>
        </w:tc>
        <w:tc>
          <w:tcPr>
            <w:tcW w:w="1275" w:type="dxa"/>
            <w:gridSpan w:val="3"/>
          </w:tcPr>
          <w:p w:rsidR="002B0AF1" w:rsidRPr="00625923" w:rsidRDefault="002B0AF1" w:rsidP="00625923">
            <w:pPr>
              <w:jc w:val="center"/>
              <w:rPr>
                <w:sz w:val="20"/>
                <w:szCs w:val="20"/>
              </w:rPr>
            </w:pPr>
            <w:r w:rsidRPr="00625923">
              <w:rPr>
                <w:sz w:val="20"/>
                <w:szCs w:val="20"/>
              </w:rPr>
              <w:t>0</w:t>
            </w:r>
          </w:p>
        </w:tc>
        <w:tc>
          <w:tcPr>
            <w:tcW w:w="1277" w:type="dxa"/>
            <w:gridSpan w:val="3"/>
          </w:tcPr>
          <w:p w:rsidR="002B0AF1" w:rsidRPr="00625923" w:rsidRDefault="002B0AF1" w:rsidP="00625923">
            <w:pPr>
              <w:jc w:val="center"/>
              <w:rPr>
                <w:sz w:val="20"/>
                <w:szCs w:val="20"/>
              </w:rPr>
            </w:pPr>
            <w:r w:rsidRPr="00625923">
              <w:rPr>
                <w:sz w:val="20"/>
                <w:szCs w:val="20"/>
              </w:rPr>
              <w:t>0</w:t>
            </w:r>
          </w:p>
        </w:tc>
        <w:tc>
          <w:tcPr>
            <w:tcW w:w="1151" w:type="dxa"/>
            <w:gridSpan w:val="2"/>
          </w:tcPr>
          <w:p w:rsidR="002B0AF1" w:rsidRPr="00625923" w:rsidRDefault="002B0AF1" w:rsidP="00625923">
            <w:pPr>
              <w:jc w:val="center"/>
              <w:rPr>
                <w:sz w:val="20"/>
                <w:szCs w:val="20"/>
              </w:rPr>
            </w:pPr>
            <w:r w:rsidRPr="00625923">
              <w:rPr>
                <w:sz w:val="20"/>
                <w:szCs w:val="20"/>
              </w:rPr>
              <w:t>2700</w:t>
            </w:r>
          </w:p>
        </w:tc>
        <w:tc>
          <w:tcPr>
            <w:tcW w:w="1306" w:type="dxa"/>
            <w:gridSpan w:val="2"/>
          </w:tcPr>
          <w:p w:rsidR="002B0AF1" w:rsidRPr="00625923" w:rsidRDefault="002B0AF1" w:rsidP="00625923">
            <w:pPr>
              <w:jc w:val="center"/>
              <w:rPr>
                <w:sz w:val="20"/>
                <w:szCs w:val="20"/>
              </w:rPr>
            </w:pPr>
            <w:r w:rsidRPr="00625923">
              <w:rPr>
                <w:sz w:val="20"/>
                <w:szCs w:val="20"/>
              </w:rPr>
              <w:t>2700</w:t>
            </w:r>
          </w:p>
        </w:tc>
        <w:tc>
          <w:tcPr>
            <w:tcW w:w="1469" w:type="dxa"/>
          </w:tcPr>
          <w:p w:rsidR="002B0AF1" w:rsidRPr="00625923" w:rsidRDefault="002B0AF1" w:rsidP="00625923">
            <w:pPr>
              <w:jc w:val="center"/>
              <w:rPr>
                <w:sz w:val="20"/>
                <w:szCs w:val="20"/>
              </w:rPr>
            </w:pPr>
            <w:r w:rsidRPr="00625923">
              <w:rPr>
                <w:sz w:val="20"/>
                <w:szCs w:val="20"/>
              </w:rPr>
              <w:t>0</w:t>
            </w:r>
          </w:p>
        </w:tc>
        <w:tc>
          <w:tcPr>
            <w:tcW w:w="850" w:type="dxa"/>
          </w:tcPr>
          <w:p w:rsidR="002B0AF1" w:rsidRPr="00625923" w:rsidRDefault="002B0AF1" w:rsidP="00625923">
            <w:pPr>
              <w:jc w:val="center"/>
              <w:rPr>
                <w:sz w:val="20"/>
                <w:szCs w:val="20"/>
              </w:rPr>
            </w:pPr>
            <w:r w:rsidRPr="00625923">
              <w:rPr>
                <w:sz w:val="20"/>
                <w:szCs w:val="20"/>
              </w:rPr>
              <w:t>0</w:t>
            </w:r>
          </w:p>
        </w:tc>
      </w:tr>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Ведомственные целевые программы, входящие в состав подпрограммы (далее - ВЦП)</w:t>
            </w:r>
          </w:p>
        </w:tc>
        <w:tc>
          <w:tcPr>
            <w:tcW w:w="12366"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Отсутствуют</w:t>
            </w:r>
          </w:p>
        </w:tc>
      </w:tr>
      <w:tr w:rsidR="002B0AF1" w:rsidRPr="00625923" w:rsidTr="00625923">
        <w:tc>
          <w:tcPr>
            <w:tcW w:w="233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Сроки реализации подпрограммы</w:t>
            </w:r>
          </w:p>
        </w:tc>
        <w:tc>
          <w:tcPr>
            <w:tcW w:w="12366"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2017 - 2023 годы</w:t>
            </w:r>
          </w:p>
        </w:tc>
      </w:tr>
      <w:tr w:rsidR="002B0AF1" w:rsidRPr="00625923" w:rsidTr="00625923">
        <w:trPr>
          <w:trHeight w:val="850"/>
        </w:trPr>
        <w:tc>
          <w:tcPr>
            <w:tcW w:w="2338" w:type="dxa"/>
            <w:vMerge w:val="restart"/>
          </w:tcPr>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r w:rsidRPr="00625923">
              <w:rPr>
                <w:rFonts w:ascii="Times New Roman" w:hAnsi="Times New Roman"/>
              </w:rPr>
              <w:t>Объем и источники финансирования подпрограммы (с детализацией по годам реализации, тыс. рублей)</w:t>
            </w:r>
          </w:p>
        </w:tc>
        <w:tc>
          <w:tcPr>
            <w:tcW w:w="238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Источники</w:t>
            </w:r>
          </w:p>
        </w:tc>
        <w:tc>
          <w:tcPr>
            <w:tcW w:w="1055"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17"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6"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135"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37"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3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7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85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c>
          <w:tcPr>
            <w:tcW w:w="2338" w:type="dxa"/>
            <w:vMerge/>
          </w:tcPr>
          <w:p w:rsidR="002B0AF1" w:rsidRPr="00625923" w:rsidRDefault="002B0AF1" w:rsidP="00625923">
            <w:pPr>
              <w:rPr>
                <w:sz w:val="20"/>
                <w:szCs w:val="20"/>
              </w:rPr>
            </w:pPr>
          </w:p>
        </w:tc>
        <w:tc>
          <w:tcPr>
            <w:tcW w:w="2381" w:type="dxa"/>
          </w:tcPr>
          <w:p w:rsidR="002B0AF1" w:rsidRPr="00625923" w:rsidRDefault="002B0AF1" w:rsidP="00625923">
            <w:pPr>
              <w:pStyle w:val="ConsPlusNormal"/>
              <w:ind w:firstLine="0"/>
              <w:rPr>
                <w:rFonts w:ascii="Times New Roman" w:hAnsi="Times New Roman"/>
              </w:rPr>
            </w:pPr>
            <w:proofErr w:type="gramStart"/>
            <w:r w:rsidRPr="00625923">
              <w:rPr>
                <w:rFonts w:ascii="Times New Roman" w:hAnsi="Times New Roman"/>
              </w:rPr>
              <w:t>федеральный бюджет (по согласованию</w:t>
            </w:r>
            <w:proofErr w:type="gramEnd"/>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055" w:type="dxa"/>
            <w:gridSpan w:val="2"/>
            <w:vAlign w:val="center"/>
          </w:tcPr>
          <w:p w:rsidR="002B0AF1" w:rsidRPr="00625923" w:rsidRDefault="002B0AF1" w:rsidP="00625923">
            <w:pPr>
              <w:jc w:val="center"/>
              <w:rPr>
                <w:sz w:val="20"/>
                <w:szCs w:val="20"/>
              </w:rPr>
            </w:pPr>
            <w:r w:rsidRPr="00625923">
              <w:rPr>
                <w:sz w:val="20"/>
                <w:szCs w:val="20"/>
              </w:rPr>
              <w:t>0,0</w:t>
            </w:r>
          </w:p>
        </w:tc>
        <w:tc>
          <w:tcPr>
            <w:tcW w:w="1417" w:type="dxa"/>
            <w:gridSpan w:val="2"/>
            <w:vAlign w:val="center"/>
          </w:tcPr>
          <w:p w:rsidR="002B0AF1" w:rsidRPr="00625923" w:rsidRDefault="002B0AF1" w:rsidP="00625923">
            <w:pPr>
              <w:jc w:val="center"/>
              <w:rPr>
                <w:sz w:val="20"/>
                <w:szCs w:val="20"/>
              </w:rPr>
            </w:pPr>
            <w:r w:rsidRPr="00625923">
              <w:rPr>
                <w:sz w:val="20"/>
                <w:szCs w:val="20"/>
              </w:rPr>
              <w:t>0,0</w:t>
            </w:r>
          </w:p>
        </w:tc>
        <w:tc>
          <w:tcPr>
            <w:tcW w:w="1276" w:type="dxa"/>
            <w:gridSpan w:val="3"/>
            <w:vAlign w:val="center"/>
          </w:tcPr>
          <w:p w:rsidR="002B0AF1" w:rsidRPr="00625923" w:rsidRDefault="002B0AF1" w:rsidP="00625923">
            <w:pPr>
              <w:jc w:val="center"/>
              <w:rPr>
                <w:sz w:val="20"/>
                <w:szCs w:val="20"/>
              </w:rPr>
            </w:pPr>
            <w:r w:rsidRPr="00625923">
              <w:rPr>
                <w:sz w:val="20"/>
                <w:szCs w:val="20"/>
              </w:rPr>
              <w:t>0,0</w:t>
            </w:r>
          </w:p>
        </w:tc>
        <w:tc>
          <w:tcPr>
            <w:tcW w:w="1135" w:type="dxa"/>
            <w:gridSpan w:val="3"/>
            <w:vAlign w:val="center"/>
          </w:tcPr>
          <w:p w:rsidR="002B0AF1" w:rsidRPr="00625923" w:rsidRDefault="002B0AF1" w:rsidP="00625923">
            <w:pPr>
              <w:jc w:val="center"/>
              <w:rPr>
                <w:sz w:val="20"/>
                <w:szCs w:val="20"/>
              </w:rPr>
            </w:pPr>
            <w:r w:rsidRPr="00625923">
              <w:rPr>
                <w:sz w:val="20"/>
                <w:szCs w:val="20"/>
              </w:rPr>
              <w:t>0,0</w:t>
            </w:r>
          </w:p>
        </w:tc>
        <w:tc>
          <w:tcPr>
            <w:tcW w:w="1437" w:type="dxa"/>
            <w:gridSpan w:val="3"/>
            <w:vAlign w:val="center"/>
          </w:tcPr>
          <w:p w:rsidR="002B0AF1" w:rsidRPr="00625923" w:rsidRDefault="002B0AF1" w:rsidP="00625923">
            <w:pPr>
              <w:jc w:val="center"/>
              <w:rPr>
                <w:sz w:val="20"/>
                <w:szCs w:val="20"/>
              </w:rPr>
            </w:pPr>
            <w:r w:rsidRPr="00625923">
              <w:rPr>
                <w:sz w:val="20"/>
                <w:szCs w:val="20"/>
              </w:rPr>
              <w:t>0,0</w:t>
            </w:r>
          </w:p>
        </w:tc>
        <w:tc>
          <w:tcPr>
            <w:tcW w:w="1336" w:type="dxa"/>
            <w:gridSpan w:val="2"/>
            <w:vAlign w:val="center"/>
          </w:tcPr>
          <w:p w:rsidR="002B0AF1" w:rsidRPr="00625923" w:rsidRDefault="002B0AF1" w:rsidP="00625923">
            <w:pPr>
              <w:jc w:val="center"/>
              <w:rPr>
                <w:sz w:val="20"/>
                <w:szCs w:val="20"/>
              </w:rPr>
            </w:pPr>
            <w:r w:rsidRPr="00625923">
              <w:rPr>
                <w:sz w:val="20"/>
                <w:szCs w:val="20"/>
              </w:rPr>
              <w:t>0,0</w:t>
            </w:r>
          </w:p>
        </w:tc>
        <w:tc>
          <w:tcPr>
            <w:tcW w:w="1479" w:type="dxa"/>
            <w:gridSpan w:val="2"/>
            <w:vAlign w:val="center"/>
          </w:tcPr>
          <w:p w:rsidR="002B0AF1" w:rsidRPr="00625923" w:rsidRDefault="002B0AF1" w:rsidP="00625923">
            <w:pPr>
              <w:jc w:val="center"/>
              <w:rPr>
                <w:sz w:val="20"/>
                <w:szCs w:val="20"/>
              </w:rPr>
            </w:pPr>
            <w:r w:rsidRPr="00625923">
              <w:rPr>
                <w:sz w:val="20"/>
                <w:szCs w:val="20"/>
              </w:rPr>
              <w:t>0,0</w:t>
            </w:r>
          </w:p>
        </w:tc>
        <w:tc>
          <w:tcPr>
            <w:tcW w:w="85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338" w:type="dxa"/>
            <w:vMerge/>
          </w:tcPr>
          <w:p w:rsidR="002B0AF1" w:rsidRPr="00625923" w:rsidRDefault="002B0AF1" w:rsidP="00625923">
            <w:pPr>
              <w:rPr>
                <w:sz w:val="20"/>
                <w:szCs w:val="20"/>
              </w:rPr>
            </w:pPr>
          </w:p>
        </w:tc>
        <w:tc>
          <w:tcPr>
            <w:tcW w:w="2381" w:type="dxa"/>
          </w:tcPr>
          <w:p w:rsidR="002B0AF1" w:rsidRPr="00625923" w:rsidRDefault="002B0AF1" w:rsidP="00625923">
            <w:pPr>
              <w:pStyle w:val="ConsPlusNormal"/>
              <w:ind w:firstLine="0"/>
              <w:rPr>
                <w:rFonts w:ascii="Times New Roman" w:hAnsi="Times New Roman"/>
              </w:rPr>
            </w:pPr>
            <w:proofErr w:type="gramStart"/>
            <w:r w:rsidRPr="00625923">
              <w:rPr>
                <w:rFonts w:ascii="Times New Roman" w:hAnsi="Times New Roman"/>
              </w:rPr>
              <w:t>областной бюджет (по согласованию</w:t>
            </w:r>
            <w:proofErr w:type="gramEnd"/>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055" w:type="dxa"/>
            <w:gridSpan w:val="2"/>
            <w:vAlign w:val="center"/>
          </w:tcPr>
          <w:p w:rsidR="002B0AF1" w:rsidRPr="00625923" w:rsidRDefault="002B0AF1" w:rsidP="00625923">
            <w:pPr>
              <w:jc w:val="center"/>
              <w:rPr>
                <w:sz w:val="20"/>
                <w:szCs w:val="20"/>
              </w:rPr>
            </w:pPr>
            <w:r w:rsidRPr="00625923">
              <w:rPr>
                <w:sz w:val="20"/>
                <w:szCs w:val="20"/>
              </w:rPr>
              <w:t>2 195,1</w:t>
            </w:r>
          </w:p>
        </w:tc>
        <w:tc>
          <w:tcPr>
            <w:tcW w:w="1417" w:type="dxa"/>
            <w:gridSpan w:val="2"/>
            <w:vAlign w:val="center"/>
          </w:tcPr>
          <w:p w:rsidR="002B0AF1" w:rsidRPr="00625923" w:rsidRDefault="002B0AF1" w:rsidP="00625923">
            <w:pPr>
              <w:jc w:val="center"/>
              <w:rPr>
                <w:sz w:val="20"/>
                <w:szCs w:val="20"/>
              </w:rPr>
            </w:pPr>
            <w:r w:rsidRPr="00625923">
              <w:rPr>
                <w:sz w:val="20"/>
                <w:szCs w:val="20"/>
              </w:rPr>
              <w:t>599,3</w:t>
            </w:r>
          </w:p>
        </w:tc>
        <w:tc>
          <w:tcPr>
            <w:tcW w:w="1276" w:type="dxa"/>
            <w:gridSpan w:val="3"/>
            <w:vAlign w:val="center"/>
          </w:tcPr>
          <w:p w:rsidR="002B0AF1" w:rsidRPr="00625923" w:rsidRDefault="002B0AF1" w:rsidP="00625923">
            <w:pPr>
              <w:jc w:val="center"/>
              <w:rPr>
                <w:sz w:val="20"/>
                <w:szCs w:val="20"/>
              </w:rPr>
            </w:pPr>
            <w:r w:rsidRPr="00625923">
              <w:rPr>
                <w:sz w:val="20"/>
                <w:szCs w:val="20"/>
              </w:rPr>
              <w:t>979,4</w:t>
            </w:r>
          </w:p>
        </w:tc>
        <w:tc>
          <w:tcPr>
            <w:tcW w:w="1135" w:type="dxa"/>
            <w:gridSpan w:val="3"/>
            <w:vAlign w:val="center"/>
          </w:tcPr>
          <w:p w:rsidR="002B0AF1" w:rsidRPr="00625923" w:rsidRDefault="002B0AF1" w:rsidP="00625923">
            <w:pPr>
              <w:jc w:val="center"/>
              <w:rPr>
                <w:sz w:val="20"/>
                <w:szCs w:val="20"/>
              </w:rPr>
            </w:pPr>
            <w:r w:rsidRPr="00625923">
              <w:rPr>
                <w:sz w:val="20"/>
                <w:szCs w:val="20"/>
              </w:rPr>
              <w:t>0,0</w:t>
            </w:r>
          </w:p>
        </w:tc>
        <w:tc>
          <w:tcPr>
            <w:tcW w:w="1437" w:type="dxa"/>
            <w:gridSpan w:val="3"/>
            <w:vAlign w:val="center"/>
          </w:tcPr>
          <w:p w:rsidR="002B0AF1" w:rsidRPr="00625923" w:rsidRDefault="002B0AF1" w:rsidP="00625923">
            <w:pPr>
              <w:jc w:val="center"/>
              <w:rPr>
                <w:sz w:val="20"/>
                <w:szCs w:val="20"/>
              </w:rPr>
            </w:pPr>
            <w:r w:rsidRPr="00625923">
              <w:rPr>
                <w:sz w:val="20"/>
                <w:szCs w:val="20"/>
              </w:rPr>
              <w:t>515,0</w:t>
            </w:r>
          </w:p>
        </w:tc>
        <w:tc>
          <w:tcPr>
            <w:tcW w:w="1336" w:type="dxa"/>
            <w:gridSpan w:val="2"/>
            <w:vAlign w:val="center"/>
          </w:tcPr>
          <w:p w:rsidR="002B0AF1" w:rsidRPr="00625923" w:rsidRDefault="002B0AF1" w:rsidP="00625923">
            <w:pPr>
              <w:jc w:val="center"/>
              <w:rPr>
                <w:sz w:val="20"/>
                <w:szCs w:val="20"/>
              </w:rPr>
            </w:pPr>
            <w:r w:rsidRPr="00625923">
              <w:rPr>
                <w:sz w:val="20"/>
                <w:szCs w:val="20"/>
              </w:rPr>
              <w:t>101,4</w:t>
            </w:r>
          </w:p>
        </w:tc>
        <w:tc>
          <w:tcPr>
            <w:tcW w:w="1479" w:type="dxa"/>
            <w:gridSpan w:val="2"/>
            <w:vAlign w:val="center"/>
          </w:tcPr>
          <w:p w:rsidR="002B0AF1" w:rsidRPr="00625923" w:rsidRDefault="002B0AF1" w:rsidP="00625923">
            <w:pPr>
              <w:jc w:val="center"/>
              <w:rPr>
                <w:sz w:val="20"/>
                <w:szCs w:val="20"/>
              </w:rPr>
            </w:pPr>
            <w:r w:rsidRPr="00625923">
              <w:rPr>
                <w:sz w:val="20"/>
                <w:szCs w:val="20"/>
              </w:rPr>
              <w:t>0,0</w:t>
            </w:r>
          </w:p>
        </w:tc>
        <w:tc>
          <w:tcPr>
            <w:tcW w:w="85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338" w:type="dxa"/>
            <w:vMerge/>
          </w:tcPr>
          <w:p w:rsidR="002B0AF1" w:rsidRPr="00625923" w:rsidRDefault="002B0AF1" w:rsidP="00625923">
            <w:pPr>
              <w:rPr>
                <w:sz w:val="20"/>
                <w:szCs w:val="20"/>
              </w:rPr>
            </w:pPr>
          </w:p>
        </w:tc>
        <w:tc>
          <w:tcPr>
            <w:tcW w:w="2381"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бюджет муниципального образования «Молчановский район»</w:t>
            </w:r>
          </w:p>
        </w:tc>
        <w:tc>
          <w:tcPr>
            <w:tcW w:w="1055" w:type="dxa"/>
            <w:gridSpan w:val="2"/>
            <w:vAlign w:val="center"/>
          </w:tcPr>
          <w:p w:rsidR="002B0AF1" w:rsidRPr="00625923" w:rsidRDefault="002B0AF1" w:rsidP="00625923">
            <w:pPr>
              <w:jc w:val="center"/>
              <w:rPr>
                <w:sz w:val="20"/>
                <w:szCs w:val="20"/>
              </w:rPr>
            </w:pPr>
            <w:r w:rsidRPr="00625923">
              <w:rPr>
                <w:sz w:val="20"/>
                <w:szCs w:val="20"/>
              </w:rPr>
              <w:t>4 952,3</w:t>
            </w:r>
          </w:p>
        </w:tc>
        <w:tc>
          <w:tcPr>
            <w:tcW w:w="1417" w:type="dxa"/>
            <w:gridSpan w:val="2"/>
            <w:vAlign w:val="center"/>
          </w:tcPr>
          <w:p w:rsidR="002B0AF1" w:rsidRPr="00625923" w:rsidRDefault="002B0AF1" w:rsidP="00625923">
            <w:pPr>
              <w:jc w:val="center"/>
              <w:rPr>
                <w:sz w:val="20"/>
                <w:szCs w:val="20"/>
              </w:rPr>
            </w:pPr>
            <w:r w:rsidRPr="00625923">
              <w:rPr>
                <w:sz w:val="20"/>
                <w:szCs w:val="20"/>
              </w:rPr>
              <w:t>530,9</w:t>
            </w:r>
          </w:p>
        </w:tc>
        <w:tc>
          <w:tcPr>
            <w:tcW w:w="1276" w:type="dxa"/>
            <w:gridSpan w:val="3"/>
            <w:vAlign w:val="center"/>
          </w:tcPr>
          <w:p w:rsidR="002B0AF1" w:rsidRPr="00625923" w:rsidRDefault="002B0AF1" w:rsidP="00625923">
            <w:pPr>
              <w:jc w:val="center"/>
              <w:rPr>
                <w:sz w:val="20"/>
                <w:szCs w:val="20"/>
              </w:rPr>
            </w:pPr>
            <w:r w:rsidRPr="00625923">
              <w:rPr>
                <w:sz w:val="20"/>
                <w:szCs w:val="20"/>
              </w:rPr>
              <w:t>653,8</w:t>
            </w:r>
          </w:p>
        </w:tc>
        <w:tc>
          <w:tcPr>
            <w:tcW w:w="1135" w:type="dxa"/>
            <w:gridSpan w:val="3"/>
            <w:vAlign w:val="center"/>
          </w:tcPr>
          <w:p w:rsidR="002B0AF1" w:rsidRPr="00625923" w:rsidRDefault="002B0AF1" w:rsidP="00625923">
            <w:pPr>
              <w:jc w:val="center"/>
              <w:rPr>
                <w:sz w:val="20"/>
                <w:szCs w:val="20"/>
              </w:rPr>
            </w:pPr>
            <w:r w:rsidRPr="00625923">
              <w:rPr>
                <w:sz w:val="20"/>
                <w:szCs w:val="20"/>
              </w:rPr>
              <w:t>329,8</w:t>
            </w:r>
          </w:p>
        </w:tc>
        <w:tc>
          <w:tcPr>
            <w:tcW w:w="1437" w:type="dxa"/>
            <w:gridSpan w:val="3"/>
            <w:vAlign w:val="center"/>
          </w:tcPr>
          <w:p w:rsidR="002B0AF1" w:rsidRPr="00625923" w:rsidRDefault="002B0AF1" w:rsidP="00625923">
            <w:pPr>
              <w:jc w:val="center"/>
              <w:rPr>
                <w:sz w:val="20"/>
                <w:szCs w:val="20"/>
              </w:rPr>
            </w:pPr>
            <w:r w:rsidRPr="00625923">
              <w:rPr>
                <w:sz w:val="20"/>
                <w:szCs w:val="20"/>
              </w:rPr>
              <w:t>1 762,8</w:t>
            </w:r>
          </w:p>
        </w:tc>
        <w:tc>
          <w:tcPr>
            <w:tcW w:w="1336" w:type="dxa"/>
            <w:gridSpan w:val="2"/>
            <w:vAlign w:val="center"/>
          </w:tcPr>
          <w:p w:rsidR="002B0AF1" w:rsidRPr="00625923" w:rsidRDefault="002B0AF1" w:rsidP="00625923">
            <w:pPr>
              <w:jc w:val="center"/>
              <w:rPr>
                <w:sz w:val="20"/>
                <w:szCs w:val="20"/>
              </w:rPr>
            </w:pPr>
            <w:r w:rsidRPr="00625923">
              <w:rPr>
                <w:sz w:val="20"/>
                <w:szCs w:val="20"/>
              </w:rPr>
              <w:t>1 675,0</w:t>
            </w:r>
          </w:p>
        </w:tc>
        <w:tc>
          <w:tcPr>
            <w:tcW w:w="1479" w:type="dxa"/>
            <w:gridSpan w:val="2"/>
            <w:vAlign w:val="center"/>
          </w:tcPr>
          <w:p w:rsidR="002B0AF1" w:rsidRPr="00625923" w:rsidRDefault="002B0AF1" w:rsidP="00625923">
            <w:pPr>
              <w:jc w:val="center"/>
              <w:rPr>
                <w:sz w:val="20"/>
                <w:szCs w:val="20"/>
              </w:rPr>
            </w:pPr>
            <w:r w:rsidRPr="00625923">
              <w:rPr>
                <w:sz w:val="20"/>
                <w:szCs w:val="20"/>
              </w:rPr>
              <w:t>0,0</w:t>
            </w:r>
          </w:p>
        </w:tc>
        <w:tc>
          <w:tcPr>
            <w:tcW w:w="85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rPr>
          <w:trHeight w:val="1401"/>
        </w:trPr>
        <w:tc>
          <w:tcPr>
            <w:tcW w:w="2338" w:type="dxa"/>
            <w:vMerge/>
          </w:tcPr>
          <w:p w:rsidR="002B0AF1" w:rsidRPr="00625923" w:rsidRDefault="002B0AF1" w:rsidP="00625923">
            <w:pPr>
              <w:rPr>
                <w:sz w:val="20"/>
                <w:szCs w:val="20"/>
              </w:rPr>
            </w:pPr>
          </w:p>
        </w:tc>
        <w:tc>
          <w:tcPr>
            <w:tcW w:w="2381"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бюджеты сельских поселений (по согласованию) </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055" w:type="dxa"/>
            <w:gridSpan w:val="2"/>
            <w:vAlign w:val="center"/>
          </w:tcPr>
          <w:p w:rsidR="002B0AF1" w:rsidRPr="00625923" w:rsidRDefault="002B0AF1" w:rsidP="00625923">
            <w:pPr>
              <w:jc w:val="center"/>
              <w:rPr>
                <w:sz w:val="20"/>
                <w:szCs w:val="20"/>
              </w:rPr>
            </w:pPr>
            <w:r w:rsidRPr="00625923">
              <w:rPr>
                <w:sz w:val="20"/>
                <w:szCs w:val="20"/>
              </w:rPr>
              <w:t>0,0</w:t>
            </w:r>
          </w:p>
        </w:tc>
        <w:tc>
          <w:tcPr>
            <w:tcW w:w="1417" w:type="dxa"/>
            <w:gridSpan w:val="2"/>
            <w:vAlign w:val="center"/>
          </w:tcPr>
          <w:p w:rsidR="002B0AF1" w:rsidRPr="00625923" w:rsidRDefault="002B0AF1" w:rsidP="00625923">
            <w:pPr>
              <w:jc w:val="center"/>
              <w:rPr>
                <w:sz w:val="20"/>
                <w:szCs w:val="20"/>
              </w:rPr>
            </w:pPr>
            <w:r w:rsidRPr="00625923">
              <w:rPr>
                <w:sz w:val="20"/>
                <w:szCs w:val="20"/>
              </w:rPr>
              <w:t>0,0</w:t>
            </w:r>
          </w:p>
        </w:tc>
        <w:tc>
          <w:tcPr>
            <w:tcW w:w="1276" w:type="dxa"/>
            <w:gridSpan w:val="3"/>
            <w:vAlign w:val="center"/>
          </w:tcPr>
          <w:p w:rsidR="002B0AF1" w:rsidRPr="00625923" w:rsidRDefault="002B0AF1" w:rsidP="00625923">
            <w:pPr>
              <w:jc w:val="center"/>
              <w:rPr>
                <w:sz w:val="20"/>
                <w:szCs w:val="20"/>
              </w:rPr>
            </w:pPr>
            <w:r w:rsidRPr="00625923">
              <w:rPr>
                <w:sz w:val="20"/>
                <w:szCs w:val="20"/>
              </w:rPr>
              <w:t>0,0</w:t>
            </w:r>
          </w:p>
        </w:tc>
        <w:tc>
          <w:tcPr>
            <w:tcW w:w="1135" w:type="dxa"/>
            <w:gridSpan w:val="3"/>
            <w:vAlign w:val="center"/>
          </w:tcPr>
          <w:p w:rsidR="002B0AF1" w:rsidRPr="00625923" w:rsidRDefault="002B0AF1" w:rsidP="00625923">
            <w:pPr>
              <w:jc w:val="center"/>
              <w:rPr>
                <w:sz w:val="20"/>
                <w:szCs w:val="20"/>
              </w:rPr>
            </w:pPr>
            <w:r w:rsidRPr="00625923">
              <w:rPr>
                <w:sz w:val="20"/>
                <w:szCs w:val="20"/>
              </w:rPr>
              <w:t>0,0</w:t>
            </w:r>
          </w:p>
        </w:tc>
        <w:tc>
          <w:tcPr>
            <w:tcW w:w="1437" w:type="dxa"/>
            <w:gridSpan w:val="3"/>
            <w:vAlign w:val="center"/>
          </w:tcPr>
          <w:p w:rsidR="002B0AF1" w:rsidRPr="00625923" w:rsidRDefault="002B0AF1" w:rsidP="00625923">
            <w:pPr>
              <w:jc w:val="center"/>
              <w:rPr>
                <w:sz w:val="20"/>
                <w:szCs w:val="20"/>
              </w:rPr>
            </w:pPr>
            <w:r w:rsidRPr="00625923">
              <w:rPr>
                <w:sz w:val="20"/>
                <w:szCs w:val="20"/>
              </w:rPr>
              <w:t>0,0</w:t>
            </w:r>
          </w:p>
        </w:tc>
        <w:tc>
          <w:tcPr>
            <w:tcW w:w="1336" w:type="dxa"/>
            <w:gridSpan w:val="2"/>
            <w:vAlign w:val="center"/>
          </w:tcPr>
          <w:p w:rsidR="002B0AF1" w:rsidRPr="00625923" w:rsidRDefault="002B0AF1" w:rsidP="00625923">
            <w:pPr>
              <w:jc w:val="center"/>
              <w:rPr>
                <w:sz w:val="20"/>
                <w:szCs w:val="20"/>
              </w:rPr>
            </w:pPr>
            <w:r w:rsidRPr="00625923">
              <w:rPr>
                <w:sz w:val="20"/>
                <w:szCs w:val="20"/>
              </w:rPr>
              <w:t>0,0</w:t>
            </w:r>
          </w:p>
        </w:tc>
        <w:tc>
          <w:tcPr>
            <w:tcW w:w="1479" w:type="dxa"/>
            <w:gridSpan w:val="2"/>
            <w:vAlign w:val="center"/>
          </w:tcPr>
          <w:p w:rsidR="002B0AF1" w:rsidRPr="00625923" w:rsidRDefault="002B0AF1" w:rsidP="00625923">
            <w:pPr>
              <w:jc w:val="center"/>
              <w:rPr>
                <w:sz w:val="20"/>
                <w:szCs w:val="20"/>
              </w:rPr>
            </w:pPr>
            <w:r w:rsidRPr="00625923">
              <w:rPr>
                <w:sz w:val="20"/>
                <w:szCs w:val="20"/>
              </w:rPr>
              <w:t>0,0</w:t>
            </w:r>
          </w:p>
        </w:tc>
        <w:tc>
          <w:tcPr>
            <w:tcW w:w="85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rPr>
          <w:trHeight w:val="1302"/>
        </w:trPr>
        <w:tc>
          <w:tcPr>
            <w:tcW w:w="2338" w:type="dxa"/>
            <w:vMerge/>
          </w:tcPr>
          <w:p w:rsidR="002B0AF1" w:rsidRPr="00625923" w:rsidRDefault="002B0AF1" w:rsidP="00625923">
            <w:pPr>
              <w:rPr>
                <w:sz w:val="20"/>
                <w:szCs w:val="20"/>
              </w:rPr>
            </w:pPr>
          </w:p>
        </w:tc>
        <w:tc>
          <w:tcPr>
            <w:tcW w:w="2381" w:type="dxa"/>
          </w:tcPr>
          <w:p w:rsidR="002B0AF1" w:rsidRPr="00625923" w:rsidRDefault="002B0AF1" w:rsidP="00625923">
            <w:pPr>
              <w:pStyle w:val="ConsPlusNormal"/>
              <w:ind w:firstLine="0"/>
              <w:rPr>
                <w:rFonts w:ascii="Times New Roman" w:hAnsi="Times New Roman"/>
              </w:rPr>
            </w:pPr>
            <w:proofErr w:type="gramStart"/>
            <w:r w:rsidRPr="00625923">
              <w:rPr>
                <w:rFonts w:ascii="Times New Roman" w:hAnsi="Times New Roman"/>
              </w:rPr>
              <w:t>внебюджетные источники (по согласованию</w:t>
            </w:r>
            <w:proofErr w:type="gramEnd"/>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055" w:type="dxa"/>
            <w:gridSpan w:val="2"/>
            <w:vAlign w:val="center"/>
          </w:tcPr>
          <w:p w:rsidR="002B0AF1" w:rsidRPr="00625923" w:rsidRDefault="002B0AF1" w:rsidP="00625923">
            <w:pPr>
              <w:jc w:val="center"/>
              <w:rPr>
                <w:sz w:val="20"/>
                <w:szCs w:val="20"/>
              </w:rPr>
            </w:pPr>
            <w:r w:rsidRPr="00625923">
              <w:rPr>
                <w:sz w:val="20"/>
                <w:szCs w:val="20"/>
              </w:rPr>
              <w:t>0,0</w:t>
            </w:r>
          </w:p>
        </w:tc>
        <w:tc>
          <w:tcPr>
            <w:tcW w:w="1417" w:type="dxa"/>
            <w:gridSpan w:val="2"/>
            <w:vAlign w:val="center"/>
          </w:tcPr>
          <w:p w:rsidR="002B0AF1" w:rsidRPr="00625923" w:rsidRDefault="002B0AF1" w:rsidP="00625923">
            <w:pPr>
              <w:jc w:val="center"/>
              <w:rPr>
                <w:sz w:val="20"/>
                <w:szCs w:val="20"/>
              </w:rPr>
            </w:pPr>
            <w:r w:rsidRPr="00625923">
              <w:rPr>
                <w:sz w:val="20"/>
                <w:szCs w:val="20"/>
              </w:rPr>
              <w:t>0,0</w:t>
            </w:r>
          </w:p>
        </w:tc>
        <w:tc>
          <w:tcPr>
            <w:tcW w:w="1276" w:type="dxa"/>
            <w:gridSpan w:val="3"/>
            <w:vAlign w:val="center"/>
          </w:tcPr>
          <w:p w:rsidR="002B0AF1" w:rsidRPr="00625923" w:rsidRDefault="002B0AF1" w:rsidP="00625923">
            <w:pPr>
              <w:jc w:val="center"/>
              <w:rPr>
                <w:sz w:val="20"/>
                <w:szCs w:val="20"/>
              </w:rPr>
            </w:pPr>
            <w:r w:rsidRPr="00625923">
              <w:rPr>
                <w:sz w:val="20"/>
                <w:szCs w:val="20"/>
              </w:rPr>
              <w:t>0,0</w:t>
            </w:r>
          </w:p>
        </w:tc>
        <w:tc>
          <w:tcPr>
            <w:tcW w:w="1135" w:type="dxa"/>
            <w:gridSpan w:val="3"/>
            <w:vAlign w:val="center"/>
          </w:tcPr>
          <w:p w:rsidR="002B0AF1" w:rsidRPr="00625923" w:rsidRDefault="002B0AF1" w:rsidP="00625923">
            <w:pPr>
              <w:jc w:val="center"/>
              <w:rPr>
                <w:sz w:val="20"/>
                <w:szCs w:val="20"/>
              </w:rPr>
            </w:pPr>
            <w:r w:rsidRPr="00625923">
              <w:rPr>
                <w:sz w:val="20"/>
                <w:szCs w:val="20"/>
              </w:rPr>
              <w:t>0,0</w:t>
            </w:r>
          </w:p>
        </w:tc>
        <w:tc>
          <w:tcPr>
            <w:tcW w:w="1437" w:type="dxa"/>
            <w:gridSpan w:val="3"/>
            <w:vAlign w:val="center"/>
          </w:tcPr>
          <w:p w:rsidR="002B0AF1" w:rsidRPr="00625923" w:rsidRDefault="002B0AF1" w:rsidP="00625923">
            <w:pPr>
              <w:jc w:val="center"/>
              <w:rPr>
                <w:sz w:val="20"/>
                <w:szCs w:val="20"/>
              </w:rPr>
            </w:pPr>
            <w:r w:rsidRPr="00625923">
              <w:rPr>
                <w:sz w:val="20"/>
                <w:szCs w:val="20"/>
              </w:rPr>
              <w:t>0,0</w:t>
            </w:r>
          </w:p>
        </w:tc>
        <w:tc>
          <w:tcPr>
            <w:tcW w:w="1336" w:type="dxa"/>
            <w:gridSpan w:val="2"/>
            <w:vAlign w:val="center"/>
          </w:tcPr>
          <w:p w:rsidR="002B0AF1" w:rsidRPr="00625923" w:rsidRDefault="002B0AF1" w:rsidP="00625923">
            <w:pPr>
              <w:jc w:val="center"/>
              <w:rPr>
                <w:sz w:val="20"/>
                <w:szCs w:val="20"/>
              </w:rPr>
            </w:pPr>
            <w:r w:rsidRPr="00625923">
              <w:rPr>
                <w:sz w:val="20"/>
                <w:szCs w:val="20"/>
              </w:rPr>
              <w:t>0,0</w:t>
            </w:r>
          </w:p>
        </w:tc>
        <w:tc>
          <w:tcPr>
            <w:tcW w:w="1479" w:type="dxa"/>
            <w:gridSpan w:val="2"/>
            <w:vAlign w:val="center"/>
          </w:tcPr>
          <w:p w:rsidR="002B0AF1" w:rsidRPr="00625923" w:rsidRDefault="002B0AF1" w:rsidP="00625923">
            <w:pPr>
              <w:jc w:val="center"/>
              <w:rPr>
                <w:sz w:val="20"/>
                <w:szCs w:val="20"/>
              </w:rPr>
            </w:pPr>
            <w:r w:rsidRPr="00625923">
              <w:rPr>
                <w:sz w:val="20"/>
                <w:szCs w:val="20"/>
              </w:rPr>
              <w:t>0,0</w:t>
            </w:r>
          </w:p>
        </w:tc>
        <w:tc>
          <w:tcPr>
            <w:tcW w:w="85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rPr>
          <w:trHeight w:val="562"/>
        </w:trPr>
        <w:tc>
          <w:tcPr>
            <w:tcW w:w="2338" w:type="dxa"/>
            <w:vMerge/>
          </w:tcPr>
          <w:p w:rsidR="002B0AF1" w:rsidRPr="00625923" w:rsidRDefault="002B0AF1" w:rsidP="00625923">
            <w:pPr>
              <w:rPr>
                <w:sz w:val="20"/>
                <w:szCs w:val="20"/>
              </w:rPr>
            </w:pPr>
          </w:p>
        </w:tc>
        <w:tc>
          <w:tcPr>
            <w:tcW w:w="2381"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всего по источникам</w:t>
            </w:r>
          </w:p>
        </w:tc>
        <w:tc>
          <w:tcPr>
            <w:tcW w:w="1055" w:type="dxa"/>
            <w:gridSpan w:val="2"/>
            <w:vAlign w:val="center"/>
          </w:tcPr>
          <w:p w:rsidR="002B0AF1" w:rsidRPr="00625923" w:rsidRDefault="002B0AF1" w:rsidP="00625923">
            <w:pPr>
              <w:jc w:val="center"/>
              <w:rPr>
                <w:sz w:val="20"/>
                <w:szCs w:val="20"/>
              </w:rPr>
            </w:pPr>
            <w:r w:rsidRPr="00625923">
              <w:rPr>
                <w:sz w:val="20"/>
                <w:szCs w:val="20"/>
              </w:rPr>
              <w:t>7 147,4</w:t>
            </w:r>
          </w:p>
        </w:tc>
        <w:tc>
          <w:tcPr>
            <w:tcW w:w="1417" w:type="dxa"/>
            <w:gridSpan w:val="2"/>
            <w:vAlign w:val="center"/>
          </w:tcPr>
          <w:p w:rsidR="002B0AF1" w:rsidRPr="00625923" w:rsidRDefault="002B0AF1" w:rsidP="00625923">
            <w:pPr>
              <w:jc w:val="center"/>
              <w:rPr>
                <w:sz w:val="20"/>
                <w:szCs w:val="20"/>
              </w:rPr>
            </w:pPr>
            <w:r w:rsidRPr="00625923">
              <w:rPr>
                <w:sz w:val="20"/>
                <w:szCs w:val="20"/>
              </w:rPr>
              <w:t>1 130,2</w:t>
            </w:r>
          </w:p>
        </w:tc>
        <w:tc>
          <w:tcPr>
            <w:tcW w:w="1276" w:type="dxa"/>
            <w:gridSpan w:val="3"/>
            <w:vAlign w:val="center"/>
          </w:tcPr>
          <w:p w:rsidR="002B0AF1" w:rsidRPr="00625923" w:rsidRDefault="002B0AF1" w:rsidP="00625923">
            <w:pPr>
              <w:jc w:val="center"/>
              <w:rPr>
                <w:sz w:val="20"/>
                <w:szCs w:val="20"/>
              </w:rPr>
            </w:pPr>
            <w:r w:rsidRPr="00625923">
              <w:rPr>
                <w:sz w:val="20"/>
                <w:szCs w:val="20"/>
              </w:rPr>
              <w:t>1 633,2</w:t>
            </w:r>
          </w:p>
        </w:tc>
        <w:tc>
          <w:tcPr>
            <w:tcW w:w="1135" w:type="dxa"/>
            <w:gridSpan w:val="3"/>
            <w:vAlign w:val="center"/>
          </w:tcPr>
          <w:p w:rsidR="002B0AF1" w:rsidRPr="00625923" w:rsidRDefault="002B0AF1" w:rsidP="00625923">
            <w:pPr>
              <w:jc w:val="center"/>
              <w:rPr>
                <w:sz w:val="20"/>
                <w:szCs w:val="20"/>
              </w:rPr>
            </w:pPr>
            <w:r w:rsidRPr="00625923">
              <w:rPr>
                <w:sz w:val="20"/>
                <w:szCs w:val="20"/>
              </w:rPr>
              <w:t>329,8</w:t>
            </w:r>
          </w:p>
        </w:tc>
        <w:tc>
          <w:tcPr>
            <w:tcW w:w="1437" w:type="dxa"/>
            <w:gridSpan w:val="3"/>
            <w:vAlign w:val="center"/>
          </w:tcPr>
          <w:p w:rsidR="002B0AF1" w:rsidRPr="00625923" w:rsidRDefault="002B0AF1" w:rsidP="00625923">
            <w:pPr>
              <w:jc w:val="center"/>
              <w:rPr>
                <w:sz w:val="20"/>
                <w:szCs w:val="20"/>
              </w:rPr>
            </w:pPr>
            <w:r w:rsidRPr="00625923">
              <w:rPr>
                <w:sz w:val="20"/>
                <w:szCs w:val="20"/>
              </w:rPr>
              <w:t>2 277,8</w:t>
            </w:r>
          </w:p>
        </w:tc>
        <w:tc>
          <w:tcPr>
            <w:tcW w:w="1336" w:type="dxa"/>
            <w:gridSpan w:val="2"/>
            <w:vAlign w:val="center"/>
          </w:tcPr>
          <w:p w:rsidR="002B0AF1" w:rsidRPr="00625923" w:rsidRDefault="002B0AF1" w:rsidP="00625923">
            <w:pPr>
              <w:jc w:val="center"/>
              <w:rPr>
                <w:sz w:val="20"/>
                <w:szCs w:val="20"/>
              </w:rPr>
            </w:pPr>
            <w:r w:rsidRPr="00625923">
              <w:rPr>
                <w:sz w:val="20"/>
                <w:szCs w:val="20"/>
              </w:rPr>
              <w:t>1 776,4</w:t>
            </w:r>
          </w:p>
        </w:tc>
        <w:tc>
          <w:tcPr>
            <w:tcW w:w="1479" w:type="dxa"/>
            <w:gridSpan w:val="2"/>
            <w:vAlign w:val="center"/>
          </w:tcPr>
          <w:p w:rsidR="002B0AF1" w:rsidRPr="00625923" w:rsidRDefault="002B0AF1" w:rsidP="00625923">
            <w:pPr>
              <w:jc w:val="center"/>
              <w:rPr>
                <w:sz w:val="20"/>
                <w:szCs w:val="20"/>
              </w:rPr>
            </w:pPr>
            <w:r w:rsidRPr="00625923">
              <w:rPr>
                <w:sz w:val="20"/>
                <w:szCs w:val="20"/>
              </w:rPr>
              <w:t>0,0</w:t>
            </w:r>
          </w:p>
        </w:tc>
        <w:tc>
          <w:tcPr>
            <w:tcW w:w="850" w:type="dxa"/>
            <w:vAlign w:val="center"/>
          </w:tcPr>
          <w:p w:rsidR="002B0AF1" w:rsidRPr="00625923" w:rsidRDefault="002B0AF1" w:rsidP="00625923">
            <w:pPr>
              <w:jc w:val="center"/>
              <w:rPr>
                <w:sz w:val="20"/>
                <w:szCs w:val="20"/>
              </w:rPr>
            </w:pPr>
            <w:r w:rsidRPr="00625923">
              <w:rPr>
                <w:sz w:val="20"/>
                <w:szCs w:val="20"/>
              </w:rPr>
              <w:t>0,0</w:t>
            </w:r>
          </w:p>
        </w:tc>
      </w:tr>
    </w:tbl>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4. Перечень ведомственных целевых программ, основных мероприятий </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и ресурсное обеспечение реализации подпрограммы 4</w:t>
      </w:r>
    </w:p>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p>
    <w:tbl>
      <w:tblPr>
        <w:tblW w:w="15064" w:type="dxa"/>
        <w:tblInd w:w="-118" w:type="dxa"/>
        <w:tblLayout w:type="fixed"/>
        <w:tblCellMar>
          <w:top w:w="75" w:type="dxa"/>
          <w:left w:w="0" w:type="dxa"/>
          <w:bottom w:w="75" w:type="dxa"/>
          <w:right w:w="0" w:type="dxa"/>
        </w:tblCellMar>
        <w:tblLook w:val="0000" w:firstRow="0" w:lastRow="0" w:firstColumn="0" w:lastColumn="0" w:noHBand="0" w:noVBand="0"/>
      </w:tblPr>
      <w:tblGrid>
        <w:gridCol w:w="716"/>
        <w:gridCol w:w="1582"/>
        <w:gridCol w:w="174"/>
        <w:gridCol w:w="6"/>
        <w:gridCol w:w="34"/>
        <w:gridCol w:w="1208"/>
        <w:gridCol w:w="56"/>
        <w:gridCol w:w="936"/>
        <w:gridCol w:w="88"/>
        <w:gridCol w:w="56"/>
        <w:gridCol w:w="880"/>
        <w:gridCol w:w="200"/>
        <w:gridCol w:w="1218"/>
        <w:gridCol w:w="21"/>
        <w:gridCol w:w="1014"/>
        <w:gridCol w:w="57"/>
        <w:gridCol w:w="14"/>
        <w:gridCol w:w="16"/>
        <w:gridCol w:w="1350"/>
        <w:gridCol w:w="33"/>
        <w:gridCol w:w="40"/>
        <w:gridCol w:w="1195"/>
        <w:gridCol w:w="36"/>
        <w:gridCol w:w="22"/>
        <w:gridCol w:w="1269"/>
        <w:gridCol w:w="13"/>
        <w:gridCol w:w="1802"/>
        <w:gridCol w:w="184"/>
        <w:gridCol w:w="844"/>
      </w:tblGrid>
      <w:tr w:rsidR="002B0AF1" w:rsidRPr="00625923" w:rsidTr="002B0AF1">
        <w:tc>
          <w:tcPr>
            <w:tcW w:w="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N пп</w:t>
            </w:r>
          </w:p>
        </w:tc>
        <w:tc>
          <w:tcPr>
            <w:tcW w:w="179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Наименование подпрограммы, задачи подпрограммы, ВЦП (основного мероприятия) муниципальной программы</w:t>
            </w:r>
          </w:p>
        </w:tc>
        <w:tc>
          <w:tcPr>
            <w:tcW w:w="12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Срок реализации</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Объем финансирования (тыс. рублей)</w:t>
            </w:r>
          </w:p>
        </w:tc>
        <w:tc>
          <w:tcPr>
            <w:tcW w:w="621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 том числе за счет средств</w:t>
            </w:r>
          </w:p>
        </w:tc>
        <w:tc>
          <w:tcPr>
            <w:tcW w:w="129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Участник/участник мероприятия</w:t>
            </w:r>
          </w:p>
        </w:tc>
        <w:tc>
          <w:tcPr>
            <w:tcW w:w="2843"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B0AF1" w:rsidRPr="00625923" w:rsidTr="002B0AF1">
        <w:trPr>
          <w:trHeight w:val="517"/>
        </w:trPr>
        <w:tc>
          <w:tcPr>
            <w:tcW w:w="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79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2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02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proofErr w:type="gramStart"/>
            <w:r w:rsidRPr="00625923">
              <w:rPr>
                <w:sz w:val="20"/>
                <w:szCs w:val="20"/>
              </w:rPr>
              <w:t>федерального бюджета (по согласованию (прогноз)</w:t>
            </w:r>
            <w:proofErr w:type="gramEnd"/>
          </w:p>
        </w:tc>
        <w:tc>
          <w:tcPr>
            <w:tcW w:w="143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proofErr w:type="gramStart"/>
            <w:r w:rsidRPr="00625923">
              <w:rPr>
                <w:sz w:val="20"/>
                <w:szCs w:val="20"/>
              </w:rPr>
              <w:t>областного бюджета (по согласованию (прогноз)</w:t>
            </w:r>
            <w:proofErr w:type="gramEnd"/>
          </w:p>
        </w:tc>
        <w:tc>
          <w:tcPr>
            <w:tcW w:w="10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местного бюджета</w:t>
            </w:r>
          </w:p>
        </w:tc>
        <w:tc>
          <w:tcPr>
            <w:tcW w:w="1413"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roofErr w:type="gramStart"/>
            <w:r w:rsidRPr="00625923">
              <w:rPr>
                <w:sz w:val="20"/>
                <w:szCs w:val="20"/>
              </w:rPr>
              <w:t>бюджетов сельских поселений (по согласованию (прогноз)</w:t>
            </w:r>
            <w:proofErr w:type="gramEnd"/>
          </w:p>
        </w:tc>
        <w:tc>
          <w:tcPr>
            <w:tcW w:w="127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proofErr w:type="gramStart"/>
            <w:r w:rsidRPr="00625923">
              <w:rPr>
                <w:sz w:val="20"/>
                <w:szCs w:val="20"/>
              </w:rPr>
              <w:t>внебюджетных источников (по согласованию (прогноз)</w:t>
            </w:r>
            <w:proofErr w:type="gramEnd"/>
          </w:p>
        </w:tc>
        <w:tc>
          <w:tcPr>
            <w:tcW w:w="1291" w:type="dxa"/>
            <w:gridSpan w:val="2"/>
            <w:vMerge/>
            <w:tcBorders>
              <w:left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p>
        </w:tc>
        <w:tc>
          <w:tcPr>
            <w:tcW w:w="2843"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c>
          <w:tcPr>
            <w:tcW w:w="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79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2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02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43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07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413"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both"/>
              <w:rPr>
                <w:sz w:val="20"/>
                <w:szCs w:val="20"/>
              </w:rPr>
            </w:pPr>
          </w:p>
        </w:tc>
        <w:tc>
          <w:tcPr>
            <w:tcW w:w="127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29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both"/>
              <w:rPr>
                <w:sz w:val="20"/>
                <w:szCs w:val="20"/>
              </w:rPr>
            </w:pP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наименование и единица измерения</w:t>
            </w:r>
          </w:p>
        </w:tc>
        <w:tc>
          <w:tcPr>
            <w:tcW w:w="102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значения по годам реализации</w:t>
            </w:r>
          </w:p>
        </w:tc>
      </w:tr>
      <w:tr w:rsidR="002B0AF1" w:rsidRPr="00625923" w:rsidTr="002B0AF1">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c>
          <w:tcPr>
            <w:tcW w:w="1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4</w:t>
            </w:r>
          </w:p>
        </w:tc>
        <w:tc>
          <w:tcPr>
            <w:tcW w:w="10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6</w:t>
            </w: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7</w:t>
            </w:r>
          </w:p>
        </w:tc>
        <w:tc>
          <w:tcPr>
            <w:tcW w:w="14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8</w:t>
            </w:r>
          </w:p>
        </w:tc>
        <w:tc>
          <w:tcPr>
            <w:tcW w:w="12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9</w:t>
            </w:r>
          </w:p>
        </w:tc>
        <w:tc>
          <w:tcPr>
            <w:tcW w:w="12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10</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11</w:t>
            </w:r>
          </w:p>
        </w:tc>
        <w:tc>
          <w:tcPr>
            <w:tcW w:w="102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12</w:t>
            </w:r>
          </w:p>
        </w:tc>
      </w:tr>
      <w:tr w:rsidR="002B0AF1" w:rsidRPr="00625923" w:rsidTr="002B0AF1">
        <w:tc>
          <w:tcPr>
            <w:tcW w:w="15064"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rPr>
                <w:color w:val="000000"/>
                <w:sz w:val="20"/>
                <w:szCs w:val="20"/>
              </w:rPr>
            </w:pPr>
            <w:r w:rsidRPr="00625923">
              <w:rPr>
                <w:sz w:val="20"/>
                <w:szCs w:val="20"/>
              </w:rPr>
              <w:t xml:space="preserve">Подпрограмма 4 </w:t>
            </w:r>
            <w:r w:rsidRPr="00625923">
              <w:rPr>
                <w:color w:val="000000"/>
                <w:sz w:val="20"/>
                <w:szCs w:val="20"/>
              </w:rPr>
              <w:t>«Развитие малого и среднего предпринимательства на территории Молчановского района  на 2017 - 2022 годы»</w:t>
            </w:r>
          </w:p>
        </w:tc>
      </w:tr>
      <w:tr w:rsidR="002B0AF1" w:rsidRPr="00625923" w:rsidTr="002B0AF1">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tabs>
                <w:tab w:val="num" w:pos="0"/>
              </w:tabs>
              <w:spacing w:line="20" w:lineRule="atLeast"/>
              <w:jc w:val="center"/>
              <w:rPr>
                <w:spacing w:val="-2"/>
                <w:sz w:val="20"/>
                <w:szCs w:val="20"/>
              </w:rPr>
            </w:pPr>
            <w:r w:rsidRPr="00625923">
              <w:rPr>
                <w:spacing w:val="-2"/>
                <w:sz w:val="20"/>
                <w:szCs w:val="20"/>
              </w:rPr>
              <w:t>1</w:t>
            </w:r>
          </w:p>
        </w:tc>
        <w:tc>
          <w:tcPr>
            <w:tcW w:w="14348" w:type="dxa"/>
            <w:gridSpan w:val="28"/>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rPr>
                <w:sz w:val="20"/>
                <w:szCs w:val="20"/>
              </w:rPr>
            </w:pPr>
            <w:r w:rsidRPr="00625923">
              <w:rPr>
                <w:sz w:val="20"/>
                <w:szCs w:val="20"/>
              </w:rPr>
              <w:t xml:space="preserve">Задача 1 подпрограммы 4. </w:t>
            </w:r>
            <w:r w:rsidRPr="00625923">
              <w:rPr>
                <w:spacing w:val="-2"/>
                <w:sz w:val="20"/>
                <w:szCs w:val="20"/>
              </w:rPr>
              <w:t>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1.1</w:t>
            </w:r>
          </w:p>
        </w:tc>
        <w:tc>
          <w:tcPr>
            <w:tcW w:w="1762"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Основное мероприятие 1. </w:t>
            </w:r>
            <w:r w:rsidRPr="00625923">
              <w:rPr>
                <w:spacing w:val="-2"/>
                <w:sz w:val="20"/>
                <w:szCs w:val="20"/>
              </w:rPr>
              <w:t xml:space="preserve">Создание благоприятных </w:t>
            </w:r>
            <w:r w:rsidRPr="00625923">
              <w:rPr>
                <w:spacing w:val="-2"/>
                <w:sz w:val="20"/>
                <w:szCs w:val="20"/>
              </w:rPr>
              <w:lastRenderedPageBreak/>
              <w:t>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 в том числе:</w:t>
            </w: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1 215,0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1 075,5</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139,5</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Отдел экономического анализа и </w:t>
            </w:r>
            <w:r w:rsidRPr="00625923">
              <w:rPr>
                <w:sz w:val="20"/>
                <w:szCs w:val="20"/>
              </w:rPr>
              <w:lastRenderedPageBreak/>
              <w:t>прогнозирования Администрации Молчановского района</w:t>
            </w:r>
          </w:p>
        </w:tc>
        <w:tc>
          <w:tcPr>
            <w:tcW w:w="1999"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Количество субъектов малого и среднего предпринимательства</w:t>
            </w:r>
            <w:r w:rsidRPr="00625923">
              <w:rPr>
                <w:sz w:val="20"/>
                <w:szCs w:val="20"/>
              </w:rPr>
              <w:lastRenderedPageBreak/>
              <w:t>, осуществляющих деятельность на территории Молчановского района,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215,0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164,0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51,0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305</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1 000,0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911,5</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88,5</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270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240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210</w:t>
            </w:r>
          </w:p>
        </w:tc>
      </w:tr>
      <w:tr w:rsidR="002B0AF1" w:rsidRPr="00625923" w:rsidTr="002B0AF1">
        <w:trPr>
          <w:trHeight w:val="352"/>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200</w:t>
            </w:r>
          </w:p>
        </w:tc>
      </w:tr>
      <w:tr w:rsidR="002B0AF1" w:rsidRPr="00625923" w:rsidTr="002B0AF1">
        <w:trPr>
          <w:trHeight w:val="20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190</w:t>
            </w:r>
          </w:p>
        </w:tc>
      </w:tr>
      <w:tr w:rsidR="002B0AF1" w:rsidRPr="00625923" w:rsidTr="002B0AF1">
        <w:trPr>
          <w:trHeight w:val="302"/>
        </w:trPr>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1.1.1</w:t>
            </w:r>
          </w:p>
        </w:tc>
        <w:tc>
          <w:tcPr>
            <w:tcW w:w="1762"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1.</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Содействие деятельности Координационного совета по развитию малого и среднего предпринимательства при Главе Молчановского района</w:t>
            </w: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99"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заседаний Координационного совета при Главе Молчановского района,</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rPr>
          <w:trHeight w:val="767"/>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344"/>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379"/>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25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rPr>
          <w:trHeight w:val="251"/>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992"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024"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439"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437"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26"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2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1.1.2</w:t>
            </w:r>
          </w:p>
        </w:tc>
        <w:tc>
          <w:tcPr>
            <w:tcW w:w="1762"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2.</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Информационная поддержка реализации подпрограммы</w:t>
            </w:r>
          </w:p>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Отдел экономического анализа и прогнозирования </w:t>
            </w:r>
            <w:r w:rsidRPr="00625923">
              <w:rPr>
                <w:sz w:val="20"/>
                <w:szCs w:val="20"/>
              </w:rPr>
              <w:lastRenderedPageBreak/>
              <w:t>Администрации Молчановского района</w:t>
            </w:r>
          </w:p>
        </w:tc>
        <w:tc>
          <w:tcPr>
            <w:tcW w:w="1999"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 xml:space="preserve">Количество субъектов малого и среднего предпринимательства и организаций инфраструктуры </w:t>
            </w:r>
            <w:r w:rsidRPr="00625923">
              <w:rPr>
                <w:sz w:val="20"/>
                <w:szCs w:val="20"/>
              </w:rPr>
              <w:lastRenderedPageBreak/>
              <w:t>поддержки предпринимательства, получивших информационную и консультационную поддержку,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252"/>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234"/>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336"/>
        </w:trPr>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1.1.3</w:t>
            </w:r>
          </w:p>
        </w:tc>
        <w:tc>
          <w:tcPr>
            <w:tcW w:w="1762"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Мероприятие 3 . Оказание имущественной поддержки субъектам малого и среднего предпринимательства, осуществляющим перевозки пассажиров и багажа автомобильным транспортом по </w:t>
            </w:r>
            <w:r w:rsidRPr="00625923">
              <w:rPr>
                <w:sz w:val="20"/>
                <w:szCs w:val="20"/>
              </w:rPr>
              <w:lastRenderedPageBreak/>
              <w:t>муниципальной маршрутной сети муниципального образования «Молчановский район», в виде передачи в безвозмездное пользование недвижимого и движимого имущества, находящегося в казне муниципального образования «Молчановский район»</w:t>
            </w: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Отдел экономического анализа и прогнозирования Администрации Молчановского района, МКУ «ОУМИ Администрации </w:t>
            </w:r>
            <w:r w:rsidRPr="00625923">
              <w:rPr>
                <w:sz w:val="20"/>
                <w:szCs w:val="20"/>
              </w:rPr>
              <w:lastRenderedPageBreak/>
              <w:t>Молчановского района»</w:t>
            </w:r>
          </w:p>
        </w:tc>
        <w:tc>
          <w:tcPr>
            <w:tcW w:w="1999"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Количество субъектов малого и среднего предпринимательства, осуществляющих перевозки пассажиров и багажа автомобильным транспортом по муниципальной маршрутной сети муниципального образования «Молчановский </w:t>
            </w:r>
            <w:r w:rsidRPr="00625923">
              <w:rPr>
                <w:sz w:val="20"/>
                <w:szCs w:val="20"/>
              </w:rPr>
              <w:lastRenderedPageBreak/>
              <w:t>район», получивших имущественную поддержку, в виде передачи в безвозмездное пользование недвижимого и движимого имущества, находящегося в казне муниципального образования «Молчановский район»,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х</w:t>
            </w:r>
          </w:p>
        </w:tc>
      </w:tr>
      <w:tr w:rsidR="002B0AF1" w:rsidRPr="00625923" w:rsidTr="002B0AF1">
        <w:trPr>
          <w:trHeight w:val="330"/>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324"/>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495"/>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503"/>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48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4002"/>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904"/>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62"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99"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523"/>
        </w:trPr>
        <w:tc>
          <w:tcPr>
            <w:tcW w:w="71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1.1.4</w:t>
            </w:r>
          </w:p>
        </w:tc>
        <w:tc>
          <w:tcPr>
            <w:tcW w:w="1756"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 xml:space="preserve">Мероприятие 4. Предоставление субсидий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w:t>
            </w: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Отдел экономического анализа и прогнозирования Администрации Молчановского района</w:t>
            </w:r>
          </w:p>
        </w:tc>
        <w:tc>
          <w:tcPr>
            <w:tcW w:w="1999"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Количество субъектов малого и среднего предпринимательства, получивших субсидию, единиц</w:t>
            </w: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х</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301"/>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402"/>
        </w:trPr>
        <w:tc>
          <w:tcPr>
            <w:tcW w:w="7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0</w:t>
            </w:r>
          </w:p>
        </w:tc>
      </w:tr>
      <w:tr w:rsidR="002B0AF1" w:rsidRPr="00625923" w:rsidTr="002B0AF1">
        <w:trPr>
          <w:trHeight w:val="523"/>
        </w:trPr>
        <w:tc>
          <w:tcPr>
            <w:tcW w:w="71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1.1.5</w:t>
            </w:r>
          </w:p>
        </w:tc>
        <w:tc>
          <w:tcPr>
            <w:tcW w:w="1756"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Мероприятие 5. Предоставление субсид</w:t>
            </w:r>
            <w:proofErr w:type="gramStart"/>
            <w:r w:rsidRPr="00625923">
              <w:rPr>
                <w:spacing w:val="-2"/>
                <w:sz w:val="20"/>
                <w:szCs w:val="20"/>
              </w:rPr>
              <w:t>ии ООО</w:t>
            </w:r>
            <w:proofErr w:type="gramEnd"/>
            <w:r w:rsidRPr="00625923">
              <w:rPr>
                <w:spacing w:val="-2"/>
                <w:sz w:val="20"/>
                <w:szCs w:val="20"/>
              </w:rPr>
              <w:t xml:space="preserve"> «ЦПМПиКС» на возмещение части затрат, связанных с развитием и обеспечением деятельности</w:t>
            </w: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215,0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164,0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51,0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Отдел экономического анализа и прогнозирования Администрации Молчановского района</w:t>
            </w:r>
          </w:p>
        </w:tc>
        <w:tc>
          <w:tcPr>
            <w:tcW w:w="1999"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Количество субъектов  малого и среднего предпринимательства, обслуживающихся в ООО «ЦПМПиКС» на постоянной основе, единиц</w:t>
            </w: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х</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215,0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164,0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51,0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186</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186</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186</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200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200</w:t>
            </w:r>
          </w:p>
        </w:tc>
      </w:tr>
      <w:tr w:rsidR="002B0AF1" w:rsidRPr="00625923" w:rsidTr="002B0AF1">
        <w:trPr>
          <w:trHeight w:val="402"/>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vMerge w:val="restart"/>
            <w:tcBorders>
              <w:top w:val="single" w:sz="4" w:space="0" w:color="auto"/>
              <w:left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200</w:t>
            </w:r>
          </w:p>
        </w:tc>
      </w:tr>
      <w:tr w:rsidR="002B0AF1" w:rsidRPr="00625923" w:rsidTr="002B0AF1">
        <w:trPr>
          <w:trHeight w:val="276"/>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vMerge/>
            <w:tcBorders>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p>
        </w:tc>
      </w:tr>
      <w:tr w:rsidR="002B0AF1" w:rsidRPr="00625923" w:rsidTr="002B0AF1">
        <w:trPr>
          <w:trHeight w:val="218"/>
        </w:trPr>
        <w:tc>
          <w:tcPr>
            <w:tcW w:w="7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992"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024"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418"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035"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437" w:type="dxa"/>
            <w:gridSpan w:val="4"/>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326" w:type="dxa"/>
            <w:gridSpan w:val="5"/>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69"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200</w:t>
            </w:r>
          </w:p>
        </w:tc>
      </w:tr>
      <w:tr w:rsidR="002B0AF1" w:rsidRPr="00625923" w:rsidTr="002B0AF1">
        <w:trPr>
          <w:trHeight w:val="523"/>
        </w:trPr>
        <w:tc>
          <w:tcPr>
            <w:tcW w:w="716" w:type="dxa"/>
            <w:vMerge w:val="restart"/>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1.1.6</w:t>
            </w:r>
          </w:p>
        </w:tc>
        <w:tc>
          <w:tcPr>
            <w:tcW w:w="1756" w:type="dxa"/>
            <w:gridSpan w:val="2"/>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Мероприятие 6. Субсидии на поддержку перспективных предпринимательск</w:t>
            </w:r>
            <w:r w:rsidRPr="00625923">
              <w:rPr>
                <w:spacing w:val="-2"/>
                <w:sz w:val="20"/>
                <w:szCs w:val="20"/>
              </w:rPr>
              <w:lastRenderedPageBreak/>
              <w:t>их проектов стартующего бизнеса в рамках конкура «Новая волна»</w:t>
            </w: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 xml:space="preserve">Отдел экономического анализа и прогнозирования </w:t>
            </w:r>
            <w:r w:rsidRPr="00625923">
              <w:rPr>
                <w:spacing w:val="-2"/>
                <w:sz w:val="20"/>
                <w:szCs w:val="20"/>
              </w:rPr>
              <w:lastRenderedPageBreak/>
              <w:t>Администрации Молчановского района</w:t>
            </w:r>
          </w:p>
        </w:tc>
        <w:tc>
          <w:tcPr>
            <w:tcW w:w="1999" w:type="dxa"/>
            <w:gridSpan w:val="3"/>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Количество выданных грантов,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284"/>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276"/>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2023 год</w:t>
            </w:r>
          </w:p>
        </w:tc>
        <w:tc>
          <w:tcPr>
            <w:tcW w:w="992"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rPr>
          <w:trHeight w:val="368"/>
        </w:trPr>
        <w:tc>
          <w:tcPr>
            <w:tcW w:w="7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992"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024"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418"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035"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437" w:type="dxa"/>
            <w:gridSpan w:val="4"/>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326" w:type="dxa"/>
            <w:gridSpan w:val="5"/>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69"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23"/>
        </w:trPr>
        <w:tc>
          <w:tcPr>
            <w:tcW w:w="716" w:type="dxa"/>
            <w:vMerge w:val="restart"/>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1.1.7</w:t>
            </w:r>
          </w:p>
        </w:tc>
        <w:tc>
          <w:tcPr>
            <w:tcW w:w="1756" w:type="dxa"/>
            <w:gridSpan w:val="2"/>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Мероприятие 7.</w:t>
            </w:r>
          </w:p>
          <w:p w:rsidR="002B0AF1" w:rsidRPr="00625923" w:rsidRDefault="002B0AF1" w:rsidP="00625923">
            <w:pPr>
              <w:widowControl w:val="0"/>
              <w:autoSpaceDE w:val="0"/>
              <w:autoSpaceDN w:val="0"/>
              <w:adjustRightInd w:val="0"/>
              <w:spacing w:line="20" w:lineRule="atLeast"/>
              <w:jc w:val="center"/>
              <w:rPr>
                <w:spacing w:val="-2"/>
                <w:sz w:val="20"/>
                <w:szCs w:val="20"/>
              </w:rPr>
            </w:pPr>
            <w:proofErr w:type="gramStart"/>
            <w:r w:rsidRPr="00625923">
              <w:rPr>
                <w:spacing w:val="-2"/>
                <w:sz w:val="20"/>
                <w:szCs w:val="20"/>
              </w:rPr>
              <w:t xml:space="preserve">Расходы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w:t>
            </w:r>
            <w:r w:rsidRPr="00625923">
              <w:rPr>
                <w:spacing w:val="-2"/>
                <w:sz w:val="20"/>
                <w:szCs w:val="20"/>
              </w:rPr>
              <w:lastRenderedPageBreak/>
              <w:t>направленные на развитие малого и среднего предпринимательства</w:t>
            </w:r>
            <w:proofErr w:type="gramEnd"/>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1 000,0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911,5</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88,5</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Отдел экономического анализа и прогнозирования Администрации Молчановского района</w:t>
            </w:r>
          </w:p>
        </w:tc>
        <w:tc>
          <w:tcPr>
            <w:tcW w:w="1999" w:type="dxa"/>
            <w:gridSpan w:val="3"/>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Количество субъектов малого и среднего предпринимательства – получателей поддержки,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1 000,0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911,5</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88,5</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1122"/>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0</w:t>
            </w:r>
          </w:p>
        </w:tc>
      </w:tr>
      <w:tr w:rsidR="002B0AF1" w:rsidRPr="00625923" w:rsidTr="002B0AF1">
        <w:trPr>
          <w:trHeight w:val="887"/>
        </w:trPr>
        <w:tc>
          <w:tcPr>
            <w:tcW w:w="7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23"/>
        </w:trPr>
        <w:tc>
          <w:tcPr>
            <w:tcW w:w="716" w:type="dxa"/>
            <w:vMerge w:val="restart"/>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1.1.8</w:t>
            </w:r>
          </w:p>
        </w:tc>
        <w:tc>
          <w:tcPr>
            <w:tcW w:w="1756" w:type="dxa"/>
            <w:gridSpan w:val="2"/>
            <w:vMerge w:val="restart"/>
            <w:tcBorders>
              <w:left w:val="single" w:sz="4" w:space="0" w:color="auto"/>
              <w:right w:val="single" w:sz="4" w:space="0" w:color="auto"/>
            </w:tcBorders>
          </w:tcPr>
          <w:p w:rsidR="002B0AF1" w:rsidRPr="00625923" w:rsidRDefault="002B0AF1" w:rsidP="00625923">
            <w:pPr>
              <w:autoSpaceDE w:val="0"/>
              <w:autoSpaceDN w:val="0"/>
              <w:adjustRightInd w:val="0"/>
              <w:spacing w:line="20" w:lineRule="atLeast"/>
              <w:rPr>
                <w:sz w:val="20"/>
                <w:szCs w:val="20"/>
              </w:rPr>
            </w:pPr>
            <w:r w:rsidRPr="00625923">
              <w:rPr>
                <w:sz w:val="20"/>
                <w:szCs w:val="20"/>
              </w:rPr>
              <w:t>Мероприятие 8.</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затрат в связи с производством (реализацией) товаров, выполнением работ, оказанием услуг</w:t>
            </w: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99" w:type="dxa"/>
            <w:gridSpan w:val="3"/>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субъектов малого и среднего предпринимательства, получивших субсидию,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23"/>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469"/>
        </w:trPr>
        <w:tc>
          <w:tcPr>
            <w:tcW w:w="716"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69"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452"/>
        </w:trPr>
        <w:tc>
          <w:tcPr>
            <w:tcW w:w="7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756"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248"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7"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326" w:type="dxa"/>
            <w:gridSpan w:val="5"/>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9"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1999" w:type="dxa"/>
            <w:gridSpan w:val="3"/>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pacing w:val="-2"/>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c>
          <w:tcPr>
            <w:tcW w:w="14348" w:type="dxa"/>
            <w:gridSpan w:val="28"/>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rPr>
                <w:spacing w:val="-2"/>
                <w:sz w:val="20"/>
                <w:szCs w:val="20"/>
              </w:rPr>
            </w:pPr>
            <w:r w:rsidRPr="00625923">
              <w:rPr>
                <w:spacing w:val="-2"/>
                <w:sz w:val="20"/>
                <w:szCs w:val="20"/>
              </w:rPr>
              <w:t>Задача 2 подпрограммы 4. Организация регулярных перевозок пассажиров и багажа автомобильным транспортом по муниципальной маршрутной сети муниципального образования «Молчановский район»</w:t>
            </w:r>
          </w:p>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2.1</w:t>
            </w:r>
          </w:p>
        </w:tc>
        <w:tc>
          <w:tcPr>
            <w:tcW w:w="1582"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Основное </w:t>
            </w:r>
            <w:r w:rsidRPr="00625923">
              <w:rPr>
                <w:sz w:val="20"/>
                <w:szCs w:val="20"/>
              </w:rPr>
              <w:lastRenderedPageBreak/>
              <w:t>мероприятие 1.</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1 773,8</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1 773,8</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Количество перевезенных пассажиров,</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человек</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312,0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312,0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2 150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300,0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300,0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1 100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300,0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300,0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highlight w:val="yellow"/>
              </w:rPr>
            </w:pPr>
            <w:r w:rsidRPr="00625923">
              <w:rPr>
                <w:sz w:val="20"/>
                <w:szCs w:val="20"/>
              </w:rPr>
              <w:t>700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261,8</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261,8</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600,0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600,0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rPr>
          <w:trHeight w:val="519"/>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r>
      <w:tr w:rsidR="002B0AF1" w:rsidRPr="00625923" w:rsidTr="002B0AF1">
        <w:trPr>
          <w:trHeight w:val="469"/>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992" w:type="dxa"/>
            <w:gridSpan w:val="2"/>
            <w:vMerge/>
            <w:tcBorders>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c>
          <w:tcPr>
            <w:tcW w:w="1024" w:type="dxa"/>
            <w:gridSpan w:val="3"/>
            <w:vMerge/>
            <w:tcBorders>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c>
          <w:tcPr>
            <w:tcW w:w="1439"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085"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439"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2.1.1</w:t>
            </w:r>
          </w:p>
        </w:tc>
        <w:tc>
          <w:tcPr>
            <w:tcW w:w="1582"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1.</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1 773,8</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1 773,8</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перевезенных пассажиров,</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человек</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312,0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312,0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2 150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300,0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300,0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highlight w:val="yellow"/>
              </w:rPr>
            </w:pPr>
            <w:r w:rsidRPr="00625923">
              <w:rPr>
                <w:sz w:val="20"/>
                <w:szCs w:val="20"/>
              </w:rPr>
              <w:t>1 100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300,0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300,0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highlight w:val="yellow"/>
              </w:rPr>
            </w:pPr>
            <w:r w:rsidRPr="00625923">
              <w:rPr>
                <w:sz w:val="20"/>
                <w:szCs w:val="20"/>
              </w:rPr>
              <w:t>700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261,8</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261,8</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600,0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600,0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rPr>
          <w:trHeight w:val="553"/>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700</w:t>
            </w:r>
          </w:p>
        </w:tc>
      </w:tr>
      <w:tr w:rsidR="002B0AF1" w:rsidRPr="00625923" w:rsidTr="002B0AF1">
        <w:trPr>
          <w:trHeight w:val="318"/>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582"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422" w:type="dxa"/>
            <w:gridSpan w:val="4"/>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24"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0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r>
      <w:tr w:rsidR="002B0AF1" w:rsidRPr="00625923" w:rsidTr="002B0AF1">
        <w:trPr>
          <w:trHeight w:val="698"/>
        </w:trPr>
        <w:tc>
          <w:tcPr>
            <w:tcW w:w="716" w:type="dxa"/>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c>
          <w:tcPr>
            <w:tcW w:w="14348" w:type="dxa"/>
            <w:gridSpan w:val="28"/>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rPr>
                <w:spacing w:val="-2"/>
                <w:sz w:val="20"/>
                <w:szCs w:val="20"/>
              </w:rPr>
            </w:pPr>
            <w:r w:rsidRPr="00625923">
              <w:rPr>
                <w:spacing w:val="-2"/>
                <w:sz w:val="20"/>
                <w:szCs w:val="20"/>
              </w:rPr>
              <w:t>Задача 3 подпрограммы 4. Стимулирование предпринимательской активности населения для развития сферы малого и среднего предпринимательства</w:t>
            </w:r>
          </w:p>
        </w:tc>
      </w:tr>
      <w:tr w:rsidR="002B0AF1" w:rsidRPr="00625923" w:rsidTr="002B0AF1">
        <w:trPr>
          <w:trHeight w:val="419"/>
        </w:trPr>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3.1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Основное мероприятие 1.</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pacing w:val="-2"/>
                <w:sz w:val="20"/>
                <w:szCs w:val="20"/>
              </w:rPr>
              <w:t>Стимулирование предпринимательской активности населения для развития сферы малого и среднего предпринимательства, в том числе:</w:t>
            </w:r>
          </w:p>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248,9</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248,9</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проведенных мероприятий,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rPr>
          <w:trHeight w:val="40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69,1</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69,1</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8</w:t>
            </w:r>
          </w:p>
        </w:tc>
      </w:tr>
      <w:tr w:rsidR="002B0AF1" w:rsidRPr="00625923" w:rsidTr="002B0AF1">
        <w:trPr>
          <w:trHeight w:val="397"/>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75,0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75,0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9</w:t>
            </w:r>
          </w:p>
        </w:tc>
      </w:tr>
      <w:tr w:rsidR="002B0AF1" w:rsidRPr="00625923" w:rsidTr="002B0AF1">
        <w:trPr>
          <w:trHeight w:val="485"/>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29,8</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29,8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7</w:t>
            </w:r>
          </w:p>
        </w:tc>
      </w:tr>
      <w:tr w:rsidR="002B0AF1" w:rsidRPr="00625923" w:rsidTr="002B0AF1">
        <w:trPr>
          <w:trHeight w:val="34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rPr>
          <w:trHeight w:val="33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75,0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75,0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rPr>
          <w:trHeight w:val="385"/>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rPr>
          <w:trHeight w:val="25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rPr>
          <w:trHeight w:val="363"/>
        </w:trPr>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3.1.1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1.Организация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248,9</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248,9</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проведенных мероприятий,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69,1</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69,1</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75,0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75,0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29,8</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29,8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75,0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75,0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rPr>
          <w:trHeight w:val="418"/>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rPr>
          <w:trHeight w:val="435"/>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080"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080"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3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01"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42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3.1.2</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2. Организация и проведение мероприятий, направленных на вовлечение молодежи в предпринимательскую деятельность (обучающие семинары, тренинги, бизнес – лагеря, конкурсы и т.д.)</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проведенных мероприятий,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4</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502"/>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637"/>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3.1.3</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3. Организация и проведение семинаров, конференций, консультаций, «круглых столов», направленных на повышение профессионального уровня субъектов малого и среднего предпринимательства</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проведенных семинаров, конференций, консультаций, «круглых столов», направленных на повышение профессионального уровня субъектов малого и среднего предпринимательства,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954"/>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469"/>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3.2</w:t>
            </w:r>
          </w:p>
        </w:tc>
        <w:tc>
          <w:tcPr>
            <w:tcW w:w="1796" w:type="dxa"/>
            <w:gridSpan w:val="4"/>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Основное </w:t>
            </w:r>
            <w:r w:rsidRPr="00625923">
              <w:rPr>
                <w:sz w:val="20"/>
                <w:szCs w:val="20"/>
              </w:rPr>
              <w:lastRenderedPageBreak/>
              <w:t>мероприятие 2.</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«Обеспечение доступности для субъектов малого и среднего предпринимательства информационно </w:t>
            </w:r>
            <w:proofErr w:type="gramStart"/>
            <w:r w:rsidRPr="00625923">
              <w:rPr>
                <w:sz w:val="20"/>
                <w:szCs w:val="20"/>
              </w:rPr>
              <w:t>-к</w:t>
            </w:r>
            <w:proofErr w:type="gramEnd"/>
            <w:r w:rsidRPr="00625923">
              <w:rPr>
                <w:sz w:val="20"/>
                <w:szCs w:val="20"/>
              </w:rPr>
              <w:t>онсультационной поддержки ведения предпринимательской деятельности»</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460,5</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196,4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264,1</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Отдел </w:t>
            </w:r>
            <w:r w:rsidRPr="00625923">
              <w:rPr>
                <w:sz w:val="20"/>
                <w:szCs w:val="20"/>
              </w:rPr>
              <w:lastRenderedPageBreak/>
              <w:t>экономического анализа и прогнозирования Администрации Молчановского района</w:t>
            </w:r>
          </w:p>
        </w:tc>
        <w:tc>
          <w:tcPr>
            <w:tcW w:w="1986" w:type="dxa"/>
            <w:gridSpan w:val="2"/>
            <w:vMerge w:val="restart"/>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 xml:space="preserve">Количество </w:t>
            </w:r>
            <w:r w:rsidRPr="00625923">
              <w:rPr>
                <w:sz w:val="20"/>
                <w:szCs w:val="20"/>
              </w:rPr>
              <w:lastRenderedPageBreak/>
              <w:t>мероприятий, в которых приняли участие субъекты малого и среднего предпринимательства Молчановского района,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202,3</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128,5</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73,8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258,2</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67,9</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190,3</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435"/>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3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01"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080" w:type="dxa"/>
            <w:gridSpan w:val="3"/>
            <w:vMerge/>
            <w:tcBorders>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c>
          <w:tcPr>
            <w:tcW w:w="1080" w:type="dxa"/>
            <w:gridSpan w:val="2"/>
            <w:vMerge/>
            <w:tcBorders>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c>
          <w:tcPr>
            <w:tcW w:w="123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101"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42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167"/>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3.2.1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1. 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460,5</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196,4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264,1</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мероприятий, в которых приняли участие субъекты малого и среднего предпринимательства Молчановского района,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202,3</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128,5</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73,8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258,2</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67,9</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190,3</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319"/>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167"/>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3.2.2</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Мероприятие 2. Содействие в продвижении товаров, работ, услуг, производимых </w:t>
            </w:r>
            <w:r w:rsidRPr="00625923">
              <w:rPr>
                <w:sz w:val="20"/>
                <w:szCs w:val="20"/>
              </w:rPr>
              <w:lastRenderedPageBreak/>
              <w:t>субъектами малого и среднего предпринимательства за пределы муниципального образования</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экономического анализа и прогнозирования Администрац</w:t>
            </w:r>
            <w:r w:rsidRPr="00625923">
              <w:rPr>
                <w:sz w:val="20"/>
                <w:szCs w:val="20"/>
              </w:rPr>
              <w:lastRenderedPageBreak/>
              <w:t>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Количество мероприятий, в которых приняли участие субъекты малого и среднего предпринимательств</w:t>
            </w:r>
            <w:r w:rsidRPr="00625923">
              <w:rPr>
                <w:sz w:val="20"/>
                <w:szCs w:val="20"/>
              </w:rPr>
              <w:lastRenderedPageBreak/>
              <w:t>а Молчановского района,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335"/>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15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3.3</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Основное мероприятие 3.</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«Повышение </w:t>
            </w:r>
            <w:proofErr w:type="gramStart"/>
            <w:r w:rsidRPr="00625923">
              <w:rPr>
                <w:sz w:val="20"/>
                <w:szCs w:val="20"/>
              </w:rPr>
              <w:t>уровня доступности финансовых форм поддержки субъектов малого</w:t>
            </w:r>
            <w:proofErr w:type="gramEnd"/>
            <w:r w:rsidRPr="00625923">
              <w:rPr>
                <w:sz w:val="20"/>
                <w:szCs w:val="20"/>
              </w:rPr>
              <w:t xml:space="preserve"> и среднего предпринимательства»</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331,8</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306,8</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юридических лиц (кроме некоммерческих организаций), индивидуальных предпринимателей, физических ли</w:t>
            </w:r>
            <w:proofErr w:type="gramStart"/>
            <w:r w:rsidRPr="00625923">
              <w:rPr>
                <w:sz w:val="20"/>
                <w:szCs w:val="20"/>
              </w:rPr>
              <w:t>ц-</w:t>
            </w:r>
            <w:proofErr w:type="gramEnd"/>
            <w:r w:rsidRPr="00625923">
              <w:rPr>
                <w:sz w:val="20"/>
                <w:szCs w:val="20"/>
              </w:rPr>
              <w:t xml:space="preserve"> производителей товаров, работ, услуг – получателей поддержки,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331,8</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306,8</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302"/>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184"/>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3.3.1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Мероприятие 1.</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Предоставление субсидий субъектам малого и среднего предпринимательства – производителей товаров, работ, услуг в целях финансового обеспечения (возмещения) затрат в связи с производством (реализацией) </w:t>
            </w:r>
            <w:r w:rsidRPr="00625923">
              <w:rPr>
                <w:sz w:val="20"/>
                <w:szCs w:val="20"/>
              </w:rPr>
              <w:lastRenderedPageBreak/>
              <w:t>товаров, выполнением работ, оказанием услуг</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331,8</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306,8</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юридических лиц (кроме некоммерческих организаций), индивидуальных предпринимателей, физических ли</w:t>
            </w:r>
            <w:proofErr w:type="gramStart"/>
            <w:r w:rsidRPr="00625923">
              <w:rPr>
                <w:sz w:val="20"/>
                <w:szCs w:val="20"/>
              </w:rPr>
              <w:t>ц-</w:t>
            </w:r>
            <w:proofErr w:type="gramEnd"/>
            <w:r w:rsidRPr="00625923">
              <w:rPr>
                <w:sz w:val="20"/>
                <w:szCs w:val="20"/>
              </w:rPr>
              <w:t xml:space="preserve"> производителей товаров, работ, услуг – получателей поддержки,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331,8</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306,8</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754"/>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rPr>
          <w:trHeight w:val="234"/>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80"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080"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4.</w:t>
            </w:r>
          </w:p>
        </w:tc>
        <w:tc>
          <w:tcPr>
            <w:tcW w:w="14348" w:type="dxa"/>
            <w:gridSpan w:val="28"/>
            <w:tcBorders>
              <w:top w:val="single" w:sz="4" w:space="0" w:color="auto"/>
              <w:left w:val="single" w:sz="4" w:space="0" w:color="auto"/>
              <w:right w:val="single" w:sz="4" w:space="0" w:color="auto"/>
            </w:tcBorders>
          </w:tcPr>
          <w:p w:rsidR="002B0AF1" w:rsidRPr="00625923" w:rsidRDefault="002B0AF1" w:rsidP="00625923">
            <w:pPr>
              <w:autoSpaceDE w:val="0"/>
              <w:autoSpaceDN w:val="0"/>
              <w:adjustRightInd w:val="0"/>
              <w:jc w:val="both"/>
              <w:outlineLvl w:val="0"/>
              <w:rPr>
                <w:spacing w:val="-2"/>
                <w:sz w:val="20"/>
                <w:szCs w:val="20"/>
              </w:rPr>
            </w:pPr>
            <w:r w:rsidRPr="00625923">
              <w:rPr>
                <w:spacing w:val="-2"/>
                <w:sz w:val="20"/>
                <w:szCs w:val="20"/>
              </w:rPr>
              <w:t>Задача 4 подпрограммы 4. Поддержка муниципальных программ, направленных на развитие малого и среднего предпринимательства.</w:t>
            </w:r>
          </w:p>
          <w:p w:rsidR="002B0AF1" w:rsidRPr="00625923" w:rsidRDefault="002B0AF1" w:rsidP="00625923">
            <w:pPr>
              <w:spacing w:line="20" w:lineRule="atLeast"/>
              <w:jc w:val="center"/>
              <w:rPr>
                <w:sz w:val="20"/>
                <w:szCs w:val="20"/>
              </w:rPr>
            </w:pP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4.1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Основное мероприятие 4.</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«Поддержка муниципальных программ, направленных на развитие малого и среднего предпринимательства»</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751,4</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616,4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135,0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 ед.</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550,0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515,0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pacing w:val="-2"/>
                <w:sz w:val="20"/>
                <w:szCs w:val="20"/>
              </w:rPr>
              <w:t>1</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201,4</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101,4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100,0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w:t>
            </w:r>
          </w:p>
        </w:tc>
      </w:tr>
      <w:tr w:rsidR="002B0AF1" w:rsidRPr="00625923" w:rsidTr="002B0AF1">
        <w:trPr>
          <w:trHeight w:val="25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24" w:type="dxa"/>
            <w:gridSpan w:val="2"/>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p>
        </w:tc>
      </w:tr>
      <w:tr w:rsidR="002B0AF1" w:rsidRPr="00625923" w:rsidTr="002B0AF1">
        <w:trPr>
          <w:trHeight w:val="20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024"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136"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3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01"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42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spacing w:line="20" w:lineRule="atLeast"/>
              <w:jc w:val="center"/>
              <w:rPr>
                <w:spacing w:val="-2"/>
                <w:sz w:val="20"/>
                <w:szCs w:val="20"/>
              </w:rPr>
            </w:pPr>
            <w:r w:rsidRPr="00625923">
              <w:rPr>
                <w:spacing w:val="-2"/>
                <w:sz w:val="20"/>
                <w:szCs w:val="20"/>
              </w:rPr>
              <w:t>1</w:t>
            </w:r>
          </w:p>
        </w:tc>
      </w:tr>
      <w:tr w:rsidR="002B0AF1" w:rsidRPr="00625923" w:rsidTr="002B0AF1">
        <w:trPr>
          <w:trHeight w:val="467"/>
        </w:trPr>
        <w:tc>
          <w:tcPr>
            <w:tcW w:w="716" w:type="dxa"/>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4.1.1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rPr>
                <w:sz w:val="20"/>
                <w:szCs w:val="20"/>
              </w:rPr>
            </w:pPr>
            <w:r w:rsidRPr="00625923">
              <w:rPr>
                <w:sz w:val="20"/>
                <w:szCs w:val="20"/>
              </w:rPr>
              <w:t>Мероприятие 1.</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751,4</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616,4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135,0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Количество субъектов малого и среднего предпринимательства и организаций инфраструктуры поддержки предпринимательства, получивших информационную, консультационную, финансовую поддержку, единиц</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rPr>
          <w:trHeight w:val="381"/>
        </w:trPr>
        <w:tc>
          <w:tcPr>
            <w:tcW w:w="716" w:type="dxa"/>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0</w:t>
            </w:r>
          </w:p>
        </w:tc>
      </w:tr>
      <w:tr w:rsidR="002B0AF1" w:rsidRPr="00625923" w:rsidTr="002B0AF1">
        <w:tc>
          <w:tcPr>
            <w:tcW w:w="716" w:type="dxa"/>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550,0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515,0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35,0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c>
          <w:tcPr>
            <w:tcW w:w="716" w:type="dxa"/>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201,4</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101,4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100,0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352"/>
        </w:trPr>
        <w:tc>
          <w:tcPr>
            <w:tcW w:w="716" w:type="dxa"/>
            <w:vMerge w:val="restart"/>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24" w:type="dxa"/>
            <w:gridSpan w:val="2"/>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r>
      <w:tr w:rsidR="002B0AF1" w:rsidRPr="00625923" w:rsidTr="002B0AF1">
        <w:trPr>
          <w:trHeight w:val="268"/>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024"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136"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3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01"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42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1</w:t>
            </w:r>
          </w:p>
        </w:tc>
      </w:tr>
      <w:tr w:rsidR="002B0AF1" w:rsidRPr="00625923" w:rsidTr="002B0AF1">
        <w:tc>
          <w:tcPr>
            <w:tcW w:w="716" w:type="dxa"/>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w:t>
            </w:r>
          </w:p>
        </w:tc>
        <w:tc>
          <w:tcPr>
            <w:tcW w:w="14348" w:type="dxa"/>
            <w:gridSpan w:val="28"/>
            <w:tcBorders>
              <w:top w:val="single" w:sz="4" w:space="0" w:color="auto"/>
              <w:left w:val="single" w:sz="4" w:space="0" w:color="auto"/>
              <w:right w:val="single" w:sz="4" w:space="0" w:color="auto"/>
            </w:tcBorders>
          </w:tcPr>
          <w:p w:rsidR="002B0AF1" w:rsidRPr="00625923" w:rsidRDefault="002B0AF1" w:rsidP="00625923">
            <w:pPr>
              <w:spacing w:line="20" w:lineRule="atLeast"/>
              <w:jc w:val="both"/>
              <w:rPr>
                <w:sz w:val="20"/>
                <w:szCs w:val="20"/>
              </w:rPr>
            </w:pPr>
            <w:r w:rsidRPr="00625923">
              <w:rPr>
                <w:sz w:val="20"/>
                <w:szCs w:val="20"/>
              </w:rPr>
              <w:t xml:space="preserve">Задача 5 подпрограммы 4. </w:t>
            </w:r>
            <w:r w:rsidRPr="00625923">
              <w:rPr>
                <w:spacing w:val="-2"/>
                <w:sz w:val="20"/>
                <w:szCs w:val="20"/>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Основное мероприятие 5.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2 366,0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2 366,0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Количество выполненных рейсокилометров, </w:t>
            </w:r>
            <w:proofErr w:type="gramStart"/>
            <w:r w:rsidRPr="00625923">
              <w:rPr>
                <w:sz w:val="20"/>
                <w:szCs w:val="20"/>
              </w:rPr>
              <w:t>р</w:t>
            </w:r>
            <w:proofErr w:type="gramEnd"/>
            <w:r w:rsidRPr="00625923">
              <w:rPr>
                <w:sz w:val="20"/>
                <w:szCs w:val="20"/>
              </w:rPr>
              <w:t>/км</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1 466,0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1 466,0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2700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900,0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900,0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2700</w:t>
            </w:r>
          </w:p>
        </w:tc>
      </w:tr>
      <w:tr w:rsidR="002B0AF1" w:rsidRPr="00625923" w:rsidTr="002B0AF1">
        <w:trPr>
          <w:trHeight w:val="603"/>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24" w:type="dxa"/>
            <w:gridSpan w:val="2"/>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rPr>
          <w:trHeight w:val="253"/>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024"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136"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3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01"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42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rPr>
          <w:trHeight w:val="63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5.1.1</w:t>
            </w: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Мероприятие 1. Организация перевозок пассажиров и их багажа, грузов (транспортных средств) внутренним водным транспортом в границах </w:t>
            </w:r>
            <w:r w:rsidRPr="00625923">
              <w:rPr>
                <w:sz w:val="20"/>
                <w:szCs w:val="20"/>
              </w:rPr>
              <w:lastRenderedPageBreak/>
              <w:t>муниципального образования «Молчановский район</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lastRenderedPageBreak/>
              <w:t>всего</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2 366,0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2 366,0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Управление по вопросам жизнеобеспечения и безопасности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 xml:space="preserve">Количество выполненных рейсокилометров, </w:t>
            </w:r>
            <w:proofErr w:type="gramStart"/>
            <w:r w:rsidRPr="00625923">
              <w:rPr>
                <w:sz w:val="20"/>
                <w:szCs w:val="20"/>
              </w:rPr>
              <w:t>р</w:t>
            </w:r>
            <w:proofErr w:type="gramEnd"/>
            <w:r w:rsidRPr="00625923">
              <w:rPr>
                <w:sz w:val="20"/>
                <w:szCs w:val="20"/>
              </w:rPr>
              <w:t>/км</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highlight w:val="yellow"/>
              </w:rPr>
            </w:pP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1 466,0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1 466,0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2700</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900,0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900,0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2700</w:t>
            </w:r>
          </w:p>
        </w:tc>
      </w:tr>
      <w:tr w:rsidR="002B0AF1" w:rsidRPr="00625923" w:rsidTr="002B0AF1">
        <w:trPr>
          <w:trHeight w:val="887"/>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rPr>
          <w:trHeight w:val="48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w:t>
            </w:r>
          </w:p>
        </w:tc>
      </w:tr>
      <w:tr w:rsidR="002B0AF1" w:rsidRPr="00625923" w:rsidTr="002B0AF1">
        <w:tc>
          <w:tcPr>
            <w:tcW w:w="71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Итого по подпрограмме 4</w:t>
            </w: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всего</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7 147,4</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2 195,1</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4 952,3</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Отдел экономического анализа и прогнозирования Администрации Молчановского района</w:t>
            </w:r>
          </w:p>
        </w:tc>
        <w:tc>
          <w:tcPr>
            <w:tcW w:w="19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х</w:t>
            </w: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2017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1 130,2</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599,3</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pStyle w:val="ConsPlusNormal"/>
              <w:spacing w:line="20" w:lineRule="atLeast"/>
              <w:ind w:firstLine="0"/>
              <w:jc w:val="center"/>
              <w:rPr>
                <w:rFonts w:ascii="Times New Roman" w:hAnsi="Times New Roman"/>
              </w:rPr>
            </w:pPr>
            <w:r w:rsidRPr="00625923">
              <w:rPr>
                <w:rFonts w:ascii="Times New Roman" w:hAnsi="Times New Roman"/>
              </w:rPr>
              <w:t>530,9</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2018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1 633,2</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979,4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653,8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rPr>
          <w:trHeight w:val="399"/>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2019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329,8</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329,8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2020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2 277,8</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515,0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1 762,8</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2021 год</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1 776,4</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101,4</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1 675,0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rPr>
          <w:trHeight w:val="251"/>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2022 год</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(прогноз)_</w:t>
            </w:r>
          </w:p>
        </w:tc>
        <w:tc>
          <w:tcPr>
            <w:tcW w:w="102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r w:rsidR="002B0AF1" w:rsidRPr="00625923" w:rsidTr="002B0AF1">
        <w:trPr>
          <w:trHeight w:val="276"/>
        </w:trPr>
        <w:tc>
          <w:tcPr>
            <w:tcW w:w="71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2023 год</w:t>
            </w:r>
          </w:p>
          <w:p w:rsidR="002B0AF1" w:rsidRPr="00625923" w:rsidRDefault="002B0AF1" w:rsidP="00625923">
            <w:pPr>
              <w:widowControl w:val="0"/>
              <w:autoSpaceDE w:val="0"/>
              <w:autoSpaceDN w:val="0"/>
              <w:adjustRightInd w:val="0"/>
              <w:spacing w:line="20" w:lineRule="atLeast"/>
              <w:jc w:val="center"/>
              <w:rPr>
                <w:sz w:val="20"/>
                <w:szCs w:val="20"/>
              </w:rPr>
            </w:pPr>
            <w:r w:rsidRPr="00625923">
              <w:rPr>
                <w:sz w:val="20"/>
                <w:szCs w:val="20"/>
              </w:rPr>
              <w:t>(прогноз)</w:t>
            </w:r>
          </w:p>
        </w:tc>
        <w:tc>
          <w:tcPr>
            <w:tcW w:w="1024" w:type="dxa"/>
            <w:gridSpan w:val="2"/>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136" w:type="dxa"/>
            <w:gridSpan w:val="3"/>
            <w:vMerge w:val="restart"/>
            <w:tcBorders>
              <w:top w:val="single" w:sz="4" w:space="0" w:color="auto"/>
              <w:left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0,0</w:t>
            </w:r>
          </w:p>
        </w:tc>
        <w:tc>
          <w:tcPr>
            <w:tcW w:w="123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01"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42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1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r w:rsidRPr="00625923">
              <w:rPr>
                <w:sz w:val="20"/>
                <w:szCs w:val="20"/>
              </w:rPr>
              <w:t>0,0</w:t>
            </w:r>
          </w:p>
        </w:tc>
        <w:tc>
          <w:tcPr>
            <w:tcW w:w="1340" w:type="dxa"/>
            <w:gridSpan w:val="4"/>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r>
      <w:tr w:rsidR="002B0AF1" w:rsidRPr="00625923" w:rsidTr="002B0AF1">
        <w:trPr>
          <w:trHeight w:val="268"/>
        </w:trPr>
        <w:tc>
          <w:tcPr>
            <w:tcW w:w="71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796" w:type="dxa"/>
            <w:gridSpan w:val="4"/>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26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spacing w:line="20" w:lineRule="atLeast"/>
              <w:jc w:val="center"/>
              <w:rPr>
                <w:sz w:val="20"/>
                <w:szCs w:val="20"/>
              </w:rPr>
            </w:pPr>
          </w:p>
        </w:tc>
        <w:tc>
          <w:tcPr>
            <w:tcW w:w="1024" w:type="dxa"/>
            <w:gridSpan w:val="2"/>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136" w:type="dxa"/>
            <w:gridSpan w:val="3"/>
            <w:vMerge/>
            <w:tcBorders>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p>
        </w:tc>
        <w:tc>
          <w:tcPr>
            <w:tcW w:w="123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01"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42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1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spacing w:line="20" w:lineRule="atLeast"/>
              <w:jc w:val="center"/>
              <w:rPr>
                <w:sz w:val="20"/>
                <w:szCs w:val="20"/>
              </w:rPr>
            </w:pPr>
          </w:p>
        </w:tc>
        <w:tc>
          <w:tcPr>
            <w:tcW w:w="1340"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198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spacing w:line="20" w:lineRule="atLeast"/>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spacing w:line="20" w:lineRule="atLeast"/>
              <w:jc w:val="center"/>
              <w:rPr>
                <w:sz w:val="20"/>
                <w:szCs w:val="20"/>
              </w:rPr>
            </w:pPr>
            <w:r w:rsidRPr="00625923">
              <w:rPr>
                <w:sz w:val="20"/>
                <w:szCs w:val="20"/>
              </w:rPr>
              <w:t>х»</w:t>
            </w:r>
          </w:p>
        </w:tc>
      </w:tr>
    </w:tbl>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                                                                                                                                                   </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left="10632" w:firstLine="0"/>
        <w:rPr>
          <w:rFonts w:ascii="Times New Roman" w:hAnsi="Times New Roman"/>
        </w:rPr>
      </w:pPr>
      <w:r w:rsidRPr="00625923">
        <w:rPr>
          <w:rFonts w:ascii="Times New Roman" w:hAnsi="Times New Roman"/>
        </w:rPr>
        <w:lastRenderedPageBreak/>
        <w:t>Приложение № 4 к постановлению</w:t>
      </w:r>
    </w:p>
    <w:p w:rsidR="002B0AF1" w:rsidRPr="00625923" w:rsidRDefault="002B0AF1" w:rsidP="00625923">
      <w:pPr>
        <w:pStyle w:val="ConsPlusNormal"/>
        <w:ind w:left="10632" w:firstLine="0"/>
        <w:rPr>
          <w:rFonts w:ascii="Times New Roman" w:hAnsi="Times New Roman"/>
        </w:rPr>
      </w:pPr>
      <w:r w:rsidRPr="00625923">
        <w:rPr>
          <w:rFonts w:ascii="Times New Roman" w:hAnsi="Times New Roman"/>
        </w:rPr>
        <w:t xml:space="preserve">Администрации Молчановского          </w:t>
      </w:r>
    </w:p>
    <w:p w:rsidR="002B0AF1" w:rsidRPr="00625923" w:rsidRDefault="002B0AF1" w:rsidP="00625923">
      <w:pPr>
        <w:pStyle w:val="ConsPlusNormal"/>
        <w:ind w:left="10632" w:firstLine="0"/>
        <w:rPr>
          <w:rFonts w:ascii="Times New Roman" w:hAnsi="Times New Roman"/>
        </w:rPr>
      </w:pPr>
      <w:r w:rsidRPr="00625923">
        <w:rPr>
          <w:rFonts w:ascii="Times New Roman" w:hAnsi="Times New Roman"/>
        </w:rPr>
        <w:t>района от 20.07.2021 года № 407</w:t>
      </w:r>
    </w:p>
    <w:p w:rsidR="002B0AF1" w:rsidRPr="00625923" w:rsidRDefault="002B0AF1" w:rsidP="00625923">
      <w:pPr>
        <w:widowControl w:val="0"/>
        <w:autoSpaceDE w:val="0"/>
        <w:autoSpaceDN w:val="0"/>
        <w:adjustRightInd w:val="0"/>
        <w:rPr>
          <w:sz w:val="20"/>
          <w:szCs w:val="20"/>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 Паспорт подпрограммы 7 «Реализация проекта «</w:t>
      </w:r>
      <w:proofErr w:type="gramStart"/>
      <w:r w:rsidRPr="00625923">
        <w:rPr>
          <w:rFonts w:ascii="Times New Roman" w:hAnsi="Times New Roman"/>
        </w:rPr>
        <w:t>Инициативное</w:t>
      </w:r>
      <w:proofErr w:type="gramEnd"/>
      <w:r w:rsidRPr="00625923">
        <w:rPr>
          <w:rFonts w:ascii="Times New Roman" w:hAnsi="Times New Roman"/>
        </w:rPr>
        <w:t xml:space="preserve"> бюджетирование на территории Молчановского района»</w:t>
      </w:r>
    </w:p>
    <w:p w:rsidR="002B0AF1" w:rsidRPr="00625923" w:rsidRDefault="002B0AF1" w:rsidP="00625923">
      <w:pPr>
        <w:rPr>
          <w:sz w:val="20"/>
          <w:szCs w:val="20"/>
        </w:rPr>
      </w:pPr>
    </w:p>
    <w:tbl>
      <w:tblPr>
        <w:tblW w:w="148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828"/>
        <w:gridCol w:w="298"/>
        <w:gridCol w:w="42"/>
        <w:gridCol w:w="1134"/>
        <w:gridCol w:w="57"/>
        <w:gridCol w:w="1402"/>
        <w:gridCol w:w="100"/>
        <w:gridCol w:w="1317"/>
        <w:gridCol w:w="142"/>
        <w:gridCol w:w="1317"/>
        <w:gridCol w:w="101"/>
        <w:gridCol w:w="1234"/>
        <w:gridCol w:w="142"/>
        <w:gridCol w:w="992"/>
        <w:gridCol w:w="1134"/>
        <w:gridCol w:w="1560"/>
      </w:tblGrid>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Наименование  подпрограммы</w:t>
            </w:r>
          </w:p>
        </w:tc>
        <w:tc>
          <w:tcPr>
            <w:tcW w:w="12800" w:type="dxa"/>
            <w:gridSpan w:val="16"/>
          </w:tcPr>
          <w:p w:rsidR="002B0AF1" w:rsidRPr="00625923" w:rsidRDefault="002B0AF1" w:rsidP="00625923">
            <w:pPr>
              <w:rPr>
                <w:sz w:val="20"/>
                <w:szCs w:val="20"/>
              </w:rPr>
            </w:pPr>
            <w:r w:rsidRPr="00625923">
              <w:rPr>
                <w:sz w:val="20"/>
                <w:szCs w:val="20"/>
              </w:rPr>
              <w:t>Подпрограмма 7 «Реализация проекта «</w:t>
            </w:r>
            <w:proofErr w:type="gramStart"/>
            <w:r w:rsidRPr="00625923">
              <w:rPr>
                <w:sz w:val="20"/>
                <w:szCs w:val="20"/>
              </w:rPr>
              <w:t>Инициативное</w:t>
            </w:r>
            <w:proofErr w:type="gramEnd"/>
            <w:r w:rsidRPr="00625923">
              <w:rPr>
                <w:sz w:val="20"/>
                <w:szCs w:val="20"/>
              </w:rPr>
              <w:t xml:space="preserve"> бюджетирование на территории Молчановского района» (далее –  подпрограмма)</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Соисполнители муниципальной программы</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w:t>
            </w:r>
            <w:proofErr w:type="gramStart"/>
            <w:r w:rsidRPr="00625923">
              <w:rPr>
                <w:rFonts w:ascii="Times New Roman" w:hAnsi="Times New Roman"/>
              </w:rPr>
              <w:t>ответственный</w:t>
            </w:r>
            <w:proofErr w:type="gramEnd"/>
            <w:r w:rsidRPr="00625923">
              <w:rPr>
                <w:rFonts w:ascii="Times New Roman" w:hAnsi="Times New Roman"/>
              </w:rPr>
              <w:t xml:space="preserve"> за подпрограмму)</w:t>
            </w:r>
          </w:p>
        </w:tc>
        <w:tc>
          <w:tcPr>
            <w:tcW w:w="12800" w:type="dxa"/>
            <w:gridSpan w:val="16"/>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Администрация Молчановского района (Отдел экономического анализа и прогнозирования)</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Участники подпрограммы</w:t>
            </w:r>
          </w:p>
        </w:tc>
        <w:tc>
          <w:tcPr>
            <w:tcW w:w="12800" w:type="dxa"/>
            <w:gridSpan w:val="16"/>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Отдел экономического анализа и прогнозирования Администрации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Администрации сельских поселений Молчановского района</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Цель подпрограммы</w:t>
            </w:r>
          </w:p>
        </w:tc>
        <w:tc>
          <w:tcPr>
            <w:tcW w:w="12800" w:type="dxa"/>
            <w:gridSpan w:val="16"/>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r>
      <w:tr w:rsidR="002B0AF1" w:rsidRPr="00625923" w:rsidTr="00625923">
        <w:tc>
          <w:tcPr>
            <w:tcW w:w="2047" w:type="dxa"/>
            <w:vMerge w:val="restart"/>
            <w:tcBorders>
              <w:bottom w:val="nil"/>
            </w:tcBorders>
          </w:tcPr>
          <w:p w:rsidR="002B0AF1" w:rsidRPr="00625923" w:rsidRDefault="002B0AF1" w:rsidP="00625923">
            <w:pPr>
              <w:rPr>
                <w:sz w:val="20"/>
                <w:szCs w:val="20"/>
              </w:rPr>
            </w:pPr>
          </w:p>
          <w:p w:rsidR="002B0AF1" w:rsidRPr="00625923" w:rsidRDefault="002B0AF1" w:rsidP="00625923">
            <w:pPr>
              <w:rPr>
                <w:sz w:val="20"/>
                <w:szCs w:val="20"/>
              </w:rPr>
            </w:pPr>
            <w:r w:rsidRPr="00625923">
              <w:rPr>
                <w:sz w:val="20"/>
                <w:szCs w:val="20"/>
              </w:rPr>
              <w:t>Показатель цели подпрограммы (с детализацией по годам)</w:t>
            </w:r>
          </w:p>
        </w:tc>
        <w:tc>
          <w:tcPr>
            <w:tcW w:w="1828" w:type="dxa"/>
            <w:vMerge w:val="restart"/>
          </w:tcPr>
          <w:p w:rsidR="002B0AF1" w:rsidRPr="00625923" w:rsidRDefault="002B0AF1" w:rsidP="00625923">
            <w:pPr>
              <w:autoSpaceDE w:val="0"/>
              <w:autoSpaceDN w:val="0"/>
              <w:adjustRightInd w:val="0"/>
              <w:rPr>
                <w:sz w:val="20"/>
                <w:szCs w:val="20"/>
                <w:highlight w:val="green"/>
              </w:rPr>
            </w:pPr>
            <w:r w:rsidRPr="00625923">
              <w:rPr>
                <w:sz w:val="20"/>
                <w:szCs w:val="20"/>
              </w:rPr>
              <w:t>Доля населения муниципального образования, принимающего участие в реализации социально-значимых проектов, %</w:t>
            </w:r>
          </w:p>
        </w:tc>
        <w:tc>
          <w:tcPr>
            <w:tcW w:w="1531" w:type="dxa"/>
            <w:gridSpan w:val="4"/>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1502"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1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560"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7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99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134"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56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c>
          <w:tcPr>
            <w:tcW w:w="2047" w:type="dxa"/>
            <w:vMerge/>
            <w:tcBorders>
              <w:bottom w:val="nil"/>
            </w:tcBorders>
          </w:tcPr>
          <w:p w:rsidR="002B0AF1" w:rsidRPr="00625923" w:rsidRDefault="002B0AF1" w:rsidP="00625923">
            <w:pPr>
              <w:rPr>
                <w:sz w:val="20"/>
                <w:szCs w:val="20"/>
              </w:rPr>
            </w:pPr>
          </w:p>
        </w:tc>
        <w:tc>
          <w:tcPr>
            <w:tcW w:w="1828" w:type="dxa"/>
            <w:vMerge/>
          </w:tcPr>
          <w:p w:rsidR="002B0AF1" w:rsidRPr="00625923" w:rsidRDefault="002B0AF1" w:rsidP="00625923">
            <w:pPr>
              <w:autoSpaceDE w:val="0"/>
              <w:autoSpaceDN w:val="0"/>
              <w:adjustRightInd w:val="0"/>
              <w:rPr>
                <w:sz w:val="20"/>
                <w:szCs w:val="20"/>
              </w:rPr>
            </w:pPr>
          </w:p>
        </w:tc>
        <w:tc>
          <w:tcPr>
            <w:tcW w:w="1531" w:type="dxa"/>
            <w:gridSpan w:val="4"/>
          </w:tcPr>
          <w:p w:rsidR="002B0AF1" w:rsidRPr="00625923" w:rsidRDefault="002B0AF1" w:rsidP="00625923">
            <w:pPr>
              <w:contextualSpacing/>
              <w:jc w:val="center"/>
              <w:rPr>
                <w:sz w:val="20"/>
                <w:szCs w:val="20"/>
              </w:rPr>
            </w:pPr>
            <w:r w:rsidRPr="00625923">
              <w:rPr>
                <w:sz w:val="20"/>
                <w:szCs w:val="20"/>
              </w:rPr>
              <w:t>0</w:t>
            </w:r>
          </w:p>
        </w:tc>
        <w:tc>
          <w:tcPr>
            <w:tcW w:w="1502" w:type="dxa"/>
            <w:gridSpan w:val="2"/>
          </w:tcPr>
          <w:p w:rsidR="002B0AF1" w:rsidRPr="00625923" w:rsidRDefault="002B0AF1" w:rsidP="00625923">
            <w:pPr>
              <w:contextualSpacing/>
              <w:jc w:val="center"/>
              <w:rPr>
                <w:sz w:val="20"/>
                <w:szCs w:val="20"/>
              </w:rPr>
            </w:pPr>
            <w:r w:rsidRPr="00625923">
              <w:rPr>
                <w:sz w:val="20"/>
                <w:szCs w:val="20"/>
              </w:rPr>
              <w:t>0</w:t>
            </w:r>
          </w:p>
        </w:tc>
        <w:tc>
          <w:tcPr>
            <w:tcW w:w="1317" w:type="dxa"/>
          </w:tcPr>
          <w:p w:rsidR="002B0AF1" w:rsidRPr="00625923" w:rsidRDefault="002B0AF1" w:rsidP="00625923">
            <w:pPr>
              <w:contextualSpacing/>
              <w:jc w:val="center"/>
              <w:rPr>
                <w:sz w:val="20"/>
                <w:szCs w:val="20"/>
              </w:rPr>
            </w:pPr>
            <w:r w:rsidRPr="00625923">
              <w:rPr>
                <w:sz w:val="20"/>
                <w:szCs w:val="20"/>
              </w:rPr>
              <w:t>1</w:t>
            </w:r>
          </w:p>
        </w:tc>
        <w:tc>
          <w:tcPr>
            <w:tcW w:w="1560" w:type="dxa"/>
            <w:gridSpan w:val="3"/>
          </w:tcPr>
          <w:p w:rsidR="002B0AF1" w:rsidRPr="00625923" w:rsidRDefault="002B0AF1" w:rsidP="00625923">
            <w:pPr>
              <w:contextualSpacing/>
              <w:jc w:val="center"/>
              <w:rPr>
                <w:sz w:val="20"/>
                <w:szCs w:val="20"/>
              </w:rPr>
            </w:pPr>
            <w:r w:rsidRPr="00625923">
              <w:rPr>
                <w:sz w:val="20"/>
                <w:szCs w:val="20"/>
              </w:rPr>
              <w:t>0</w:t>
            </w:r>
          </w:p>
        </w:tc>
        <w:tc>
          <w:tcPr>
            <w:tcW w:w="1376" w:type="dxa"/>
            <w:gridSpan w:val="2"/>
          </w:tcPr>
          <w:p w:rsidR="002B0AF1" w:rsidRPr="00625923" w:rsidRDefault="002B0AF1" w:rsidP="00625923">
            <w:pPr>
              <w:contextualSpacing/>
              <w:jc w:val="center"/>
              <w:rPr>
                <w:sz w:val="20"/>
                <w:szCs w:val="20"/>
              </w:rPr>
            </w:pPr>
            <w:r w:rsidRPr="00625923">
              <w:rPr>
                <w:sz w:val="20"/>
                <w:szCs w:val="20"/>
              </w:rPr>
              <w:t>1</w:t>
            </w:r>
          </w:p>
        </w:tc>
        <w:tc>
          <w:tcPr>
            <w:tcW w:w="992" w:type="dxa"/>
          </w:tcPr>
          <w:p w:rsidR="002B0AF1" w:rsidRPr="00625923" w:rsidRDefault="002B0AF1" w:rsidP="00625923">
            <w:pPr>
              <w:contextualSpacing/>
              <w:jc w:val="center"/>
              <w:rPr>
                <w:sz w:val="20"/>
                <w:szCs w:val="20"/>
              </w:rPr>
            </w:pPr>
            <w:r w:rsidRPr="00625923">
              <w:rPr>
                <w:sz w:val="20"/>
                <w:szCs w:val="20"/>
              </w:rPr>
              <w:t>0</w:t>
            </w:r>
          </w:p>
        </w:tc>
        <w:tc>
          <w:tcPr>
            <w:tcW w:w="1134" w:type="dxa"/>
          </w:tcPr>
          <w:p w:rsidR="002B0AF1" w:rsidRPr="00625923" w:rsidRDefault="002B0AF1" w:rsidP="00625923">
            <w:pPr>
              <w:contextualSpacing/>
              <w:jc w:val="center"/>
              <w:rPr>
                <w:sz w:val="20"/>
                <w:szCs w:val="20"/>
              </w:rPr>
            </w:pPr>
            <w:r w:rsidRPr="00625923">
              <w:rPr>
                <w:sz w:val="20"/>
                <w:szCs w:val="20"/>
              </w:rPr>
              <w:t>0</w:t>
            </w:r>
          </w:p>
        </w:tc>
        <w:tc>
          <w:tcPr>
            <w:tcW w:w="1560" w:type="dxa"/>
          </w:tcPr>
          <w:p w:rsidR="002B0AF1" w:rsidRPr="00625923" w:rsidRDefault="002B0AF1" w:rsidP="00625923">
            <w:pPr>
              <w:contextualSpacing/>
              <w:jc w:val="center"/>
              <w:rPr>
                <w:sz w:val="20"/>
                <w:szCs w:val="20"/>
              </w:rPr>
            </w:pPr>
            <w:r w:rsidRPr="00625923">
              <w:rPr>
                <w:sz w:val="20"/>
                <w:szCs w:val="20"/>
              </w:rPr>
              <w:t>0</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Задача подпрограммы</w:t>
            </w:r>
          </w:p>
        </w:tc>
        <w:tc>
          <w:tcPr>
            <w:tcW w:w="12800" w:type="dxa"/>
            <w:gridSpan w:val="16"/>
          </w:tcPr>
          <w:p w:rsidR="002B0AF1" w:rsidRPr="00625923" w:rsidRDefault="002B0AF1" w:rsidP="00625923">
            <w:pPr>
              <w:pStyle w:val="ConsPlusNormal"/>
              <w:ind w:firstLine="0"/>
              <w:outlineLvl w:val="0"/>
              <w:rPr>
                <w:rFonts w:ascii="Times New Roman" w:hAnsi="Times New Roman"/>
              </w:rPr>
            </w:pPr>
            <w:r w:rsidRPr="00625923">
              <w:rPr>
                <w:rFonts w:ascii="Times New Roman" w:hAnsi="Times New Roman"/>
              </w:rPr>
              <w:t>Задача 1. Реализация социально значимых проектов на территории Молчановского района, предложенных непосредственно населением</w:t>
            </w:r>
          </w:p>
        </w:tc>
      </w:tr>
      <w:tr w:rsidR="002B0AF1" w:rsidRPr="00625923" w:rsidTr="00625923">
        <w:trPr>
          <w:trHeight w:val="719"/>
        </w:trPr>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Показатели задачи подпрограммы и их значения (с </w:t>
            </w:r>
            <w:r w:rsidRPr="00625923">
              <w:rPr>
                <w:rFonts w:ascii="Times New Roman" w:hAnsi="Times New Roman"/>
              </w:rPr>
              <w:lastRenderedPageBreak/>
              <w:t>детализацией по годам реализации)</w:t>
            </w:r>
          </w:p>
        </w:tc>
        <w:tc>
          <w:tcPr>
            <w:tcW w:w="2168"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Показатели задач</w:t>
            </w:r>
          </w:p>
        </w:tc>
        <w:tc>
          <w:tcPr>
            <w:tcW w:w="1191"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1502"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1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560"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7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99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134"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56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rPr>
          <w:trHeight w:val="1248"/>
        </w:trPr>
        <w:tc>
          <w:tcPr>
            <w:tcW w:w="2047" w:type="dxa"/>
            <w:vMerge/>
          </w:tcPr>
          <w:p w:rsidR="002B0AF1" w:rsidRPr="00625923" w:rsidRDefault="002B0AF1" w:rsidP="00625923">
            <w:pPr>
              <w:rPr>
                <w:sz w:val="20"/>
                <w:szCs w:val="20"/>
              </w:rPr>
            </w:pPr>
          </w:p>
        </w:tc>
        <w:tc>
          <w:tcPr>
            <w:tcW w:w="2168" w:type="dxa"/>
            <w:gridSpan w:val="3"/>
          </w:tcPr>
          <w:p w:rsidR="002B0AF1" w:rsidRPr="00625923" w:rsidRDefault="002B0AF1" w:rsidP="00625923">
            <w:pPr>
              <w:contextualSpacing/>
              <w:rPr>
                <w:sz w:val="20"/>
                <w:szCs w:val="20"/>
              </w:rPr>
            </w:pPr>
            <w:r w:rsidRPr="00625923">
              <w:rPr>
                <w:sz w:val="20"/>
                <w:szCs w:val="20"/>
              </w:rPr>
              <w:t>Показатель задачи 1.</w:t>
            </w:r>
          </w:p>
          <w:p w:rsidR="002B0AF1" w:rsidRPr="00625923" w:rsidRDefault="002B0AF1" w:rsidP="00625923">
            <w:pPr>
              <w:contextualSpacing/>
              <w:rPr>
                <w:sz w:val="20"/>
                <w:szCs w:val="20"/>
              </w:rPr>
            </w:pPr>
            <w:r w:rsidRPr="00625923">
              <w:rPr>
                <w:sz w:val="20"/>
                <w:szCs w:val="20"/>
              </w:rPr>
              <w:t>Количество социально значимых проектов, предложенных непосредственно населением, реализованных на территории Молчановского района</w:t>
            </w:r>
          </w:p>
        </w:tc>
        <w:tc>
          <w:tcPr>
            <w:tcW w:w="1191" w:type="dxa"/>
            <w:gridSpan w:val="2"/>
          </w:tcPr>
          <w:p w:rsidR="002B0AF1" w:rsidRPr="00625923" w:rsidRDefault="002B0AF1" w:rsidP="00625923">
            <w:pPr>
              <w:contextualSpacing/>
              <w:jc w:val="center"/>
              <w:rPr>
                <w:sz w:val="20"/>
                <w:szCs w:val="20"/>
              </w:rPr>
            </w:pPr>
            <w:r w:rsidRPr="00625923">
              <w:rPr>
                <w:sz w:val="20"/>
                <w:szCs w:val="20"/>
              </w:rPr>
              <w:t>0</w:t>
            </w:r>
          </w:p>
        </w:tc>
        <w:tc>
          <w:tcPr>
            <w:tcW w:w="1502" w:type="dxa"/>
            <w:gridSpan w:val="2"/>
          </w:tcPr>
          <w:p w:rsidR="002B0AF1" w:rsidRPr="00625923" w:rsidRDefault="002B0AF1" w:rsidP="00625923">
            <w:pPr>
              <w:contextualSpacing/>
              <w:jc w:val="center"/>
              <w:rPr>
                <w:sz w:val="20"/>
                <w:szCs w:val="20"/>
              </w:rPr>
            </w:pPr>
            <w:r w:rsidRPr="00625923">
              <w:rPr>
                <w:sz w:val="20"/>
                <w:szCs w:val="20"/>
              </w:rPr>
              <w:t>0</w:t>
            </w:r>
          </w:p>
        </w:tc>
        <w:tc>
          <w:tcPr>
            <w:tcW w:w="1317" w:type="dxa"/>
          </w:tcPr>
          <w:p w:rsidR="002B0AF1" w:rsidRPr="00625923" w:rsidRDefault="002B0AF1" w:rsidP="00625923">
            <w:pPr>
              <w:jc w:val="center"/>
              <w:rPr>
                <w:sz w:val="20"/>
                <w:szCs w:val="20"/>
              </w:rPr>
            </w:pPr>
            <w:r w:rsidRPr="00625923">
              <w:rPr>
                <w:sz w:val="20"/>
                <w:szCs w:val="20"/>
              </w:rPr>
              <w:t>4</w:t>
            </w:r>
          </w:p>
        </w:tc>
        <w:tc>
          <w:tcPr>
            <w:tcW w:w="1560" w:type="dxa"/>
            <w:gridSpan w:val="3"/>
          </w:tcPr>
          <w:p w:rsidR="002B0AF1" w:rsidRPr="00625923" w:rsidRDefault="002B0AF1" w:rsidP="00625923">
            <w:pPr>
              <w:jc w:val="center"/>
              <w:rPr>
                <w:sz w:val="20"/>
                <w:szCs w:val="20"/>
              </w:rPr>
            </w:pPr>
            <w:r w:rsidRPr="00625923">
              <w:rPr>
                <w:sz w:val="20"/>
                <w:szCs w:val="20"/>
              </w:rPr>
              <w:t>6</w:t>
            </w:r>
          </w:p>
        </w:tc>
        <w:tc>
          <w:tcPr>
            <w:tcW w:w="1376" w:type="dxa"/>
            <w:gridSpan w:val="2"/>
          </w:tcPr>
          <w:p w:rsidR="002B0AF1" w:rsidRPr="00625923" w:rsidRDefault="002B0AF1" w:rsidP="00625923">
            <w:pPr>
              <w:jc w:val="center"/>
              <w:rPr>
                <w:sz w:val="20"/>
                <w:szCs w:val="20"/>
              </w:rPr>
            </w:pPr>
            <w:r w:rsidRPr="00625923">
              <w:rPr>
                <w:sz w:val="20"/>
                <w:szCs w:val="20"/>
              </w:rPr>
              <w:t>2</w:t>
            </w:r>
          </w:p>
        </w:tc>
        <w:tc>
          <w:tcPr>
            <w:tcW w:w="992" w:type="dxa"/>
          </w:tcPr>
          <w:p w:rsidR="002B0AF1" w:rsidRPr="00625923" w:rsidRDefault="002B0AF1" w:rsidP="00625923">
            <w:pPr>
              <w:jc w:val="center"/>
              <w:rPr>
                <w:sz w:val="20"/>
                <w:szCs w:val="20"/>
              </w:rPr>
            </w:pPr>
            <w:r w:rsidRPr="00625923">
              <w:rPr>
                <w:sz w:val="20"/>
                <w:szCs w:val="20"/>
              </w:rPr>
              <w:t>3</w:t>
            </w:r>
          </w:p>
        </w:tc>
        <w:tc>
          <w:tcPr>
            <w:tcW w:w="1134" w:type="dxa"/>
          </w:tcPr>
          <w:p w:rsidR="002B0AF1" w:rsidRPr="00625923" w:rsidRDefault="002B0AF1" w:rsidP="00625923">
            <w:pPr>
              <w:jc w:val="center"/>
              <w:rPr>
                <w:sz w:val="20"/>
                <w:szCs w:val="20"/>
              </w:rPr>
            </w:pPr>
            <w:r w:rsidRPr="00625923">
              <w:rPr>
                <w:sz w:val="20"/>
                <w:szCs w:val="20"/>
              </w:rPr>
              <w:t>0</w:t>
            </w:r>
          </w:p>
        </w:tc>
        <w:tc>
          <w:tcPr>
            <w:tcW w:w="1560" w:type="dxa"/>
          </w:tcPr>
          <w:p w:rsidR="002B0AF1" w:rsidRPr="00625923" w:rsidRDefault="002B0AF1" w:rsidP="00625923">
            <w:pPr>
              <w:jc w:val="center"/>
              <w:rPr>
                <w:sz w:val="20"/>
                <w:szCs w:val="20"/>
              </w:rPr>
            </w:pPr>
            <w:r w:rsidRPr="00625923">
              <w:rPr>
                <w:sz w:val="20"/>
                <w:szCs w:val="20"/>
              </w:rPr>
              <w:t>0</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Ведомственные целевые программы, входящие в состав подпрограммы (далее - ВЦП)</w:t>
            </w:r>
          </w:p>
        </w:tc>
        <w:tc>
          <w:tcPr>
            <w:tcW w:w="12800" w:type="dxa"/>
            <w:gridSpan w:val="16"/>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Отсутствуют</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Сроки реализации подпрограммы</w:t>
            </w:r>
          </w:p>
        </w:tc>
        <w:tc>
          <w:tcPr>
            <w:tcW w:w="12800" w:type="dxa"/>
            <w:gridSpan w:val="16"/>
          </w:tcPr>
          <w:p w:rsidR="002B0AF1" w:rsidRPr="00625923" w:rsidRDefault="002B0AF1" w:rsidP="00625923">
            <w:pPr>
              <w:pStyle w:val="ConsPlusNormal"/>
              <w:ind w:firstLine="0"/>
              <w:rPr>
                <w:rFonts w:ascii="Times New Roman" w:hAnsi="Times New Roman"/>
              </w:rPr>
            </w:pPr>
            <w:r w:rsidRPr="00625923">
              <w:rPr>
                <w:rFonts w:ascii="Times New Roman" w:hAnsi="Times New Roman"/>
              </w:rPr>
              <w:t>2017 - 2023 годы</w:t>
            </w:r>
          </w:p>
        </w:tc>
      </w:tr>
      <w:tr w:rsidR="002B0AF1" w:rsidRPr="00625923" w:rsidTr="00625923">
        <w:trPr>
          <w:trHeight w:val="850"/>
        </w:trPr>
        <w:tc>
          <w:tcPr>
            <w:tcW w:w="2047" w:type="dxa"/>
            <w:vMerge w:val="restart"/>
          </w:tcPr>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r w:rsidRPr="00625923">
              <w:rPr>
                <w:rFonts w:ascii="Times New Roman" w:hAnsi="Times New Roman"/>
              </w:rPr>
              <w:t>Объем и источники финансирования подпрограммы (с детализацией по годам реализации, тыс. рублей)</w:t>
            </w:r>
          </w:p>
        </w:tc>
        <w:tc>
          <w:tcPr>
            <w:tcW w:w="212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Источники</w:t>
            </w:r>
          </w:p>
        </w:tc>
        <w:tc>
          <w:tcPr>
            <w:tcW w:w="1176"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5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559"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317"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35"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134"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134"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56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rPr>
          <w:trHeight w:val="850"/>
        </w:trPr>
        <w:tc>
          <w:tcPr>
            <w:tcW w:w="2047" w:type="dxa"/>
            <w:vMerge/>
          </w:tcPr>
          <w:p w:rsidR="002B0AF1" w:rsidRPr="00625923" w:rsidRDefault="002B0AF1" w:rsidP="00625923">
            <w:pPr>
              <w:pStyle w:val="ConsPlusNormal"/>
              <w:ind w:firstLine="0"/>
              <w:rPr>
                <w:rFonts w:ascii="Times New Roman" w:hAnsi="Times New Roman"/>
              </w:rPr>
            </w:pPr>
          </w:p>
        </w:tc>
        <w:tc>
          <w:tcPr>
            <w:tcW w:w="2126" w:type="dxa"/>
            <w:gridSpan w:val="2"/>
            <w:vAlign w:val="center"/>
          </w:tcPr>
          <w:p w:rsidR="002B0AF1" w:rsidRPr="00625923" w:rsidRDefault="002B0AF1" w:rsidP="00625923">
            <w:pPr>
              <w:pStyle w:val="ConsPlusNormal"/>
              <w:ind w:firstLine="0"/>
              <w:rPr>
                <w:rFonts w:ascii="Times New Roman" w:hAnsi="Times New Roman"/>
              </w:rPr>
            </w:pPr>
            <w:proofErr w:type="gramStart"/>
            <w:r w:rsidRPr="00625923">
              <w:rPr>
                <w:rFonts w:ascii="Times New Roman" w:hAnsi="Times New Roman"/>
              </w:rPr>
              <w:t>федеральный бюджет (по согласованию</w:t>
            </w:r>
            <w:proofErr w:type="gramEnd"/>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176" w:type="dxa"/>
            <w:gridSpan w:val="2"/>
            <w:vAlign w:val="center"/>
          </w:tcPr>
          <w:p w:rsidR="002B0AF1" w:rsidRPr="00625923" w:rsidRDefault="002B0AF1" w:rsidP="00625923">
            <w:pPr>
              <w:jc w:val="center"/>
              <w:rPr>
                <w:sz w:val="20"/>
                <w:szCs w:val="20"/>
              </w:rPr>
            </w:pPr>
            <w:r w:rsidRPr="00625923">
              <w:rPr>
                <w:sz w:val="20"/>
                <w:szCs w:val="20"/>
              </w:rPr>
              <w:t>0,0</w:t>
            </w:r>
          </w:p>
        </w:tc>
        <w:tc>
          <w:tcPr>
            <w:tcW w:w="1459" w:type="dxa"/>
            <w:gridSpan w:val="2"/>
            <w:vAlign w:val="center"/>
          </w:tcPr>
          <w:p w:rsidR="002B0AF1" w:rsidRPr="00625923" w:rsidRDefault="002B0AF1" w:rsidP="00625923">
            <w:pPr>
              <w:jc w:val="center"/>
              <w:rPr>
                <w:sz w:val="20"/>
                <w:szCs w:val="20"/>
              </w:rPr>
            </w:pPr>
            <w:r w:rsidRPr="00625923">
              <w:rPr>
                <w:sz w:val="20"/>
                <w:szCs w:val="20"/>
              </w:rPr>
              <w:t>0,0</w:t>
            </w:r>
          </w:p>
        </w:tc>
        <w:tc>
          <w:tcPr>
            <w:tcW w:w="1559" w:type="dxa"/>
            <w:gridSpan w:val="3"/>
            <w:vAlign w:val="center"/>
          </w:tcPr>
          <w:p w:rsidR="002B0AF1" w:rsidRPr="00625923" w:rsidRDefault="002B0AF1" w:rsidP="00625923">
            <w:pPr>
              <w:jc w:val="center"/>
              <w:rPr>
                <w:sz w:val="20"/>
                <w:szCs w:val="20"/>
              </w:rPr>
            </w:pPr>
            <w:r w:rsidRPr="00625923">
              <w:rPr>
                <w:sz w:val="20"/>
                <w:szCs w:val="20"/>
              </w:rPr>
              <w:t>0,0</w:t>
            </w:r>
          </w:p>
        </w:tc>
        <w:tc>
          <w:tcPr>
            <w:tcW w:w="1317" w:type="dxa"/>
            <w:vAlign w:val="center"/>
          </w:tcPr>
          <w:p w:rsidR="002B0AF1" w:rsidRPr="00625923" w:rsidRDefault="002B0AF1" w:rsidP="00625923">
            <w:pPr>
              <w:jc w:val="center"/>
              <w:rPr>
                <w:sz w:val="20"/>
                <w:szCs w:val="20"/>
              </w:rPr>
            </w:pPr>
            <w:r w:rsidRPr="00625923">
              <w:rPr>
                <w:sz w:val="20"/>
                <w:szCs w:val="20"/>
              </w:rPr>
              <w:t>0,0</w:t>
            </w:r>
          </w:p>
        </w:tc>
        <w:tc>
          <w:tcPr>
            <w:tcW w:w="1335" w:type="dxa"/>
            <w:gridSpan w:val="2"/>
            <w:vAlign w:val="center"/>
          </w:tcPr>
          <w:p w:rsidR="002B0AF1" w:rsidRPr="00625923" w:rsidRDefault="002B0AF1" w:rsidP="00625923">
            <w:pPr>
              <w:jc w:val="center"/>
              <w:rPr>
                <w:sz w:val="20"/>
                <w:szCs w:val="20"/>
              </w:rPr>
            </w:pPr>
            <w:r w:rsidRPr="00625923">
              <w:rPr>
                <w:sz w:val="20"/>
                <w:szCs w:val="20"/>
              </w:rPr>
              <w:t>0,0</w:t>
            </w:r>
          </w:p>
        </w:tc>
        <w:tc>
          <w:tcPr>
            <w:tcW w:w="1134" w:type="dxa"/>
            <w:gridSpan w:val="2"/>
            <w:vAlign w:val="center"/>
          </w:tcPr>
          <w:p w:rsidR="002B0AF1" w:rsidRPr="00625923" w:rsidRDefault="002B0AF1" w:rsidP="00625923">
            <w:pPr>
              <w:jc w:val="center"/>
              <w:rPr>
                <w:sz w:val="20"/>
                <w:szCs w:val="20"/>
              </w:rPr>
            </w:pPr>
            <w:r w:rsidRPr="00625923">
              <w:rPr>
                <w:sz w:val="20"/>
                <w:szCs w:val="20"/>
              </w:rPr>
              <w:t>0,0</w:t>
            </w:r>
          </w:p>
        </w:tc>
        <w:tc>
          <w:tcPr>
            <w:tcW w:w="1134" w:type="dxa"/>
            <w:vAlign w:val="center"/>
          </w:tcPr>
          <w:p w:rsidR="002B0AF1" w:rsidRPr="00625923" w:rsidRDefault="002B0AF1" w:rsidP="00625923">
            <w:pPr>
              <w:jc w:val="center"/>
              <w:rPr>
                <w:sz w:val="20"/>
                <w:szCs w:val="20"/>
              </w:rPr>
            </w:pPr>
            <w:r w:rsidRPr="00625923">
              <w:rPr>
                <w:sz w:val="20"/>
                <w:szCs w:val="20"/>
              </w:rPr>
              <w:t>0,0</w:t>
            </w:r>
          </w:p>
        </w:tc>
        <w:tc>
          <w:tcPr>
            <w:tcW w:w="156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rPr>
          <w:trHeight w:val="850"/>
        </w:trPr>
        <w:tc>
          <w:tcPr>
            <w:tcW w:w="2047" w:type="dxa"/>
            <w:vMerge/>
          </w:tcPr>
          <w:p w:rsidR="002B0AF1" w:rsidRPr="00625923" w:rsidRDefault="002B0AF1" w:rsidP="00625923">
            <w:pPr>
              <w:pStyle w:val="ConsPlusNormal"/>
              <w:ind w:firstLine="0"/>
              <w:rPr>
                <w:rFonts w:ascii="Times New Roman" w:hAnsi="Times New Roman"/>
              </w:rPr>
            </w:pPr>
          </w:p>
        </w:tc>
        <w:tc>
          <w:tcPr>
            <w:tcW w:w="2126" w:type="dxa"/>
            <w:gridSpan w:val="2"/>
            <w:vAlign w:val="center"/>
          </w:tcPr>
          <w:p w:rsidR="002B0AF1" w:rsidRPr="00625923" w:rsidRDefault="002B0AF1" w:rsidP="00625923">
            <w:pPr>
              <w:pStyle w:val="ConsPlusNormal"/>
              <w:ind w:firstLine="0"/>
              <w:rPr>
                <w:rFonts w:ascii="Times New Roman" w:hAnsi="Times New Roman"/>
              </w:rPr>
            </w:pPr>
            <w:proofErr w:type="gramStart"/>
            <w:r w:rsidRPr="00625923">
              <w:rPr>
                <w:rFonts w:ascii="Times New Roman" w:hAnsi="Times New Roman"/>
              </w:rPr>
              <w:t>областной бюджет (по согласованию</w:t>
            </w:r>
            <w:proofErr w:type="gramEnd"/>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176" w:type="dxa"/>
            <w:gridSpan w:val="2"/>
            <w:vAlign w:val="center"/>
          </w:tcPr>
          <w:p w:rsidR="002B0AF1" w:rsidRPr="00625923" w:rsidRDefault="002B0AF1" w:rsidP="00625923">
            <w:pPr>
              <w:jc w:val="center"/>
              <w:rPr>
                <w:sz w:val="20"/>
                <w:szCs w:val="20"/>
              </w:rPr>
            </w:pPr>
            <w:r w:rsidRPr="00625923">
              <w:rPr>
                <w:sz w:val="20"/>
                <w:szCs w:val="20"/>
              </w:rPr>
              <w:t>6 787,5</w:t>
            </w:r>
          </w:p>
        </w:tc>
        <w:tc>
          <w:tcPr>
            <w:tcW w:w="1459" w:type="dxa"/>
            <w:gridSpan w:val="2"/>
            <w:vAlign w:val="center"/>
          </w:tcPr>
          <w:p w:rsidR="002B0AF1" w:rsidRPr="00625923" w:rsidRDefault="002B0AF1" w:rsidP="00625923">
            <w:pPr>
              <w:jc w:val="center"/>
              <w:rPr>
                <w:sz w:val="20"/>
                <w:szCs w:val="20"/>
              </w:rPr>
            </w:pPr>
            <w:r w:rsidRPr="00625923">
              <w:rPr>
                <w:sz w:val="20"/>
                <w:szCs w:val="20"/>
              </w:rPr>
              <w:t>0,0</w:t>
            </w:r>
          </w:p>
        </w:tc>
        <w:tc>
          <w:tcPr>
            <w:tcW w:w="1559" w:type="dxa"/>
            <w:gridSpan w:val="3"/>
            <w:vAlign w:val="center"/>
          </w:tcPr>
          <w:p w:rsidR="002B0AF1" w:rsidRPr="00625923" w:rsidRDefault="002B0AF1" w:rsidP="00625923">
            <w:pPr>
              <w:jc w:val="center"/>
              <w:rPr>
                <w:sz w:val="20"/>
                <w:szCs w:val="20"/>
              </w:rPr>
            </w:pPr>
            <w:r w:rsidRPr="00625923">
              <w:rPr>
                <w:sz w:val="20"/>
                <w:szCs w:val="20"/>
              </w:rPr>
              <w:t>2 195,0</w:t>
            </w:r>
          </w:p>
        </w:tc>
        <w:tc>
          <w:tcPr>
            <w:tcW w:w="1317" w:type="dxa"/>
            <w:vAlign w:val="center"/>
          </w:tcPr>
          <w:p w:rsidR="002B0AF1" w:rsidRPr="00625923" w:rsidRDefault="002B0AF1" w:rsidP="00625923">
            <w:pPr>
              <w:jc w:val="center"/>
              <w:rPr>
                <w:sz w:val="20"/>
                <w:szCs w:val="20"/>
              </w:rPr>
            </w:pPr>
            <w:r w:rsidRPr="00625923">
              <w:rPr>
                <w:sz w:val="20"/>
                <w:szCs w:val="20"/>
              </w:rPr>
              <w:t>1 687,5</w:t>
            </w:r>
          </w:p>
        </w:tc>
        <w:tc>
          <w:tcPr>
            <w:tcW w:w="1335" w:type="dxa"/>
            <w:gridSpan w:val="2"/>
            <w:vAlign w:val="center"/>
          </w:tcPr>
          <w:p w:rsidR="002B0AF1" w:rsidRPr="00625923" w:rsidRDefault="002B0AF1" w:rsidP="00625923">
            <w:pPr>
              <w:jc w:val="center"/>
              <w:rPr>
                <w:sz w:val="20"/>
                <w:szCs w:val="20"/>
              </w:rPr>
            </w:pPr>
            <w:r w:rsidRPr="00625923">
              <w:rPr>
                <w:sz w:val="20"/>
                <w:szCs w:val="20"/>
              </w:rPr>
              <w:t>1 529,9</w:t>
            </w:r>
          </w:p>
        </w:tc>
        <w:tc>
          <w:tcPr>
            <w:tcW w:w="1134" w:type="dxa"/>
            <w:gridSpan w:val="2"/>
            <w:vAlign w:val="center"/>
          </w:tcPr>
          <w:p w:rsidR="002B0AF1" w:rsidRPr="00625923" w:rsidRDefault="002B0AF1" w:rsidP="00625923">
            <w:pPr>
              <w:jc w:val="center"/>
              <w:rPr>
                <w:sz w:val="20"/>
                <w:szCs w:val="20"/>
              </w:rPr>
            </w:pPr>
            <w:r w:rsidRPr="00625923">
              <w:rPr>
                <w:sz w:val="20"/>
                <w:szCs w:val="20"/>
              </w:rPr>
              <w:t>1 375,1</w:t>
            </w:r>
          </w:p>
        </w:tc>
        <w:tc>
          <w:tcPr>
            <w:tcW w:w="1134" w:type="dxa"/>
            <w:vAlign w:val="center"/>
          </w:tcPr>
          <w:p w:rsidR="002B0AF1" w:rsidRPr="00625923" w:rsidRDefault="002B0AF1" w:rsidP="00625923">
            <w:pPr>
              <w:jc w:val="center"/>
              <w:rPr>
                <w:sz w:val="20"/>
                <w:szCs w:val="20"/>
              </w:rPr>
            </w:pPr>
            <w:r w:rsidRPr="00625923">
              <w:rPr>
                <w:sz w:val="20"/>
                <w:szCs w:val="20"/>
              </w:rPr>
              <w:t>0,0</w:t>
            </w:r>
          </w:p>
        </w:tc>
        <w:tc>
          <w:tcPr>
            <w:tcW w:w="156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rPr>
          <w:trHeight w:val="850"/>
        </w:trPr>
        <w:tc>
          <w:tcPr>
            <w:tcW w:w="2047" w:type="dxa"/>
            <w:vMerge/>
          </w:tcPr>
          <w:p w:rsidR="002B0AF1" w:rsidRPr="00625923" w:rsidRDefault="002B0AF1" w:rsidP="00625923">
            <w:pPr>
              <w:pStyle w:val="ConsPlusNormal"/>
              <w:ind w:firstLine="0"/>
              <w:rPr>
                <w:rFonts w:ascii="Times New Roman" w:hAnsi="Times New Roman"/>
              </w:rPr>
            </w:pPr>
          </w:p>
        </w:tc>
        <w:tc>
          <w:tcPr>
            <w:tcW w:w="2126" w:type="dxa"/>
            <w:gridSpan w:val="2"/>
            <w:vAlign w:val="center"/>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бюджет муниципального образования «Молчановский район»</w:t>
            </w:r>
          </w:p>
        </w:tc>
        <w:tc>
          <w:tcPr>
            <w:tcW w:w="1176" w:type="dxa"/>
            <w:gridSpan w:val="2"/>
            <w:vAlign w:val="center"/>
          </w:tcPr>
          <w:p w:rsidR="002B0AF1" w:rsidRPr="00625923" w:rsidRDefault="002B0AF1" w:rsidP="00625923">
            <w:pPr>
              <w:jc w:val="center"/>
              <w:rPr>
                <w:sz w:val="20"/>
                <w:szCs w:val="20"/>
              </w:rPr>
            </w:pPr>
            <w:r w:rsidRPr="00625923">
              <w:rPr>
                <w:sz w:val="20"/>
                <w:szCs w:val="20"/>
              </w:rPr>
              <w:t>0,0</w:t>
            </w:r>
          </w:p>
        </w:tc>
        <w:tc>
          <w:tcPr>
            <w:tcW w:w="1459" w:type="dxa"/>
            <w:gridSpan w:val="2"/>
            <w:vAlign w:val="center"/>
          </w:tcPr>
          <w:p w:rsidR="002B0AF1" w:rsidRPr="00625923" w:rsidRDefault="002B0AF1" w:rsidP="00625923">
            <w:pPr>
              <w:jc w:val="center"/>
              <w:rPr>
                <w:sz w:val="20"/>
                <w:szCs w:val="20"/>
              </w:rPr>
            </w:pPr>
            <w:r w:rsidRPr="00625923">
              <w:rPr>
                <w:sz w:val="20"/>
                <w:szCs w:val="20"/>
              </w:rPr>
              <w:t>0,0</w:t>
            </w:r>
          </w:p>
        </w:tc>
        <w:tc>
          <w:tcPr>
            <w:tcW w:w="1559" w:type="dxa"/>
            <w:gridSpan w:val="3"/>
            <w:vAlign w:val="center"/>
          </w:tcPr>
          <w:p w:rsidR="002B0AF1" w:rsidRPr="00625923" w:rsidRDefault="002B0AF1" w:rsidP="00625923">
            <w:pPr>
              <w:jc w:val="center"/>
              <w:rPr>
                <w:sz w:val="20"/>
                <w:szCs w:val="20"/>
              </w:rPr>
            </w:pPr>
            <w:r w:rsidRPr="00625923">
              <w:rPr>
                <w:sz w:val="20"/>
                <w:szCs w:val="20"/>
              </w:rPr>
              <w:t>0,0</w:t>
            </w:r>
          </w:p>
        </w:tc>
        <w:tc>
          <w:tcPr>
            <w:tcW w:w="1317" w:type="dxa"/>
            <w:vAlign w:val="center"/>
          </w:tcPr>
          <w:p w:rsidR="002B0AF1" w:rsidRPr="00625923" w:rsidRDefault="002B0AF1" w:rsidP="00625923">
            <w:pPr>
              <w:jc w:val="center"/>
              <w:rPr>
                <w:sz w:val="20"/>
                <w:szCs w:val="20"/>
              </w:rPr>
            </w:pPr>
            <w:r w:rsidRPr="00625923">
              <w:rPr>
                <w:sz w:val="20"/>
                <w:szCs w:val="20"/>
              </w:rPr>
              <w:t>0,0</w:t>
            </w:r>
          </w:p>
        </w:tc>
        <w:tc>
          <w:tcPr>
            <w:tcW w:w="1335" w:type="dxa"/>
            <w:gridSpan w:val="2"/>
            <w:vAlign w:val="center"/>
          </w:tcPr>
          <w:p w:rsidR="002B0AF1" w:rsidRPr="00625923" w:rsidRDefault="002B0AF1" w:rsidP="00625923">
            <w:pPr>
              <w:jc w:val="center"/>
              <w:rPr>
                <w:sz w:val="20"/>
                <w:szCs w:val="20"/>
              </w:rPr>
            </w:pPr>
            <w:r w:rsidRPr="00625923">
              <w:rPr>
                <w:sz w:val="20"/>
                <w:szCs w:val="20"/>
              </w:rPr>
              <w:t>0,0</w:t>
            </w:r>
          </w:p>
        </w:tc>
        <w:tc>
          <w:tcPr>
            <w:tcW w:w="1134" w:type="dxa"/>
            <w:gridSpan w:val="2"/>
            <w:vAlign w:val="center"/>
          </w:tcPr>
          <w:p w:rsidR="002B0AF1" w:rsidRPr="00625923" w:rsidRDefault="002B0AF1" w:rsidP="00625923">
            <w:pPr>
              <w:jc w:val="center"/>
              <w:rPr>
                <w:sz w:val="20"/>
                <w:szCs w:val="20"/>
              </w:rPr>
            </w:pPr>
            <w:r w:rsidRPr="00625923">
              <w:rPr>
                <w:sz w:val="20"/>
                <w:szCs w:val="20"/>
              </w:rPr>
              <w:t>0,0</w:t>
            </w:r>
          </w:p>
        </w:tc>
        <w:tc>
          <w:tcPr>
            <w:tcW w:w="1134" w:type="dxa"/>
            <w:vAlign w:val="center"/>
          </w:tcPr>
          <w:p w:rsidR="002B0AF1" w:rsidRPr="00625923" w:rsidRDefault="002B0AF1" w:rsidP="00625923">
            <w:pPr>
              <w:jc w:val="center"/>
              <w:rPr>
                <w:sz w:val="20"/>
                <w:szCs w:val="20"/>
              </w:rPr>
            </w:pPr>
            <w:r w:rsidRPr="00625923">
              <w:rPr>
                <w:sz w:val="20"/>
                <w:szCs w:val="20"/>
              </w:rPr>
              <w:t>0,0</w:t>
            </w:r>
          </w:p>
        </w:tc>
        <w:tc>
          <w:tcPr>
            <w:tcW w:w="156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047" w:type="dxa"/>
            <w:vMerge/>
          </w:tcPr>
          <w:p w:rsidR="002B0AF1" w:rsidRPr="00625923" w:rsidRDefault="002B0AF1" w:rsidP="00625923">
            <w:pPr>
              <w:rPr>
                <w:sz w:val="20"/>
                <w:szCs w:val="20"/>
              </w:rPr>
            </w:pPr>
          </w:p>
        </w:tc>
        <w:tc>
          <w:tcPr>
            <w:tcW w:w="2126" w:type="dxa"/>
            <w:gridSpan w:val="2"/>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бюджеты сельских </w:t>
            </w:r>
            <w:r w:rsidRPr="00625923">
              <w:rPr>
                <w:rFonts w:ascii="Times New Roman" w:hAnsi="Times New Roman"/>
              </w:rPr>
              <w:lastRenderedPageBreak/>
              <w:t xml:space="preserve">поселений (по согласованию) </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176" w:type="dxa"/>
            <w:gridSpan w:val="2"/>
            <w:vAlign w:val="center"/>
          </w:tcPr>
          <w:p w:rsidR="002B0AF1" w:rsidRPr="00625923" w:rsidRDefault="002B0AF1" w:rsidP="00625923">
            <w:pPr>
              <w:jc w:val="center"/>
              <w:rPr>
                <w:sz w:val="20"/>
                <w:szCs w:val="20"/>
              </w:rPr>
            </w:pPr>
            <w:r w:rsidRPr="00625923">
              <w:rPr>
                <w:sz w:val="20"/>
                <w:szCs w:val="20"/>
              </w:rPr>
              <w:lastRenderedPageBreak/>
              <w:t>1 209,4</w:t>
            </w:r>
          </w:p>
        </w:tc>
        <w:tc>
          <w:tcPr>
            <w:tcW w:w="1459" w:type="dxa"/>
            <w:gridSpan w:val="2"/>
            <w:vAlign w:val="center"/>
          </w:tcPr>
          <w:p w:rsidR="002B0AF1" w:rsidRPr="00625923" w:rsidRDefault="002B0AF1" w:rsidP="00625923">
            <w:pPr>
              <w:jc w:val="center"/>
              <w:rPr>
                <w:sz w:val="20"/>
                <w:szCs w:val="20"/>
              </w:rPr>
            </w:pPr>
            <w:r w:rsidRPr="00625923">
              <w:rPr>
                <w:sz w:val="20"/>
                <w:szCs w:val="20"/>
              </w:rPr>
              <w:t>0,0</w:t>
            </w:r>
          </w:p>
        </w:tc>
        <w:tc>
          <w:tcPr>
            <w:tcW w:w="1559" w:type="dxa"/>
            <w:gridSpan w:val="3"/>
            <w:vAlign w:val="center"/>
          </w:tcPr>
          <w:p w:rsidR="002B0AF1" w:rsidRPr="00625923" w:rsidRDefault="002B0AF1" w:rsidP="00625923">
            <w:pPr>
              <w:jc w:val="center"/>
              <w:rPr>
                <w:sz w:val="20"/>
                <w:szCs w:val="20"/>
              </w:rPr>
            </w:pPr>
            <w:r w:rsidRPr="00625923">
              <w:rPr>
                <w:sz w:val="20"/>
                <w:szCs w:val="20"/>
              </w:rPr>
              <w:t>276,9</w:t>
            </w:r>
          </w:p>
        </w:tc>
        <w:tc>
          <w:tcPr>
            <w:tcW w:w="1317" w:type="dxa"/>
            <w:vAlign w:val="center"/>
          </w:tcPr>
          <w:p w:rsidR="002B0AF1" w:rsidRPr="00625923" w:rsidRDefault="002B0AF1" w:rsidP="00625923">
            <w:pPr>
              <w:jc w:val="center"/>
              <w:rPr>
                <w:sz w:val="20"/>
                <w:szCs w:val="20"/>
              </w:rPr>
            </w:pPr>
            <w:r w:rsidRPr="00625923">
              <w:rPr>
                <w:sz w:val="20"/>
                <w:szCs w:val="20"/>
              </w:rPr>
              <w:t>545,5</w:t>
            </w:r>
          </w:p>
        </w:tc>
        <w:tc>
          <w:tcPr>
            <w:tcW w:w="1335" w:type="dxa"/>
            <w:gridSpan w:val="2"/>
            <w:vAlign w:val="center"/>
          </w:tcPr>
          <w:p w:rsidR="002B0AF1" w:rsidRPr="00625923" w:rsidRDefault="002B0AF1" w:rsidP="00625923">
            <w:pPr>
              <w:jc w:val="center"/>
              <w:rPr>
                <w:sz w:val="20"/>
                <w:szCs w:val="20"/>
              </w:rPr>
            </w:pPr>
            <w:r w:rsidRPr="00625923">
              <w:rPr>
                <w:sz w:val="20"/>
                <w:szCs w:val="20"/>
              </w:rPr>
              <w:t>387,0</w:t>
            </w:r>
          </w:p>
        </w:tc>
        <w:tc>
          <w:tcPr>
            <w:tcW w:w="1134" w:type="dxa"/>
            <w:gridSpan w:val="2"/>
            <w:vAlign w:val="center"/>
          </w:tcPr>
          <w:p w:rsidR="002B0AF1" w:rsidRPr="00625923" w:rsidRDefault="002B0AF1" w:rsidP="00625923">
            <w:pPr>
              <w:jc w:val="center"/>
              <w:rPr>
                <w:sz w:val="20"/>
                <w:szCs w:val="20"/>
              </w:rPr>
            </w:pPr>
            <w:r w:rsidRPr="00625923">
              <w:rPr>
                <w:sz w:val="20"/>
                <w:szCs w:val="20"/>
              </w:rPr>
              <w:t>0,0</w:t>
            </w:r>
          </w:p>
        </w:tc>
        <w:tc>
          <w:tcPr>
            <w:tcW w:w="1134" w:type="dxa"/>
            <w:vAlign w:val="center"/>
          </w:tcPr>
          <w:p w:rsidR="002B0AF1" w:rsidRPr="00625923" w:rsidRDefault="002B0AF1" w:rsidP="00625923">
            <w:pPr>
              <w:jc w:val="center"/>
              <w:rPr>
                <w:sz w:val="20"/>
                <w:szCs w:val="20"/>
              </w:rPr>
            </w:pPr>
            <w:r w:rsidRPr="00625923">
              <w:rPr>
                <w:sz w:val="20"/>
                <w:szCs w:val="20"/>
              </w:rPr>
              <w:t>0,0</w:t>
            </w:r>
          </w:p>
        </w:tc>
        <w:tc>
          <w:tcPr>
            <w:tcW w:w="156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047" w:type="dxa"/>
            <w:vMerge/>
          </w:tcPr>
          <w:p w:rsidR="002B0AF1" w:rsidRPr="00625923" w:rsidRDefault="002B0AF1" w:rsidP="00625923">
            <w:pPr>
              <w:rPr>
                <w:sz w:val="20"/>
                <w:szCs w:val="20"/>
              </w:rPr>
            </w:pPr>
          </w:p>
        </w:tc>
        <w:tc>
          <w:tcPr>
            <w:tcW w:w="2126" w:type="dxa"/>
            <w:gridSpan w:val="2"/>
          </w:tcPr>
          <w:p w:rsidR="002B0AF1" w:rsidRPr="00625923" w:rsidRDefault="002B0AF1" w:rsidP="00625923">
            <w:pPr>
              <w:pStyle w:val="ConsPlusNormal"/>
              <w:ind w:firstLine="0"/>
              <w:rPr>
                <w:rFonts w:ascii="Times New Roman" w:hAnsi="Times New Roman"/>
              </w:rPr>
            </w:pPr>
            <w:proofErr w:type="gramStart"/>
            <w:r w:rsidRPr="00625923">
              <w:rPr>
                <w:rFonts w:ascii="Times New Roman" w:hAnsi="Times New Roman"/>
              </w:rPr>
              <w:t>внебюджетные источники (по согласованию</w:t>
            </w:r>
            <w:proofErr w:type="gramEnd"/>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176" w:type="dxa"/>
            <w:gridSpan w:val="2"/>
            <w:vAlign w:val="center"/>
          </w:tcPr>
          <w:p w:rsidR="002B0AF1" w:rsidRPr="00625923" w:rsidRDefault="002B0AF1" w:rsidP="00625923">
            <w:pPr>
              <w:jc w:val="center"/>
              <w:rPr>
                <w:sz w:val="20"/>
                <w:szCs w:val="20"/>
              </w:rPr>
            </w:pPr>
            <w:r w:rsidRPr="00625923">
              <w:rPr>
                <w:sz w:val="20"/>
                <w:szCs w:val="20"/>
              </w:rPr>
              <w:t>395,5</w:t>
            </w:r>
          </w:p>
        </w:tc>
        <w:tc>
          <w:tcPr>
            <w:tcW w:w="1459" w:type="dxa"/>
            <w:gridSpan w:val="2"/>
            <w:vAlign w:val="center"/>
          </w:tcPr>
          <w:p w:rsidR="002B0AF1" w:rsidRPr="00625923" w:rsidRDefault="002B0AF1" w:rsidP="00625923">
            <w:pPr>
              <w:jc w:val="center"/>
              <w:rPr>
                <w:sz w:val="20"/>
                <w:szCs w:val="20"/>
              </w:rPr>
            </w:pPr>
            <w:r w:rsidRPr="00625923">
              <w:rPr>
                <w:sz w:val="20"/>
                <w:szCs w:val="20"/>
              </w:rPr>
              <w:t>0,0</w:t>
            </w:r>
          </w:p>
        </w:tc>
        <w:tc>
          <w:tcPr>
            <w:tcW w:w="1559" w:type="dxa"/>
            <w:gridSpan w:val="3"/>
            <w:vAlign w:val="center"/>
          </w:tcPr>
          <w:p w:rsidR="002B0AF1" w:rsidRPr="00625923" w:rsidRDefault="002B0AF1" w:rsidP="00625923">
            <w:pPr>
              <w:jc w:val="center"/>
              <w:rPr>
                <w:sz w:val="20"/>
                <w:szCs w:val="20"/>
              </w:rPr>
            </w:pPr>
            <w:r w:rsidRPr="00625923">
              <w:rPr>
                <w:sz w:val="20"/>
                <w:szCs w:val="20"/>
              </w:rPr>
              <w:t>193,8</w:t>
            </w:r>
          </w:p>
        </w:tc>
        <w:tc>
          <w:tcPr>
            <w:tcW w:w="1317" w:type="dxa"/>
            <w:vAlign w:val="center"/>
          </w:tcPr>
          <w:p w:rsidR="002B0AF1" w:rsidRPr="00625923" w:rsidRDefault="002B0AF1" w:rsidP="00625923">
            <w:pPr>
              <w:jc w:val="center"/>
              <w:rPr>
                <w:sz w:val="20"/>
                <w:szCs w:val="20"/>
              </w:rPr>
            </w:pPr>
            <w:r w:rsidRPr="00625923">
              <w:rPr>
                <w:sz w:val="20"/>
                <w:szCs w:val="20"/>
              </w:rPr>
              <w:t>0,0</w:t>
            </w:r>
          </w:p>
        </w:tc>
        <w:tc>
          <w:tcPr>
            <w:tcW w:w="1335" w:type="dxa"/>
            <w:gridSpan w:val="2"/>
            <w:vAlign w:val="center"/>
          </w:tcPr>
          <w:p w:rsidR="002B0AF1" w:rsidRPr="00625923" w:rsidRDefault="002B0AF1" w:rsidP="00625923">
            <w:pPr>
              <w:jc w:val="center"/>
              <w:rPr>
                <w:sz w:val="20"/>
                <w:szCs w:val="20"/>
              </w:rPr>
            </w:pPr>
            <w:r w:rsidRPr="00625923">
              <w:rPr>
                <w:sz w:val="20"/>
                <w:szCs w:val="20"/>
              </w:rPr>
              <w:t>201,7</w:t>
            </w:r>
          </w:p>
        </w:tc>
        <w:tc>
          <w:tcPr>
            <w:tcW w:w="1134" w:type="dxa"/>
            <w:gridSpan w:val="2"/>
            <w:vAlign w:val="center"/>
          </w:tcPr>
          <w:p w:rsidR="002B0AF1" w:rsidRPr="00625923" w:rsidRDefault="002B0AF1" w:rsidP="00625923">
            <w:pPr>
              <w:jc w:val="center"/>
              <w:rPr>
                <w:sz w:val="20"/>
                <w:szCs w:val="20"/>
              </w:rPr>
            </w:pPr>
            <w:r w:rsidRPr="00625923">
              <w:rPr>
                <w:sz w:val="20"/>
                <w:szCs w:val="20"/>
              </w:rPr>
              <w:t>0,0</w:t>
            </w:r>
          </w:p>
        </w:tc>
        <w:tc>
          <w:tcPr>
            <w:tcW w:w="1134" w:type="dxa"/>
            <w:vAlign w:val="center"/>
          </w:tcPr>
          <w:p w:rsidR="002B0AF1" w:rsidRPr="00625923" w:rsidRDefault="002B0AF1" w:rsidP="00625923">
            <w:pPr>
              <w:jc w:val="center"/>
              <w:rPr>
                <w:sz w:val="20"/>
                <w:szCs w:val="20"/>
              </w:rPr>
            </w:pPr>
            <w:r w:rsidRPr="00625923">
              <w:rPr>
                <w:sz w:val="20"/>
                <w:szCs w:val="20"/>
              </w:rPr>
              <w:t>0,0</w:t>
            </w:r>
          </w:p>
        </w:tc>
        <w:tc>
          <w:tcPr>
            <w:tcW w:w="1560" w:type="dxa"/>
            <w:vAlign w:val="center"/>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047" w:type="dxa"/>
            <w:vMerge/>
          </w:tcPr>
          <w:p w:rsidR="002B0AF1" w:rsidRPr="00625923" w:rsidRDefault="002B0AF1" w:rsidP="00625923">
            <w:pPr>
              <w:rPr>
                <w:sz w:val="20"/>
                <w:szCs w:val="20"/>
              </w:rPr>
            </w:pPr>
          </w:p>
        </w:tc>
        <w:tc>
          <w:tcPr>
            <w:tcW w:w="2126" w:type="dxa"/>
            <w:gridSpan w:val="2"/>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всего по источникам</w:t>
            </w:r>
          </w:p>
        </w:tc>
        <w:tc>
          <w:tcPr>
            <w:tcW w:w="1176" w:type="dxa"/>
            <w:gridSpan w:val="2"/>
            <w:vAlign w:val="center"/>
          </w:tcPr>
          <w:p w:rsidR="002B0AF1" w:rsidRPr="00625923" w:rsidRDefault="002B0AF1" w:rsidP="00625923">
            <w:pPr>
              <w:jc w:val="center"/>
              <w:rPr>
                <w:sz w:val="20"/>
                <w:szCs w:val="20"/>
              </w:rPr>
            </w:pPr>
            <w:r w:rsidRPr="00625923">
              <w:rPr>
                <w:sz w:val="20"/>
                <w:szCs w:val="20"/>
              </w:rPr>
              <w:t>8 392,4</w:t>
            </w:r>
          </w:p>
        </w:tc>
        <w:tc>
          <w:tcPr>
            <w:tcW w:w="1459" w:type="dxa"/>
            <w:gridSpan w:val="2"/>
            <w:vAlign w:val="center"/>
          </w:tcPr>
          <w:p w:rsidR="002B0AF1" w:rsidRPr="00625923" w:rsidRDefault="002B0AF1" w:rsidP="00625923">
            <w:pPr>
              <w:jc w:val="center"/>
              <w:rPr>
                <w:sz w:val="20"/>
                <w:szCs w:val="20"/>
              </w:rPr>
            </w:pPr>
            <w:r w:rsidRPr="00625923">
              <w:rPr>
                <w:sz w:val="20"/>
                <w:szCs w:val="20"/>
              </w:rPr>
              <w:t>0,0</w:t>
            </w:r>
          </w:p>
        </w:tc>
        <w:tc>
          <w:tcPr>
            <w:tcW w:w="1559" w:type="dxa"/>
            <w:gridSpan w:val="3"/>
            <w:vAlign w:val="center"/>
          </w:tcPr>
          <w:p w:rsidR="002B0AF1" w:rsidRPr="00625923" w:rsidRDefault="002B0AF1" w:rsidP="00625923">
            <w:pPr>
              <w:jc w:val="center"/>
              <w:rPr>
                <w:sz w:val="20"/>
                <w:szCs w:val="20"/>
              </w:rPr>
            </w:pPr>
            <w:r w:rsidRPr="00625923">
              <w:rPr>
                <w:sz w:val="20"/>
                <w:szCs w:val="20"/>
              </w:rPr>
              <w:t>2 665,7</w:t>
            </w:r>
          </w:p>
        </w:tc>
        <w:tc>
          <w:tcPr>
            <w:tcW w:w="1317" w:type="dxa"/>
            <w:vAlign w:val="center"/>
          </w:tcPr>
          <w:p w:rsidR="002B0AF1" w:rsidRPr="00625923" w:rsidRDefault="002B0AF1" w:rsidP="00625923">
            <w:pPr>
              <w:jc w:val="center"/>
              <w:rPr>
                <w:sz w:val="20"/>
                <w:szCs w:val="20"/>
              </w:rPr>
            </w:pPr>
            <w:r w:rsidRPr="00625923">
              <w:rPr>
                <w:sz w:val="20"/>
                <w:szCs w:val="20"/>
              </w:rPr>
              <w:t>2 233,0</w:t>
            </w:r>
          </w:p>
        </w:tc>
        <w:tc>
          <w:tcPr>
            <w:tcW w:w="1335" w:type="dxa"/>
            <w:gridSpan w:val="2"/>
            <w:vAlign w:val="center"/>
          </w:tcPr>
          <w:p w:rsidR="002B0AF1" w:rsidRPr="00625923" w:rsidRDefault="002B0AF1" w:rsidP="00625923">
            <w:pPr>
              <w:jc w:val="center"/>
              <w:rPr>
                <w:sz w:val="20"/>
                <w:szCs w:val="20"/>
              </w:rPr>
            </w:pPr>
            <w:r w:rsidRPr="00625923">
              <w:rPr>
                <w:sz w:val="20"/>
                <w:szCs w:val="20"/>
              </w:rPr>
              <w:t>2 118,6</w:t>
            </w:r>
          </w:p>
        </w:tc>
        <w:tc>
          <w:tcPr>
            <w:tcW w:w="1134" w:type="dxa"/>
            <w:gridSpan w:val="2"/>
            <w:vAlign w:val="center"/>
          </w:tcPr>
          <w:p w:rsidR="002B0AF1" w:rsidRPr="00625923" w:rsidRDefault="002B0AF1" w:rsidP="00625923">
            <w:pPr>
              <w:jc w:val="center"/>
              <w:rPr>
                <w:sz w:val="20"/>
                <w:szCs w:val="20"/>
              </w:rPr>
            </w:pPr>
            <w:r w:rsidRPr="00625923">
              <w:rPr>
                <w:sz w:val="20"/>
                <w:szCs w:val="20"/>
              </w:rPr>
              <w:t>1 375,1</w:t>
            </w:r>
          </w:p>
        </w:tc>
        <w:tc>
          <w:tcPr>
            <w:tcW w:w="1134" w:type="dxa"/>
            <w:vAlign w:val="center"/>
          </w:tcPr>
          <w:p w:rsidR="002B0AF1" w:rsidRPr="00625923" w:rsidRDefault="002B0AF1" w:rsidP="00625923">
            <w:pPr>
              <w:jc w:val="center"/>
              <w:rPr>
                <w:sz w:val="20"/>
                <w:szCs w:val="20"/>
              </w:rPr>
            </w:pPr>
            <w:r w:rsidRPr="00625923">
              <w:rPr>
                <w:sz w:val="20"/>
                <w:szCs w:val="20"/>
              </w:rPr>
              <w:t>0,0</w:t>
            </w:r>
          </w:p>
        </w:tc>
        <w:tc>
          <w:tcPr>
            <w:tcW w:w="1560" w:type="dxa"/>
            <w:vAlign w:val="center"/>
          </w:tcPr>
          <w:p w:rsidR="002B0AF1" w:rsidRPr="00625923" w:rsidRDefault="002B0AF1" w:rsidP="00625923">
            <w:pPr>
              <w:jc w:val="center"/>
              <w:rPr>
                <w:sz w:val="20"/>
                <w:szCs w:val="20"/>
              </w:rPr>
            </w:pPr>
            <w:r w:rsidRPr="00625923">
              <w:rPr>
                <w:sz w:val="20"/>
                <w:szCs w:val="20"/>
              </w:rPr>
              <w:t>0,0</w:t>
            </w:r>
          </w:p>
        </w:tc>
      </w:tr>
    </w:tbl>
    <w:p w:rsidR="002B0AF1" w:rsidRDefault="002B0AF1" w:rsidP="00625923">
      <w:pPr>
        <w:pStyle w:val="ConsPlusNormal"/>
        <w:ind w:firstLine="0"/>
        <w:jc w:val="center"/>
        <w:rPr>
          <w:rFonts w:ascii="Times New Roman" w:hAnsi="Times New Roman"/>
        </w:rPr>
      </w:pPr>
    </w:p>
    <w:p w:rsidR="002B0AF1" w:rsidRPr="00625923" w:rsidRDefault="002B0AF1" w:rsidP="00625923">
      <w:pPr>
        <w:widowControl w:val="0"/>
        <w:autoSpaceDE w:val="0"/>
        <w:autoSpaceDN w:val="0"/>
        <w:adjustRightInd w:val="0"/>
        <w:jc w:val="center"/>
        <w:rPr>
          <w:sz w:val="20"/>
          <w:szCs w:val="20"/>
        </w:rPr>
      </w:pPr>
      <w:r w:rsidRPr="00625923">
        <w:rPr>
          <w:sz w:val="20"/>
          <w:szCs w:val="20"/>
        </w:rPr>
        <w:t>4. Перечень</w:t>
      </w:r>
    </w:p>
    <w:p w:rsidR="002B0AF1" w:rsidRPr="00625923" w:rsidRDefault="002B0AF1" w:rsidP="00625923">
      <w:pPr>
        <w:widowControl w:val="0"/>
        <w:autoSpaceDE w:val="0"/>
        <w:autoSpaceDN w:val="0"/>
        <w:adjustRightInd w:val="0"/>
        <w:jc w:val="center"/>
        <w:rPr>
          <w:sz w:val="20"/>
          <w:szCs w:val="20"/>
        </w:rPr>
      </w:pPr>
      <w:r w:rsidRPr="00625923">
        <w:rPr>
          <w:sz w:val="20"/>
          <w:szCs w:val="20"/>
        </w:rPr>
        <w:t xml:space="preserve">ведомственных целевых программ, основных мероприятий </w:t>
      </w:r>
    </w:p>
    <w:p w:rsidR="002B0AF1" w:rsidRPr="00625923" w:rsidRDefault="002B0AF1" w:rsidP="00625923">
      <w:pPr>
        <w:widowControl w:val="0"/>
        <w:autoSpaceDE w:val="0"/>
        <w:autoSpaceDN w:val="0"/>
        <w:adjustRightInd w:val="0"/>
        <w:jc w:val="center"/>
        <w:rPr>
          <w:sz w:val="20"/>
          <w:szCs w:val="20"/>
        </w:rPr>
      </w:pPr>
      <w:r w:rsidRPr="00625923">
        <w:rPr>
          <w:sz w:val="20"/>
          <w:szCs w:val="20"/>
        </w:rPr>
        <w:t>и ресурсное обеспечение реализации подпрограммы 7</w:t>
      </w:r>
    </w:p>
    <w:p w:rsidR="002B0AF1" w:rsidRPr="00625923" w:rsidRDefault="002B0AF1" w:rsidP="00625923">
      <w:pPr>
        <w:widowControl w:val="0"/>
        <w:autoSpaceDE w:val="0"/>
        <w:autoSpaceDN w:val="0"/>
        <w:adjustRightInd w:val="0"/>
        <w:jc w:val="center"/>
        <w:rPr>
          <w:sz w:val="20"/>
          <w:szCs w:val="20"/>
        </w:rPr>
      </w:pPr>
    </w:p>
    <w:tbl>
      <w:tblPr>
        <w:tblW w:w="15253" w:type="dxa"/>
        <w:tblInd w:w="-118" w:type="dxa"/>
        <w:tblLayout w:type="fixed"/>
        <w:tblCellMar>
          <w:top w:w="75" w:type="dxa"/>
          <w:left w:w="0" w:type="dxa"/>
          <w:bottom w:w="75" w:type="dxa"/>
          <w:right w:w="0" w:type="dxa"/>
        </w:tblCellMar>
        <w:tblLook w:val="0000" w:firstRow="0" w:lastRow="0" w:firstColumn="0" w:lastColumn="0" w:noHBand="0" w:noVBand="0"/>
      </w:tblPr>
      <w:tblGrid>
        <w:gridCol w:w="720"/>
        <w:gridCol w:w="1756"/>
        <w:gridCol w:w="44"/>
        <w:gridCol w:w="1260"/>
        <w:gridCol w:w="1080"/>
        <w:gridCol w:w="1260"/>
        <w:gridCol w:w="1440"/>
        <w:gridCol w:w="1080"/>
        <w:gridCol w:w="1080"/>
        <w:gridCol w:w="900"/>
        <w:gridCol w:w="1609"/>
        <w:gridCol w:w="1701"/>
        <w:gridCol w:w="54"/>
        <w:gridCol w:w="1269"/>
      </w:tblGrid>
      <w:tr w:rsidR="002B0AF1" w:rsidRPr="00625923" w:rsidTr="00625923">
        <w:trPr>
          <w:trHeight w:val="2018"/>
        </w:trPr>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N пп</w:t>
            </w:r>
          </w:p>
        </w:tc>
        <w:tc>
          <w:tcPr>
            <w:tcW w:w="180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Наименование подпрограммы, задачи подпрограммы, ВЦП (основного мероприятия) муниципальной программы</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Срок реализации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Объем финансирования (тыс. рублей)</w:t>
            </w:r>
          </w:p>
        </w:tc>
        <w:tc>
          <w:tcPr>
            <w:tcW w:w="57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В том числе за счет средств</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Участник/участник мероприятия</w:t>
            </w:r>
          </w:p>
        </w:tc>
        <w:tc>
          <w:tcPr>
            <w:tcW w:w="3024"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B0AF1" w:rsidRPr="00625923" w:rsidTr="00625923">
        <w:trPr>
          <w:trHeight w:val="322"/>
        </w:trPr>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proofErr w:type="gramStart"/>
            <w:r w:rsidRPr="00625923">
              <w:rPr>
                <w:sz w:val="20"/>
                <w:szCs w:val="20"/>
              </w:rPr>
              <w:t>федерального бюджета (по согласованию (прогноз)</w:t>
            </w:r>
            <w:proofErr w:type="gramEnd"/>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proofErr w:type="gramStart"/>
            <w:r w:rsidRPr="00625923">
              <w:rPr>
                <w:sz w:val="20"/>
                <w:szCs w:val="20"/>
              </w:rPr>
              <w:t>областного бюджета (по согласованию (прогноз)</w:t>
            </w:r>
            <w:proofErr w:type="gramEnd"/>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местного бюджета</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roofErr w:type="gramStart"/>
            <w:r w:rsidRPr="00625923">
              <w:rPr>
                <w:sz w:val="20"/>
                <w:szCs w:val="20"/>
              </w:rPr>
              <w:t>бюджетов сельских поселений (по согласованию (прогноз)</w:t>
            </w:r>
            <w:proofErr w:type="gramEnd"/>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proofErr w:type="gramStart"/>
            <w:r w:rsidRPr="00625923">
              <w:rPr>
                <w:sz w:val="20"/>
                <w:szCs w:val="20"/>
              </w:rPr>
              <w:t>внебюджетных источников (по согласованию (прогноз)</w:t>
            </w:r>
            <w:proofErr w:type="gramEnd"/>
          </w:p>
        </w:tc>
        <w:tc>
          <w:tcPr>
            <w:tcW w:w="1609" w:type="dxa"/>
            <w:vMerge/>
            <w:tcBorders>
              <w:left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p>
        </w:tc>
        <w:tc>
          <w:tcPr>
            <w:tcW w:w="3024"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p>
        </w:tc>
      </w:tr>
      <w:tr w:rsidR="002B0AF1" w:rsidRPr="00625923" w:rsidTr="00625923">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6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both"/>
              <w:rPr>
                <w:sz w:val="20"/>
                <w:szCs w:val="20"/>
              </w:rPr>
            </w:pPr>
          </w:p>
        </w:tc>
        <w:tc>
          <w:tcPr>
            <w:tcW w:w="1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наименование и единица измерения</w:t>
            </w:r>
          </w:p>
        </w:tc>
        <w:tc>
          <w:tcPr>
            <w:tcW w:w="1269"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значения по годам реализации</w:t>
            </w:r>
          </w:p>
        </w:tc>
      </w:tr>
      <w:tr w:rsidR="002B0AF1" w:rsidRPr="00625923" w:rsidTr="00625923">
        <w:trPr>
          <w:trHeight w:val="369"/>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1</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8</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9</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10</w:t>
            </w:r>
          </w:p>
        </w:tc>
        <w:tc>
          <w:tcPr>
            <w:tcW w:w="1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11</w:t>
            </w:r>
          </w:p>
        </w:tc>
        <w:tc>
          <w:tcPr>
            <w:tcW w:w="1269" w:type="dxa"/>
            <w:tcBorders>
              <w:top w:val="single" w:sz="4" w:space="0" w:color="auto"/>
              <w:left w:val="single" w:sz="4" w:space="0" w:color="auto"/>
              <w:bottom w:val="single" w:sz="4" w:space="0" w:color="auto"/>
              <w:right w:val="single" w:sz="4" w:space="0" w:color="auto"/>
            </w:tcBorders>
            <w:vAlign w:val="center"/>
          </w:tcPr>
          <w:p w:rsidR="002B0AF1" w:rsidRPr="00625923" w:rsidRDefault="002B0AF1" w:rsidP="00625923">
            <w:pPr>
              <w:widowControl w:val="0"/>
              <w:autoSpaceDE w:val="0"/>
              <w:autoSpaceDN w:val="0"/>
              <w:adjustRightInd w:val="0"/>
              <w:jc w:val="center"/>
              <w:rPr>
                <w:sz w:val="20"/>
                <w:szCs w:val="20"/>
              </w:rPr>
            </w:pPr>
            <w:r w:rsidRPr="00625923">
              <w:rPr>
                <w:sz w:val="20"/>
                <w:szCs w:val="20"/>
              </w:rPr>
              <w:t>12</w:t>
            </w:r>
          </w:p>
        </w:tc>
      </w:tr>
      <w:tr w:rsidR="002B0AF1" w:rsidRPr="00625923" w:rsidTr="0062592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rPr>
                <w:sz w:val="20"/>
                <w:szCs w:val="20"/>
              </w:rPr>
            </w:pPr>
          </w:p>
        </w:tc>
        <w:tc>
          <w:tcPr>
            <w:tcW w:w="14533" w:type="dxa"/>
            <w:gridSpan w:val="13"/>
            <w:tcBorders>
              <w:top w:val="single" w:sz="4" w:space="0" w:color="auto"/>
              <w:left w:val="single" w:sz="4" w:space="0" w:color="auto"/>
              <w:bottom w:val="single" w:sz="4" w:space="0" w:color="auto"/>
              <w:right w:val="single" w:sz="4" w:space="0" w:color="auto"/>
            </w:tcBorders>
          </w:tcPr>
          <w:p w:rsidR="002B0AF1" w:rsidRPr="00625923" w:rsidRDefault="002B0AF1" w:rsidP="00625923">
            <w:pPr>
              <w:rPr>
                <w:sz w:val="20"/>
                <w:szCs w:val="20"/>
              </w:rPr>
            </w:pPr>
            <w:r w:rsidRPr="00625923">
              <w:rPr>
                <w:sz w:val="20"/>
                <w:szCs w:val="20"/>
              </w:rPr>
              <w:t>Подпрограмма 7 «Реализация проекта «</w:t>
            </w:r>
            <w:proofErr w:type="gramStart"/>
            <w:r w:rsidRPr="00625923">
              <w:rPr>
                <w:sz w:val="20"/>
                <w:szCs w:val="20"/>
              </w:rPr>
              <w:t>Инициативное</w:t>
            </w:r>
            <w:proofErr w:type="gramEnd"/>
            <w:r w:rsidRPr="00625923">
              <w:rPr>
                <w:sz w:val="20"/>
                <w:szCs w:val="20"/>
              </w:rPr>
              <w:t xml:space="preserve"> бюджетирование на территории Молчановского района»</w:t>
            </w:r>
          </w:p>
        </w:tc>
      </w:tr>
      <w:tr w:rsidR="002B0AF1" w:rsidRPr="00625923" w:rsidTr="00625923">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outlineLvl w:val="3"/>
              <w:rPr>
                <w:sz w:val="20"/>
                <w:szCs w:val="20"/>
              </w:rPr>
            </w:pPr>
            <w:r w:rsidRPr="00625923">
              <w:rPr>
                <w:sz w:val="20"/>
                <w:szCs w:val="20"/>
              </w:rPr>
              <w:t>1</w:t>
            </w:r>
          </w:p>
        </w:tc>
        <w:tc>
          <w:tcPr>
            <w:tcW w:w="14533" w:type="dxa"/>
            <w:gridSpan w:val="13"/>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rPr>
                <w:sz w:val="20"/>
                <w:szCs w:val="20"/>
              </w:rPr>
            </w:pPr>
            <w:r w:rsidRPr="00625923">
              <w:rPr>
                <w:sz w:val="20"/>
                <w:szCs w:val="20"/>
              </w:rPr>
              <w:t>Задача 1 подпрограммы 7. Реализация проекта «</w:t>
            </w:r>
            <w:proofErr w:type="gramStart"/>
            <w:r w:rsidRPr="00625923">
              <w:rPr>
                <w:sz w:val="20"/>
                <w:szCs w:val="20"/>
              </w:rPr>
              <w:t>Инициативное</w:t>
            </w:r>
            <w:proofErr w:type="gramEnd"/>
            <w:r w:rsidRPr="00625923">
              <w:rPr>
                <w:sz w:val="20"/>
                <w:szCs w:val="20"/>
              </w:rPr>
              <w:t xml:space="preserve"> бюджетирование на территории Молчановского района</w:t>
            </w:r>
          </w:p>
        </w:tc>
      </w:tr>
      <w:tr w:rsidR="002B0AF1" w:rsidRPr="00625923" w:rsidTr="00625923">
        <w:tc>
          <w:tcPr>
            <w:tcW w:w="720"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lastRenderedPageBreak/>
              <w:t>2.1</w:t>
            </w:r>
          </w:p>
        </w:tc>
        <w:tc>
          <w:tcPr>
            <w:tcW w:w="175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Основное мероприятие 1.</w:t>
            </w:r>
          </w:p>
          <w:p w:rsidR="002B0AF1" w:rsidRPr="00625923" w:rsidRDefault="002B0AF1" w:rsidP="00625923">
            <w:pPr>
              <w:widowControl w:val="0"/>
              <w:autoSpaceDE w:val="0"/>
              <w:autoSpaceDN w:val="0"/>
              <w:adjustRightInd w:val="0"/>
              <w:jc w:val="center"/>
              <w:rPr>
                <w:sz w:val="20"/>
                <w:szCs w:val="20"/>
              </w:rPr>
            </w:pPr>
            <w:r w:rsidRPr="00625923">
              <w:rPr>
                <w:sz w:val="20"/>
                <w:szCs w:val="20"/>
              </w:rPr>
              <w:t>«Реализация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8 392,4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6 787,5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1 209,4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395,5</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Администрации сельских поселений Молчановского района</w:t>
            </w:r>
          </w:p>
          <w:p w:rsidR="002B0AF1" w:rsidRPr="00625923" w:rsidRDefault="002B0AF1" w:rsidP="00625923">
            <w:pPr>
              <w:widowControl w:val="0"/>
              <w:autoSpaceDE w:val="0"/>
              <w:autoSpaceDN w:val="0"/>
              <w:adjustRightInd w:val="0"/>
              <w:jc w:val="center"/>
              <w:rPr>
                <w:sz w:val="20"/>
                <w:szCs w:val="20"/>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Количество реализованных социально значимых проектов, предложенных непосредственно населением, реализованных на территории Молчановского района</w:t>
            </w: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2017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0</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2018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2 665,7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2 195,0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276,9</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193,8</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4</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2019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2 233,0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1 687,5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545,5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6</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2 118,6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1 529,9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387,0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201,7</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2021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1 375,1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1 375,1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3</w:t>
            </w:r>
          </w:p>
        </w:tc>
      </w:tr>
      <w:tr w:rsidR="002B0AF1" w:rsidRPr="00625923" w:rsidTr="00625923">
        <w:trPr>
          <w:trHeight w:val="921"/>
        </w:trPr>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2022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0</w:t>
            </w:r>
          </w:p>
        </w:tc>
      </w:tr>
      <w:tr w:rsidR="002B0AF1" w:rsidRPr="00625923" w:rsidTr="00625923">
        <w:trPr>
          <w:trHeight w:val="403"/>
        </w:trPr>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2023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0</w:t>
            </w:r>
          </w:p>
        </w:tc>
      </w:tr>
      <w:tr w:rsidR="002B0AF1" w:rsidRPr="00625923" w:rsidTr="00625923">
        <w:tc>
          <w:tcPr>
            <w:tcW w:w="720"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2.1.1</w:t>
            </w:r>
          </w:p>
        </w:tc>
        <w:tc>
          <w:tcPr>
            <w:tcW w:w="175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Мероприятие 1.</w:t>
            </w:r>
          </w:p>
          <w:p w:rsidR="002B0AF1" w:rsidRPr="00625923" w:rsidRDefault="002B0AF1" w:rsidP="00625923">
            <w:pPr>
              <w:widowControl w:val="0"/>
              <w:autoSpaceDE w:val="0"/>
              <w:autoSpaceDN w:val="0"/>
              <w:adjustRightInd w:val="0"/>
              <w:jc w:val="center"/>
              <w:rPr>
                <w:sz w:val="20"/>
                <w:szCs w:val="20"/>
              </w:rPr>
            </w:pPr>
            <w:r w:rsidRPr="00625923">
              <w:rPr>
                <w:sz w:val="20"/>
                <w:szCs w:val="20"/>
              </w:rPr>
              <w:t xml:space="preserve">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w:t>
            </w: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8 392,4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6 787,5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1 209,4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395,5</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Администрации сельских поселений Молчановского района</w:t>
            </w:r>
          </w:p>
          <w:p w:rsidR="002B0AF1" w:rsidRPr="00625923" w:rsidRDefault="002B0AF1" w:rsidP="00625923">
            <w:pPr>
              <w:widowControl w:val="0"/>
              <w:autoSpaceDE w:val="0"/>
              <w:autoSpaceDN w:val="0"/>
              <w:adjustRightInd w:val="0"/>
              <w:jc w:val="center"/>
              <w:rPr>
                <w:sz w:val="20"/>
                <w:szCs w:val="20"/>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Количество реализованных социально значимых проектов, предложенных непосредственно населением, реализованных на территории Молчановского района</w:t>
            </w: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2017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0</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2018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2 665,7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2 195,0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276,9</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193,8</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4</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2019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2 233,0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1 687,5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545,5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6</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2 118,6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1 529,9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387,0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201,7</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2021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1 375,1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1 375,1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3</w:t>
            </w:r>
          </w:p>
        </w:tc>
      </w:tr>
      <w:tr w:rsidR="002B0AF1" w:rsidRPr="00625923" w:rsidTr="00625923">
        <w:trPr>
          <w:trHeight w:val="1440"/>
        </w:trPr>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2022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0</w:t>
            </w:r>
          </w:p>
        </w:tc>
      </w:tr>
      <w:tr w:rsidR="002B0AF1" w:rsidRPr="00625923" w:rsidTr="00625923">
        <w:trPr>
          <w:trHeight w:val="276"/>
        </w:trPr>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2023 год</w:t>
            </w:r>
          </w:p>
        </w:tc>
        <w:tc>
          <w:tcPr>
            <w:tcW w:w="1080" w:type="dxa"/>
            <w:vMerge w:val="restart"/>
            <w:tcBorders>
              <w:top w:val="single" w:sz="4" w:space="0" w:color="auto"/>
              <w:left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r>
      <w:tr w:rsidR="002B0AF1" w:rsidRPr="00625923" w:rsidTr="00625923">
        <w:trPr>
          <w:trHeight w:val="609"/>
        </w:trPr>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080" w:type="dxa"/>
            <w:vMerge/>
            <w:tcBorders>
              <w:left w:val="single" w:sz="4" w:space="0" w:color="auto"/>
              <w:bottom w:val="single" w:sz="4" w:space="0" w:color="auto"/>
              <w:right w:val="single" w:sz="4" w:space="0" w:color="auto"/>
            </w:tcBorders>
          </w:tcPr>
          <w:p w:rsidR="002B0AF1" w:rsidRPr="00625923" w:rsidRDefault="002B0AF1" w:rsidP="00625923">
            <w:pPr>
              <w:jc w:val="center"/>
              <w:rPr>
                <w:sz w:val="20"/>
                <w:szCs w:val="20"/>
              </w:rPr>
            </w:pP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4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0</w:t>
            </w:r>
          </w:p>
        </w:tc>
      </w:tr>
      <w:tr w:rsidR="002B0AF1" w:rsidRPr="00625923" w:rsidTr="00625923">
        <w:tc>
          <w:tcPr>
            <w:tcW w:w="720"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val="restart"/>
            <w:tcBorders>
              <w:top w:val="single" w:sz="4" w:space="0" w:color="auto"/>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Итого по подпрограмме 7</w:t>
            </w: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всего</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8 392,4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6 787,5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1 209,4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395,5</w:t>
            </w:r>
          </w:p>
        </w:tc>
        <w:tc>
          <w:tcPr>
            <w:tcW w:w="16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Отдел экономического анализа и прогнозирования Администрации Молчановского района, Администрации сельских поселений Молчановского района</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х</w:t>
            </w: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2017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2018 год</w:t>
            </w:r>
          </w:p>
          <w:p w:rsidR="002B0AF1" w:rsidRPr="00625923" w:rsidRDefault="002B0AF1" w:rsidP="00625923">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2 665,7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2 195,0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276,9</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193,8</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2019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2 233,0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1 687,5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545,5</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2 118,6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1 529,9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387,0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201,7</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r w:rsidR="002B0AF1" w:rsidRPr="00625923" w:rsidTr="00625923">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2021 год</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1 375,1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1 375,1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r w:rsidR="002B0AF1" w:rsidRPr="00625923" w:rsidTr="00625923">
        <w:trPr>
          <w:trHeight w:val="268"/>
        </w:trPr>
        <w:tc>
          <w:tcPr>
            <w:tcW w:w="720"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2022 год</w:t>
            </w:r>
          </w:p>
          <w:p w:rsidR="002B0AF1" w:rsidRPr="00625923" w:rsidRDefault="002B0AF1" w:rsidP="00625923">
            <w:pPr>
              <w:widowControl w:val="0"/>
              <w:autoSpaceDE w:val="0"/>
              <w:autoSpaceDN w:val="0"/>
              <w:adjustRightInd w:val="0"/>
              <w:jc w:val="center"/>
              <w:rPr>
                <w:sz w:val="20"/>
                <w:szCs w:val="20"/>
              </w:rPr>
            </w:pPr>
            <w:r w:rsidRPr="00625923">
              <w:rPr>
                <w:sz w:val="20"/>
                <w:szCs w:val="20"/>
              </w:rPr>
              <w:t>(прогноз)</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r w:rsidR="002B0AF1" w:rsidRPr="00625923" w:rsidTr="00625923">
        <w:tc>
          <w:tcPr>
            <w:tcW w:w="720"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756" w:type="dxa"/>
            <w:vMerge/>
            <w:tcBorders>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widowControl w:val="0"/>
              <w:autoSpaceDE w:val="0"/>
              <w:autoSpaceDN w:val="0"/>
              <w:adjustRightInd w:val="0"/>
              <w:jc w:val="center"/>
              <w:rPr>
                <w:sz w:val="20"/>
                <w:szCs w:val="20"/>
              </w:rPr>
            </w:pPr>
            <w:r w:rsidRPr="00625923">
              <w:rPr>
                <w:sz w:val="20"/>
                <w:szCs w:val="20"/>
              </w:rPr>
              <w:t>2023 год</w:t>
            </w:r>
          </w:p>
          <w:p w:rsidR="002B0AF1" w:rsidRPr="00625923" w:rsidRDefault="002B0AF1" w:rsidP="00625923">
            <w:pPr>
              <w:widowControl w:val="0"/>
              <w:autoSpaceDE w:val="0"/>
              <w:autoSpaceDN w:val="0"/>
              <w:adjustRightInd w:val="0"/>
              <w:jc w:val="center"/>
              <w:rPr>
                <w:sz w:val="20"/>
                <w:szCs w:val="20"/>
              </w:rPr>
            </w:pPr>
            <w:r w:rsidRPr="00625923">
              <w:rPr>
                <w:sz w:val="20"/>
                <w:szCs w:val="20"/>
              </w:rPr>
              <w:t>(прогноз)</w:t>
            </w:r>
          </w:p>
        </w:tc>
        <w:tc>
          <w:tcPr>
            <w:tcW w:w="1080" w:type="dxa"/>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jc w:val="center"/>
              <w:rPr>
                <w:sz w:val="20"/>
                <w:szCs w:val="20"/>
              </w:rPr>
            </w:pPr>
            <w:r w:rsidRPr="00625923">
              <w:rPr>
                <w:sz w:val="20"/>
                <w:szCs w:val="20"/>
              </w:rPr>
              <w:t>0,0</w:t>
            </w:r>
          </w:p>
        </w:tc>
        <w:tc>
          <w:tcPr>
            <w:tcW w:w="16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0AF1" w:rsidRPr="00625923" w:rsidRDefault="002B0AF1" w:rsidP="00625923">
            <w:pPr>
              <w:widowControl w:val="0"/>
              <w:autoSpaceDE w:val="0"/>
              <w:autoSpaceDN w:val="0"/>
              <w:adjustRightInd w:val="0"/>
              <w:jc w:val="center"/>
              <w:rPr>
                <w:sz w:val="20"/>
                <w:szCs w:val="20"/>
              </w:rPr>
            </w:pPr>
          </w:p>
        </w:tc>
        <w:tc>
          <w:tcPr>
            <w:tcW w:w="1323" w:type="dxa"/>
            <w:gridSpan w:val="2"/>
            <w:tcBorders>
              <w:top w:val="single" w:sz="4" w:space="0" w:color="auto"/>
              <w:left w:val="single" w:sz="4" w:space="0" w:color="auto"/>
              <w:bottom w:val="single" w:sz="4" w:space="0" w:color="auto"/>
              <w:right w:val="single" w:sz="4" w:space="0" w:color="auto"/>
            </w:tcBorders>
          </w:tcPr>
          <w:p w:rsidR="002B0AF1" w:rsidRPr="00625923" w:rsidRDefault="002B0AF1" w:rsidP="00625923">
            <w:pPr>
              <w:jc w:val="center"/>
              <w:rPr>
                <w:sz w:val="20"/>
                <w:szCs w:val="20"/>
              </w:rPr>
            </w:pPr>
            <w:r w:rsidRPr="00625923">
              <w:rPr>
                <w:sz w:val="20"/>
                <w:szCs w:val="20"/>
              </w:rPr>
              <w:t>х»</w:t>
            </w:r>
          </w:p>
        </w:tc>
      </w:tr>
    </w:tbl>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ind w:firstLine="0"/>
        <w:rPr>
          <w:rFonts w:ascii="Times New Roman" w:hAnsi="Times New Roman"/>
        </w:rPr>
      </w:pPr>
    </w:p>
    <w:p w:rsidR="002B0AF1" w:rsidRPr="00625923" w:rsidRDefault="002B0AF1" w:rsidP="00625923">
      <w:pPr>
        <w:pStyle w:val="ConsPlusNormal"/>
        <w:tabs>
          <w:tab w:val="left" w:pos="5670"/>
        </w:tabs>
        <w:ind w:left="5664"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3E03AD" w:rsidRDefault="003E03AD" w:rsidP="00625923">
      <w:pPr>
        <w:pStyle w:val="ConsPlusNormal"/>
        <w:tabs>
          <w:tab w:val="left" w:pos="10773"/>
        </w:tabs>
        <w:ind w:left="10773" w:firstLine="0"/>
        <w:jc w:val="both"/>
        <w:rPr>
          <w:rFonts w:ascii="Times New Roman" w:hAnsi="Times New Roman"/>
        </w:rPr>
      </w:pPr>
    </w:p>
    <w:p w:rsidR="002B0AF1" w:rsidRPr="00625923" w:rsidRDefault="002B0AF1" w:rsidP="00625923">
      <w:pPr>
        <w:pStyle w:val="ConsPlusNormal"/>
        <w:tabs>
          <w:tab w:val="left" w:pos="10773"/>
        </w:tabs>
        <w:ind w:left="10773" w:firstLine="0"/>
        <w:jc w:val="both"/>
        <w:rPr>
          <w:rFonts w:ascii="Times New Roman" w:hAnsi="Times New Roman"/>
        </w:rPr>
      </w:pPr>
      <w:r w:rsidRPr="00625923">
        <w:rPr>
          <w:rFonts w:ascii="Times New Roman" w:hAnsi="Times New Roman"/>
        </w:rPr>
        <w:lastRenderedPageBreak/>
        <w:t xml:space="preserve">Приложение № 5 к постановлению </w:t>
      </w:r>
    </w:p>
    <w:p w:rsidR="002B0AF1" w:rsidRPr="00625923" w:rsidRDefault="002B0AF1" w:rsidP="00625923">
      <w:pPr>
        <w:pStyle w:val="ConsPlusNormal"/>
        <w:tabs>
          <w:tab w:val="left" w:pos="10773"/>
        </w:tabs>
        <w:ind w:left="10773" w:firstLine="0"/>
        <w:jc w:val="both"/>
        <w:rPr>
          <w:rFonts w:ascii="Times New Roman" w:hAnsi="Times New Roman"/>
        </w:rPr>
      </w:pPr>
      <w:r w:rsidRPr="00625923">
        <w:rPr>
          <w:rFonts w:ascii="Times New Roman" w:hAnsi="Times New Roman"/>
        </w:rPr>
        <w:t>Администрации Молчановского района</w:t>
      </w:r>
    </w:p>
    <w:p w:rsidR="002B0AF1" w:rsidRPr="00625923" w:rsidRDefault="002B0AF1" w:rsidP="00625923">
      <w:pPr>
        <w:pStyle w:val="ConsPlusNormal"/>
        <w:tabs>
          <w:tab w:val="left" w:pos="10773"/>
          <w:tab w:val="left" w:pos="13680"/>
        </w:tabs>
        <w:ind w:left="10773" w:firstLine="0"/>
        <w:jc w:val="both"/>
        <w:rPr>
          <w:rFonts w:ascii="Times New Roman" w:hAnsi="Times New Roman"/>
        </w:rPr>
      </w:pPr>
      <w:r w:rsidRPr="00625923">
        <w:rPr>
          <w:rFonts w:ascii="Times New Roman" w:hAnsi="Times New Roman"/>
        </w:rPr>
        <w:t>от 20.07.2021 года № 407</w:t>
      </w:r>
      <w:r w:rsidRPr="00625923">
        <w:rPr>
          <w:rFonts w:ascii="Times New Roman" w:hAnsi="Times New Roman"/>
        </w:rPr>
        <w:tab/>
      </w:r>
    </w:p>
    <w:p w:rsidR="002B0AF1" w:rsidRPr="00625923" w:rsidRDefault="002B0AF1" w:rsidP="00625923">
      <w:pPr>
        <w:pStyle w:val="ConsPlusNormal"/>
        <w:ind w:firstLine="0"/>
        <w:jc w:val="both"/>
        <w:rPr>
          <w:rFonts w:ascii="Times New Roman" w:hAnsi="Times New Roman"/>
        </w:rPr>
      </w:pPr>
    </w:p>
    <w:p w:rsidR="002B0AF1" w:rsidRPr="00625923" w:rsidRDefault="002B0AF1" w:rsidP="00625923">
      <w:pPr>
        <w:pStyle w:val="ConsPlusNormal"/>
        <w:ind w:firstLine="0"/>
        <w:jc w:val="center"/>
        <w:outlineLvl w:val="0"/>
        <w:rPr>
          <w:rFonts w:ascii="Times New Roman" w:hAnsi="Times New Roman"/>
        </w:rPr>
      </w:pPr>
      <w:r w:rsidRPr="00625923">
        <w:rPr>
          <w:rFonts w:ascii="Times New Roman" w:hAnsi="Times New Roman"/>
        </w:rPr>
        <w:t xml:space="preserve"> «1. Паспорт подпрограммы 8 «Развитие информационного общества на территории Молчановского района»</w:t>
      </w:r>
    </w:p>
    <w:p w:rsidR="002B0AF1" w:rsidRPr="00625923" w:rsidRDefault="002B0AF1" w:rsidP="00625923">
      <w:pPr>
        <w:pStyle w:val="ConsPlusNormal"/>
        <w:ind w:firstLine="0"/>
        <w:jc w:val="both"/>
        <w:rPr>
          <w:rFonts w:ascii="Times New Roman" w:hAnsi="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268"/>
        <w:gridCol w:w="1559"/>
        <w:gridCol w:w="425"/>
        <w:gridCol w:w="63"/>
        <w:gridCol w:w="930"/>
        <w:gridCol w:w="330"/>
        <w:gridCol w:w="945"/>
        <w:gridCol w:w="1418"/>
        <w:gridCol w:w="142"/>
        <w:gridCol w:w="126"/>
        <w:gridCol w:w="694"/>
        <w:gridCol w:w="739"/>
        <w:gridCol w:w="394"/>
        <w:gridCol w:w="882"/>
        <w:gridCol w:w="252"/>
        <w:gridCol w:w="882"/>
        <w:gridCol w:w="252"/>
        <w:gridCol w:w="882"/>
      </w:tblGrid>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Наименование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Подпрограмма 8 «Развитие информационного общества на территории Молчановского района»</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(далее - подпрограмма)</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Соисполнители муниципальной программы (</w:t>
            </w:r>
            <w:proofErr w:type="gramStart"/>
            <w:r w:rsidRPr="00625923">
              <w:rPr>
                <w:rFonts w:ascii="Times New Roman" w:hAnsi="Times New Roman"/>
              </w:rPr>
              <w:t>ответственный</w:t>
            </w:r>
            <w:proofErr w:type="gramEnd"/>
            <w:r w:rsidRPr="00625923">
              <w:rPr>
                <w:rFonts w:ascii="Times New Roman" w:hAnsi="Times New Roman"/>
              </w:rPr>
              <w:t xml:space="preserve"> за подпрограмму)</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Администрация Молчановского района (Управляющий делами Администрации Молчановского района)</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Участники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Управляющий делами Администрации Молчановского района</w:t>
            </w:r>
          </w:p>
          <w:p w:rsidR="002B0AF1" w:rsidRPr="00625923" w:rsidRDefault="002B0AF1" w:rsidP="00625923">
            <w:pPr>
              <w:pStyle w:val="ConsPlusNormal"/>
              <w:ind w:firstLine="0"/>
              <w:rPr>
                <w:rFonts w:ascii="Times New Roman" w:hAnsi="Times New Roman"/>
              </w:rPr>
            </w:pP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Цель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Формирование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2B0AF1" w:rsidRPr="00625923" w:rsidTr="00625923">
        <w:trPr>
          <w:trHeight w:val="2049"/>
        </w:trPr>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Показатели цели подпрограммы и их значения (с детализацией по годам реализации)</w:t>
            </w:r>
          </w:p>
        </w:tc>
        <w:tc>
          <w:tcPr>
            <w:tcW w:w="4252"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Показатели цели</w:t>
            </w:r>
          </w:p>
        </w:tc>
        <w:tc>
          <w:tcPr>
            <w:tcW w:w="1323"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94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18"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962"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133"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134"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134" w:type="dxa"/>
            <w:gridSpan w:val="2"/>
            <w:vAlign w:val="center"/>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p w:rsidR="002B0AF1" w:rsidRPr="00625923" w:rsidRDefault="002B0AF1" w:rsidP="00625923">
            <w:pPr>
              <w:pStyle w:val="ConsPlusNormal"/>
              <w:ind w:firstLine="0"/>
              <w:jc w:val="center"/>
              <w:rPr>
                <w:rFonts w:ascii="Times New Roman" w:hAnsi="Times New Roman"/>
              </w:rPr>
            </w:pPr>
          </w:p>
        </w:tc>
        <w:tc>
          <w:tcPr>
            <w:tcW w:w="88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c>
          <w:tcPr>
            <w:tcW w:w="2047" w:type="dxa"/>
            <w:vMerge/>
          </w:tcPr>
          <w:p w:rsidR="002B0AF1" w:rsidRPr="00625923" w:rsidRDefault="002B0AF1" w:rsidP="00625923">
            <w:pPr>
              <w:rPr>
                <w:sz w:val="20"/>
                <w:szCs w:val="20"/>
              </w:rPr>
            </w:pPr>
          </w:p>
        </w:tc>
        <w:tc>
          <w:tcPr>
            <w:tcW w:w="4252" w:type="dxa"/>
            <w:gridSpan w:val="3"/>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Уровень удовлетворенности жителей Молчановского района качеством предоставления муниципальных услуг, %</w:t>
            </w:r>
          </w:p>
        </w:tc>
        <w:tc>
          <w:tcPr>
            <w:tcW w:w="1323"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60</w:t>
            </w:r>
          </w:p>
        </w:tc>
        <w:tc>
          <w:tcPr>
            <w:tcW w:w="94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63</w:t>
            </w:r>
          </w:p>
        </w:tc>
        <w:tc>
          <w:tcPr>
            <w:tcW w:w="1418"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65</w:t>
            </w:r>
          </w:p>
        </w:tc>
        <w:tc>
          <w:tcPr>
            <w:tcW w:w="962"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68</w:t>
            </w:r>
          </w:p>
        </w:tc>
        <w:tc>
          <w:tcPr>
            <w:tcW w:w="1133"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70</w:t>
            </w:r>
          </w:p>
        </w:tc>
        <w:tc>
          <w:tcPr>
            <w:tcW w:w="113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75</w:t>
            </w:r>
          </w:p>
        </w:tc>
        <w:tc>
          <w:tcPr>
            <w:tcW w:w="113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80</w:t>
            </w:r>
          </w:p>
          <w:p w:rsidR="002B0AF1" w:rsidRPr="00625923" w:rsidRDefault="002B0AF1" w:rsidP="00625923">
            <w:pPr>
              <w:pStyle w:val="ConsPlusNormal"/>
              <w:ind w:firstLine="0"/>
              <w:jc w:val="center"/>
              <w:rPr>
                <w:rFonts w:ascii="Times New Roman" w:hAnsi="Times New Roman"/>
              </w:rPr>
            </w:pPr>
          </w:p>
        </w:tc>
        <w:tc>
          <w:tcPr>
            <w:tcW w:w="882" w:type="dxa"/>
          </w:tcPr>
          <w:p w:rsidR="002B0AF1" w:rsidRPr="00625923" w:rsidRDefault="002B0AF1" w:rsidP="00625923">
            <w:pPr>
              <w:rPr>
                <w:sz w:val="20"/>
                <w:szCs w:val="20"/>
              </w:rPr>
            </w:pPr>
            <w:r w:rsidRPr="00625923">
              <w:rPr>
                <w:sz w:val="20"/>
                <w:szCs w:val="20"/>
              </w:rPr>
              <w:t xml:space="preserve">    80</w:t>
            </w:r>
          </w:p>
          <w:p w:rsidR="002B0AF1" w:rsidRPr="00625923" w:rsidRDefault="002B0AF1" w:rsidP="00625923">
            <w:pPr>
              <w:pStyle w:val="ConsPlusNormal"/>
              <w:ind w:firstLine="0"/>
              <w:jc w:val="center"/>
              <w:rPr>
                <w:rFonts w:ascii="Times New Roman" w:hAnsi="Times New Roman"/>
              </w:rPr>
            </w:pP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Задачи подпрограммы</w:t>
            </w:r>
          </w:p>
        </w:tc>
        <w:tc>
          <w:tcPr>
            <w:tcW w:w="13183" w:type="dxa"/>
            <w:gridSpan w:val="18"/>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2. Информирование населения Молчановского района о деятельности органов местного самоуправления, о социально-экономическом развитии района.</w:t>
            </w:r>
          </w:p>
        </w:tc>
      </w:tr>
      <w:tr w:rsidR="002B0AF1" w:rsidRPr="00625923" w:rsidTr="00625923">
        <w:trPr>
          <w:trHeight w:val="1510"/>
        </w:trPr>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lastRenderedPageBreak/>
              <w:t>Показатели задачи подпрограммы и их значения (с детализацией по годам реализации)</w:t>
            </w:r>
          </w:p>
        </w:tc>
        <w:tc>
          <w:tcPr>
            <w:tcW w:w="4315" w:type="dxa"/>
            <w:gridSpan w:val="4"/>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Показатели задачи</w:t>
            </w:r>
          </w:p>
        </w:tc>
        <w:tc>
          <w:tcPr>
            <w:tcW w:w="1260"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2016 год</w:t>
            </w:r>
          </w:p>
        </w:tc>
        <w:tc>
          <w:tcPr>
            <w:tcW w:w="94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686"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694"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133"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134"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134" w:type="dxa"/>
            <w:gridSpan w:val="2"/>
            <w:vAlign w:val="center"/>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p w:rsidR="002B0AF1" w:rsidRPr="00625923" w:rsidRDefault="002B0AF1" w:rsidP="00625923">
            <w:pPr>
              <w:pStyle w:val="ConsPlusNormal"/>
              <w:ind w:firstLine="0"/>
              <w:jc w:val="center"/>
              <w:rPr>
                <w:rFonts w:ascii="Times New Roman" w:hAnsi="Times New Roman"/>
              </w:rPr>
            </w:pPr>
          </w:p>
        </w:tc>
        <w:tc>
          <w:tcPr>
            <w:tcW w:w="882" w:type="dxa"/>
            <w:vAlign w:val="center"/>
          </w:tcPr>
          <w:p w:rsidR="002B0AF1" w:rsidRPr="00625923" w:rsidRDefault="002B0AF1" w:rsidP="00625923">
            <w:pPr>
              <w:rPr>
                <w:sz w:val="20"/>
                <w:szCs w:val="20"/>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r>
      <w:tr w:rsidR="002B0AF1" w:rsidRPr="00625923" w:rsidTr="00625923">
        <w:trPr>
          <w:trHeight w:val="966"/>
        </w:trPr>
        <w:tc>
          <w:tcPr>
            <w:tcW w:w="2047" w:type="dxa"/>
            <w:vMerge/>
          </w:tcPr>
          <w:p w:rsidR="002B0AF1" w:rsidRPr="00625923" w:rsidRDefault="002B0AF1" w:rsidP="00625923">
            <w:pPr>
              <w:rPr>
                <w:sz w:val="20"/>
                <w:szCs w:val="20"/>
              </w:rPr>
            </w:pPr>
          </w:p>
        </w:tc>
        <w:tc>
          <w:tcPr>
            <w:tcW w:w="4315" w:type="dxa"/>
            <w:gridSpan w:val="4"/>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Показатель задачи 1. Доля жителей Молчановского района, использующих механизм получения муниципальных услуг в электронной форме, %</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w:t>
            </w:r>
          </w:p>
        </w:tc>
        <w:tc>
          <w:tcPr>
            <w:tcW w:w="94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w:t>
            </w:r>
          </w:p>
        </w:tc>
        <w:tc>
          <w:tcPr>
            <w:tcW w:w="1686"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35</w:t>
            </w:r>
          </w:p>
        </w:tc>
        <w:tc>
          <w:tcPr>
            <w:tcW w:w="694"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45</w:t>
            </w:r>
          </w:p>
        </w:tc>
        <w:tc>
          <w:tcPr>
            <w:tcW w:w="1133"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50</w:t>
            </w:r>
          </w:p>
        </w:tc>
        <w:tc>
          <w:tcPr>
            <w:tcW w:w="113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60</w:t>
            </w:r>
          </w:p>
        </w:tc>
        <w:tc>
          <w:tcPr>
            <w:tcW w:w="113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70</w:t>
            </w:r>
          </w:p>
          <w:p w:rsidR="002B0AF1" w:rsidRPr="00625923" w:rsidRDefault="002B0AF1" w:rsidP="00625923">
            <w:pPr>
              <w:pStyle w:val="ConsPlusNormal"/>
              <w:ind w:firstLine="0"/>
              <w:jc w:val="center"/>
              <w:rPr>
                <w:rFonts w:ascii="Times New Roman" w:hAnsi="Times New Roman"/>
              </w:rPr>
            </w:pPr>
          </w:p>
        </w:tc>
        <w:tc>
          <w:tcPr>
            <w:tcW w:w="882"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70</w:t>
            </w:r>
          </w:p>
        </w:tc>
      </w:tr>
      <w:tr w:rsidR="002B0AF1" w:rsidRPr="00625923" w:rsidTr="00625923">
        <w:trPr>
          <w:trHeight w:val="1226"/>
        </w:trPr>
        <w:tc>
          <w:tcPr>
            <w:tcW w:w="2047" w:type="dxa"/>
            <w:vMerge/>
          </w:tcPr>
          <w:p w:rsidR="002B0AF1" w:rsidRPr="00625923" w:rsidRDefault="002B0AF1" w:rsidP="00625923">
            <w:pPr>
              <w:rPr>
                <w:sz w:val="20"/>
                <w:szCs w:val="20"/>
              </w:rPr>
            </w:pPr>
          </w:p>
        </w:tc>
        <w:tc>
          <w:tcPr>
            <w:tcW w:w="4315" w:type="dxa"/>
            <w:gridSpan w:val="4"/>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Показатель задачи 2. Удовлетворенность населения Молчановского района информированностью о деятельности органов местного самоуправления, %</w:t>
            </w:r>
          </w:p>
        </w:tc>
        <w:tc>
          <w:tcPr>
            <w:tcW w:w="12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45</w:t>
            </w:r>
          </w:p>
        </w:tc>
        <w:tc>
          <w:tcPr>
            <w:tcW w:w="94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48</w:t>
            </w:r>
          </w:p>
        </w:tc>
        <w:tc>
          <w:tcPr>
            <w:tcW w:w="1686" w:type="dxa"/>
            <w:gridSpan w:val="3"/>
          </w:tcPr>
          <w:p w:rsidR="002B0AF1" w:rsidRPr="00625923" w:rsidRDefault="002B0AF1" w:rsidP="00625923">
            <w:pPr>
              <w:jc w:val="center"/>
              <w:rPr>
                <w:sz w:val="20"/>
                <w:szCs w:val="20"/>
              </w:rPr>
            </w:pPr>
            <w:r w:rsidRPr="00625923">
              <w:rPr>
                <w:sz w:val="20"/>
                <w:szCs w:val="20"/>
              </w:rPr>
              <w:t>55</w:t>
            </w:r>
          </w:p>
        </w:tc>
        <w:tc>
          <w:tcPr>
            <w:tcW w:w="694" w:type="dxa"/>
          </w:tcPr>
          <w:p w:rsidR="002B0AF1" w:rsidRPr="00625923" w:rsidRDefault="002B0AF1" w:rsidP="00625923">
            <w:pPr>
              <w:jc w:val="center"/>
              <w:rPr>
                <w:sz w:val="20"/>
                <w:szCs w:val="20"/>
              </w:rPr>
            </w:pPr>
            <w:r w:rsidRPr="00625923">
              <w:rPr>
                <w:sz w:val="20"/>
                <w:szCs w:val="20"/>
              </w:rPr>
              <w:t>60</w:t>
            </w:r>
          </w:p>
        </w:tc>
        <w:tc>
          <w:tcPr>
            <w:tcW w:w="1133" w:type="dxa"/>
            <w:gridSpan w:val="2"/>
          </w:tcPr>
          <w:p w:rsidR="002B0AF1" w:rsidRPr="00625923" w:rsidRDefault="002B0AF1" w:rsidP="00625923">
            <w:pPr>
              <w:jc w:val="center"/>
              <w:rPr>
                <w:sz w:val="20"/>
                <w:szCs w:val="20"/>
              </w:rPr>
            </w:pPr>
            <w:r w:rsidRPr="00625923">
              <w:rPr>
                <w:sz w:val="20"/>
                <w:szCs w:val="20"/>
              </w:rPr>
              <w:t>65</w:t>
            </w:r>
          </w:p>
        </w:tc>
        <w:tc>
          <w:tcPr>
            <w:tcW w:w="1134" w:type="dxa"/>
            <w:gridSpan w:val="2"/>
          </w:tcPr>
          <w:p w:rsidR="002B0AF1" w:rsidRPr="00625923" w:rsidRDefault="002B0AF1" w:rsidP="00625923">
            <w:pPr>
              <w:jc w:val="center"/>
              <w:rPr>
                <w:sz w:val="20"/>
                <w:szCs w:val="20"/>
              </w:rPr>
            </w:pPr>
            <w:r w:rsidRPr="00625923">
              <w:rPr>
                <w:sz w:val="20"/>
                <w:szCs w:val="20"/>
              </w:rPr>
              <w:t>68</w:t>
            </w:r>
          </w:p>
        </w:tc>
        <w:tc>
          <w:tcPr>
            <w:tcW w:w="1134" w:type="dxa"/>
            <w:gridSpan w:val="2"/>
          </w:tcPr>
          <w:p w:rsidR="002B0AF1" w:rsidRPr="00625923" w:rsidRDefault="002B0AF1" w:rsidP="00625923">
            <w:pPr>
              <w:jc w:val="center"/>
              <w:rPr>
                <w:sz w:val="20"/>
                <w:szCs w:val="20"/>
              </w:rPr>
            </w:pPr>
            <w:r w:rsidRPr="00625923">
              <w:rPr>
                <w:sz w:val="20"/>
                <w:szCs w:val="20"/>
              </w:rPr>
              <w:t>70</w:t>
            </w:r>
          </w:p>
          <w:p w:rsidR="002B0AF1" w:rsidRPr="00625923" w:rsidRDefault="002B0AF1" w:rsidP="00625923">
            <w:pPr>
              <w:jc w:val="center"/>
              <w:rPr>
                <w:sz w:val="20"/>
                <w:szCs w:val="20"/>
              </w:rPr>
            </w:pPr>
          </w:p>
        </w:tc>
        <w:tc>
          <w:tcPr>
            <w:tcW w:w="882"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70</w:t>
            </w:r>
          </w:p>
          <w:p w:rsidR="002B0AF1" w:rsidRPr="00625923" w:rsidRDefault="002B0AF1" w:rsidP="00625923">
            <w:pPr>
              <w:pStyle w:val="ConsPlusNormal"/>
              <w:ind w:firstLine="0"/>
              <w:jc w:val="center"/>
              <w:rPr>
                <w:rFonts w:ascii="Times New Roman" w:hAnsi="Times New Roman"/>
              </w:rPr>
            </w:pP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Ведомственные целевые программы, входящие в состав подпрограммы (далее - ВЦП)</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Отсутствуют</w:t>
            </w:r>
          </w:p>
        </w:tc>
      </w:tr>
      <w:tr w:rsidR="002B0AF1" w:rsidRPr="00625923" w:rsidTr="00625923">
        <w:tc>
          <w:tcPr>
            <w:tcW w:w="2047"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Сроки реализации подпрограммы</w:t>
            </w:r>
          </w:p>
        </w:tc>
        <w:tc>
          <w:tcPr>
            <w:tcW w:w="13183" w:type="dxa"/>
            <w:gridSpan w:val="18"/>
          </w:tcPr>
          <w:p w:rsidR="002B0AF1" w:rsidRPr="00625923" w:rsidRDefault="002B0AF1" w:rsidP="00625923">
            <w:pPr>
              <w:pStyle w:val="ConsPlusNormal"/>
              <w:ind w:firstLine="0"/>
              <w:rPr>
                <w:rFonts w:ascii="Times New Roman" w:hAnsi="Times New Roman"/>
              </w:rPr>
            </w:pPr>
            <w:r w:rsidRPr="00625923">
              <w:rPr>
                <w:rFonts w:ascii="Times New Roman" w:hAnsi="Times New Roman"/>
              </w:rPr>
              <w:t>2017 – 2023 годы</w:t>
            </w:r>
          </w:p>
        </w:tc>
      </w:tr>
      <w:tr w:rsidR="002B0AF1" w:rsidRPr="00625923" w:rsidTr="00625923">
        <w:tc>
          <w:tcPr>
            <w:tcW w:w="2047" w:type="dxa"/>
            <w:vMerge w:val="restart"/>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Объем и источники финансирования подпрограммы (с детализацией по годам реализации, тыс. рублей)</w:t>
            </w:r>
          </w:p>
        </w:tc>
        <w:tc>
          <w:tcPr>
            <w:tcW w:w="2268"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Источники</w:t>
            </w:r>
          </w:p>
        </w:tc>
        <w:tc>
          <w:tcPr>
            <w:tcW w:w="155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1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275"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560"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559"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276"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134" w:type="dxa"/>
            <w:gridSpan w:val="2"/>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p w:rsidR="002B0AF1" w:rsidRPr="00625923" w:rsidRDefault="002B0AF1" w:rsidP="00625923">
            <w:pPr>
              <w:pStyle w:val="ConsPlusNormal"/>
              <w:ind w:firstLine="0"/>
              <w:jc w:val="center"/>
              <w:rPr>
                <w:rFonts w:ascii="Times New Roman" w:hAnsi="Times New Roman"/>
              </w:rPr>
            </w:pPr>
          </w:p>
        </w:tc>
        <w:tc>
          <w:tcPr>
            <w:tcW w:w="1134" w:type="dxa"/>
            <w:gridSpan w:val="2"/>
          </w:tcPr>
          <w:p w:rsidR="002B0AF1" w:rsidRPr="00625923" w:rsidRDefault="002B0AF1" w:rsidP="00625923">
            <w:pPr>
              <w:rPr>
                <w:sz w:val="20"/>
                <w:szCs w:val="20"/>
              </w:rPr>
            </w:pPr>
            <w:r w:rsidRPr="00625923">
              <w:rPr>
                <w:sz w:val="20"/>
                <w:szCs w:val="20"/>
              </w:rPr>
              <w:t>2023 год</w:t>
            </w:r>
          </w:p>
          <w:p w:rsidR="002B0AF1" w:rsidRPr="00625923" w:rsidRDefault="002B0AF1" w:rsidP="00625923">
            <w:pPr>
              <w:pStyle w:val="ConsPlusNormal"/>
              <w:ind w:firstLine="0"/>
              <w:jc w:val="center"/>
              <w:rPr>
                <w:rFonts w:ascii="Times New Roman" w:hAnsi="Times New Roman"/>
              </w:rPr>
            </w:pPr>
          </w:p>
        </w:tc>
      </w:tr>
      <w:tr w:rsidR="002B0AF1" w:rsidRPr="00625923" w:rsidTr="00625923">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федеральный бюджет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275" w:type="dxa"/>
            <w:gridSpan w:val="2"/>
          </w:tcPr>
          <w:p w:rsidR="002B0AF1" w:rsidRPr="00625923" w:rsidRDefault="002B0AF1" w:rsidP="00625923">
            <w:pPr>
              <w:jc w:val="center"/>
              <w:rPr>
                <w:sz w:val="20"/>
                <w:szCs w:val="20"/>
              </w:rPr>
            </w:pPr>
            <w:r w:rsidRPr="00625923">
              <w:rPr>
                <w:sz w:val="20"/>
                <w:szCs w:val="20"/>
              </w:rPr>
              <w:t>0,0</w:t>
            </w:r>
          </w:p>
        </w:tc>
        <w:tc>
          <w:tcPr>
            <w:tcW w:w="1560" w:type="dxa"/>
            <w:gridSpan w:val="2"/>
          </w:tcPr>
          <w:p w:rsidR="002B0AF1" w:rsidRPr="00625923" w:rsidRDefault="002B0AF1" w:rsidP="00625923">
            <w:pPr>
              <w:jc w:val="center"/>
              <w:rPr>
                <w:sz w:val="20"/>
                <w:szCs w:val="20"/>
              </w:rPr>
            </w:pPr>
            <w:r w:rsidRPr="00625923">
              <w:rPr>
                <w:sz w:val="20"/>
                <w:szCs w:val="20"/>
              </w:rPr>
              <w:t>0,0</w:t>
            </w:r>
          </w:p>
        </w:tc>
        <w:tc>
          <w:tcPr>
            <w:tcW w:w="1559" w:type="dxa"/>
            <w:gridSpan w:val="3"/>
          </w:tcPr>
          <w:p w:rsidR="002B0AF1" w:rsidRPr="00625923" w:rsidRDefault="002B0AF1" w:rsidP="00625923">
            <w:pPr>
              <w:jc w:val="center"/>
              <w:rPr>
                <w:sz w:val="20"/>
                <w:szCs w:val="20"/>
              </w:rPr>
            </w:pPr>
            <w:r w:rsidRPr="00625923">
              <w:rPr>
                <w:sz w:val="20"/>
                <w:szCs w:val="20"/>
              </w:rPr>
              <w:t>0,0</w:t>
            </w:r>
          </w:p>
        </w:tc>
        <w:tc>
          <w:tcPr>
            <w:tcW w:w="1276" w:type="dxa"/>
            <w:gridSpan w:val="2"/>
          </w:tcPr>
          <w:p w:rsidR="002B0AF1" w:rsidRPr="00625923" w:rsidRDefault="002B0AF1" w:rsidP="00625923">
            <w:pPr>
              <w:jc w:val="center"/>
              <w:rPr>
                <w:sz w:val="20"/>
                <w:szCs w:val="20"/>
              </w:rPr>
            </w:pPr>
            <w:r w:rsidRPr="00625923">
              <w:rPr>
                <w:sz w:val="20"/>
                <w:szCs w:val="20"/>
              </w:rPr>
              <w:t>0,0</w:t>
            </w:r>
          </w:p>
        </w:tc>
        <w:tc>
          <w:tcPr>
            <w:tcW w:w="1134" w:type="dxa"/>
            <w:gridSpan w:val="2"/>
          </w:tcPr>
          <w:p w:rsidR="002B0AF1" w:rsidRPr="00625923" w:rsidRDefault="002B0AF1" w:rsidP="00625923">
            <w:pPr>
              <w:jc w:val="center"/>
              <w:rPr>
                <w:sz w:val="20"/>
                <w:szCs w:val="20"/>
              </w:rPr>
            </w:pPr>
            <w:r w:rsidRPr="00625923">
              <w:rPr>
                <w:sz w:val="20"/>
                <w:szCs w:val="20"/>
              </w:rPr>
              <w:t>0,0</w:t>
            </w:r>
          </w:p>
          <w:p w:rsidR="002B0AF1" w:rsidRPr="00625923" w:rsidRDefault="002B0AF1" w:rsidP="00625923">
            <w:pPr>
              <w:jc w:val="center"/>
              <w:rPr>
                <w:sz w:val="20"/>
                <w:szCs w:val="20"/>
              </w:rPr>
            </w:pPr>
          </w:p>
        </w:tc>
        <w:tc>
          <w:tcPr>
            <w:tcW w:w="1134" w:type="dxa"/>
            <w:gridSpan w:val="2"/>
          </w:tcPr>
          <w:p w:rsidR="002B0AF1" w:rsidRPr="00625923" w:rsidRDefault="002B0AF1" w:rsidP="00625923">
            <w:pPr>
              <w:rPr>
                <w:sz w:val="20"/>
                <w:szCs w:val="20"/>
              </w:rPr>
            </w:pPr>
            <w:r w:rsidRPr="00625923">
              <w:rPr>
                <w:sz w:val="20"/>
                <w:szCs w:val="20"/>
              </w:rPr>
              <w:t>0,0</w:t>
            </w:r>
          </w:p>
          <w:p w:rsidR="002B0AF1" w:rsidRPr="00625923" w:rsidRDefault="002B0AF1" w:rsidP="00625923">
            <w:pPr>
              <w:jc w:val="center"/>
              <w:rPr>
                <w:sz w:val="20"/>
                <w:szCs w:val="20"/>
              </w:rPr>
            </w:pPr>
          </w:p>
        </w:tc>
      </w:tr>
      <w:tr w:rsidR="002B0AF1" w:rsidRPr="00625923" w:rsidTr="00625923">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областной бюджет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275" w:type="dxa"/>
            <w:gridSpan w:val="2"/>
          </w:tcPr>
          <w:p w:rsidR="002B0AF1" w:rsidRPr="00625923" w:rsidRDefault="002B0AF1" w:rsidP="00625923">
            <w:pPr>
              <w:jc w:val="center"/>
              <w:rPr>
                <w:sz w:val="20"/>
                <w:szCs w:val="20"/>
              </w:rPr>
            </w:pPr>
            <w:r w:rsidRPr="00625923">
              <w:rPr>
                <w:sz w:val="20"/>
                <w:szCs w:val="20"/>
              </w:rPr>
              <w:t>0,0</w:t>
            </w:r>
          </w:p>
        </w:tc>
        <w:tc>
          <w:tcPr>
            <w:tcW w:w="1560" w:type="dxa"/>
            <w:gridSpan w:val="2"/>
          </w:tcPr>
          <w:p w:rsidR="002B0AF1" w:rsidRPr="00625923" w:rsidRDefault="002B0AF1" w:rsidP="00625923">
            <w:pPr>
              <w:jc w:val="center"/>
              <w:rPr>
                <w:sz w:val="20"/>
                <w:szCs w:val="20"/>
              </w:rPr>
            </w:pPr>
            <w:r w:rsidRPr="00625923">
              <w:rPr>
                <w:sz w:val="20"/>
                <w:szCs w:val="20"/>
              </w:rPr>
              <w:t>0,0</w:t>
            </w:r>
          </w:p>
        </w:tc>
        <w:tc>
          <w:tcPr>
            <w:tcW w:w="1559" w:type="dxa"/>
            <w:gridSpan w:val="3"/>
          </w:tcPr>
          <w:p w:rsidR="002B0AF1" w:rsidRPr="00625923" w:rsidRDefault="002B0AF1" w:rsidP="00625923">
            <w:pPr>
              <w:jc w:val="center"/>
              <w:rPr>
                <w:sz w:val="20"/>
                <w:szCs w:val="20"/>
              </w:rPr>
            </w:pPr>
            <w:r w:rsidRPr="00625923">
              <w:rPr>
                <w:sz w:val="20"/>
                <w:szCs w:val="20"/>
              </w:rPr>
              <w:t>0,0</w:t>
            </w:r>
          </w:p>
        </w:tc>
        <w:tc>
          <w:tcPr>
            <w:tcW w:w="1276" w:type="dxa"/>
            <w:gridSpan w:val="2"/>
          </w:tcPr>
          <w:p w:rsidR="002B0AF1" w:rsidRPr="00625923" w:rsidRDefault="002B0AF1" w:rsidP="00625923">
            <w:pPr>
              <w:jc w:val="center"/>
              <w:rPr>
                <w:sz w:val="20"/>
                <w:szCs w:val="20"/>
              </w:rPr>
            </w:pPr>
            <w:r w:rsidRPr="00625923">
              <w:rPr>
                <w:sz w:val="20"/>
                <w:szCs w:val="20"/>
              </w:rPr>
              <w:t>0,0</w:t>
            </w:r>
          </w:p>
        </w:tc>
        <w:tc>
          <w:tcPr>
            <w:tcW w:w="1134" w:type="dxa"/>
            <w:gridSpan w:val="2"/>
          </w:tcPr>
          <w:p w:rsidR="002B0AF1" w:rsidRPr="00625923" w:rsidRDefault="002B0AF1" w:rsidP="00625923">
            <w:pPr>
              <w:jc w:val="center"/>
              <w:rPr>
                <w:sz w:val="20"/>
                <w:szCs w:val="20"/>
              </w:rPr>
            </w:pPr>
            <w:r w:rsidRPr="00625923">
              <w:rPr>
                <w:sz w:val="20"/>
                <w:szCs w:val="20"/>
              </w:rPr>
              <w:t>0,0</w:t>
            </w:r>
          </w:p>
          <w:p w:rsidR="002B0AF1" w:rsidRPr="00625923" w:rsidRDefault="002B0AF1" w:rsidP="00625923">
            <w:pPr>
              <w:jc w:val="center"/>
              <w:rPr>
                <w:sz w:val="20"/>
                <w:szCs w:val="20"/>
              </w:rPr>
            </w:pPr>
          </w:p>
        </w:tc>
        <w:tc>
          <w:tcPr>
            <w:tcW w:w="1134" w:type="dxa"/>
            <w:gridSpan w:val="2"/>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бюджет </w:t>
            </w:r>
            <w:r w:rsidRPr="00625923">
              <w:rPr>
                <w:rFonts w:ascii="Times New Roman" w:hAnsi="Times New Roman"/>
              </w:rPr>
              <w:lastRenderedPageBreak/>
              <w:t>муниципального образования «Молчановский район»</w:t>
            </w:r>
          </w:p>
        </w:tc>
        <w:tc>
          <w:tcPr>
            <w:tcW w:w="155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320,0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275" w:type="dxa"/>
            <w:gridSpan w:val="2"/>
          </w:tcPr>
          <w:p w:rsidR="002B0AF1" w:rsidRPr="00625923" w:rsidRDefault="002B0AF1" w:rsidP="00625923">
            <w:pPr>
              <w:jc w:val="center"/>
              <w:rPr>
                <w:sz w:val="20"/>
                <w:szCs w:val="20"/>
              </w:rPr>
            </w:pPr>
            <w:r w:rsidRPr="00625923">
              <w:rPr>
                <w:sz w:val="20"/>
                <w:szCs w:val="20"/>
              </w:rPr>
              <w:t>0,0</w:t>
            </w:r>
          </w:p>
        </w:tc>
        <w:tc>
          <w:tcPr>
            <w:tcW w:w="1560" w:type="dxa"/>
            <w:gridSpan w:val="2"/>
          </w:tcPr>
          <w:p w:rsidR="002B0AF1" w:rsidRPr="00625923" w:rsidRDefault="002B0AF1" w:rsidP="00625923">
            <w:pPr>
              <w:jc w:val="center"/>
              <w:rPr>
                <w:sz w:val="20"/>
                <w:szCs w:val="20"/>
              </w:rPr>
            </w:pPr>
            <w:r w:rsidRPr="00625923">
              <w:rPr>
                <w:sz w:val="20"/>
                <w:szCs w:val="20"/>
              </w:rPr>
              <w:t>0,0</w:t>
            </w:r>
          </w:p>
        </w:tc>
        <w:tc>
          <w:tcPr>
            <w:tcW w:w="1559" w:type="dxa"/>
            <w:gridSpan w:val="3"/>
          </w:tcPr>
          <w:p w:rsidR="002B0AF1" w:rsidRPr="00625923" w:rsidRDefault="002B0AF1" w:rsidP="00625923">
            <w:pPr>
              <w:jc w:val="center"/>
              <w:rPr>
                <w:sz w:val="20"/>
                <w:szCs w:val="20"/>
              </w:rPr>
            </w:pPr>
            <w:r w:rsidRPr="00625923">
              <w:rPr>
                <w:sz w:val="20"/>
                <w:szCs w:val="20"/>
              </w:rPr>
              <w:t>0,0</w:t>
            </w:r>
          </w:p>
        </w:tc>
        <w:tc>
          <w:tcPr>
            <w:tcW w:w="1276" w:type="dxa"/>
            <w:gridSpan w:val="2"/>
          </w:tcPr>
          <w:p w:rsidR="002B0AF1" w:rsidRPr="00625923" w:rsidRDefault="002B0AF1" w:rsidP="00625923">
            <w:pPr>
              <w:jc w:val="center"/>
              <w:rPr>
                <w:sz w:val="20"/>
                <w:szCs w:val="20"/>
              </w:rPr>
            </w:pPr>
            <w:r w:rsidRPr="00625923">
              <w:rPr>
                <w:sz w:val="20"/>
                <w:szCs w:val="20"/>
              </w:rPr>
              <w:t>320,0</w:t>
            </w:r>
          </w:p>
        </w:tc>
        <w:tc>
          <w:tcPr>
            <w:tcW w:w="1134" w:type="dxa"/>
            <w:gridSpan w:val="2"/>
          </w:tcPr>
          <w:p w:rsidR="002B0AF1" w:rsidRPr="00625923" w:rsidRDefault="002B0AF1" w:rsidP="00625923">
            <w:pPr>
              <w:jc w:val="center"/>
              <w:rPr>
                <w:sz w:val="20"/>
                <w:szCs w:val="20"/>
              </w:rPr>
            </w:pPr>
            <w:r w:rsidRPr="00625923">
              <w:rPr>
                <w:sz w:val="20"/>
                <w:szCs w:val="20"/>
              </w:rPr>
              <w:t>0,0</w:t>
            </w:r>
          </w:p>
          <w:p w:rsidR="002B0AF1" w:rsidRPr="00625923" w:rsidRDefault="002B0AF1" w:rsidP="00625923">
            <w:pPr>
              <w:jc w:val="center"/>
              <w:rPr>
                <w:sz w:val="20"/>
                <w:szCs w:val="20"/>
              </w:rPr>
            </w:pPr>
          </w:p>
        </w:tc>
        <w:tc>
          <w:tcPr>
            <w:tcW w:w="1134" w:type="dxa"/>
            <w:gridSpan w:val="2"/>
          </w:tcPr>
          <w:p w:rsidR="002B0AF1" w:rsidRPr="00625923" w:rsidRDefault="002B0AF1" w:rsidP="00625923">
            <w:pPr>
              <w:jc w:val="center"/>
              <w:rPr>
                <w:sz w:val="20"/>
                <w:szCs w:val="20"/>
              </w:rPr>
            </w:pPr>
            <w:r w:rsidRPr="00625923">
              <w:rPr>
                <w:sz w:val="20"/>
                <w:szCs w:val="20"/>
              </w:rPr>
              <w:lastRenderedPageBreak/>
              <w:t>0,0</w:t>
            </w:r>
          </w:p>
        </w:tc>
      </w:tr>
      <w:tr w:rsidR="002B0AF1" w:rsidRPr="00625923" w:rsidTr="00625923">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бюджеты сельских поселений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275" w:type="dxa"/>
            <w:gridSpan w:val="2"/>
          </w:tcPr>
          <w:p w:rsidR="002B0AF1" w:rsidRPr="00625923" w:rsidRDefault="002B0AF1" w:rsidP="00625923">
            <w:pPr>
              <w:jc w:val="center"/>
              <w:rPr>
                <w:sz w:val="20"/>
                <w:szCs w:val="20"/>
              </w:rPr>
            </w:pPr>
            <w:r w:rsidRPr="00625923">
              <w:rPr>
                <w:sz w:val="20"/>
                <w:szCs w:val="20"/>
              </w:rPr>
              <w:t>0,0</w:t>
            </w:r>
          </w:p>
        </w:tc>
        <w:tc>
          <w:tcPr>
            <w:tcW w:w="1560" w:type="dxa"/>
            <w:gridSpan w:val="2"/>
          </w:tcPr>
          <w:p w:rsidR="002B0AF1" w:rsidRPr="00625923" w:rsidRDefault="002B0AF1" w:rsidP="00625923">
            <w:pPr>
              <w:jc w:val="center"/>
              <w:rPr>
                <w:sz w:val="20"/>
                <w:szCs w:val="20"/>
              </w:rPr>
            </w:pPr>
            <w:r w:rsidRPr="00625923">
              <w:rPr>
                <w:sz w:val="20"/>
                <w:szCs w:val="20"/>
              </w:rPr>
              <w:t>0,0</w:t>
            </w:r>
          </w:p>
        </w:tc>
        <w:tc>
          <w:tcPr>
            <w:tcW w:w="1559" w:type="dxa"/>
            <w:gridSpan w:val="3"/>
          </w:tcPr>
          <w:p w:rsidR="002B0AF1" w:rsidRPr="00625923" w:rsidRDefault="002B0AF1" w:rsidP="00625923">
            <w:pPr>
              <w:jc w:val="center"/>
              <w:rPr>
                <w:sz w:val="20"/>
                <w:szCs w:val="20"/>
              </w:rPr>
            </w:pPr>
            <w:r w:rsidRPr="00625923">
              <w:rPr>
                <w:sz w:val="20"/>
                <w:szCs w:val="20"/>
              </w:rPr>
              <w:t>0,0</w:t>
            </w:r>
          </w:p>
        </w:tc>
        <w:tc>
          <w:tcPr>
            <w:tcW w:w="1276" w:type="dxa"/>
            <w:gridSpan w:val="2"/>
          </w:tcPr>
          <w:p w:rsidR="002B0AF1" w:rsidRPr="00625923" w:rsidRDefault="002B0AF1" w:rsidP="00625923">
            <w:pPr>
              <w:jc w:val="center"/>
              <w:rPr>
                <w:sz w:val="20"/>
                <w:szCs w:val="20"/>
              </w:rPr>
            </w:pPr>
            <w:r w:rsidRPr="00625923">
              <w:rPr>
                <w:sz w:val="20"/>
                <w:szCs w:val="20"/>
              </w:rPr>
              <w:t>0,0</w:t>
            </w:r>
          </w:p>
        </w:tc>
        <w:tc>
          <w:tcPr>
            <w:tcW w:w="1134" w:type="dxa"/>
            <w:gridSpan w:val="2"/>
          </w:tcPr>
          <w:p w:rsidR="002B0AF1" w:rsidRPr="00625923" w:rsidRDefault="002B0AF1" w:rsidP="00625923">
            <w:pPr>
              <w:jc w:val="center"/>
              <w:rPr>
                <w:sz w:val="20"/>
                <w:szCs w:val="20"/>
              </w:rPr>
            </w:pPr>
            <w:r w:rsidRPr="00625923">
              <w:rPr>
                <w:sz w:val="20"/>
                <w:szCs w:val="20"/>
              </w:rPr>
              <w:t>0,0</w:t>
            </w:r>
          </w:p>
          <w:p w:rsidR="002B0AF1" w:rsidRPr="00625923" w:rsidRDefault="002B0AF1" w:rsidP="00625923">
            <w:pPr>
              <w:jc w:val="center"/>
              <w:rPr>
                <w:sz w:val="20"/>
                <w:szCs w:val="20"/>
              </w:rPr>
            </w:pPr>
          </w:p>
        </w:tc>
        <w:tc>
          <w:tcPr>
            <w:tcW w:w="1134" w:type="dxa"/>
            <w:gridSpan w:val="2"/>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внебюджетные источники (по согласованию)</w:t>
            </w:r>
          </w:p>
          <w:p w:rsidR="002B0AF1" w:rsidRPr="00625923" w:rsidRDefault="002B0AF1" w:rsidP="00625923">
            <w:pPr>
              <w:pStyle w:val="ConsPlusNormal"/>
              <w:ind w:firstLine="0"/>
              <w:rPr>
                <w:rFonts w:ascii="Times New Roman" w:hAnsi="Times New Roman"/>
              </w:rPr>
            </w:pPr>
            <w:r w:rsidRPr="00625923">
              <w:rPr>
                <w:rFonts w:ascii="Times New Roman" w:hAnsi="Times New Roman"/>
              </w:rPr>
              <w:t>(прогноз)</w:t>
            </w:r>
          </w:p>
        </w:tc>
        <w:tc>
          <w:tcPr>
            <w:tcW w:w="1559" w:type="dxa"/>
          </w:tcPr>
          <w:p w:rsidR="002B0AF1" w:rsidRPr="00625923" w:rsidRDefault="002B0AF1" w:rsidP="00625923">
            <w:pPr>
              <w:jc w:val="center"/>
              <w:rPr>
                <w:sz w:val="20"/>
                <w:szCs w:val="20"/>
              </w:rPr>
            </w:pPr>
            <w:r w:rsidRPr="00625923">
              <w:rPr>
                <w:sz w:val="20"/>
                <w:szCs w:val="20"/>
              </w:rPr>
              <w:t>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275" w:type="dxa"/>
            <w:gridSpan w:val="2"/>
          </w:tcPr>
          <w:p w:rsidR="002B0AF1" w:rsidRPr="00625923" w:rsidRDefault="002B0AF1" w:rsidP="00625923">
            <w:pPr>
              <w:jc w:val="center"/>
              <w:rPr>
                <w:sz w:val="20"/>
                <w:szCs w:val="20"/>
              </w:rPr>
            </w:pPr>
            <w:r w:rsidRPr="00625923">
              <w:rPr>
                <w:sz w:val="20"/>
                <w:szCs w:val="20"/>
              </w:rPr>
              <w:t>0,0</w:t>
            </w:r>
          </w:p>
        </w:tc>
        <w:tc>
          <w:tcPr>
            <w:tcW w:w="1560" w:type="dxa"/>
            <w:gridSpan w:val="2"/>
          </w:tcPr>
          <w:p w:rsidR="002B0AF1" w:rsidRPr="00625923" w:rsidRDefault="002B0AF1" w:rsidP="00625923">
            <w:pPr>
              <w:jc w:val="center"/>
              <w:rPr>
                <w:sz w:val="20"/>
                <w:szCs w:val="20"/>
              </w:rPr>
            </w:pPr>
            <w:r w:rsidRPr="00625923">
              <w:rPr>
                <w:sz w:val="20"/>
                <w:szCs w:val="20"/>
              </w:rPr>
              <w:t>0,0</w:t>
            </w:r>
          </w:p>
        </w:tc>
        <w:tc>
          <w:tcPr>
            <w:tcW w:w="1559" w:type="dxa"/>
            <w:gridSpan w:val="3"/>
          </w:tcPr>
          <w:p w:rsidR="002B0AF1" w:rsidRPr="00625923" w:rsidRDefault="002B0AF1" w:rsidP="00625923">
            <w:pPr>
              <w:jc w:val="center"/>
              <w:rPr>
                <w:sz w:val="20"/>
                <w:szCs w:val="20"/>
              </w:rPr>
            </w:pPr>
            <w:r w:rsidRPr="00625923">
              <w:rPr>
                <w:sz w:val="20"/>
                <w:szCs w:val="20"/>
              </w:rPr>
              <w:t>0,0</w:t>
            </w:r>
          </w:p>
        </w:tc>
        <w:tc>
          <w:tcPr>
            <w:tcW w:w="1276" w:type="dxa"/>
            <w:gridSpan w:val="2"/>
          </w:tcPr>
          <w:p w:rsidR="002B0AF1" w:rsidRPr="00625923" w:rsidRDefault="002B0AF1" w:rsidP="00625923">
            <w:pPr>
              <w:jc w:val="center"/>
              <w:rPr>
                <w:sz w:val="20"/>
                <w:szCs w:val="20"/>
              </w:rPr>
            </w:pPr>
            <w:r w:rsidRPr="00625923">
              <w:rPr>
                <w:sz w:val="20"/>
                <w:szCs w:val="20"/>
              </w:rPr>
              <w:t>0,0</w:t>
            </w:r>
          </w:p>
        </w:tc>
        <w:tc>
          <w:tcPr>
            <w:tcW w:w="1134" w:type="dxa"/>
            <w:gridSpan w:val="2"/>
          </w:tcPr>
          <w:p w:rsidR="002B0AF1" w:rsidRPr="00625923" w:rsidRDefault="002B0AF1" w:rsidP="00625923">
            <w:pPr>
              <w:jc w:val="center"/>
              <w:rPr>
                <w:sz w:val="20"/>
                <w:szCs w:val="20"/>
              </w:rPr>
            </w:pPr>
            <w:r w:rsidRPr="00625923">
              <w:rPr>
                <w:sz w:val="20"/>
                <w:szCs w:val="20"/>
              </w:rPr>
              <w:t>0,0</w:t>
            </w:r>
          </w:p>
          <w:p w:rsidR="002B0AF1" w:rsidRPr="00625923" w:rsidRDefault="002B0AF1" w:rsidP="00625923">
            <w:pPr>
              <w:jc w:val="center"/>
              <w:rPr>
                <w:sz w:val="20"/>
                <w:szCs w:val="20"/>
              </w:rPr>
            </w:pPr>
          </w:p>
        </w:tc>
        <w:tc>
          <w:tcPr>
            <w:tcW w:w="1134" w:type="dxa"/>
            <w:gridSpan w:val="2"/>
          </w:tcPr>
          <w:p w:rsidR="002B0AF1" w:rsidRPr="00625923" w:rsidRDefault="002B0AF1" w:rsidP="00625923">
            <w:pPr>
              <w:jc w:val="center"/>
              <w:rPr>
                <w:sz w:val="20"/>
                <w:szCs w:val="20"/>
              </w:rPr>
            </w:pPr>
            <w:r w:rsidRPr="00625923">
              <w:rPr>
                <w:sz w:val="20"/>
                <w:szCs w:val="20"/>
              </w:rPr>
              <w:t>0,0</w:t>
            </w:r>
          </w:p>
        </w:tc>
      </w:tr>
      <w:tr w:rsidR="002B0AF1" w:rsidRPr="00625923" w:rsidTr="00625923">
        <w:tc>
          <w:tcPr>
            <w:tcW w:w="2047" w:type="dxa"/>
            <w:vMerge/>
          </w:tcPr>
          <w:p w:rsidR="002B0AF1" w:rsidRPr="00625923" w:rsidRDefault="002B0AF1" w:rsidP="00625923">
            <w:pPr>
              <w:rPr>
                <w:sz w:val="20"/>
                <w:szCs w:val="20"/>
              </w:rPr>
            </w:pPr>
          </w:p>
        </w:tc>
        <w:tc>
          <w:tcPr>
            <w:tcW w:w="2268" w:type="dxa"/>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всего по источникам</w:t>
            </w:r>
          </w:p>
        </w:tc>
        <w:tc>
          <w:tcPr>
            <w:tcW w:w="1559"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320,0</w:t>
            </w:r>
          </w:p>
        </w:tc>
        <w:tc>
          <w:tcPr>
            <w:tcW w:w="1418" w:type="dxa"/>
            <w:gridSpan w:val="3"/>
          </w:tcPr>
          <w:p w:rsidR="002B0AF1" w:rsidRPr="00625923" w:rsidRDefault="002B0AF1" w:rsidP="00625923">
            <w:pPr>
              <w:jc w:val="center"/>
              <w:rPr>
                <w:sz w:val="20"/>
                <w:szCs w:val="20"/>
              </w:rPr>
            </w:pPr>
            <w:r w:rsidRPr="00625923">
              <w:rPr>
                <w:sz w:val="20"/>
                <w:szCs w:val="20"/>
              </w:rPr>
              <w:t>0,0</w:t>
            </w:r>
          </w:p>
        </w:tc>
        <w:tc>
          <w:tcPr>
            <w:tcW w:w="1275" w:type="dxa"/>
            <w:gridSpan w:val="2"/>
          </w:tcPr>
          <w:p w:rsidR="002B0AF1" w:rsidRPr="00625923" w:rsidRDefault="002B0AF1" w:rsidP="00625923">
            <w:pPr>
              <w:jc w:val="center"/>
              <w:rPr>
                <w:sz w:val="20"/>
                <w:szCs w:val="20"/>
              </w:rPr>
            </w:pPr>
            <w:r w:rsidRPr="00625923">
              <w:rPr>
                <w:sz w:val="20"/>
                <w:szCs w:val="20"/>
              </w:rPr>
              <w:t>0,0</w:t>
            </w:r>
          </w:p>
        </w:tc>
        <w:tc>
          <w:tcPr>
            <w:tcW w:w="1560" w:type="dxa"/>
            <w:gridSpan w:val="2"/>
          </w:tcPr>
          <w:p w:rsidR="002B0AF1" w:rsidRPr="00625923" w:rsidRDefault="002B0AF1" w:rsidP="00625923">
            <w:pPr>
              <w:jc w:val="center"/>
              <w:rPr>
                <w:sz w:val="20"/>
                <w:szCs w:val="20"/>
              </w:rPr>
            </w:pPr>
            <w:r w:rsidRPr="00625923">
              <w:rPr>
                <w:sz w:val="20"/>
                <w:szCs w:val="20"/>
              </w:rPr>
              <w:t>0,0</w:t>
            </w:r>
          </w:p>
        </w:tc>
        <w:tc>
          <w:tcPr>
            <w:tcW w:w="1559" w:type="dxa"/>
            <w:gridSpan w:val="3"/>
          </w:tcPr>
          <w:p w:rsidR="002B0AF1" w:rsidRPr="00625923" w:rsidRDefault="002B0AF1" w:rsidP="00625923">
            <w:pPr>
              <w:jc w:val="center"/>
              <w:rPr>
                <w:sz w:val="20"/>
                <w:szCs w:val="20"/>
              </w:rPr>
            </w:pPr>
            <w:r w:rsidRPr="00625923">
              <w:rPr>
                <w:sz w:val="20"/>
                <w:szCs w:val="20"/>
              </w:rPr>
              <w:t>0,0</w:t>
            </w:r>
          </w:p>
        </w:tc>
        <w:tc>
          <w:tcPr>
            <w:tcW w:w="1276" w:type="dxa"/>
            <w:gridSpan w:val="2"/>
          </w:tcPr>
          <w:p w:rsidR="002B0AF1" w:rsidRPr="00625923" w:rsidRDefault="002B0AF1" w:rsidP="00625923">
            <w:pPr>
              <w:jc w:val="center"/>
              <w:rPr>
                <w:sz w:val="20"/>
                <w:szCs w:val="20"/>
              </w:rPr>
            </w:pPr>
            <w:r w:rsidRPr="00625923">
              <w:rPr>
                <w:sz w:val="20"/>
                <w:szCs w:val="20"/>
              </w:rPr>
              <w:t>320,0</w:t>
            </w:r>
          </w:p>
        </w:tc>
        <w:tc>
          <w:tcPr>
            <w:tcW w:w="1134" w:type="dxa"/>
            <w:gridSpan w:val="2"/>
          </w:tcPr>
          <w:p w:rsidR="002B0AF1" w:rsidRPr="00625923" w:rsidRDefault="002B0AF1" w:rsidP="00625923">
            <w:pPr>
              <w:jc w:val="center"/>
              <w:rPr>
                <w:sz w:val="20"/>
                <w:szCs w:val="20"/>
              </w:rPr>
            </w:pPr>
            <w:r w:rsidRPr="00625923">
              <w:rPr>
                <w:sz w:val="20"/>
                <w:szCs w:val="20"/>
              </w:rPr>
              <w:t>0,0</w:t>
            </w:r>
          </w:p>
          <w:p w:rsidR="002B0AF1" w:rsidRPr="00625923" w:rsidRDefault="002B0AF1" w:rsidP="00625923">
            <w:pPr>
              <w:jc w:val="center"/>
              <w:rPr>
                <w:sz w:val="20"/>
                <w:szCs w:val="20"/>
              </w:rPr>
            </w:pPr>
          </w:p>
        </w:tc>
        <w:tc>
          <w:tcPr>
            <w:tcW w:w="1134" w:type="dxa"/>
            <w:gridSpan w:val="2"/>
          </w:tcPr>
          <w:p w:rsidR="002B0AF1" w:rsidRPr="00625923" w:rsidRDefault="002B0AF1" w:rsidP="00625923">
            <w:pPr>
              <w:jc w:val="center"/>
              <w:rPr>
                <w:sz w:val="20"/>
                <w:szCs w:val="20"/>
              </w:rPr>
            </w:pPr>
            <w:r w:rsidRPr="00625923">
              <w:rPr>
                <w:sz w:val="20"/>
                <w:szCs w:val="20"/>
              </w:rPr>
              <w:t>0,0</w:t>
            </w:r>
          </w:p>
        </w:tc>
      </w:tr>
    </w:tbl>
    <w:p w:rsidR="002B0AF1" w:rsidRPr="00625923" w:rsidRDefault="002B0AF1" w:rsidP="00625923">
      <w:pPr>
        <w:rPr>
          <w:sz w:val="20"/>
          <w:szCs w:val="20"/>
        </w:rPr>
      </w:pPr>
    </w:p>
    <w:p w:rsidR="002B0AF1" w:rsidRPr="00625923" w:rsidRDefault="002B0AF1" w:rsidP="00625923">
      <w:pPr>
        <w:jc w:val="center"/>
        <w:rPr>
          <w:sz w:val="20"/>
          <w:szCs w:val="20"/>
        </w:rPr>
      </w:pPr>
      <w:r w:rsidRPr="00625923">
        <w:rPr>
          <w:sz w:val="20"/>
          <w:szCs w:val="20"/>
        </w:rPr>
        <w:t>4. Перечень ведомственных целевых программ, основных мероприятий</w:t>
      </w:r>
    </w:p>
    <w:p w:rsidR="002B0AF1" w:rsidRPr="00625923" w:rsidRDefault="002B0AF1" w:rsidP="00625923">
      <w:pPr>
        <w:widowControl w:val="0"/>
        <w:autoSpaceDE w:val="0"/>
        <w:autoSpaceDN w:val="0"/>
        <w:adjustRightInd w:val="0"/>
        <w:jc w:val="center"/>
        <w:rPr>
          <w:sz w:val="20"/>
          <w:szCs w:val="20"/>
        </w:rPr>
      </w:pPr>
      <w:r w:rsidRPr="00625923">
        <w:rPr>
          <w:sz w:val="20"/>
          <w:szCs w:val="20"/>
        </w:rPr>
        <w:t>и ресурсное обеспечение реализации подпрограммы 8</w:t>
      </w:r>
    </w:p>
    <w:p w:rsidR="002B0AF1" w:rsidRPr="00625923" w:rsidRDefault="002B0AF1" w:rsidP="00625923">
      <w:pPr>
        <w:widowControl w:val="0"/>
        <w:autoSpaceDE w:val="0"/>
        <w:autoSpaceDN w:val="0"/>
        <w:adjustRightInd w:val="0"/>
        <w:jc w:val="center"/>
        <w:rPr>
          <w:sz w:val="20"/>
          <w:szCs w:val="20"/>
        </w:rPr>
      </w:pPr>
    </w:p>
    <w:tbl>
      <w:tblPr>
        <w:tblW w:w="154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31"/>
        <w:gridCol w:w="1221"/>
        <w:gridCol w:w="6"/>
        <w:gridCol w:w="43"/>
        <w:gridCol w:w="1361"/>
        <w:gridCol w:w="30"/>
        <w:gridCol w:w="1091"/>
        <w:gridCol w:w="84"/>
        <w:gridCol w:w="996"/>
        <w:gridCol w:w="972"/>
        <w:gridCol w:w="111"/>
        <w:gridCol w:w="660"/>
        <w:gridCol w:w="197"/>
        <w:gridCol w:w="1012"/>
        <w:gridCol w:w="1720"/>
        <w:gridCol w:w="1701"/>
        <w:gridCol w:w="1225"/>
      </w:tblGrid>
      <w:tr w:rsidR="002B0AF1" w:rsidRPr="00625923" w:rsidTr="002B0AF1">
        <w:trPr>
          <w:trHeight w:val="152"/>
        </w:trPr>
        <w:tc>
          <w:tcPr>
            <w:tcW w:w="842"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пп</w:t>
            </w:r>
          </w:p>
        </w:tc>
        <w:tc>
          <w:tcPr>
            <w:tcW w:w="2050"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Наименование подпрограммы, </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задачи подпрограммы, ВЦП (основного мероприятия) государственной программы</w:t>
            </w:r>
          </w:p>
        </w:tc>
        <w:tc>
          <w:tcPr>
            <w:tcW w:w="1299" w:type="dxa"/>
            <w:gridSpan w:val="3"/>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Срок реализации</w:t>
            </w:r>
          </w:p>
        </w:tc>
        <w:tc>
          <w:tcPr>
            <w:tcW w:w="1440" w:type="dxa"/>
            <w:gridSpan w:val="4"/>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Объем финансиров</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ания (тыс. рублей)</w:t>
            </w:r>
          </w:p>
        </w:tc>
        <w:tc>
          <w:tcPr>
            <w:tcW w:w="5123" w:type="dxa"/>
            <w:gridSpan w:val="8"/>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 том числе за счет средств</w:t>
            </w:r>
          </w:p>
        </w:tc>
        <w:tc>
          <w:tcPr>
            <w:tcW w:w="1720" w:type="dxa"/>
            <w:vMerge w:val="restart"/>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Участник/участник </w:t>
            </w:r>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мероприятия</w:t>
            </w:r>
          </w:p>
        </w:tc>
        <w:tc>
          <w:tcPr>
            <w:tcW w:w="2926" w:type="dxa"/>
            <w:gridSpan w:val="2"/>
            <w:vAlign w:val="center"/>
          </w:tcPr>
          <w:p w:rsidR="002B0AF1" w:rsidRPr="00625923" w:rsidRDefault="002B0AF1" w:rsidP="00625923">
            <w:pPr>
              <w:pStyle w:val="ConsPlusNormal"/>
              <w:ind w:firstLine="0"/>
              <w:jc w:val="center"/>
              <w:rPr>
                <w:rFonts w:ascii="Times New Roman" w:hAnsi="Times New Roman"/>
              </w:rPr>
            </w:pPr>
            <w:proofErr w:type="gramStart"/>
            <w:r w:rsidRPr="00625923">
              <w:rPr>
                <w:rFonts w:ascii="Times New Roman" w:hAnsi="Times New Roman"/>
              </w:rPr>
              <w:t xml:space="preserve">Показатели конечного результата ВЦП (основного </w:t>
            </w:r>
            <w:proofErr w:type="gramEnd"/>
          </w:p>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мероприятия), показатели непосредственного результата мероприятий, входящих в состав основного мероприятия, по годам реализации</w:t>
            </w:r>
          </w:p>
        </w:tc>
      </w:tr>
      <w:tr w:rsidR="002B0AF1" w:rsidRPr="00625923" w:rsidTr="002B0AF1">
        <w:tc>
          <w:tcPr>
            <w:tcW w:w="842" w:type="dxa"/>
            <w:vMerge/>
          </w:tcPr>
          <w:p w:rsidR="002B0AF1" w:rsidRPr="00625923" w:rsidRDefault="002B0AF1" w:rsidP="00625923">
            <w:pPr>
              <w:rPr>
                <w:sz w:val="20"/>
                <w:szCs w:val="20"/>
              </w:rPr>
            </w:pPr>
          </w:p>
        </w:tc>
        <w:tc>
          <w:tcPr>
            <w:tcW w:w="2050" w:type="dxa"/>
            <w:vMerge/>
          </w:tcPr>
          <w:p w:rsidR="002B0AF1" w:rsidRPr="00625923" w:rsidRDefault="002B0AF1" w:rsidP="00625923">
            <w:pPr>
              <w:rPr>
                <w:sz w:val="20"/>
                <w:szCs w:val="20"/>
              </w:rPr>
            </w:pPr>
          </w:p>
        </w:tc>
        <w:tc>
          <w:tcPr>
            <w:tcW w:w="1299" w:type="dxa"/>
            <w:gridSpan w:val="3"/>
            <w:vMerge/>
          </w:tcPr>
          <w:p w:rsidR="002B0AF1" w:rsidRPr="00625923" w:rsidRDefault="002B0AF1" w:rsidP="00625923">
            <w:pPr>
              <w:rPr>
                <w:sz w:val="20"/>
                <w:szCs w:val="20"/>
              </w:rPr>
            </w:pPr>
          </w:p>
        </w:tc>
        <w:tc>
          <w:tcPr>
            <w:tcW w:w="1440" w:type="dxa"/>
            <w:gridSpan w:val="4"/>
            <w:vMerge/>
          </w:tcPr>
          <w:p w:rsidR="002B0AF1" w:rsidRPr="00625923" w:rsidRDefault="002B0AF1" w:rsidP="00625923">
            <w:pPr>
              <w:rPr>
                <w:sz w:val="20"/>
                <w:szCs w:val="20"/>
              </w:rPr>
            </w:pPr>
          </w:p>
        </w:tc>
        <w:tc>
          <w:tcPr>
            <w:tcW w:w="1175"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федерального бюджета (по согласованию)</w:t>
            </w:r>
          </w:p>
        </w:tc>
        <w:tc>
          <w:tcPr>
            <w:tcW w:w="996"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областного бюджета (по согласованию)</w:t>
            </w:r>
          </w:p>
        </w:tc>
        <w:tc>
          <w:tcPr>
            <w:tcW w:w="97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местного бюджета</w:t>
            </w:r>
          </w:p>
        </w:tc>
        <w:tc>
          <w:tcPr>
            <w:tcW w:w="771"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бюджетов сельских поселений (по согласованию)</w:t>
            </w:r>
          </w:p>
        </w:tc>
        <w:tc>
          <w:tcPr>
            <w:tcW w:w="120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внебюджетных источников (по согласованию)</w:t>
            </w:r>
          </w:p>
        </w:tc>
        <w:tc>
          <w:tcPr>
            <w:tcW w:w="1720" w:type="dxa"/>
            <w:vMerge/>
          </w:tcPr>
          <w:p w:rsidR="002B0AF1" w:rsidRPr="00625923" w:rsidRDefault="002B0AF1" w:rsidP="00625923">
            <w:pPr>
              <w:rPr>
                <w:sz w:val="20"/>
                <w:szCs w:val="20"/>
              </w:rPr>
            </w:pPr>
          </w:p>
        </w:tc>
        <w:tc>
          <w:tcPr>
            <w:tcW w:w="170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наименование и единица измерения</w:t>
            </w:r>
          </w:p>
        </w:tc>
        <w:tc>
          <w:tcPr>
            <w:tcW w:w="122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значения по годам</w:t>
            </w:r>
          </w:p>
        </w:tc>
      </w:tr>
      <w:tr w:rsidR="002B0AF1" w:rsidRPr="00625923" w:rsidTr="002B0AF1">
        <w:tc>
          <w:tcPr>
            <w:tcW w:w="84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1</w:t>
            </w:r>
          </w:p>
        </w:tc>
        <w:tc>
          <w:tcPr>
            <w:tcW w:w="205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c>
          <w:tcPr>
            <w:tcW w:w="1299" w:type="dxa"/>
            <w:gridSpan w:val="3"/>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w:t>
            </w:r>
          </w:p>
        </w:tc>
        <w:tc>
          <w:tcPr>
            <w:tcW w:w="1440" w:type="dxa"/>
            <w:gridSpan w:val="4"/>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w:t>
            </w:r>
          </w:p>
        </w:tc>
        <w:tc>
          <w:tcPr>
            <w:tcW w:w="1175"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w:t>
            </w:r>
          </w:p>
        </w:tc>
        <w:tc>
          <w:tcPr>
            <w:tcW w:w="996"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w:t>
            </w:r>
          </w:p>
        </w:tc>
        <w:tc>
          <w:tcPr>
            <w:tcW w:w="972"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w:t>
            </w:r>
          </w:p>
        </w:tc>
        <w:tc>
          <w:tcPr>
            <w:tcW w:w="771"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8</w:t>
            </w:r>
          </w:p>
        </w:tc>
        <w:tc>
          <w:tcPr>
            <w:tcW w:w="1209" w:type="dxa"/>
            <w:gridSpan w:val="2"/>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9</w:t>
            </w:r>
          </w:p>
        </w:tc>
        <w:tc>
          <w:tcPr>
            <w:tcW w:w="1720"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w:t>
            </w:r>
          </w:p>
        </w:tc>
        <w:tc>
          <w:tcPr>
            <w:tcW w:w="1701"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11</w:t>
            </w:r>
          </w:p>
        </w:tc>
        <w:tc>
          <w:tcPr>
            <w:tcW w:w="122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12</w:t>
            </w:r>
          </w:p>
        </w:tc>
      </w:tr>
      <w:tr w:rsidR="002B0AF1" w:rsidRPr="00625923" w:rsidTr="002B0AF1">
        <w:tc>
          <w:tcPr>
            <w:tcW w:w="842" w:type="dxa"/>
          </w:tcPr>
          <w:p w:rsidR="002B0AF1" w:rsidRPr="00625923" w:rsidRDefault="002B0AF1" w:rsidP="00625923">
            <w:pPr>
              <w:pStyle w:val="ConsPlusNormal"/>
              <w:ind w:firstLine="0"/>
              <w:rPr>
                <w:rFonts w:ascii="Times New Roman" w:hAnsi="Times New Roman"/>
              </w:rPr>
            </w:pPr>
          </w:p>
        </w:tc>
        <w:tc>
          <w:tcPr>
            <w:tcW w:w="14558"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Подпрограмма 8 «Развитие информационного общества на территории Молчановского района»</w:t>
            </w:r>
          </w:p>
        </w:tc>
      </w:tr>
      <w:tr w:rsidR="002B0AF1" w:rsidRPr="00625923" w:rsidTr="002B0AF1">
        <w:tc>
          <w:tcPr>
            <w:tcW w:w="842"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w:t>
            </w:r>
          </w:p>
        </w:tc>
        <w:tc>
          <w:tcPr>
            <w:tcW w:w="14558" w:type="dxa"/>
            <w:gridSpan w:val="19"/>
          </w:tcPr>
          <w:p w:rsidR="002B0AF1" w:rsidRPr="00625923" w:rsidRDefault="002B0AF1" w:rsidP="00625923">
            <w:pPr>
              <w:pStyle w:val="ConsPlusNormal"/>
              <w:ind w:firstLine="0"/>
              <w:jc w:val="both"/>
              <w:rPr>
                <w:rFonts w:ascii="Times New Roman" w:hAnsi="Times New Roman"/>
              </w:rPr>
            </w:pPr>
            <w:r w:rsidRPr="00625923">
              <w:rPr>
                <w:rFonts w:ascii="Times New Roman" w:hAnsi="Times New Roman"/>
              </w:rPr>
              <w:t>Задача 1 подпрограммы 8. Повышение качества и доступности предоставления муниципальных услуг с использованием информационно-телекоммуникационных технологий.</w:t>
            </w:r>
          </w:p>
        </w:tc>
      </w:tr>
      <w:tr w:rsidR="002B0AF1" w:rsidRPr="00625923" w:rsidTr="002B0AF1">
        <w:trPr>
          <w:trHeight w:val="1002"/>
        </w:trPr>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1.1</w:t>
            </w:r>
          </w:p>
        </w:tc>
        <w:tc>
          <w:tcPr>
            <w:tcW w:w="212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Основное мероприятие 1 «Повышение качества и доступности предоставления муниципальных услуг с использованием информационно-телекоммуникационных технологий», в том числе:</w:t>
            </w: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Управляющий делами Администрации Молчановского района</w:t>
            </w:r>
          </w:p>
        </w:tc>
        <w:tc>
          <w:tcPr>
            <w:tcW w:w="170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Доля жителей Молчановского района, использующих механизм получения муниципальных услуг в электронной форме, %</w:t>
            </w: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pStyle w:val="ConsPlusNormal"/>
              <w:ind w:firstLine="0"/>
              <w:jc w:val="center"/>
              <w:rPr>
                <w:rFonts w:ascii="Times New Roman" w:hAnsi="Times New Roman"/>
              </w:rPr>
            </w:pPr>
          </w:p>
        </w:tc>
        <w:tc>
          <w:tcPr>
            <w:tcW w:w="1225" w:type="dxa"/>
            <w:vAlign w:val="center"/>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25</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35</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45</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50</w:t>
            </w:r>
          </w:p>
        </w:tc>
      </w:tr>
      <w:tr w:rsidR="002B0AF1" w:rsidRPr="00625923" w:rsidTr="002B0AF1">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60</w:t>
            </w:r>
          </w:p>
        </w:tc>
      </w:tr>
      <w:tr w:rsidR="002B0AF1" w:rsidRPr="00625923" w:rsidTr="002B0AF1">
        <w:trPr>
          <w:trHeight w:val="787"/>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jc w:val="center"/>
              <w:rPr>
                <w:sz w:val="20"/>
                <w:szCs w:val="20"/>
              </w:rPr>
            </w:pPr>
          </w:p>
        </w:tc>
        <w:tc>
          <w:tcPr>
            <w:tcW w:w="1270" w:type="dxa"/>
            <w:gridSpan w:val="3"/>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361"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121"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3"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857"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12"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Align w:val="center"/>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70</w:t>
            </w:r>
          </w:p>
        </w:tc>
      </w:tr>
      <w:tr w:rsidR="002B0AF1" w:rsidRPr="00625923" w:rsidTr="002B0AF1">
        <w:trPr>
          <w:trHeight w:val="402"/>
        </w:trPr>
        <w:tc>
          <w:tcPr>
            <w:tcW w:w="842" w:type="dxa"/>
            <w:vMerge/>
            <w:tcBorders>
              <w:bottom w:val="single" w:sz="4" w:space="0" w:color="auto"/>
            </w:tcBorders>
          </w:tcPr>
          <w:p w:rsidR="002B0AF1" w:rsidRPr="00625923" w:rsidRDefault="002B0AF1" w:rsidP="00625923">
            <w:pPr>
              <w:rPr>
                <w:sz w:val="20"/>
                <w:szCs w:val="20"/>
              </w:rPr>
            </w:pPr>
          </w:p>
        </w:tc>
        <w:tc>
          <w:tcPr>
            <w:tcW w:w="2128" w:type="dxa"/>
            <w:gridSpan w:val="3"/>
            <w:vMerge/>
            <w:tcBorders>
              <w:bottom w:val="single" w:sz="4" w:space="0" w:color="auto"/>
            </w:tcBorders>
          </w:tcPr>
          <w:p w:rsidR="002B0AF1" w:rsidRPr="00625923" w:rsidRDefault="002B0AF1" w:rsidP="00625923">
            <w:pPr>
              <w:jc w:val="center"/>
              <w:rPr>
                <w:sz w:val="20"/>
                <w:szCs w:val="20"/>
              </w:rPr>
            </w:pPr>
          </w:p>
        </w:tc>
        <w:tc>
          <w:tcPr>
            <w:tcW w:w="1270" w:type="dxa"/>
            <w:gridSpan w:val="3"/>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361"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121"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3"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857"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12"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720" w:type="dxa"/>
            <w:vMerge/>
            <w:tcBorders>
              <w:bottom w:val="single" w:sz="4" w:space="0" w:color="auto"/>
            </w:tcBorders>
          </w:tcPr>
          <w:p w:rsidR="002B0AF1" w:rsidRPr="00625923" w:rsidRDefault="002B0AF1" w:rsidP="00625923">
            <w:pPr>
              <w:jc w:val="center"/>
              <w:rPr>
                <w:sz w:val="20"/>
                <w:szCs w:val="20"/>
              </w:rPr>
            </w:pPr>
          </w:p>
        </w:tc>
        <w:tc>
          <w:tcPr>
            <w:tcW w:w="1701" w:type="dxa"/>
            <w:vMerge/>
            <w:tcBorders>
              <w:bottom w:val="single" w:sz="4" w:space="0" w:color="auto"/>
            </w:tcBorders>
          </w:tcPr>
          <w:p w:rsidR="002B0AF1" w:rsidRPr="00625923" w:rsidRDefault="002B0AF1" w:rsidP="00625923">
            <w:pPr>
              <w:jc w:val="center"/>
              <w:rPr>
                <w:sz w:val="20"/>
                <w:szCs w:val="20"/>
              </w:rPr>
            </w:pPr>
          </w:p>
        </w:tc>
        <w:tc>
          <w:tcPr>
            <w:tcW w:w="1225" w:type="dxa"/>
            <w:vAlign w:val="center"/>
          </w:tcPr>
          <w:p w:rsidR="002B0AF1" w:rsidRPr="00625923" w:rsidRDefault="002B0AF1" w:rsidP="00625923">
            <w:pPr>
              <w:pStyle w:val="ConsPlusNormal"/>
              <w:ind w:firstLine="0"/>
              <w:rPr>
                <w:rFonts w:ascii="Times New Roman" w:hAnsi="Times New Roman"/>
              </w:rPr>
            </w:pPr>
            <w:r w:rsidRPr="00625923">
              <w:rPr>
                <w:rFonts w:ascii="Times New Roman" w:hAnsi="Times New Roman"/>
              </w:rPr>
              <w:t xml:space="preserve">        70</w:t>
            </w:r>
          </w:p>
        </w:tc>
      </w:tr>
      <w:tr w:rsidR="002B0AF1" w:rsidRPr="00625923" w:rsidTr="002B0AF1">
        <w:trPr>
          <w:trHeight w:val="339"/>
        </w:trPr>
        <w:tc>
          <w:tcPr>
            <w:tcW w:w="842" w:type="dxa"/>
            <w:vMerge w:val="restart"/>
          </w:tcPr>
          <w:p w:rsidR="002B0AF1" w:rsidRPr="00625923" w:rsidRDefault="002B0AF1" w:rsidP="00625923">
            <w:pPr>
              <w:jc w:val="center"/>
              <w:rPr>
                <w:sz w:val="20"/>
                <w:szCs w:val="20"/>
              </w:rPr>
            </w:pPr>
            <w:r w:rsidRPr="00625923">
              <w:rPr>
                <w:sz w:val="20"/>
                <w:szCs w:val="20"/>
              </w:rPr>
              <w:t>1.1.1</w:t>
            </w:r>
          </w:p>
        </w:tc>
        <w:tc>
          <w:tcPr>
            <w:tcW w:w="2128" w:type="dxa"/>
            <w:gridSpan w:val="3"/>
            <w:vMerge w:val="restart"/>
          </w:tcPr>
          <w:p w:rsidR="002B0AF1" w:rsidRPr="00625923" w:rsidRDefault="002B0AF1" w:rsidP="00625923">
            <w:pPr>
              <w:jc w:val="center"/>
              <w:rPr>
                <w:sz w:val="20"/>
                <w:szCs w:val="20"/>
              </w:rPr>
            </w:pPr>
            <w:r w:rsidRPr="00625923">
              <w:rPr>
                <w:sz w:val="20"/>
                <w:szCs w:val="20"/>
              </w:rPr>
              <w:t>Мероприятие 1. Мониторинг удовлетворенности жителей качеством и доступностью предоставления муниципальных услуг, в том числе в электронном виде</w:t>
            </w: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jc w:val="center"/>
              <w:rPr>
                <w:sz w:val="20"/>
                <w:szCs w:val="20"/>
              </w:rPr>
            </w:pPr>
            <w:r w:rsidRPr="00625923">
              <w:rPr>
                <w:sz w:val="20"/>
                <w:szCs w:val="20"/>
              </w:rPr>
              <w:t>Управляющий делами Администрации Молчановского района</w:t>
            </w:r>
          </w:p>
        </w:tc>
        <w:tc>
          <w:tcPr>
            <w:tcW w:w="1701" w:type="dxa"/>
            <w:vMerge w:val="restart"/>
          </w:tcPr>
          <w:p w:rsidR="002B0AF1" w:rsidRPr="00625923" w:rsidRDefault="002B0AF1" w:rsidP="00625923">
            <w:pPr>
              <w:jc w:val="center"/>
              <w:rPr>
                <w:sz w:val="20"/>
                <w:szCs w:val="20"/>
              </w:rPr>
            </w:pPr>
            <w:r w:rsidRPr="00625923">
              <w:rPr>
                <w:sz w:val="20"/>
                <w:szCs w:val="20"/>
              </w:rPr>
              <w:t>Количество респондентов, принявших участие в мониторинге, человек</w:t>
            </w: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х</w:t>
            </w:r>
          </w:p>
        </w:tc>
      </w:tr>
      <w:tr w:rsidR="002B0AF1" w:rsidRPr="00625923" w:rsidTr="002B0AF1">
        <w:trPr>
          <w:trHeight w:val="361"/>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100</w:t>
            </w:r>
          </w:p>
        </w:tc>
      </w:tr>
      <w:tr w:rsidR="002B0AF1" w:rsidRPr="00625923" w:rsidTr="002B0AF1">
        <w:trPr>
          <w:trHeight w:val="356"/>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100</w:t>
            </w:r>
          </w:p>
        </w:tc>
      </w:tr>
      <w:tr w:rsidR="002B0AF1" w:rsidRPr="00625923" w:rsidTr="002B0AF1">
        <w:trPr>
          <w:trHeight w:val="365"/>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100</w:t>
            </w:r>
          </w:p>
        </w:tc>
      </w:tr>
      <w:tr w:rsidR="002B0AF1" w:rsidRPr="00625923" w:rsidTr="002B0AF1">
        <w:trPr>
          <w:trHeight w:val="361"/>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100</w:t>
            </w:r>
          </w:p>
        </w:tc>
      </w:tr>
      <w:tr w:rsidR="002B0AF1" w:rsidRPr="00625923" w:rsidTr="002B0AF1">
        <w:trPr>
          <w:trHeight w:val="357"/>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100</w:t>
            </w:r>
          </w:p>
        </w:tc>
      </w:tr>
      <w:tr w:rsidR="002B0AF1" w:rsidRPr="00625923" w:rsidTr="002B0AF1">
        <w:trPr>
          <w:trHeight w:val="435"/>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vMerge w:val="restart"/>
          </w:tcPr>
          <w:p w:rsidR="002B0AF1" w:rsidRPr="00625923" w:rsidRDefault="002B0AF1" w:rsidP="00625923">
            <w:pPr>
              <w:jc w:val="center"/>
              <w:rPr>
                <w:sz w:val="20"/>
                <w:szCs w:val="20"/>
              </w:rPr>
            </w:pPr>
            <w:r w:rsidRPr="00625923">
              <w:rPr>
                <w:sz w:val="20"/>
                <w:szCs w:val="20"/>
              </w:rPr>
              <w:t>100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361" w:type="dxa"/>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vMerge/>
          </w:tcPr>
          <w:p w:rsidR="002B0AF1" w:rsidRPr="00625923" w:rsidRDefault="002B0AF1" w:rsidP="00625923">
            <w:pPr>
              <w:jc w:val="center"/>
              <w:rPr>
                <w:sz w:val="20"/>
                <w:szCs w:val="20"/>
              </w:rPr>
            </w:pPr>
          </w:p>
        </w:tc>
      </w:tr>
      <w:tr w:rsidR="002B0AF1" w:rsidRPr="00625923" w:rsidTr="002B0AF1">
        <w:trPr>
          <w:trHeight w:val="167"/>
        </w:trPr>
        <w:tc>
          <w:tcPr>
            <w:tcW w:w="842" w:type="dxa"/>
            <w:vMerge/>
          </w:tcPr>
          <w:p w:rsidR="002B0AF1" w:rsidRPr="00625923" w:rsidRDefault="002B0AF1" w:rsidP="00625923">
            <w:pPr>
              <w:jc w:val="cente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vMerge/>
          </w:tcPr>
          <w:p w:rsidR="002B0AF1" w:rsidRPr="00625923" w:rsidRDefault="002B0AF1" w:rsidP="00625923">
            <w:pPr>
              <w:pStyle w:val="ConsPlusNormal"/>
              <w:ind w:firstLine="0"/>
              <w:jc w:val="center"/>
              <w:rPr>
                <w:rFonts w:ascii="Times New Roman" w:hAnsi="Times New Roman"/>
              </w:rPr>
            </w:pPr>
          </w:p>
        </w:tc>
        <w:tc>
          <w:tcPr>
            <w:tcW w:w="1361" w:type="dxa"/>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100</w:t>
            </w:r>
          </w:p>
        </w:tc>
      </w:tr>
      <w:tr w:rsidR="002B0AF1" w:rsidRPr="00625923" w:rsidTr="002B0AF1">
        <w:trPr>
          <w:trHeight w:val="363"/>
        </w:trPr>
        <w:tc>
          <w:tcPr>
            <w:tcW w:w="842" w:type="dxa"/>
            <w:vMerge w:val="restart"/>
          </w:tcPr>
          <w:p w:rsidR="002B0AF1" w:rsidRPr="00625923" w:rsidRDefault="002B0AF1" w:rsidP="00625923">
            <w:pPr>
              <w:jc w:val="center"/>
              <w:rPr>
                <w:sz w:val="20"/>
                <w:szCs w:val="20"/>
              </w:rPr>
            </w:pPr>
            <w:r w:rsidRPr="00625923">
              <w:rPr>
                <w:sz w:val="20"/>
                <w:szCs w:val="20"/>
              </w:rPr>
              <w:t>1.1.2</w:t>
            </w:r>
          </w:p>
        </w:tc>
        <w:tc>
          <w:tcPr>
            <w:tcW w:w="2128" w:type="dxa"/>
            <w:gridSpan w:val="3"/>
            <w:vMerge w:val="restart"/>
          </w:tcPr>
          <w:p w:rsidR="002B0AF1" w:rsidRPr="00625923" w:rsidRDefault="002B0AF1" w:rsidP="00625923">
            <w:pPr>
              <w:jc w:val="center"/>
              <w:rPr>
                <w:sz w:val="20"/>
                <w:szCs w:val="20"/>
              </w:rPr>
            </w:pPr>
            <w:r w:rsidRPr="00625923">
              <w:rPr>
                <w:sz w:val="20"/>
                <w:szCs w:val="20"/>
              </w:rPr>
              <w:t>Мероприятие 2. Реализация проекта «Электронный гражданин»</w:t>
            </w:r>
            <w:r w:rsidRPr="00625923">
              <w:rPr>
                <w:b/>
                <w:sz w:val="20"/>
                <w:szCs w:val="20"/>
              </w:rPr>
              <w:t xml:space="preserve"> </w:t>
            </w:r>
            <w:r w:rsidRPr="00625923">
              <w:rPr>
                <w:sz w:val="20"/>
                <w:szCs w:val="20"/>
              </w:rPr>
              <w:t>на базе Центров общественного доступа Молчановской централизованной библиотечной системы, направленного на обучение населения основам компьютерной грамотности</w:t>
            </w: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jc w:val="center"/>
              <w:rPr>
                <w:sz w:val="20"/>
                <w:szCs w:val="20"/>
              </w:rPr>
            </w:pPr>
            <w:r w:rsidRPr="00625923">
              <w:rPr>
                <w:sz w:val="20"/>
                <w:szCs w:val="20"/>
              </w:rPr>
              <w:t>Управляющий делами Администрации Молчановского района</w:t>
            </w:r>
          </w:p>
        </w:tc>
        <w:tc>
          <w:tcPr>
            <w:tcW w:w="1701" w:type="dxa"/>
            <w:vMerge w:val="restart"/>
          </w:tcPr>
          <w:p w:rsidR="002B0AF1" w:rsidRPr="00625923" w:rsidRDefault="002B0AF1" w:rsidP="00625923">
            <w:pPr>
              <w:jc w:val="center"/>
              <w:rPr>
                <w:sz w:val="20"/>
                <w:szCs w:val="20"/>
              </w:rPr>
            </w:pPr>
            <w:r w:rsidRPr="00625923">
              <w:rPr>
                <w:sz w:val="20"/>
                <w:szCs w:val="20"/>
              </w:rPr>
              <w:t>Количество граждан, обученных основам компьютерной грамотности и использования сервисов электронного правительства, человек</w:t>
            </w:r>
          </w:p>
        </w:tc>
        <w:tc>
          <w:tcPr>
            <w:tcW w:w="1225" w:type="dxa"/>
          </w:tcPr>
          <w:p w:rsidR="002B0AF1" w:rsidRPr="00625923" w:rsidRDefault="002B0AF1" w:rsidP="00625923">
            <w:pPr>
              <w:jc w:val="center"/>
              <w:rPr>
                <w:sz w:val="20"/>
                <w:szCs w:val="20"/>
              </w:rPr>
            </w:pPr>
            <w:r w:rsidRPr="00625923">
              <w:rPr>
                <w:sz w:val="20"/>
                <w:szCs w:val="20"/>
              </w:rPr>
              <w:t>х</w:t>
            </w:r>
          </w:p>
        </w:tc>
      </w:tr>
      <w:tr w:rsidR="002B0AF1" w:rsidRPr="00625923" w:rsidTr="002B0AF1">
        <w:trPr>
          <w:trHeight w:val="373"/>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w:t>
            </w:r>
          </w:p>
        </w:tc>
      </w:tr>
      <w:tr w:rsidR="002B0AF1" w:rsidRPr="00625923" w:rsidTr="002B0AF1">
        <w:trPr>
          <w:trHeight w:val="443"/>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w:t>
            </w:r>
          </w:p>
        </w:tc>
      </w:tr>
      <w:tr w:rsidR="002B0AF1" w:rsidRPr="00625923" w:rsidTr="002B0AF1">
        <w:trPr>
          <w:trHeight w:val="443"/>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w:t>
            </w:r>
          </w:p>
        </w:tc>
      </w:tr>
      <w:tr w:rsidR="002B0AF1" w:rsidRPr="00625923" w:rsidTr="002B0AF1">
        <w:trPr>
          <w:trHeight w:val="443"/>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w:t>
            </w:r>
          </w:p>
        </w:tc>
      </w:tr>
      <w:tr w:rsidR="002B0AF1" w:rsidRPr="00625923" w:rsidTr="002B0AF1">
        <w:trPr>
          <w:trHeight w:val="443"/>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361" w:type="dxa"/>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w:t>
            </w:r>
          </w:p>
        </w:tc>
      </w:tr>
      <w:tr w:rsidR="002B0AF1" w:rsidRPr="00625923" w:rsidTr="002B0AF1">
        <w:trPr>
          <w:trHeight w:val="536"/>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361"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121"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3"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857"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12"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vMerge w:val="restart"/>
          </w:tcPr>
          <w:p w:rsidR="002B0AF1" w:rsidRPr="00625923" w:rsidRDefault="002B0AF1" w:rsidP="00625923">
            <w:pPr>
              <w:jc w:val="center"/>
              <w:rPr>
                <w:sz w:val="20"/>
                <w:szCs w:val="20"/>
              </w:rPr>
            </w:pPr>
            <w:r w:rsidRPr="00625923">
              <w:rPr>
                <w:sz w:val="20"/>
                <w:szCs w:val="20"/>
              </w:rPr>
              <w:t>10</w:t>
            </w:r>
          </w:p>
        </w:tc>
      </w:tr>
      <w:tr w:rsidR="002B0AF1" w:rsidRPr="00625923" w:rsidTr="002B0AF1">
        <w:trPr>
          <w:trHeight w:val="276"/>
        </w:trPr>
        <w:tc>
          <w:tcPr>
            <w:tcW w:w="842" w:type="dxa"/>
            <w:vMerge/>
          </w:tcPr>
          <w:p w:rsidR="002B0AF1" w:rsidRPr="00625923" w:rsidRDefault="002B0AF1" w:rsidP="00625923">
            <w:pPr>
              <w:rPr>
                <w:sz w:val="20"/>
                <w:szCs w:val="20"/>
              </w:rPr>
            </w:pPr>
          </w:p>
        </w:tc>
        <w:tc>
          <w:tcPr>
            <w:tcW w:w="2128" w:type="dxa"/>
            <w:gridSpan w:val="3"/>
            <w:vMerge/>
          </w:tcPr>
          <w:p w:rsidR="002B0AF1" w:rsidRPr="00625923" w:rsidRDefault="002B0AF1" w:rsidP="00625923">
            <w:pPr>
              <w:rPr>
                <w:sz w:val="20"/>
                <w:szCs w:val="20"/>
              </w:rPr>
            </w:pPr>
          </w:p>
        </w:tc>
        <w:tc>
          <w:tcPr>
            <w:tcW w:w="1270"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361" w:type="dxa"/>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rPr>
                <w:sz w:val="20"/>
                <w:szCs w:val="20"/>
              </w:rPr>
            </w:pPr>
          </w:p>
        </w:tc>
        <w:tc>
          <w:tcPr>
            <w:tcW w:w="1701" w:type="dxa"/>
            <w:vMerge/>
          </w:tcPr>
          <w:p w:rsidR="002B0AF1" w:rsidRPr="00625923" w:rsidRDefault="002B0AF1" w:rsidP="00625923">
            <w:pPr>
              <w:rPr>
                <w:sz w:val="20"/>
                <w:szCs w:val="20"/>
              </w:rPr>
            </w:pPr>
          </w:p>
        </w:tc>
        <w:tc>
          <w:tcPr>
            <w:tcW w:w="1225" w:type="dxa"/>
            <w:vMerge/>
          </w:tcPr>
          <w:p w:rsidR="002B0AF1" w:rsidRPr="00625923" w:rsidRDefault="002B0AF1" w:rsidP="00625923">
            <w:pPr>
              <w:jc w:val="center"/>
              <w:rPr>
                <w:sz w:val="20"/>
                <w:szCs w:val="20"/>
              </w:rPr>
            </w:pPr>
          </w:p>
        </w:tc>
      </w:tr>
      <w:tr w:rsidR="002B0AF1" w:rsidRPr="00625923" w:rsidTr="002B0AF1">
        <w:trPr>
          <w:trHeight w:val="268"/>
        </w:trPr>
        <w:tc>
          <w:tcPr>
            <w:tcW w:w="842" w:type="dxa"/>
            <w:vMerge/>
            <w:tcBorders>
              <w:bottom w:val="single" w:sz="4" w:space="0" w:color="auto"/>
            </w:tcBorders>
          </w:tcPr>
          <w:p w:rsidR="002B0AF1" w:rsidRPr="00625923" w:rsidRDefault="002B0AF1" w:rsidP="00625923">
            <w:pPr>
              <w:rPr>
                <w:sz w:val="20"/>
                <w:szCs w:val="20"/>
              </w:rPr>
            </w:pPr>
          </w:p>
        </w:tc>
        <w:tc>
          <w:tcPr>
            <w:tcW w:w="2128" w:type="dxa"/>
            <w:gridSpan w:val="3"/>
            <w:vMerge/>
            <w:tcBorders>
              <w:bottom w:val="single" w:sz="4" w:space="0" w:color="auto"/>
            </w:tcBorders>
          </w:tcPr>
          <w:p w:rsidR="002B0AF1" w:rsidRPr="00625923" w:rsidRDefault="002B0AF1" w:rsidP="00625923">
            <w:pPr>
              <w:rPr>
                <w:sz w:val="20"/>
                <w:szCs w:val="20"/>
              </w:rPr>
            </w:pPr>
          </w:p>
        </w:tc>
        <w:tc>
          <w:tcPr>
            <w:tcW w:w="1270" w:type="dxa"/>
            <w:gridSpan w:val="3"/>
            <w:vMerge/>
            <w:tcBorders>
              <w:bottom w:val="single" w:sz="4" w:space="0" w:color="auto"/>
            </w:tcBorders>
          </w:tcPr>
          <w:p w:rsidR="002B0AF1" w:rsidRPr="00625923" w:rsidRDefault="002B0AF1" w:rsidP="00625923">
            <w:pPr>
              <w:pStyle w:val="ConsPlusNormal"/>
              <w:ind w:firstLine="0"/>
              <w:jc w:val="center"/>
              <w:rPr>
                <w:rFonts w:ascii="Times New Roman" w:hAnsi="Times New Roman"/>
              </w:rPr>
            </w:pPr>
          </w:p>
        </w:tc>
        <w:tc>
          <w:tcPr>
            <w:tcW w:w="1361" w:type="dxa"/>
            <w:vMerge/>
            <w:tcBorders>
              <w:bottom w:val="single" w:sz="4" w:space="0" w:color="auto"/>
            </w:tcBorders>
          </w:tcPr>
          <w:p w:rsidR="002B0AF1" w:rsidRPr="00625923" w:rsidRDefault="002B0AF1" w:rsidP="00625923">
            <w:pPr>
              <w:jc w:val="center"/>
              <w:rPr>
                <w:sz w:val="20"/>
                <w:szCs w:val="20"/>
              </w:rPr>
            </w:pPr>
          </w:p>
        </w:tc>
        <w:tc>
          <w:tcPr>
            <w:tcW w:w="1121" w:type="dxa"/>
            <w:gridSpan w:val="2"/>
            <w:vMerge/>
            <w:tcBorders>
              <w:bottom w:val="single" w:sz="4" w:space="0" w:color="auto"/>
            </w:tcBorders>
          </w:tcPr>
          <w:p w:rsidR="002B0AF1" w:rsidRPr="00625923" w:rsidRDefault="002B0AF1" w:rsidP="00625923">
            <w:pPr>
              <w:jc w:val="center"/>
              <w:rPr>
                <w:sz w:val="20"/>
                <w:szCs w:val="20"/>
              </w:rPr>
            </w:pPr>
          </w:p>
        </w:tc>
        <w:tc>
          <w:tcPr>
            <w:tcW w:w="1080" w:type="dxa"/>
            <w:gridSpan w:val="2"/>
            <w:vMerge/>
            <w:tcBorders>
              <w:bottom w:val="single" w:sz="4" w:space="0" w:color="auto"/>
            </w:tcBorders>
          </w:tcPr>
          <w:p w:rsidR="002B0AF1" w:rsidRPr="00625923" w:rsidRDefault="002B0AF1" w:rsidP="00625923">
            <w:pPr>
              <w:jc w:val="center"/>
              <w:rPr>
                <w:sz w:val="20"/>
                <w:szCs w:val="20"/>
              </w:rPr>
            </w:pPr>
          </w:p>
        </w:tc>
        <w:tc>
          <w:tcPr>
            <w:tcW w:w="1083" w:type="dxa"/>
            <w:gridSpan w:val="2"/>
            <w:vMerge/>
            <w:tcBorders>
              <w:bottom w:val="single" w:sz="4" w:space="0" w:color="auto"/>
            </w:tcBorders>
          </w:tcPr>
          <w:p w:rsidR="002B0AF1" w:rsidRPr="00625923" w:rsidRDefault="002B0AF1" w:rsidP="00625923">
            <w:pPr>
              <w:jc w:val="center"/>
              <w:rPr>
                <w:sz w:val="20"/>
                <w:szCs w:val="20"/>
              </w:rPr>
            </w:pPr>
          </w:p>
        </w:tc>
        <w:tc>
          <w:tcPr>
            <w:tcW w:w="857" w:type="dxa"/>
            <w:gridSpan w:val="2"/>
            <w:vMerge/>
            <w:tcBorders>
              <w:bottom w:val="single" w:sz="4" w:space="0" w:color="auto"/>
            </w:tcBorders>
          </w:tcPr>
          <w:p w:rsidR="002B0AF1" w:rsidRPr="00625923" w:rsidRDefault="002B0AF1" w:rsidP="00625923">
            <w:pPr>
              <w:jc w:val="center"/>
              <w:rPr>
                <w:sz w:val="20"/>
                <w:szCs w:val="20"/>
              </w:rPr>
            </w:pPr>
          </w:p>
        </w:tc>
        <w:tc>
          <w:tcPr>
            <w:tcW w:w="1012" w:type="dxa"/>
            <w:vMerge/>
            <w:tcBorders>
              <w:bottom w:val="single" w:sz="4" w:space="0" w:color="auto"/>
            </w:tcBorders>
          </w:tcPr>
          <w:p w:rsidR="002B0AF1" w:rsidRPr="00625923" w:rsidRDefault="002B0AF1" w:rsidP="00625923">
            <w:pPr>
              <w:jc w:val="center"/>
              <w:rPr>
                <w:sz w:val="20"/>
                <w:szCs w:val="20"/>
              </w:rPr>
            </w:pPr>
          </w:p>
        </w:tc>
        <w:tc>
          <w:tcPr>
            <w:tcW w:w="1720" w:type="dxa"/>
            <w:vMerge/>
            <w:tcBorders>
              <w:bottom w:val="single" w:sz="4" w:space="0" w:color="auto"/>
            </w:tcBorders>
          </w:tcPr>
          <w:p w:rsidR="002B0AF1" w:rsidRPr="00625923" w:rsidRDefault="002B0AF1" w:rsidP="00625923">
            <w:pPr>
              <w:rPr>
                <w:sz w:val="20"/>
                <w:szCs w:val="20"/>
              </w:rPr>
            </w:pPr>
          </w:p>
        </w:tc>
        <w:tc>
          <w:tcPr>
            <w:tcW w:w="1701" w:type="dxa"/>
            <w:vMerge/>
            <w:tcBorders>
              <w:bottom w:val="single" w:sz="4" w:space="0" w:color="auto"/>
            </w:tcBorders>
          </w:tcPr>
          <w:p w:rsidR="002B0AF1" w:rsidRPr="00625923" w:rsidRDefault="002B0AF1" w:rsidP="00625923">
            <w:pPr>
              <w:rPr>
                <w:sz w:val="20"/>
                <w:szCs w:val="20"/>
              </w:rPr>
            </w:pPr>
          </w:p>
        </w:tc>
        <w:tc>
          <w:tcPr>
            <w:tcW w:w="1225" w:type="dxa"/>
          </w:tcPr>
          <w:p w:rsidR="002B0AF1" w:rsidRPr="00625923" w:rsidRDefault="002B0AF1" w:rsidP="00625923">
            <w:pPr>
              <w:jc w:val="center"/>
              <w:rPr>
                <w:sz w:val="20"/>
                <w:szCs w:val="20"/>
              </w:rPr>
            </w:pPr>
            <w:r w:rsidRPr="00625923">
              <w:rPr>
                <w:sz w:val="20"/>
                <w:szCs w:val="20"/>
              </w:rPr>
              <w:t>10</w:t>
            </w:r>
          </w:p>
        </w:tc>
      </w:tr>
      <w:tr w:rsidR="002B0AF1" w:rsidRPr="00625923" w:rsidTr="002B0AF1">
        <w:tc>
          <w:tcPr>
            <w:tcW w:w="842"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w:t>
            </w:r>
          </w:p>
        </w:tc>
        <w:tc>
          <w:tcPr>
            <w:tcW w:w="14558" w:type="dxa"/>
            <w:gridSpan w:val="19"/>
          </w:tcPr>
          <w:p w:rsidR="002B0AF1" w:rsidRPr="00625923" w:rsidRDefault="002B0AF1" w:rsidP="00625923">
            <w:pPr>
              <w:pStyle w:val="ConsPlusNormal"/>
              <w:ind w:firstLine="0"/>
              <w:rPr>
                <w:rFonts w:ascii="Times New Roman" w:hAnsi="Times New Roman"/>
              </w:rPr>
            </w:pPr>
            <w:r w:rsidRPr="00625923">
              <w:rPr>
                <w:rFonts w:ascii="Times New Roman" w:hAnsi="Times New Roman"/>
              </w:rPr>
              <w:t>Задача 2 подпрограммы 1. Информирование населения Молчановского района о деятельности органов местного самоуправления, о социально-экономическом развитии района.</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Основное мероприятие 1 </w:t>
            </w:r>
            <w:r w:rsidRPr="00625923">
              <w:rPr>
                <w:rFonts w:ascii="Times New Roman" w:hAnsi="Times New Roman"/>
              </w:rPr>
              <w:lastRenderedPageBreak/>
              <w:t>«Информирование населения Молчановского района о деятельности органов местного самоуправления, о социально-экономическом развитии района», в том числе:</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всего</w:t>
            </w:r>
          </w:p>
        </w:tc>
        <w:tc>
          <w:tcPr>
            <w:tcW w:w="1404" w:type="dxa"/>
            <w:gridSpan w:val="2"/>
          </w:tcPr>
          <w:p w:rsidR="002B0AF1" w:rsidRPr="00625923" w:rsidRDefault="002B0AF1" w:rsidP="00625923">
            <w:pPr>
              <w:jc w:val="center"/>
              <w:rPr>
                <w:sz w:val="20"/>
                <w:szCs w:val="20"/>
              </w:rPr>
            </w:pPr>
            <w:r w:rsidRPr="00625923">
              <w:rPr>
                <w:sz w:val="20"/>
                <w:szCs w:val="20"/>
              </w:rPr>
              <w:t>320,0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320,0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Управляющий делами </w:t>
            </w:r>
            <w:r w:rsidRPr="00625923">
              <w:rPr>
                <w:rFonts w:ascii="Times New Roman" w:hAnsi="Times New Roman"/>
              </w:rPr>
              <w:lastRenderedPageBreak/>
              <w:t>Администрации Молчановского района</w:t>
            </w:r>
          </w:p>
        </w:tc>
        <w:tc>
          <w:tcPr>
            <w:tcW w:w="170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 xml:space="preserve">Удовлетворенность населения </w:t>
            </w:r>
            <w:r w:rsidRPr="00625923">
              <w:rPr>
                <w:rFonts w:ascii="Times New Roman" w:hAnsi="Times New Roman"/>
              </w:rPr>
              <w:lastRenderedPageBreak/>
              <w:t>Молчановского района информированностью о деятельности органов местного самоуправления, %</w:t>
            </w: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pStyle w:val="ConsPlusNormal"/>
              <w:ind w:firstLine="0"/>
              <w:jc w:val="center"/>
              <w:rPr>
                <w:rFonts w:ascii="Times New Roman" w:hAnsi="Times New Roman"/>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48</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55</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65</w:t>
            </w:r>
          </w:p>
        </w:tc>
      </w:tr>
      <w:tr w:rsidR="002B0AF1" w:rsidRPr="00625923" w:rsidTr="002B0AF1">
        <w:trPr>
          <w:trHeight w:val="34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320,0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320,0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68</w:t>
            </w:r>
          </w:p>
        </w:tc>
      </w:tr>
      <w:tr w:rsidR="002B0AF1" w:rsidRPr="00625923" w:rsidTr="002B0AF1">
        <w:trPr>
          <w:trHeight w:val="435"/>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121"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3"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857"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12"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70</w:t>
            </w:r>
          </w:p>
        </w:tc>
      </w:tr>
      <w:tr w:rsidR="002B0AF1" w:rsidRPr="00625923" w:rsidTr="002B0AF1">
        <w:trPr>
          <w:trHeight w:val="352"/>
        </w:trPr>
        <w:tc>
          <w:tcPr>
            <w:tcW w:w="842" w:type="dxa"/>
            <w:vMerge/>
            <w:tcBorders>
              <w:bottom w:val="single" w:sz="4" w:space="0" w:color="auto"/>
            </w:tcBorders>
          </w:tcPr>
          <w:p w:rsidR="002B0AF1" w:rsidRPr="00625923" w:rsidRDefault="002B0AF1" w:rsidP="00625923">
            <w:pPr>
              <w:jc w:val="center"/>
              <w:rPr>
                <w:sz w:val="20"/>
                <w:szCs w:val="20"/>
              </w:rPr>
            </w:pPr>
          </w:p>
        </w:tc>
        <w:tc>
          <w:tcPr>
            <w:tcW w:w="2097" w:type="dxa"/>
            <w:gridSpan w:val="2"/>
            <w:vMerge/>
            <w:tcBorders>
              <w:bottom w:val="single" w:sz="4" w:space="0" w:color="auto"/>
            </w:tcBorders>
          </w:tcPr>
          <w:p w:rsidR="002B0AF1" w:rsidRPr="00625923" w:rsidRDefault="002B0AF1" w:rsidP="00625923">
            <w:pPr>
              <w:jc w:val="center"/>
              <w:rPr>
                <w:sz w:val="20"/>
                <w:szCs w:val="20"/>
              </w:rPr>
            </w:pPr>
          </w:p>
        </w:tc>
        <w:tc>
          <w:tcPr>
            <w:tcW w:w="1258" w:type="dxa"/>
            <w:gridSpan w:val="3"/>
            <w:tcBorders>
              <w:bottom w:val="single" w:sz="4" w:space="0" w:color="auto"/>
            </w:tcBorders>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121"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0"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83"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857" w:type="dxa"/>
            <w:gridSpan w:val="2"/>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012" w:type="dxa"/>
            <w:tcBorders>
              <w:bottom w:val="single" w:sz="4" w:space="0" w:color="auto"/>
            </w:tcBorders>
          </w:tcPr>
          <w:p w:rsidR="002B0AF1" w:rsidRPr="00625923" w:rsidRDefault="002B0AF1" w:rsidP="00625923">
            <w:pPr>
              <w:jc w:val="center"/>
              <w:rPr>
                <w:sz w:val="20"/>
                <w:szCs w:val="20"/>
              </w:rPr>
            </w:pPr>
            <w:r w:rsidRPr="00625923">
              <w:rPr>
                <w:sz w:val="20"/>
                <w:szCs w:val="20"/>
              </w:rPr>
              <w:t>0,0</w:t>
            </w:r>
          </w:p>
        </w:tc>
        <w:tc>
          <w:tcPr>
            <w:tcW w:w="1720" w:type="dxa"/>
            <w:vMerge/>
            <w:tcBorders>
              <w:bottom w:val="single" w:sz="4" w:space="0" w:color="auto"/>
            </w:tcBorders>
          </w:tcPr>
          <w:p w:rsidR="002B0AF1" w:rsidRPr="00625923" w:rsidRDefault="002B0AF1" w:rsidP="00625923">
            <w:pPr>
              <w:jc w:val="center"/>
              <w:rPr>
                <w:sz w:val="20"/>
                <w:szCs w:val="20"/>
              </w:rPr>
            </w:pPr>
          </w:p>
        </w:tc>
        <w:tc>
          <w:tcPr>
            <w:tcW w:w="1701" w:type="dxa"/>
            <w:vMerge/>
            <w:tcBorders>
              <w:bottom w:val="single" w:sz="4" w:space="0" w:color="auto"/>
            </w:tcBorders>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70</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2.2.1</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1.</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jc w:val="center"/>
              <w:rPr>
                <w:sz w:val="20"/>
                <w:szCs w:val="20"/>
              </w:rPr>
            </w:pPr>
            <w:r w:rsidRPr="00625923">
              <w:rPr>
                <w:sz w:val="20"/>
                <w:szCs w:val="20"/>
              </w:rPr>
              <w:t>50,0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50,0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Управляющий делами Администрации Молчановского района</w:t>
            </w:r>
          </w:p>
        </w:tc>
        <w:tc>
          <w:tcPr>
            <w:tcW w:w="170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Количество посещений сайта муниципального образования «Молчановский район», единиц</w:t>
            </w: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pStyle w:val="ConsPlusNormal"/>
              <w:ind w:firstLine="0"/>
              <w:jc w:val="center"/>
              <w:rPr>
                <w:rFonts w:ascii="Times New Roman" w:hAnsi="Times New Roman"/>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22000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22000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22000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22000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50,0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50,0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22000</w:t>
            </w:r>
          </w:p>
        </w:tc>
      </w:tr>
      <w:tr w:rsidR="002B0AF1" w:rsidRPr="00625923" w:rsidTr="002B0AF1">
        <w:trPr>
          <w:trHeight w:val="435"/>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Merge w:val="restart"/>
          </w:tcPr>
          <w:p w:rsidR="002B0AF1" w:rsidRPr="00625923" w:rsidRDefault="002B0AF1" w:rsidP="00625923">
            <w:pPr>
              <w:jc w:val="center"/>
              <w:rPr>
                <w:sz w:val="20"/>
                <w:szCs w:val="20"/>
              </w:rPr>
            </w:pPr>
            <w:r w:rsidRPr="00625923">
              <w:rPr>
                <w:sz w:val="20"/>
                <w:szCs w:val="20"/>
              </w:rPr>
              <w:t>22000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Merge/>
          </w:tcPr>
          <w:p w:rsidR="002B0AF1" w:rsidRPr="00625923" w:rsidRDefault="002B0AF1" w:rsidP="00625923">
            <w:pPr>
              <w:jc w:val="center"/>
              <w:rPr>
                <w:sz w:val="20"/>
                <w:szCs w:val="20"/>
              </w:rPr>
            </w:pPr>
          </w:p>
        </w:tc>
      </w:tr>
      <w:tr w:rsidR="002B0AF1" w:rsidRPr="00625923" w:rsidTr="002B0AF1">
        <w:trPr>
          <w:trHeight w:val="26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pStyle w:val="ConsPlusNormal"/>
              <w:ind w:firstLine="0"/>
              <w:jc w:val="center"/>
              <w:rPr>
                <w:rFonts w:ascii="Times New Roman" w:hAnsi="Times New Roman"/>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22000</w:t>
            </w:r>
          </w:p>
        </w:tc>
      </w:tr>
      <w:tr w:rsidR="002B0AF1" w:rsidRPr="00625923" w:rsidTr="002B0AF1">
        <w:tc>
          <w:tcPr>
            <w:tcW w:w="842"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2.2.2</w:t>
            </w: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Мероприятие 2.</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Размещение материалов о деятельности органов местного самоуправления, о </w:t>
            </w:r>
            <w:r w:rsidRPr="00625923">
              <w:rPr>
                <w:rFonts w:ascii="Times New Roman" w:hAnsi="Times New Roman"/>
              </w:rPr>
              <w:lastRenderedPageBreak/>
              <w:t>социально-экономическом развитии района в средствах массовой информации</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всего</w:t>
            </w:r>
          </w:p>
        </w:tc>
        <w:tc>
          <w:tcPr>
            <w:tcW w:w="1404" w:type="dxa"/>
            <w:gridSpan w:val="2"/>
          </w:tcPr>
          <w:p w:rsidR="002B0AF1" w:rsidRPr="00625923" w:rsidRDefault="002B0AF1" w:rsidP="00625923">
            <w:pPr>
              <w:jc w:val="center"/>
              <w:rPr>
                <w:sz w:val="20"/>
                <w:szCs w:val="20"/>
              </w:rPr>
            </w:pPr>
            <w:r w:rsidRPr="00625923">
              <w:rPr>
                <w:sz w:val="20"/>
                <w:szCs w:val="20"/>
              </w:rPr>
              <w:t>270,0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270,0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Управляющий делами Администрации Молчановского района</w:t>
            </w:r>
          </w:p>
        </w:tc>
        <w:tc>
          <w:tcPr>
            <w:tcW w:w="170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 xml:space="preserve">Количество информационных материалов в средствах массовой информации о </w:t>
            </w:r>
            <w:r w:rsidRPr="00625923">
              <w:rPr>
                <w:rFonts w:ascii="Times New Roman" w:hAnsi="Times New Roman"/>
              </w:rPr>
              <w:lastRenderedPageBreak/>
              <w:t>деятельности органов местного самоуправлени, о социально-экономическом развитии района, единиц</w:t>
            </w: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lastRenderedPageBreak/>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pStyle w:val="ConsPlusNormal"/>
              <w:ind w:firstLine="0"/>
              <w:jc w:val="center"/>
              <w:rPr>
                <w:rFonts w:ascii="Times New Roman" w:hAnsi="Times New Roman"/>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0</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270,0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270,0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не менее 20</w:t>
            </w:r>
          </w:p>
        </w:tc>
      </w:tr>
      <w:tr w:rsidR="002B0AF1" w:rsidRPr="00625923" w:rsidTr="002B0AF1">
        <w:trPr>
          <w:trHeight w:val="402"/>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не менее 20</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Merge/>
          </w:tcPr>
          <w:p w:rsidR="002B0AF1" w:rsidRPr="00625923" w:rsidRDefault="002B0AF1" w:rsidP="00625923">
            <w:pPr>
              <w:pStyle w:val="ConsPlusNormal"/>
              <w:ind w:firstLine="0"/>
              <w:jc w:val="center"/>
              <w:rPr>
                <w:rFonts w:ascii="Times New Roman" w:hAnsi="Times New Roman"/>
              </w:rPr>
            </w:pPr>
          </w:p>
        </w:tc>
      </w:tr>
      <w:tr w:rsidR="002B0AF1" w:rsidRPr="00625923" w:rsidTr="002B0AF1">
        <w:trPr>
          <w:trHeight w:val="36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tcPr>
          <w:p w:rsidR="002B0AF1" w:rsidRPr="00625923" w:rsidRDefault="002B0AF1" w:rsidP="00625923">
            <w:pPr>
              <w:pStyle w:val="ConsPlusNormal"/>
              <w:ind w:firstLine="0"/>
              <w:jc w:val="center"/>
              <w:rPr>
                <w:rFonts w:ascii="Times New Roman" w:hAnsi="Times New Roman"/>
              </w:rPr>
            </w:pPr>
          </w:p>
        </w:tc>
        <w:tc>
          <w:tcPr>
            <w:tcW w:w="1404" w:type="dxa"/>
            <w:gridSpan w:val="2"/>
            <w:vMerge/>
          </w:tcPr>
          <w:p w:rsidR="002B0AF1" w:rsidRPr="00625923" w:rsidRDefault="002B0AF1" w:rsidP="00625923">
            <w:pPr>
              <w:jc w:val="center"/>
              <w:rPr>
                <w:sz w:val="20"/>
                <w:szCs w:val="20"/>
              </w:rPr>
            </w:pPr>
          </w:p>
        </w:tc>
        <w:tc>
          <w:tcPr>
            <w:tcW w:w="1121" w:type="dxa"/>
            <w:gridSpan w:val="2"/>
            <w:vMerge/>
          </w:tcPr>
          <w:p w:rsidR="002B0AF1" w:rsidRPr="00625923" w:rsidRDefault="002B0AF1" w:rsidP="00625923">
            <w:pPr>
              <w:jc w:val="center"/>
              <w:rPr>
                <w:sz w:val="20"/>
                <w:szCs w:val="20"/>
              </w:rPr>
            </w:pPr>
          </w:p>
        </w:tc>
        <w:tc>
          <w:tcPr>
            <w:tcW w:w="1080" w:type="dxa"/>
            <w:gridSpan w:val="2"/>
            <w:vMerge/>
          </w:tcPr>
          <w:p w:rsidR="002B0AF1" w:rsidRPr="00625923" w:rsidRDefault="002B0AF1" w:rsidP="00625923">
            <w:pPr>
              <w:jc w:val="center"/>
              <w:rPr>
                <w:sz w:val="20"/>
                <w:szCs w:val="20"/>
              </w:rPr>
            </w:pPr>
          </w:p>
        </w:tc>
        <w:tc>
          <w:tcPr>
            <w:tcW w:w="1083" w:type="dxa"/>
            <w:gridSpan w:val="2"/>
            <w:vMerge/>
          </w:tcPr>
          <w:p w:rsidR="002B0AF1" w:rsidRPr="00625923" w:rsidRDefault="002B0AF1" w:rsidP="00625923">
            <w:pPr>
              <w:jc w:val="center"/>
              <w:rPr>
                <w:sz w:val="20"/>
                <w:szCs w:val="20"/>
              </w:rPr>
            </w:pPr>
          </w:p>
        </w:tc>
        <w:tc>
          <w:tcPr>
            <w:tcW w:w="857" w:type="dxa"/>
            <w:gridSpan w:val="2"/>
            <w:vMerge/>
          </w:tcPr>
          <w:p w:rsidR="002B0AF1" w:rsidRPr="00625923" w:rsidRDefault="002B0AF1" w:rsidP="00625923">
            <w:pPr>
              <w:jc w:val="center"/>
              <w:rPr>
                <w:sz w:val="20"/>
                <w:szCs w:val="20"/>
              </w:rPr>
            </w:pPr>
          </w:p>
        </w:tc>
        <w:tc>
          <w:tcPr>
            <w:tcW w:w="1012" w:type="dxa"/>
            <w:vMerge/>
          </w:tcPr>
          <w:p w:rsidR="002B0AF1" w:rsidRPr="00625923" w:rsidRDefault="002B0AF1" w:rsidP="00625923">
            <w:pPr>
              <w:jc w:val="center"/>
              <w:rPr>
                <w:sz w:val="20"/>
                <w:szCs w:val="20"/>
              </w:rPr>
            </w:pP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не менее 20</w:t>
            </w:r>
          </w:p>
        </w:tc>
      </w:tr>
      <w:tr w:rsidR="002B0AF1" w:rsidRPr="00625923" w:rsidTr="002B0AF1">
        <w:tc>
          <w:tcPr>
            <w:tcW w:w="842" w:type="dxa"/>
            <w:vMerge w:val="restart"/>
          </w:tcPr>
          <w:p w:rsidR="002B0AF1" w:rsidRPr="00625923" w:rsidRDefault="002B0AF1" w:rsidP="00625923">
            <w:pPr>
              <w:jc w:val="center"/>
              <w:rPr>
                <w:sz w:val="20"/>
                <w:szCs w:val="20"/>
              </w:rPr>
            </w:pPr>
          </w:p>
        </w:tc>
        <w:tc>
          <w:tcPr>
            <w:tcW w:w="2097" w:type="dxa"/>
            <w:gridSpan w:val="2"/>
            <w:vMerge w:val="restart"/>
          </w:tcPr>
          <w:p w:rsidR="002B0AF1" w:rsidRPr="00625923" w:rsidRDefault="002B0AF1" w:rsidP="00625923">
            <w:pPr>
              <w:pStyle w:val="ConsPlusNormal"/>
              <w:ind w:firstLine="0"/>
              <w:jc w:val="center"/>
              <w:rPr>
                <w:rFonts w:ascii="Times New Roman" w:hAnsi="Times New Roman"/>
              </w:rPr>
            </w:pP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Итого по подпрограмме 8</w:t>
            </w: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всего</w:t>
            </w:r>
          </w:p>
        </w:tc>
        <w:tc>
          <w:tcPr>
            <w:tcW w:w="1404" w:type="dxa"/>
            <w:gridSpan w:val="2"/>
          </w:tcPr>
          <w:p w:rsidR="002B0AF1" w:rsidRPr="00625923" w:rsidRDefault="002B0AF1" w:rsidP="00625923">
            <w:pPr>
              <w:jc w:val="center"/>
              <w:rPr>
                <w:sz w:val="20"/>
                <w:szCs w:val="20"/>
              </w:rPr>
            </w:pPr>
            <w:r w:rsidRPr="00625923">
              <w:rPr>
                <w:sz w:val="20"/>
                <w:szCs w:val="20"/>
              </w:rPr>
              <w:t>320,0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320,0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Управляющий делами Администрации Молчановского района</w:t>
            </w:r>
          </w:p>
        </w:tc>
        <w:tc>
          <w:tcPr>
            <w:tcW w:w="1701" w:type="dxa"/>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х</w:t>
            </w:r>
          </w:p>
        </w:tc>
        <w:tc>
          <w:tcPr>
            <w:tcW w:w="1225" w:type="dxa"/>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2017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2018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2019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2020 год</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x</w:t>
            </w:r>
          </w:p>
        </w:tc>
      </w:tr>
      <w:tr w:rsidR="002B0AF1" w:rsidRPr="00625923" w:rsidTr="002B0AF1">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2021 год</w:t>
            </w:r>
          </w:p>
        </w:tc>
        <w:tc>
          <w:tcPr>
            <w:tcW w:w="1404" w:type="dxa"/>
            <w:gridSpan w:val="2"/>
          </w:tcPr>
          <w:p w:rsidR="002B0AF1" w:rsidRPr="00625923" w:rsidRDefault="002B0AF1" w:rsidP="00625923">
            <w:pPr>
              <w:jc w:val="center"/>
              <w:rPr>
                <w:sz w:val="20"/>
                <w:szCs w:val="20"/>
              </w:rPr>
            </w:pPr>
            <w:r w:rsidRPr="00625923">
              <w:rPr>
                <w:sz w:val="20"/>
                <w:szCs w:val="20"/>
              </w:rPr>
              <w:t>320,0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320,0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tcPr>
          <w:p w:rsidR="002B0AF1" w:rsidRPr="00625923" w:rsidRDefault="002B0AF1" w:rsidP="00625923">
            <w:pPr>
              <w:jc w:val="center"/>
              <w:rPr>
                <w:sz w:val="20"/>
                <w:szCs w:val="20"/>
              </w:rPr>
            </w:pPr>
            <w:r w:rsidRPr="00625923">
              <w:rPr>
                <w:sz w:val="20"/>
                <w:szCs w:val="20"/>
              </w:rPr>
              <w:t>x</w:t>
            </w:r>
          </w:p>
        </w:tc>
      </w:tr>
      <w:tr w:rsidR="002B0AF1" w:rsidRPr="00625923" w:rsidTr="002B0AF1">
        <w:trPr>
          <w:trHeight w:val="418"/>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2022 год</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(прогноз)</w:t>
            </w:r>
          </w:p>
        </w:tc>
        <w:tc>
          <w:tcPr>
            <w:tcW w:w="1404" w:type="dxa"/>
            <w:gridSpan w:val="2"/>
          </w:tcPr>
          <w:p w:rsidR="002B0AF1" w:rsidRPr="00625923" w:rsidRDefault="002B0AF1" w:rsidP="00625923">
            <w:pPr>
              <w:jc w:val="center"/>
              <w:rPr>
                <w:sz w:val="20"/>
                <w:szCs w:val="20"/>
              </w:rPr>
            </w:pPr>
            <w:r w:rsidRPr="00625923">
              <w:rPr>
                <w:sz w:val="20"/>
                <w:szCs w:val="20"/>
              </w:rPr>
              <w:t>0,0</w:t>
            </w:r>
          </w:p>
        </w:tc>
        <w:tc>
          <w:tcPr>
            <w:tcW w:w="1121" w:type="dxa"/>
            <w:gridSpan w:val="2"/>
          </w:tcPr>
          <w:p w:rsidR="002B0AF1" w:rsidRPr="00625923" w:rsidRDefault="002B0AF1" w:rsidP="00625923">
            <w:pPr>
              <w:jc w:val="center"/>
              <w:rPr>
                <w:sz w:val="20"/>
                <w:szCs w:val="20"/>
              </w:rPr>
            </w:pPr>
            <w:r w:rsidRPr="00625923">
              <w:rPr>
                <w:sz w:val="20"/>
                <w:szCs w:val="20"/>
              </w:rPr>
              <w:t>0,0</w:t>
            </w:r>
          </w:p>
        </w:tc>
        <w:tc>
          <w:tcPr>
            <w:tcW w:w="1080" w:type="dxa"/>
            <w:gridSpan w:val="2"/>
          </w:tcPr>
          <w:p w:rsidR="002B0AF1" w:rsidRPr="00625923" w:rsidRDefault="002B0AF1" w:rsidP="00625923">
            <w:pPr>
              <w:jc w:val="center"/>
              <w:rPr>
                <w:sz w:val="20"/>
                <w:szCs w:val="20"/>
              </w:rPr>
            </w:pPr>
            <w:r w:rsidRPr="00625923">
              <w:rPr>
                <w:sz w:val="20"/>
                <w:szCs w:val="20"/>
              </w:rPr>
              <w:t>0,0</w:t>
            </w:r>
          </w:p>
        </w:tc>
        <w:tc>
          <w:tcPr>
            <w:tcW w:w="1083" w:type="dxa"/>
            <w:gridSpan w:val="2"/>
          </w:tcPr>
          <w:p w:rsidR="002B0AF1" w:rsidRPr="00625923" w:rsidRDefault="002B0AF1" w:rsidP="00625923">
            <w:pPr>
              <w:jc w:val="center"/>
              <w:rPr>
                <w:sz w:val="20"/>
                <w:szCs w:val="20"/>
              </w:rPr>
            </w:pPr>
            <w:r w:rsidRPr="00625923">
              <w:rPr>
                <w:sz w:val="20"/>
                <w:szCs w:val="20"/>
              </w:rPr>
              <w:t>0,0</w:t>
            </w:r>
          </w:p>
        </w:tc>
        <w:tc>
          <w:tcPr>
            <w:tcW w:w="857" w:type="dxa"/>
            <w:gridSpan w:val="2"/>
          </w:tcPr>
          <w:p w:rsidR="002B0AF1" w:rsidRPr="00625923" w:rsidRDefault="002B0AF1" w:rsidP="00625923">
            <w:pPr>
              <w:jc w:val="center"/>
              <w:rPr>
                <w:sz w:val="20"/>
                <w:szCs w:val="20"/>
              </w:rPr>
            </w:pPr>
            <w:r w:rsidRPr="00625923">
              <w:rPr>
                <w:sz w:val="20"/>
                <w:szCs w:val="20"/>
              </w:rPr>
              <w:t>0,0</w:t>
            </w:r>
          </w:p>
        </w:tc>
        <w:tc>
          <w:tcPr>
            <w:tcW w:w="1012" w:type="dxa"/>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Merge w:val="restart"/>
          </w:tcPr>
          <w:p w:rsidR="002B0AF1" w:rsidRPr="00625923" w:rsidRDefault="002B0AF1" w:rsidP="00625923">
            <w:pPr>
              <w:jc w:val="center"/>
              <w:rPr>
                <w:sz w:val="20"/>
                <w:szCs w:val="20"/>
              </w:rPr>
            </w:pPr>
            <w:r w:rsidRPr="00625923">
              <w:rPr>
                <w:sz w:val="20"/>
                <w:szCs w:val="20"/>
              </w:rPr>
              <w:t>х</w:t>
            </w:r>
          </w:p>
        </w:tc>
      </w:tr>
      <w:tr w:rsidR="002B0AF1" w:rsidRPr="00625923" w:rsidTr="002B0AF1">
        <w:trPr>
          <w:trHeight w:val="276"/>
        </w:trPr>
        <w:tc>
          <w:tcPr>
            <w:tcW w:w="842" w:type="dxa"/>
            <w:vMerge/>
          </w:tcPr>
          <w:p w:rsidR="002B0AF1" w:rsidRPr="00625923" w:rsidRDefault="002B0AF1" w:rsidP="00625923">
            <w:pPr>
              <w:jc w:val="center"/>
              <w:rPr>
                <w:sz w:val="20"/>
                <w:szCs w:val="20"/>
              </w:rPr>
            </w:pPr>
          </w:p>
        </w:tc>
        <w:tc>
          <w:tcPr>
            <w:tcW w:w="2097" w:type="dxa"/>
            <w:gridSpan w:val="2"/>
            <w:vMerge/>
          </w:tcPr>
          <w:p w:rsidR="002B0AF1" w:rsidRPr="00625923" w:rsidRDefault="002B0AF1" w:rsidP="00625923">
            <w:pPr>
              <w:jc w:val="center"/>
              <w:rPr>
                <w:sz w:val="20"/>
                <w:szCs w:val="20"/>
              </w:rPr>
            </w:pPr>
          </w:p>
        </w:tc>
        <w:tc>
          <w:tcPr>
            <w:tcW w:w="1258" w:type="dxa"/>
            <w:gridSpan w:val="3"/>
            <w:vMerge w:val="restart"/>
          </w:tcPr>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2023 год</w:t>
            </w:r>
          </w:p>
          <w:p w:rsidR="002B0AF1" w:rsidRPr="00625923" w:rsidRDefault="002B0AF1" w:rsidP="00625923">
            <w:pPr>
              <w:pStyle w:val="ConsPlusNormal"/>
              <w:ind w:firstLine="0"/>
              <w:jc w:val="center"/>
              <w:rPr>
                <w:rFonts w:ascii="Times New Roman" w:hAnsi="Times New Roman"/>
              </w:rPr>
            </w:pPr>
            <w:r w:rsidRPr="00625923">
              <w:rPr>
                <w:rFonts w:ascii="Times New Roman" w:hAnsi="Times New Roman"/>
              </w:rPr>
              <w:t>(прогноз)</w:t>
            </w:r>
          </w:p>
        </w:tc>
        <w:tc>
          <w:tcPr>
            <w:tcW w:w="1404" w:type="dxa"/>
            <w:gridSpan w:val="2"/>
            <w:vMerge w:val="restart"/>
          </w:tcPr>
          <w:p w:rsidR="002B0AF1" w:rsidRPr="00625923" w:rsidRDefault="002B0AF1" w:rsidP="00625923">
            <w:pPr>
              <w:jc w:val="center"/>
              <w:rPr>
                <w:sz w:val="20"/>
                <w:szCs w:val="20"/>
              </w:rPr>
            </w:pPr>
            <w:r w:rsidRPr="00625923">
              <w:rPr>
                <w:sz w:val="20"/>
                <w:szCs w:val="20"/>
              </w:rPr>
              <w:t>0,0</w:t>
            </w:r>
          </w:p>
        </w:tc>
        <w:tc>
          <w:tcPr>
            <w:tcW w:w="1121" w:type="dxa"/>
            <w:gridSpan w:val="2"/>
            <w:vMerge w:val="restart"/>
          </w:tcPr>
          <w:p w:rsidR="002B0AF1" w:rsidRPr="00625923" w:rsidRDefault="002B0AF1" w:rsidP="00625923">
            <w:pPr>
              <w:jc w:val="center"/>
              <w:rPr>
                <w:sz w:val="20"/>
                <w:szCs w:val="20"/>
              </w:rPr>
            </w:pPr>
            <w:r w:rsidRPr="00625923">
              <w:rPr>
                <w:sz w:val="20"/>
                <w:szCs w:val="20"/>
              </w:rPr>
              <w:t>0,0</w:t>
            </w:r>
          </w:p>
        </w:tc>
        <w:tc>
          <w:tcPr>
            <w:tcW w:w="1080" w:type="dxa"/>
            <w:gridSpan w:val="2"/>
            <w:vMerge w:val="restart"/>
          </w:tcPr>
          <w:p w:rsidR="002B0AF1" w:rsidRPr="00625923" w:rsidRDefault="002B0AF1" w:rsidP="00625923">
            <w:pPr>
              <w:jc w:val="center"/>
              <w:rPr>
                <w:sz w:val="20"/>
                <w:szCs w:val="20"/>
              </w:rPr>
            </w:pPr>
            <w:r w:rsidRPr="00625923">
              <w:rPr>
                <w:sz w:val="20"/>
                <w:szCs w:val="20"/>
              </w:rPr>
              <w:t>0,0</w:t>
            </w:r>
          </w:p>
        </w:tc>
        <w:tc>
          <w:tcPr>
            <w:tcW w:w="1083" w:type="dxa"/>
            <w:gridSpan w:val="2"/>
            <w:vMerge w:val="restart"/>
          </w:tcPr>
          <w:p w:rsidR="002B0AF1" w:rsidRPr="00625923" w:rsidRDefault="002B0AF1" w:rsidP="00625923">
            <w:pPr>
              <w:jc w:val="center"/>
              <w:rPr>
                <w:sz w:val="20"/>
                <w:szCs w:val="20"/>
              </w:rPr>
            </w:pPr>
            <w:r w:rsidRPr="00625923">
              <w:rPr>
                <w:sz w:val="20"/>
                <w:szCs w:val="20"/>
              </w:rPr>
              <w:t>0,0</w:t>
            </w:r>
          </w:p>
        </w:tc>
        <w:tc>
          <w:tcPr>
            <w:tcW w:w="857" w:type="dxa"/>
            <w:gridSpan w:val="2"/>
            <w:vMerge w:val="restart"/>
          </w:tcPr>
          <w:p w:rsidR="002B0AF1" w:rsidRPr="00625923" w:rsidRDefault="002B0AF1" w:rsidP="00625923">
            <w:pPr>
              <w:jc w:val="center"/>
              <w:rPr>
                <w:sz w:val="20"/>
                <w:szCs w:val="20"/>
              </w:rPr>
            </w:pPr>
            <w:r w:rsidRPr="00625923">
              <w:rPr>
                <w:sz w:val="20"/>
                <w:szCs w:val="20"/>
              </w:rPr>
              <w:t>0,0</w:t>
            </w:r>
          </w:p>
        </w:tc>
        <w:tc>
          <w:tcPr>
            <w:tcW w:w="1012" w:type="dxa"/>
            <w:vMerge w:val="restart"/>
          </w:tcPr>
          <w:p w:rsidR="002B0AF1" w:rsidRPr="00625923" w:rsidRDefault="002B0AF1" w:rsidP="00625923">
            <w:pPr>
              <w:jc w:val="center"/>
              <w:rPr>
                <w:sz w:val="20"/>
                <w:szCs w:val="20"/>
              </w:rPr>
            </w:pPr>
            <w:r w:rsidRPr="00625923">
              <w:rPr>
                <w:sz w:val="20"/>
                <w:szCs w:val="20"/>
              </w:rPr>
              <w:t>0,0</w:t>
            </w:r>
          </w:p>
        </w:tc>
        <w:tc>
          <w:tcPr>
            <w:tcW w:w="1720" w:type="dxa"/>
            <w:vMerge/>
          </w:tcPr>
          <w:p w:rsidR="002B0AF1" w:rsidRPr="00625923" w:rsidRDefault="002B0AF1" w:rsidP="00625923">
            <w:pPr>
              <w:jc w:val="center"/>
              <w:rPr>
                <w:sz w:val="20"/>
                <w:szCs w:val="20"/>
              </w:rPr>
            </w:pPr>
          </w:p>
        </w:tc>
        <w:tc>
          <w:tcPr>
            <w:tcW w:w="1701" w:type="dxa"/>
            <w:vMerge/>
          </w:tcPr>
          <w:p w:rsidR="002B0AF1" w:rsidRPr="00625923" w:rsidRDefault="002B0AF1" w:rsidP="00625923">
            <w:pPr>
              <w:jc w:val="center"/>
              <w:rPr>
                <w:sz w:val="20"/>
                <w:szCs w:val="20"/>
              </w:rPr>
            </w:pPr>
          </w:p>
        </w:tc>
        <w:tc>
          <w:tcPr>
            <w:tcW w:w="1225" w:type="dxa"/>
            <w:vMerge/>
          </w:tcPr>
          <w:p w:rsidR="002B0AF1" w:rsidRPr="00625923" w:rsidRDefault="002B0AF1" w:rsidP="00625923">
            <w:pPr>
              <w:jc w:val="center"/>
              <w:rPr>
                <w:sz w:val="20"/>
                <w:szCs w:val="20"/>
              </w:rPr>
            </w:pPr>
          </w:p>
        </w:tc>
      </w:tr>
      <w:tr w:rsidR="002B0AF1" w:rsidRPr="00A0291D" w:rsidTr="002B0AF1">
        <w:trPr>
          <w:trHeight w:val="268"/>
        </w:trPr>
        <w:tc>
          <w:tcPr>
            <w:tcW w:w="842" w:type="dxa"/>
            <w:vMerge/>
          </w:tcPr>
          <w:p w:rsidR="002B0AF1" w:rsidRPr="00A0291D" w:rsidRDefault="002B0AF1" w:rsidP="002B0AF1">
            <w:pPr>
              <w:jc w:val="center"/>
            </w:pPr>
          </w:p>
        </w:tc>
        <w:tc>
          <w:tcPr>
            <w:tcW w:w="2097" w:type="dxa"/>
            <w:gridSpan w:val="2"/>
            <w:vMerge/>
          </w:tcPr>
          <w:p w:rsidR="002B0AF1" w:rsidRPr="00A0291D" w:rsidRDefault="002B0AF1" w:rsidP="002B0AF1">
            <w:pPr>
              <w:jc w:val="center"/>
            </w:pPr>
          </w:p>
        </w:tc>
        <w:tc>
          <w:tcPr>
            <w:tcW w:w="1258" w:type="dxa"/>
            <w:gridSpan w:val="3"/>
            <w:vMerge/>
          </w:tcPr>
          <w:p w:rsidR="002B0AF1" w:rsidRPr="00A0291D" w:rsidRDefault="002B0AF1" w:rsidP="002B0AF1">
            <w:pPr>
              <w:pStyle w:val="ConsPlusNormal"/>
              <w:jc w:val="center"/>
              <w:rPr>
                <w:rFonts w:ascii="Times New Roman" w:hAnsi="Times New Roman"/>
                <w:szCs w:val="22"/>
              </w:rPr>
            </w:pPr>
          </w:p>
        </w:tc>
        <w:tc>
          <w:tcPr>
            <w:tcW w:w="1404" w:type="dxa"/>
            <w:gridSpan w:val="2"/>
            <w:vMerge/>
          </w:tcPr>
          <w:p w:rsidR="002B0AF1" w:rsidRPr="00A0291D" w:rsidRDefault="002B0AF1" w:rsidP="002B0AF1">
            <w:pPr>
              <w:jc w:val="center"/>
            </w:pPr>
          </w:p>
        </w:tc>
        <w:tc>
          <w:tcPr>
            <w:tcW w:w="1121" w:type="dxa"/>
            <w:gridSpan w:val="2"/>
            <w:vMerge/>
          </w:tcPr>
          <w:p w:rsidR="002B0AF1" w:rsidRPr="00A0291D" w:rsidRDefault="002B0AF1" w:rsidP="002B0AF1">
            <w:pPr>
              <w:jc w:val="center"/>
            </w:pPr>
          </w:p>
        </w:tc>
        <w:tc>
          <w:tcPr>
            <w:tcW w:w="1080" w:type="dxa"/>
            <w:gridSpan w:val="2"/>
            <w:vMerge/>
          </w:tcPr>
          <w:p w:rsidR="002B0AF1" w:rsidRPr="00A0291D" w:rsidRDefault="002B0AF1" w:rsidP="002B0AF1">
            <w:pPr>
              <w:jc w:val="center"/>
            </w:pPr>
          </w:p>
        </w:tc>
        <w:tc>
          <w:tcPr>
            <w:tcW w:w="1083" w:type="dxa"/>
            <w:gridSpan w:val="2"/>
            <w:vMerge/>
          </w:tcPr>
          <w:p w:rsidR="002B0AF1" w:rsidRPr="00A0291D" w:rsidRDefault="002B0AF1" w:rsidP="002B0AF1">
            <w:pPr>
              <w:jc w:val="center"/>
            </w:pPr>
          </w:p>
        </w:tc>
        <w:tc>
          <w:tcPr>
            <w:tcW w:w="857" w:type="dxa"/>
            <w:gridSpan w:val="2"/>
            <w:vMerge/>
          </w:tcPr>
          <w:p w:rsidR="002B0AF1" w:rsidRPr="00A0291D" w:rsidRDefault="002B0AF1" w:rsidP="002B0AF1">
            <w:pPr>
              <w:jc w:val="center"/>
            </w:pPr>
          </w:p>
        </w:tc>
        <w:tc>
          <w:tcPr>
            <w:tcW w:w="1012" w:type="dxa"/>
            <w:vMerge/>
          </w:tcPr>
          <w:p w:rsidR="002B0AF1" w:rsidRPr="00A0291D" w:rsidRDefault="002B0AF1" w:rsidP="002B0AF1">
            <w:pPr>
              <w:jc w:val="center"/>
            </w:pPr>
          </w:p>
        </w:tc>
        <w:tc>
          <w:tcPr>
            <w:tcW w:w="1720" w:type="dxa"/>
            <w:vMerge/>
          </w:tcPr>
          <w:p w:rsidR="002B0AF1" w:rsidRPr="00A0291D" w:rsidRDefault="002B0AF1" w:rsidP="002B0AF1">
            <w:pPr>
              <w:jc w:val="center"/>
            </w:pPr>
          </w:p>
        </w:tc>
        <w:tc>
          <w:tcPr>
            <w:tcW w:w="1701" w:type="dxa"/>
            <w:vMerge/>
          </w:tcPr>
          <w:p w:rsidR="002B0AF1" w:rsidRPr="00A0291D" w:rsidRDefault="002B0AF1" w:rsidP="002B0AF1">
            <w:pPr>
              <w:jc w:val="center"/>
            </w:pPr>
          </w:p>
        </w:tc>
        <w:tc>
          <w:tcPr>
            <w:tcW w:w="1225" w:type="dxa"/>
          </w:tcPr>
          <w:p w:rsidR="002B0AF1" w:rsidRPr="00A0291D" w:rsidRDefault="002B0AF1" w:rsidP="002B0AF1">
            <w:pPr>
              <w:jc w:val="center"/>
            </w:pPr>
            <w:r>
              <w:t>х»</w:t>
            </w:r>
          </w:p>
        </w:tc>
      </w:tr>
    </w:tbl>
    <w:p w:rsidR="00625923" w:rsidRDefault="00625923" w:rsidP="003D03FB">
      <w:pPr>
        <w:tabs>
          <w:tab w:val="left" w:pos="567"/>
          <w:tab w:val="left" w:pos="4500"/>
          <w:tab w:val="left" w:pos="4860"/>
        </w:tabs>
        <w:jc w:val="center"/>
        <w:rPr>
          <w:b/>
          <w:sz w:val="28"/>
          <w:szCs w:val="28"/>
        </w:rPr>
        <w:sectPr w:rsidR="00625923" w:rsidSect="00CB5849">
          <w:pgSz w:w="16838" w:h="11906" w:orient="landscape"/>
          <w:pgMar w:top="1134" w:right="567" w:bottom="709" w:left="1134" w:header="709" w:footer="709" w:gutter="0"/>
          <w:pgNumType w:start="66"/>
          <w:cols w:space="708"/>
          <w:docGrid w:linePitch="360"/>
        </w:sectPr>
      </w:pPr>
    </w:p>
    <w:p w:rsidR="00DD1BF7" w:rsidRPr="00303EA3" w:rsidRDefault="003C161A" w:rsidP="003D03FB">
      <w:pPr>
        <w:tabs>
          <w:tab w:val="left" w:pos="567"/>
          <w:tab w:val="left" w:pos="4500"/>
          <w:tab w:val="left" w:pos="4860"/>
        </w:tabs>
        <w:jc w:val="center"/>
        <w:rPr>
          <w:b/>
          <w:sz w:val="28"/>
          <w:szCs w:val="28"/>
        </w:rPr>
      </w:pPr>
      <w:r w:rsidRPr="00303EA3">
        <w:rPr>
          <w:b/>
          <w:sz w:val="28"/>
          <w:szCs w:val="28"/>
        </w:rPr>
        <w:lastRenderedPageBreak/>
        <w:t>Р</w:t>
      </w:r>
      <w:r w:rsidR="00891B3D" w:rsidRPr="00303EA3">
        <w:rPr>
          <w:b/>
          <w:sz w:val="28"/>
          <w:szCs w:val="28"/>
        </w:rPr>
        <w:t>АСПОРЯЖЕНИЯ АДМИНИСТРАЦИИ МОЛЧАНОВСКОГО РАЙОНА</w:t>
      </w:r>
    </w:p>
    <w:p w:rsidR="00671A16" w:rsidRPr="00303EA3" w:rsidRDefault="00671A16" w:rsidP="003D03FB">
      <w:pPr>
        <w:tabs>
          <w:tab w:val="left" w:pos="567"/>
          <w:tab w:val="left" w:pos="4500"/>
          <w:tab w:val="left" w:pos="4860"/>
        </w:tabs>
        <w:jc w:val="center"/>
        <w:rPr>
          <w:b/>
        </w:rPr>
      </w:pPr>
    </w:p>
    <w:p w:rsidR="003C2F7D" w:rsidRDefault="003C2F7D" w:rsidP="003C2F7D">
      <w:pPr>
        <w:jc w:val="center"/>
        <w:rPr>
          <w:b/>
          <w:caps/>
          <w:sz w:val="28"/>
          <w:szCs w:val="28"/>
        </w:rPr>
      </w:pPr>
      <w:r>
        <w:rPr>
          <w:b/>
          <w:caps/>
          <w:sz w:val="28"/>
          <w:szCs w:val="28"/>
        </w:rPr>
        <w:t>АДМИНИСТРАЦИЯ молчановского РАЙОНА</w:t>
      </w:r>
    </w:p>
    <w:p w:rsidR="003C2F7D" w:rsidRDefault="003C2F7D" w:rsidP="003C2F7D">
      <w:pPr>
        <w:jc w:val="center"/>
        <w:rPr>
          <w:b/>
          <w:caps/>
          <w:sz w:val="28"/>
          <w:szCs w:val="28"/>
        </w:rPr>
      </w:pPr>
      <w:r>
        <w:rPr>
          <w:b/>
          <w:caps/>
          <w:sz w:val="28"/>
          <w:szCs w:val="28"/>
        </w:rPr>
        <w:t>Томской области</w:t>
      </w:r>
    </w:p>
    <w:p w:rsidR="003C2F7D" w:rsidRPr="00F4737C" w:rsidRDefault="003C2F7D" w:rsidP="003C2F7D">
      <w:pPr>
        <w:spacing w:before="120"/>
        <w:jc w:val="center"/>
        <w:rPr>
          <w:sz w:val="28"/>
          <w:szCs w:val="28"/>
        </w:rPr>
      </w:pPr>
      <w:r w:rsidRPr="00F4737C">
        <w:rPr>
          <w:b/>
          <w:caps/>
          <w:sz w:val="28"/>
          <w:szCs w:val="28"/>
        </w:rPr>
        <w:t>РАСПОРЯЖЕние</w:t>
      </w:r>
    </w:p>
    <w:p w:rsidR="003C2F7D" w:rsidRDefault="003C2F7D" w:rsidP="003C2F7D">
      <w:pPr>
        <w:jc w:val="center"/>
        <w:rPr>
          <w:color w:val="000000"/>
        </w:rPr>
      </w:pPr>
    </w:p>
    <w:p w:rsidR="003C2F7D" w:rsidRPr="0007037E" w:rsidRDefault="003C2F7D" w:rsidP="003C2F7D">
      <w:pPr>
        <w:jc w:val="both"/>
        <w:rPr>
          <w:color w:val="000000"/>
          <w:sz w:val="26"/>
          <w:szCs w:val="26"/>
        </w:rPr>
      </w:pPr>
      <w:r w:rsidRPr="0007037E">
        <w:rPr>
          <w:color w:val="000000"/>
          <w:sz w:val="26"/>
          <w:szCs w:val="26"/>
        </w:rPr>
        <w:t xml:space="preserve">16.07.2021                                                                                                 </w:t>
      </w:r>
      <w:r w:rsidR="004B1A5E" w:rsidRPr="0007037E">
        <w:rPr>
          <w:color w:val="000000"/>
          <w:sz w:val="26"/>
          <w:szCs w:val="26"/>
        </w:rPr>
        <w:tab/>
      </w:r>
      <w:r w:rsidR="004B1A5E" w:rsidRPr="0007037E">
        <w:rPr>
          <w:color w:val="000000"/>
          <w:sz w:val="26"/>
          <w:szCs w:val="26"/>
        </w:rPr>
        <w:tab/>
      </w:r>
      <w:r w:rsidR="0007037E">
        <w:rPr>
          <w:color w:val="000000"/>
          <w:sz w:val="26"/>
          <w:szCs w:val="26"/>
        </w:rPr>
        <w:tab/>
      </w:r>
      <w:r w:rsidR="0007037E">
        <w:rPr>
          <w:color w:val="000000"/>
          <w:sz w:val="26"/>
          <w:szCs w:val="26"/>
        </w:rPr>
        <w:tab/>
      </w:r>
      <w:r w:rsidR="004B1A5E" w:rsidRPr="0007037E">
        <w:rPr>
          <w:color w:val="000000"/>
          <w:sz w:val="26"/>
          <w:szCs w:val="26"/>
        </w:rPr>
        <w:tab/>
      </w:r>
      <w:r w:rsidRPr="0007037E">
        <w:rPr>
          <w:color w:val="000000"/>
          <w:sz w:val="26"/>
          <w:szCs w:val="26"/>
        </w:rPr>
        <w:t>№ 208-р</w:t>
      </w:r>
    </w:p>
    <w:p w:rsidR="003C2F7D" w:rsidRPr="0007037E" w:rsidRDefault="003C2F7D" w:rsidP="003C2F7D">
      <w:pPr>
        <w:jc w:val="center"/>
        <w:rPr>
          <w:color w:val="000000"/>
          <w:sz w:val="26"/>
          <w:szCs w:val="26"/>
        </w:rPr>
      </w:pPr>
      <w:r w:rsidRPr="0007037E">
        <w:rPr>
          <w:color w:val="000000"/>
          <w:sz w:val="26"/>
          <w:szCs w:val="26"/>
        </w:rPr>
        <w:t>с. Молчаново</w:t>
      </w:r>
    </w:p>
    <w:p w:rsidR="003C2F7D" w:rsidRPr="0007037E" w:rsidRDefault="003C2F7D" w:rsidP="003C2F7D">
      <w:pPr>
        <w:rPr>
          <w:sz w:val="26"/>
          <w:szCs w:val="26"/>
        </w:rPr>
      </w:pPr>
    </w:p>
    <w:p w:rsidR="003C2F7D" w:rsidRPr="0007037E" w:rsidRDefault="003C2F7D" w:rsidP="003C2F7D">
      <w:pPr>
        <w:rPr>
          <w:sz w:val="26"/>
          <w:szCs w:val="26"/>
        </w:rPr>
      </w:pPr>
    </w:p>
    <w:p w:rsidR="003C2F7D" w:rsidRPr="0007037E" w:rsidRDefault="003C2F7D" w:rsidP="003C2F7D">
      <w:pPr>
        <w:jc w:val="center"/>
        <w:rPr>
          <w:sz w:val="26"/>
          <w:szCs w:val="26"/>
        </w:rPr>
      </w:pPr>
      <w:r w:rsidRPr="0007037E">
        <w:rPr>
          <w:sz w:val="26"/>
          <w:szCs w:val="26"/>
        </w:rPr>
        <w:t>О внесении изменения в распоряжение Администрации Молчановского района от 28 сентября 2020 №249-р</w:t>
      </w:r>
    </w:p>
    <w:p w:rsidR="003C2F7D" w:rsidRPr="0007037E" w:rsidRDefault="003C2F7D" w:rsidP="003C2F7D">
      <w:pPr>
        <w:tabs>
          <w:tab w:val="left" w:pos="-2552"/>
        </w:tabs>
        <w:ind w:firstLine="612"/>
        <w:jc w:val="both"/>
        <w:rPr>
          <w:sz w:val="26"/>
          <w:szCs w:val="26"/>
        </w:rPr>
      </w:pPr>
    </w:p>
    <w:p w:rsidR="003C2F7D" w:rsidRPr="0007037E" w:rsidRDefault="003C2F7D" w:rsidP="003C2F7D">
      <w:pPr>
        <w:autoSpaceDE w:val="0"/>
        <w:autoSpaceDN w:val="0"/>
        <w:adjustRightInd w:val="0"/>
        <w:ind w:firstLine="720"/>
        <w:jc w:val="both"/>
        <w:rPr>
          <w:sz w:val="26"/>
          <w:szCs w:val="26"/>
        </w:rPr>
      </w:pPr>
      <w:r w:rsidRPr="0007037E">
        <w:rPr>
          <w:sz w:val="26"/>
          <w:szCs w:val="26"/>
        </w:rPr>
        <w:t>В связи с организационно-штатными изменениями</w:t>
      </w:r>
    </w:p>
    <w:p w:rsidR="003C2F7D" w:rsidRPr="0007037E" w:rsidRDefault="003C2F7D" w:rsidP="003C2F7D">
      <w:pPr>
        <w:autoSpaceDE w:val="0"/>
        <w:autoSpaceDN w:val="0"/>
        <w:adjustRightInd w:val="0"/>
        <w:ind w:firstLine="720"/>
        <w:jc w:val="both"/>
        <w:rPr>
          <w:sz w:val="26"/>
          <w:szCs w:val="26"/>
        </w:rPr>
      </w:pPr>
    </w:p>
    <w:p w:rsidR="003C2F7D" w:rsidRPr="0007037E" w:rsidRDefault="003C2F7D" w:rsidP="003C2F7D">
      <w:pPr>
        <w:ind w:firstLine="720"/>
        <w:jc w:val="both"/>
        <w:rPr>
          <w:sz w:val="26"/>
          <w:szCs w:val="26"/>
        </w:rPr>
      </w:pPr>
      <w:r w:rsidRPr="0007037E">
        <w:rPr>
          <w:sz w:val="26"/>
          <w:szCs w:val="26"/>
        </w:rPr>
        <w:t>1. Внести в распоряжение Администрации Молчановского района от 28 сентября 2020 г. № 249-р «О создании комиссии по проведению сельскохозяйственной микропереписи 2021 года на территории муниципального образования «Молчановский район» следующее изменение:</w:t>
      </w:r>
    </w:p>
    <w:p w:rsidR="003C2F7D" w:rsidRPr="0007037E" w:rsidRDefault="003C2F7D" w:rsidP="003C2F7D">
      <w:pPr>
        <w:snapToGrid w:val="0"/>
        <w:ind w:firstLine="709"/>
        <w:jc w:val="both"/>
        <w:rPr>
          <w:sz w:val="26"/>
          <w:szCs w:val="26"/>
        </w:rPr>
      </w:pPr>
      <w:r w:rsidRPr="0007037E">
        <w:rPr>
          <w:sz w:val="26"/>
          <w:szCs w:val="26"/>
        </w:rPr>
        <w:t>приложение № 1 к распоряжению изложить в редакции согласно приложению к настоящему распоряжению.</w:t>
      </w:r>
    </w:p>
    <w:p w:rsidR="003C2F7D" w:rsidRPr="0007037E" w:rsidRDefault="003C2F7D" w:rsidP="003C2F7D">
      <w:pPr>
        <w:pStyle w:val="HTML"/>
        <w:tabs>
          <w:tab w:val="clear" w:pos="1832"/>
          <w:tab w:val="clear" w:pos="8244"/>
          <w:tab w:val="left" w:pos="1080"/>
          <w:tab w:val="left" w:pos="9360"/>
        </w:tabs>
        <w:ind w:right="-5" w:firstLine="540"/>
        <w:jc w:val="both"/>
        <w:rPr>
          <w:rFonts w:ascii="Times New Roman" w:hAnsi="Times New Roman"/>
          <w:sz w:val="26"/>
          <w:szCs w:val="26"/>
        </w:rPr>
      </w:pPr>
      <w:r w:rsidRPr="0007037E">
        <w:rPr>
          <w:rFonts w:ascii="Times New Roman" w:hAnsi="Times New Roman"/>
          <w:sz w:val="26"/>
          <w:szCs w:val="26"/>
        </w:rPr>
        <w:t xml:space="preserve">  2. Настоящее распоряжение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3C2F7D" w:rsidRPr="0007037E" w:rsidRDefault="003C2F7D" w:rsidP="003C2F7D">
      <w:pPr>
        <w:tabs>
          <w:tab w:val="left" w:pos="540"/>
          <w:tab w:val="left" w:pos="720"/>
        </w:tabs>
        <w:ind w:firstLine="709"/>
        <w:jc w:val="both"/>
        <w:rPr>
          <w:sz w:val="26"/>
          <w:szCs w:val="26"/>
        </w:rPr>
      </w:pPr>
      <w:r w:rsidRPr="0007037E">
        <w:rPr>
          <w:sz w:val="26"/>
          <w:szCs w:val="26"/>
        </w:rPr>
        <w:t xml:space="preserve">3. </w:t>
      </w:r>
      <w:proofErr w:type="gramStart"/>
      <w:r w:rsidRPr="0007037E">
        <w:rPr>
          <w:sz w:val="26"/>
          <w:szCs w:val="26"/>
        </w:rPr>
        <w:t>Контроль за</w:t>
      </w:r>
      <w:proofErr w:type="gramEnd"/>
      <w:r w:rsidRPr="0007037E">
        <w:rPr>
          <w:sz w:val="26"/>
          <w:szCs w:val="26"/>
        </w:rPr>
        <w:t xml:space="preserve"> исполнением настоящего распоряжения возложить на заместителя Главы Молчановского района по экономической политике. </w:t>
      </w:r>
    </w:p>
    <w:p w:rsidR="003C2F7D" w:rsidRPr="0007037E" w:rsidRDefault="003C2F7D" w:rsidP="003C2F7D">
      <w:pPr>
        <w:rPr>
          <w:color w:val="000000"/>
          <w:sz w:val="26"/>
          <w:szCs w:val="26"/>
        </w:rPr>
      </w:pPr>
    </w:p>
    <w:p w:rsidR="003C2F7D" w:rsidRPr="0007037E" w:rsidRDefault="003C2F7D" w:rsidP="003C2F7D">
      <w:pPr>
        <w:rPr>
          <w:color w:val="000000"/>
          <w:sz w:val="26"/>
          <w:szCs w:val="26"/>
        </w:rPr>
      </w:pPr>
    </w:p>
    <w:p w:rsidR="003C2F7D" w:rsidRPr="0007037E" w:rsidRDefault="003C2F7D" w:rsidP="003C2F7D">
      <w:pPr>
        <w:rPr>
          <w:color w:val="000000"/>
          <w:sz w:val="26"/>
          <w:szCs w:val="26"/>
        </w:rPr>
      </w:pPr>
    </w:p>
    <w:p w:rsidR="003C2F7D" w:rsidRPr="0007037E" w:rsidRDefault="003C2F7D" w:rsidP="003C2F7D">
      <w:pPr>
        <w:rPr>
          <w:color w:val="000000"/>
          <w:sz w:val="26"/>
          <w:szCs w:val="26"/>
        </w:rPr>
      </w:pPr>
      <w:r w:rsidRPr="0007037E">
        <w:rPr>
          <w:color w:val="000000"/>
          <w:sz w:val="26"/>
          <w:szCs w:val="26"/>
        </w:rPr>
        <w:t xml:space="preserve">Глава Молчановского района                                                              </w:t>
      </w:r>
      <w:r w:rsidR="0007037E">
        <w:rPr>
          <w:color w:val="000000"/>
          <w:sz w:val="26"/>
          <w:szCs w:val="26"/>
        </w:rPr>
        <w:tab/>
      </w:r>
      <w:r w:rsidR="0007037E">
        <w:rPr>
          <w:color w:val="000000"/>
          <w:sz w:val="26"/>
          <w:szCs w:val="26"/>
        </w:rPr>
        <w:tab/>
      </w:r>
      <w:r w:rsidR="004B1A5E" w:rsidRPr="0007037E">
        <w:rPr>
          <w:color w:val="000000"/>
          <w:sz w:val="26"/>
          <w:szCs w:val="26"/>
        </w:rPr>
        <w:tab/>
      </w:r>
      <w:r w:rsidR="004B1A5E" w:rsidRPr="0007037E">
        <w:rPr>
          <w:color w:val="000000"/>
          <w:sz w:val="26"/>
          <w:szCs w:val="26"/>
        </w:rPr>
        <w:tab/>
      </w:r>
      <w:r w:rsidRPr="0007037E">
        <w:rPr>
          <w:color w:val="000000"/>
          <w:sz w:val="26"/>
          <w:szCs w:val="26"/>
        </w:rPr>
        <w:t>Ю.Ю. Сальков</w:t>
      </w: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3C2F7D" w:rsidRDefault="003C2F7D" w:rsidP="003C2F7D">
      <w:pPr>
        <w:rPr>
          <w:color w:val="000000"/>
          <w:sz w:val="20"/>
          <w:szCs w:val="20"/>
        </w:rPr>
      </w:pPr>
    </w:p>
    <w:p w:rsidR="0007037E" w:rsidRDefault="0007037E" w:rsidP="003C2F7D">
      <w:pPr>
        <w:rPr>
          <w:color w:val="000000"/>
          <w:sz w:val="20"/>
          <w:szCs w:val="20"/>
        </w:rPr>
      </w:pPr>
    </w:p>
    <w:p w:rsidR="0007037E" w:rsidRDefault="0007037E" w:rsidP="003C2F7D">
      <w:pPr>
        <w:rPr>
          <w:color w:val="000000"/>
          <w:sz w:val="20"/>
          <w:szCs w:val="20"/>
        </w:rPr>
      </w:pPr>
    </w:p>
    <w:p w:rsidR="0007037E" w:rsidRDefault="0007037E" w:rsidP="003C2F7D">
      <w:pPr>
        <w:rPr>
          <w:color w:val="000000"/>
          <w:sz w:val="20"/>
          <w:szCs w:val="20"/>
        </w:rPr>
      </w:pPr>
    </w:p>
    <w:p w:rsidR="003C2F7D" w:rsidRDefault="003C2F7D" w:rsidP="003C2F7D">
      <w:pPr>
        <w:rPr>
          <w:color w:val="000000"/>
          <w:sz w:val="20"/>
          <w:szCs w:val="20"/>
        </w:rPr>
      </w:pPr>
    </w:p>
    <w:p w:rsidR="003C2F7D" w:rsidRPr="0007037E" w:rsidRDefault="003C2F7D" w:rsidP="003C2F7D">
      <w:pPr>
        <w:tabs>
          <w:tab w:val="left" w:pos="6300"/>
          <w:tab w:val="left" w:pos="6480"/>
          <w:tab w:val="left" w:pos="6660"/>
          <w:tab w:val="left" w:pos="8640"/>
          <w:tab w:val="left" w:pos="8820"/>
          <w:tab w:val="left" w:pos="9000"/>
        </w:tabs>
        <w:ind w:firstLine="5940"/>
        <w:jc w:val="both"/>
        <w:outlineLvl w:val="0"/>
        <w:rPr>
          <w:sz w:val="26"/>
          <w:szCs w:val="26"/>
        </w:rPr>
      </w:pPr>
    </w:p>
    <w:p w:rsidR="003C2F7D" w:rsidRPr="0007037E" w:rsidRDefault="003C2F7D" w:rsidP="003C2F7D">
      <w:pPr>
        <w:tabs>
          <w:tab w:val="left" w:pos="6300"/>
          <w:tab w:val="left" w:pos="6480"/>
          <w:tab w:val="left" w:pos="6660"/>
          <w:tab w:val="left" w:pos="8640"/>
          <w:tab w:val="left" w:pos="8820"/>
          <w:tab w:val="left" w:pos="9000"/>
        </w:tabs>
        <w:ind w:firstLine="5940"/>
        <w:jc w:val="both"/>
        <w:outlineLvl w:val="0"/>
        <w:rPr>
          <w:sz w:val="26"/>
          <w:szCs w:val="26"/>
        </w:rPr>
      </w:pPr>
    </w:p>
    <w:p w:rsidR="003C2F7D" w:rsidRPr="0007037E" w:rsidRDefault="003C2F7D" w:rsidP="003C2F7D">
      <w:pPr>
        <w:tabs>
          <w:tab w:val="left" w:pos="6300"/>
          <w:tab w:val="left" w:pos="6480"/>
          <w:tab w:val="left" w:pos="6660"/>
          <w:tab w:val="left" w:pos="8640"/>
          <w:tab w:val="left" w:pos="8820"/>
          <w:tab w:val="left" w:pos="9000"/>
        </w:tabs>
        <w:ind w:firstLine="5940"/>
        <w:jc w:val="both"/>
        <w:outlineLvl w:val="0"/>
        <w:rPr>
          <w:sz w:val="26"/>
          <w:szCs w:val="26"/>
        </w:rPr>
      </w:pPr>
    </w:p>
    <w:p w:rsidR="003C2F7D" w:rsidRPr="0007037E" w:rsidRDefault="003C2F7D" w:rsidP="003C2F7D">
      <w:pPr>
        <w:tabs>
          <w:tab w:val="left" w:pos="6300"/>
          <w:tab w:val="left" w:pos="6480"/>
          <w:tab w:val="left" w:pos="6660"/>
          <w:tab w:val="left" w:pos="8640"/>
          <w:tab w:val="left" w:pos="8820"/>
          <w:tab w:val="left" w:pos="9000"/>
        </w:tabs>
        <w:ind w:firstLine="5940"/>
        <w:jc w:val="both"/>
        <w:outlineLvl w:val="0"/>
        <w:rPr>
          <w:sz w:val="26"/>
          <w:szCs w:val="26"/>
        </w:rPr>
      </w:pPr>
    </w:p>
    <w:p w:rsidR="003C2F7D" w:rsidRPr="0007037E" w:rsidRDefault="003C2F7D" w:rsidP="003C2F7D">
      <w:pPr>
        <w:tabs>
          <w:tab w:val="left" w:pos="6300"/>
          <w:tab w:val="left" w:pos="6480"/>
          <w:tab w:val="left" w:pos="6660"/>
          <w:tab w:val="left" w:pos="8640"/>
          <w:tab w:val="left" w:pos="8820"/>
          <w:tab w:val="left" w:pos="9000"/>
        </w:tabs>
        <w:ind w:firstLine="5940"/>
        <w:jc w:val="both"/>
        <w:outlineLvl w:val="0"/>
        <w:rPr>
          <w:sz w:val="26"/>
          <w:szCs w:val="26"/>
        </w:rPr>
      </w:pPr>
    </w:p>
    <w:p w:rsidR="003C2F7D" w:rsidRPr="003C2F7D" w:rsidRDefault="003C2F7D" w:rsidP="003C2F7D">
      <w:pPr>
        <w:tabs>
          <w:tab w:val="left" w:pos="6300"/>
          <w:tab w:val="left" w:pos="6480"/>
          <w:tab w:val="left" w:pos="6660"/>
          <w:tab w:val="left" w:pos="8640"/>
          <w:tab w:val="left" w:pos="8820"/>
          <w:tab w:val="left" w:pos="9000"/>
        </w:tabs>
        <w:ind w:left="6379"/>
        <w:outlineLvl w:val="0"/>
        <w:rPr>
          <w:sz w:val="20"/>
          <w:szCs w:val="20"/>
        </w:rPr>
      </w:pPr>
      <w:r w:rsidRPr="003C2F7D">
        <w:rPr>
          <w:sz w:val="20"/>
          <w:szCs w:val="20"/>
        </w:rPr>
        <w:lastRenderedPageBreak/>
        <w:t xml:space="preserve">Приложение к распоряжению           </w:t>
      </w:r>
    </w:p>
    <w:p w:rsidR="003C2F7D" w:rsidRPr="003C2F7D" w:rsidRDefault="003C2F7D" w:rsidP="003C2F7D">
      <w:pPr>
        <w:tabs>
          <w:tab w:val="left" w:pos="8640"/>
          <w:tab w:val="left" w:pos="8820"/>
          <w:tab w:val="left" w:pos="9000"/>
        </w:tabs>
        <w:ind w:left="6379"/>
        <w:outlineLvl w:val="0"/>
        <w:rPr>
          <w:sz w:val="20"/>
          <w:szCs w:val="20"/>
        </w:rPr>
      </w:pPr>
      <w:r w:rsidRPr="003C2F7D">
        <w:rPr>
          <w:sz w:val="20"/>
          <w:szCs w:val="20"/>
        </w:rPr>
        <w:t xml:space="preserve">Администрации Молчановского района     </w:t>
      </w:r>
    </w:p>
    <w:p w:rsidR="003C2F7D" w:rsidRPr="003C2F7D" w:rsidRDefault="003C2F7D" w:rsidP="003C2F7D">
      <w:pPr>
        <w:tabs>
          <w:tab w:val="left" w:pos="6120"/>
          <w:tab w:val="left" w:pos="6300"/>
          <w:tab w:val="left" w:pos="6480"/>
          <w:tab w:val="left" w:pos="6660"/>
          <w:tab w:val="left" w:pos="8640"/>
          <w:tab w:val="left" w:pos="8820"/>
          <w:tab w:val="left" w:pos="9000"/>
        </w:tabs>
        <w:ind w:left="6379"/>
        <w:outlineLvl w:val="0"/>
        <w:rPr>
          <w:sz w:val="20"/>
          <w:szCs w:val="20"/>
        </w:rPr>
      </w:pPr>
      <w:r w:rsidRPr="003C2F7D">
        <w:rPr>
          <w:sz w:val="20"/>
          <w:szCs w:val="20"/>
        </w:rPr>
        <w:t xml:space="preserve">от </w:t>
      </w:r>
      <w:r>
        <w:rPr>
          <w:sz w:val="20"/>
          <w:szCs w:val="20"/>
        </w:rPr>
        <w:t>16.07.2021</w:t>
      </w:r>
      <w:r w:rsidRPr="003C2F7D">
        <w:rPr>
          <w:sz w:val="20"/>
          <w:szCs w:val="20"/>
        </w:rPr>
        <w:t xml:space="preserve"> № </w:t>
      </w:r>
      <w:r>
        <w:rPr>
          <w:sz w:val="20"/>
          <w:szCs w:val="20"/>
        </w:rPr>
        <w:t>208-р</w:t>
      </w:r>
    </w:p>
    <w:p w:rsidR="003C2F7D" w:rsidRPr="003C2F7D" w:rsidRDefault="003C2F7D" w:rsidP="003C2F7D">
      <w:pPr>
        <w:autoSpaceDE w:val="0"/>
        <w:autoSpaceDN w:val="0"/>
        <w:adjustRightInd w:val="0"/>
        <w:ind w:left="9912"/>
        <w:outlineLvl w:val="1"/>
        <w:rPr>
          <w:sz w:val="20"/>
          <w:szCs w:val="20"/>
        </w:rPr>
      </w:pPr>
    </w:p>
    <w:p w:rsidR="003C2F7D" w:rsidRPr="00544ACD" w:rsidRDefault="003C2F7D" w:rsidP="003C2F7D">
      <w:pPr>
        <w:autoSpaceDE w:val="0"/>
        <w:autoSpaceDN w:val="0"/>
        <w:adjustRightInd w:val="0"/>
        <w:ind w:left="9912"/>
        <w:jc w:val="both"/>
        <w:outlineLvl w:val="1"/>
        <w:rPr>
          <w:sz w:val="28"/>
          <w:szCs w:val="28"/>
        </w:rPr>
      </w:pPr>
    </w:p>
    <w:p w:rsidR="003C2F7D" w:rsidRDefault="003C2F7D" w:rsidP="003C2F7D">
      <w:pPr>
        <w:jc w:val="center"/>
        <w:rPr>
          <w:sz w:val="28"/>
          <w:szCs w:val="28"/>
        </w:rPr>
      </w:pPr>
      <w:r>
        <w:rPr>
          <w:sz w:val="28"/>
          <w:szCs w:val="28"/>
        </w:rPr>
        <w:t>«Состав Комиссии по проведению сельскохозяйственной микропереписи 2021 года на территории муниципального образования «Молчановский район»</w:t>
      </w:r>
    </w:p>
    <w:p w:rsidR="003C2F7D" w:rsidRPr="00A50EC7" w:rsidRDefault="003C2F7D" w:rsidP="003C2F7D">
      <w:pPr>
        <w:pStyle w:val="ConsPlusNormal"/>
        <w:widowControl/>
        <w:jc w:val="center"/>
        <w:outlineLvl w:val="2"/>
        <w:rPr>
          <w:szCs w:val="24"/>
        </w:rPr>
      </w:pPr>
    </w:p>
    <w:tbl>
      <w:tblPr>
        <w:tblW w:w="10314" w:type="dxa"/>
        <w:tblLayout w:type="fixed"/>
        <w:tblLook w:val="01E0" w:firstRow="1" w:lastRow="1" w:firstColumn="1" w:lastColumn="1" w:noHBand="0" w:noVBand="0"/>
      </w:tblPr>
      <w:tblGrid>
        <w:gridCol w:w="3085"/>
        <w:gridCol w:w="284"/>
        <w:gridCol w:w="6945"/>
      </w:tblGrid>
      <w:tr w:rsidR="003C2F7D" w:rsidRPr="008039C7" w:rsidTr="003C2F7D">
        <w:tc>
          <w:tcPr>
            <w:tcW w:w="3085" w:type="dxa"/>
          </w:tcPr>
          <w:p w:rsidR="003C2F7D" w:rsidRPr="008039C7" w:rsidRDefault="003C2F7D" w:rsidP="003C2F7D">
            <w:pPr>
              <w:ind w:right="209"/>
              <w:jc w:val="both"/>
              <w:rPr>
                <w:color w:val="000000"/>
                <w:sz w:val="28"/>
                <w:szCs w:val="28"/>
              </w:rPr>
            </w:pPr>
            <w:r w:rsidRPr="008039C7">
              <w:rPr>
                <w:color w:val="000000"/>
                <w:sz w:val="28"/>
                <w:szCs w:val="28"/>
              </w:rPr>
              <w:t>Щедрова Екатерина Васильевна</w:t>
            </w:r>
          </w:p>
        </w:tc>
        <w:tc>
          <w:tcPr>
            <w:tcW w:w="284" w:type="dxa"/>
          </w:tcPr>
          <w:p w:rsidR="003C2F7D" w:rsidRPr="008039C7" w:rsidRDefault="003C2F7D" w:rsidP="00B7020F">
            <w:pPr>
              <w:jc w:val="both"/>
              <w:rPr>
                <w:color w:val="000000"/>
                <w:sz w:val="28"/>
                <w:szCs w:val="28"/>
              </w:rPr>
            </w:pPr>
            <w:r w:rsidRPr="008039C7">
              <w:rPr>
                <w:color w:val="000000"/>
                <w:sz w:val="28"/>
                <w:szCs w:val="28"/>
              </w:rPr>
              <w:t>-</w:t>
            </w:r>
          </w:p>
        </w:tc>
        <w:tc>
          <w:tcPr>
            <w:tcW w:w="6945" w:type="dxa"/>
          </w:tcPr>
          <w:p w:rsidR="003C2F7D" w:rsidRPr="008039C7" w:rsidRDefault="003C2F7D" w:rsidP="00B7020F">
            <w:pPr>
              <w:jc w:val="both"/>
              <w:rPr>
                <w:color w:val="000000"/>
                <w:sz w:val="28"/>
                <w:szCs w:val="28"/>
              </w:rPr>
            </w:pPr>
            <w:r w:rsidRPr="008039C7">
              <w:rPr>
                <w:color w:val="000000"/>
                <w:sz w:val="28"/>
                <w:szCs w:val="28"/>
              </w:rPr>
              <w:t>и.о. заместителя Главы Молчановского района по экономической политике - председатель Комиссии;</w:t>
            </w:r>
          </w:p>
          <w:p w:rsidR="003C2F7D" w:rsidRPr="008039C7" w:rsidRDefault="003C2F7D" w:rsidP="00B7020F">
            <w:pPr>
              <w:jc w:val="both"/>
              <w:rPr>
                <w:color w:val="000000"/>
                <w:sz w:val="28"/>
                <w:szCs w:val="28"/>
              </w:rPr>
            </w:pPr>
          </w:p>
        </w:tc>
      </w:tr>
      <w:tr w:rsidR="003C2F7D" w:rsidRPr="008039C7" w:rsidTr="003C2F7D">
        <w:trPr>
          <w:trHeight w:val="760"/>
        </w:trPr>
        <w:tc>
          <w:tcPr>
            <w:tcW w:w="3085" w:type="dxa"/>
          </w:tcPr>
          <w:p w:rsidR="003C2F7D" w:rsidRPr="008039C7" w:rsidRDefault="003C2F7D" w:rsidP="003C2F7D">
            <w:pPr>
              <w:ind w:right="209"/>
              <w:jc w:val="both"/>
              <w:rPr>
                <w:color w:val="000000"/>
                <w:sz w:val="28"/>
                <w:szCs w:val="28"/>
              </w:rPr>
            </w:pPr>
            <w:r w:rsidRPr="008039C7">
              <w:rPr>
                <w:color w:val="000000"/>
                <w:sz w:val="28"/>
                <w:szCs w:val="28"/>
              </w:rPr>
              <w:t>Марченко Светлана Владимировна</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Паульзен Дарья Геннадьевна</w:t>
            </w:r>
          </w:p>
        </w:tc>
        <w:tc>
          <w:tcPr>
            <w:tcW w:w="284" w:type="dxa"/>
          </w:tcPr>
          <w:p w:rsidR="003C2F7D" w:rsidRPr="008039C7" w:rsidRDefault="003C2F7D" w:rsidP="00B7020F">
            <w:pPr>
              <w:jc w:val="both"/>
              <w:rPr>
                <w:color w:val="000000"/>
                <w:sz w:val="28"/>
                <w:szCs w:val="28"/>
              </w:rPr>
            </w:pPr>
            <w:r w:rsidRPr="008039C7">
              <w:rPr>
                <w:color w:val="000000"/>
                <w:sz w:val="28"/>
                <w:szCs w:val="28"/>
              </w:rPr>
              <w:t>-</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w:t>
            </w:r>
          </w:p>
        </w:tc>
        <w:tc>
          <w:tcPr>
            <w:tcW w:w="6945" w:type="dxa"/>
          </w:tcPr>
          <w:p w:rsidR="003C2F7D" w:rsidRPr="008039C7" w:rsidRDefault="003C2F7D" w:rsidP="00B7020F">
            <w:pPr>
              <w:jc w:val="both"/>
              <w:rPr>
                <w:color w:val="000000"/>
                <w:sz w:val="28"/>
                <w:szCs w:val="28"/>
              </w:rPr>
            </w:pPr>
            <w:r w:rsidRPr="008039C7">
              <w:rPr>
                <w:color w:val="000000"/>
                <w:sz w:val="28"/>
                <w:szCs w:val="28"/>
              </w:rPr>
              <w:t>ведущий специалист - эксперт Молчановского подразделения Территориального органа Федеральной службы государственной статистики по Томской области - заместитель председателя Комиссии (по согласованию);</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начальник МКУ «Отдел по управлению муниципальным имуществом Администрации Молчановского района» - заместитель председателя Комиссии;</w:t>
            </w:r>
          </w:p>
        </w:tc>
      </w:tr>
      <w:tr w:rsidR="003C2F7D" w:rsidRPr="008039C7" w:rsidTr="003C2F7D">
        <w:tc>
          <w:tcPr>
            <w:tcW w:w="3085" w:type="dxa"/>
          </w:tcPr>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Желобецкая Наталья Александровна</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Члены комиссии:</w:t>
            </w:r>
          </w:p>
          <w:p w:rsidR="003C2F7D" w:rsidRPr="008039C7" w:rsidRDefault="003C2F7D" w:rsidP="003C2F7D">
            <w:pPr>
              <w:ind w:right="209"/>
              <w:jc w:val="both"/>
              <w:rPr>
                <w:color w:val="000000"/>
                <w:sz w:val="28"/>
                <w:szCs w:val="28"/>
              </w:rPr>
            </w:pPr>
          </w:p>
        </w:tc>
        <w:tc>
          <w:tcPr>
            <w:tcW w:w="284" w:type="dxa"/>
          </w:tcPr>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w:t>
            </w:r>
          </w:p>
        </w:tc>
        <w:tc>
          <w:tcPr>
            <w:tcW w:w="6945" w:type="dxa"/>
          </w:tcPr>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ведущий специалист по социально-экономическому развитию села отдела экономического анализа и прогнозирования Администрации Молчановского района</w:t>
            </w:r>
            <w:r>
              <w:rPr>
                <w:color w:val="000000"/>
                <w:sz w:val="28"/>
                <w:szCs w:val="28"/>
              </w:rPr>
              <w:t xml:space="preserve"> - секретарь Комиссии</w:t>
            </w:r>
            <w:r w:rsidRPr="008039C7">
              <w:rPr>
                <w:color w:val="000000"/>
                <w:sz w:val="28"/>
                <w:szCs w:val="28"/>
              </w:rPr>
              <w:t>;</w:t>
            </w:r>
          </w:p>
        </w:tc>
      </w:tr>
      <w:tr w:rsidR="003C2F7D" w:rsidRPr="008039C7" w:rsidTr="003C2F7D">
        <w:tc>
          <w:tcPr>
            <w:tcW w:w="3085" w:type="dxa"/>
          </w:tcPr>
          <w:p w:rsidR="003C2F7D" w:rsidRPr="008039C7" w:rsidRDefault="003C2F7D" w:rsidP="003C2F7D">
            <w:pPr>
              <w:ind w:right="209"/>
              <w:jc w:val="both"/>
              <w:rPr>
                <w:color w:val="000000"/>
                <w:sz w:val="28"/>
                <w:szCs w:val="28"/>
              </w:rPr>
            </w:pPr>
            <w:r w:rsidRPr="008039C7">
              <w:rPr>
                <w:color w:val="000000"/>
                <w:sz w:val="28"/>
                <w:szCs w:val="28"/>
              </w:rPr>
              <w:t>Алистратов Александр Юрьевич</w:t>
            </w:r>
          </w:p>
          <w:p w:rsidR="003C2F7D" w:rsidRPr="008039C7" w:rsidRDefault="003C2F7D" w:rsidP="003C2F7D">
            <w:pPr>
              <w:ind w:right="209"/>
              <w:jc w:val="both"/>
              <w:rPr>
                <w:color w:val="000000"/>
                <w:sz w:val="28"/>
                <w:szCs w:val="28"/>
              </w:rPr>
            </w:pPr>
          </w:p>
        </w:tc>
        <w:tc>
          <w:tcPr>
            <w:tcW w:w="284" w:type="dxa"/>
          </w:tcPr>
          <w:p w:rsidR="003C2F7D" w:rsidRPr="008039C7" w:rsidRDefault="003C2F7D" w:rsidP="00B7020F">
            <w:pPr>
              <w:jc w:val="both"/>
              <w:rPr>
                <w:color w:val="000000"/>
                <w:sz w:val="28"/>
                <w:szCs w:val="28"/>
              </w:rPr>
            </w:pPr>
            <w:r w:rsidRPr="008039C7">
              <w:rPr>
                <w:color w:val="000000"/>
                <w:sz w:val="28"/>
                <w:szCs w:val="28"/>
              </w:rPr>
              <w:t>-</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tc>
        <w:tc>
          <w:tcPr>
            <w:tcW w:w="6945" w:type="dxa"/>
          </w:tcPr>
          <w:p w:rsidR="003C2F7D" w:rsidRPr="008039C7" w:rsidRDefault="003C2F7D" w:rsidP="00B7020F">
            <w:pPr>
              <w:jc w:val="both"/>
              <w:rPr>
                <w:color w:val="000000"/>
                <w:sz w:val="28"/>
                <w:szCs w:val="28"/>
              </w:rPr>
            </w:pPr>
            <w:r w:rsidRPr="008039C7">
              <w:rPr>
                <w:color w:val="000000"/>
                <w:sz w:val="28"/>
                <w:szCs w:val="28"/>
              </w:rPr>
              <w:t>управляющий делами Администрации Молчановского района;</w:t>
            </w:r>
          </w:p>
          <w:p w:rsidR="003C2F7D" w:rsidRPr="008039C7" w:rsidRDefault="003C2F7D" w:rsidP="00B7020F">
            <w:pPr>
              <w:tabs>
                <w:tab w:val="left" w:pos="5625"/>
              </w:tabs>
              <w:jc w:val="both"/>
              <w:rPr>
                <w:color w:val="000000"/>
                <w:sz w:val="28"/>
                <w:szCs w:val="28"/>
              </w:rPr>
            </w:pPr>
            <w:r>
              <w:rPr>
                <w:color w:val="000000"/>
                <w:sz w:val="28"/>
                <w:szCs w:val="28"/>
              </w:rPr>
              <w:tab/>
            </w:r>
          </w:p>
        </w:tc>
      </w:tr>
      <w:tr w:rsidR="003C2F7D" w:rsidRPr="008039C7" w:rsidTr="003C2F7D">
        <w:tc>
          <w:tcPr>
            <w:tcW w:w="3085" w:type="dxa"/>
          </w:tcPr>
          <w:p w:rsidR="003C2F7D" w:rsidRPr="008039C7" w:rsidRDefault="003C2F7D" w:rsidP="003C2F7D">
            <w:pPr>
              <w:ind w:right="209"/>
              <w:jc w:val="both"/>
              <w:rPr>
                <w:color w:val="000000"/>
                <w:sz w:val="28"/>
                <w:szCs w:val="28"/>
              </w:rPr>
            </w:pPr>
            <w:r w:rsidRPr="008039C7">
              <w:rPr>
                <w:color w:val="000000"/>
                <w:sz w:val="28"/>
                <w:szCs w:val="28"/>
              </w:rPr>
              <w:t>Гензе Андрей Леонидович</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Pr>
                <w:color w:val="000000"/>
                <w:sz w:val="28"/>
                <w:szCs w:val="28"/>
              </w:rPr>
              <w:t>Коротков Павел Вячеславович</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Детлукова Алла Владимировна</w:t>
            </w:r>
          </w:p>
          <w:p w:rsidR="003C2F7D" w:rsidRPr="008039C7" w:rsidRDefault="003C2F7D" w:rsidP="003C2F7D">
            <w:pPr>
              <w:ind w:right="209"/>
              <w:jc w:val="both"/>
              <w:rPr>
                <w:color w:val="000000"/>
                <w:sz w:val="28"/>
                <w:szCs w:val="28"/>
              </w:rPr>
            </w:pPr>
          </w:p>
        </w:tc>
        <w:tc>
          <w:tcPr>
            <w:tcW w:w="284" w:type="dxa"/>
          </w:tcPr>
          <w:p w:rsidR="003C2F7D" w:rsidRPr="008039C7" w:rsidRDefault="003C2F7D" w:rsidP="00B7020F">
            <w:pPr>
              <w:jc w:val="both"/>
              <w:rPr>
                <w:color w:val="000000"/>
                <w:sz w:val="28"/>
                <w:szCs w:val="28"/>
              </w:rPr>
            </w:pPr>
            <w:r w:rsidRPr="008039C7">
              <w:rPr>
                <w:color w:val="000000"/>
                <w:sz w:val="28"/>
                <w:szCs w:val="28"/>
              </w:rPr>
              <w:t xml:space="preserve">- </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 xml:space="preserve">- </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tc>
        <w:tc>
          <w:tcPr>
            <w:tcW w:w="6945" w:type="dxa"/>
          </w:tcPr>
          <w:p w:rsidR="003C2F7D" w:rsidRPr="008039C7" w:rsidRDefault="003C2F7D" w:rsidP="00B7020F">
            <w:pPr>
              <w:jc w:val="both"/>
              <w:rPr>
                <w:color w:val="000000"/>
                <w:sz w:val="28"/>
                <w:szCs w:val="28"/>
              </w:rPr>
            </w:pPr>
            <w:r w:rsidRPr="008039C7">
              <w:rPr>
                <w:color w:val="000000"/>
                <w:sz w:val="28"/>
                <w:szCs w:val="28"/>
              </w:rPr>
              <w:t>Глава Молчановского сельского поселения (по согласованию);</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Pr>
                <w:color w:val="000000"/>
                <w:sz w:val="28"/>
                <w:szCs w:val="28"/>
              </w:rPr>
              <w:t xml:space="preserve">врио </w:t>
            </w:r>
            <w:r w:rsidRPr="008039C7">
              <w:rPr>
                <w:color w:val="000000"/>
                <w:sz w:val="28"/>
                <w:szCs w:val="28"/>
              </w:rPr>
              <w:t>начальник</w:t>
            </w:r>
            <w:r>
              <w:rPr>
                <w:color w:val="000000"/>
                <w:sz w:val="28"/>
                <w:szCs w:val="28"/>
              </w:rPr>
              <w:t>а</w:t>
            </w:r>
            <w:r w:rsidRPr="008039C7">
              <w:rPr>
                <w:color w:val="000000"/>
                <w:sz w:val="28"/>
                <w:szCs w:val="28"/>
              </w:rPr>
              <w:t xml:space="preserve"> отделения МВД РФ по Молчановскому району (по согласованию);</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Глава Могочинского сельского поселения (по согласованию);</w:t>
            </w:r>
          </w:p>
          <w:p w:rsidR="003C2F7D" w:rsidRPr="008039C7" w:rsidRDefault="003C2F7D" w:rsidP="00B7020F">
            <w:pPr>
              <w:jc w:val="both"/>
              <w:rPr>
                <w:color w:val="000000"/>
                <w:sz w:val="28"/>
                <w:szCs w:val="28"/>
              </w:rPr>
            </w:pPr>
          </w:p>
        </w:tc>
      </w:tr>
      <w:tr w:rsidR="003C2F7D" w:rsidRPr="008039C7" w:rsidTr="003C2F7D">
        <w:tc>
          <w:tcPr>
            <w:tcW w:w="3085" w:type="dxa"/>
          </w:tcPr>
          <w:p w:rsidR="003C2F7D" w:rsidRPr="008039C7" w:rsidRDefault="003C2F7D" w:rsidP="003C2F7D">
            <w:pPr>
              <w:ind w:right="209"/>
              <w:jc w:val="both"/>
              <w:rPr>
                <w:color w:val="000000"/>
                <w:sz w:val="28"/>
                <w:szCs w:val="28"/>
              </w:rPr>
            </w:pPr>
            <w:r w:rsidRPr="008039C7">
              <w:rPr>
                <w:color w:val="000000"/>
                <w:sz w:val="28"/>
                <w:szCs w:val="28"/>
              </w:rPr>
              <w:t xml:space="preserve">Короткевич Владимир Васильевич </w:t>
            </w:r>
          </w:p>
        </w:tc>
        <w:tc>
          <w:tcPr>
            <w:tcW w:w="284" w:type="dxa"/>
          </w:tcPr>
          <w:p w:rsidR="003C2F7D" w:rsidRPr="008039C7" w:rsidRDefault="003C2F7D" w:rsidP="00B7020F">
            <w:pPr>
              <w:jc w:val="both"/>
              <w:rPr>
                <w:color w:val="000000"/>
                <w:sz w:val="28"/>
                <w:szCs w:val="28"/>
              </w:rPr>
            </w:pPr>
            <w:r w:rsidRPr="008039C7">
              <w:rPr>
                <w:color w:val="000000"/>
                <w:sz w:val="28"/>
                <w:szCs w:val="28"/>
              </w:rPr>
              <w:t>-</w:t>
            </w:r>
          </w:p>
        </w:tc>
        <w:tc>
          <w:tcPr>
            <w:tcW w:w="6945" w:type="dxa"/>
          </w:tcPr>
          <w:p w:rsidR="003C2F7D" w:rsidRPr="008039C7" w:rsidRDefault="003C2F7D" w:rsidP="00B7020F">
            <w:pPr>
              <w:jc w:val="both"/>
              <w:rPr>
                <w:color w:val="000000"/>
                <w:sz w:val="28"/>
                <w:szCs w:val="28"/>
              </w:rPr>
            </w:pPr>
            <w:r w:rsidRPr="008039C7">
              <w:rPr>
                <w:color w:val="000000"/>
                <w:sz w:val="28"/>
                <w:szCs w:val="28"/>
              </w:rPr>
              <w:t>Глава Тунгусовского сельского поселения (по согласованию);</w:t>
            </w:r>
          </w:p>
          <w:p w:rsidR="003C2F7D" w:rsidRPr="008039C7" w:rsidRDefault="003C2F7D" w:rsidP="00B7020F">
            <w:pPr>
              <w:jc w:val="both"/>
              <w:rPr>
                <w:color w:val="000000"/>
                <w:sz w:val="28"/>
                <w:szCs w:val="28"/>
              </w:rPr>
            </w:pPr>
          </w:p>
        </w:tc>
      </w:tr>
      <w:tr w:rsidR="003C2F7D" w:rsidRPr="008039C7" w:rsidTr="003C2F7D">
        <w:tc>
          <w:tcPr>
            <w:tcW w:w="3085" w:type="dxa"/>
          </w:tcPr>
          <w:p w:rsidR="003C2F7D" w:rsidRPr="008039C7" w:rsidRDefault="003C2F7D" w:rsidP="003C2F7D">
            <w:pPr>
              <w:ind w:right="209"/>
              <w:jc w:val="both"/>
              <w:rPr>
                <w:color w:val="000000"/>
                <w:sz w:val="28"/>
                <w:szCs w:val="28"/>
              </w:rPr>
            </w:pPr>
            <w:r w:rsidRPr="008039C7">
              <w:rPr>
                <w:color w:val="000000"/>
                <w:sz w:val="28"/>
                <w:szCs w:val="28"/>
              </w:rPr>
              <w:t>Крутенкова Наталья Ивановна</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Онищенко Надежда Васильевна</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 xml:space="preserve">Пономарев Михаил Тихонович </w:t>
            </w:r>
          </w:p>
          <w:p w:rsidR="003C2F7D" w:rsidRPr="008039C7" w:rsidRDefault="003C2F7D" w:rsidP="003C2F7D">
            <w:pPr>
              <w:ind w:right="209"/>
              <w:jc w:val="both"/>
              <w:rPr>
                <w:color w:val="000000"/>
                <w:sz w:val="28"/>
                <w:szCs w:val="28"/>
              </w:rPr>
            </w:pPr>
          </w:p>
          <w:p w:rsidR="003C2F7D" w:rsidRDefault="003C2F7D" w:rsidP="003C2F7D">
            <w:pPr>
              <w:ind w:right="209"/>
              <w:jc w:val="both"/>
              <w:rPr>
                <w:color w:val="000000"/>
                <w:sz w:val="28"/>
                <w:szCs w:val="28"/>
              </w:rPr>
            </w:pPr>
            <w:r>
              <w:rPr>
                <w:color w:val="000000"/>
                <w:sz w:val="28"/>
                <w:szCs w:val="28"/>
              </w:rPr>
              <w:t>Притула Денис Валерьевич</w:t>
            </w:r>
          </w:p>
          <w:p w:rsidR="003C2F7D"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Ставский Михаил Михайлович</w:t>
            </w: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p>
          <w:p w:rsidR="003C2F7D" w:rsidRPr="008039C7" w:rsidRDefault="003C2F7D" w:rsidP="003C2F7D">
            <w:pPr>
              <w:ind w:right="209"/>
              <w:jc w:val="both"/>
              <w:rPr>
                <w:color w:val="000000"/>
                <w:sz w:val="28"/>
                <w:szCs w:val="28"/>
              </w:rPr>
            </w:pPr>
            <w:r w:rsidRPr="008039C7">
              <w:rPr>
                <w:color w:val="000000"/>
                <w:sz w:val="28"/>
                <w:szCs w:val="28"/>
              </w:rPr>
              <w:t>Тюрина Вера Валерьевна</w:t>
            </w:r>
          </w:p>
        </w:tc>
        <w:tc>
          <w:tcPr>
            <w:tcW w:w="284" w:type="dxa"/>
          </w:tcPr>
          <w:p w:rsidR="003C2F7D" w:rsidRPr="008039C7" w:rsidRDefault="003C2F7D" w:rsidP="00B7020F">
            <w:pPr>
              <w:jc w:val="both"/>
              <w:rPr>
                <w:color w:val="000000"/>
                <w:sz w:val="28"/>
                <w:szCs w:val="28"/>
              </w:rPr>
            </w:pPr>
            <w:r w:rsidRPr="008039C7">
              <w:rPr>
                <w:color w:val="000000"/>
                <w:sz w:val="28"/>
                <w:szCs w:val="28"/>
              </w:rPr>
              <w:lastRenderedPageBreak/>
              <w:t xml:space="preserve">- </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 xml:space="preserve">- </w:t>
            </w:r>
          </w:p>
          <w:p w:rsidR="003C2F7D" w:rsidRPr="008039C7" w:rsidRDefault="003C2F7D" w:rsidP="00B7020F">
            <w:pPr>
              <w:jc w:val="both"/>
              <w:rPr>
                <w:color w:val="000000"/>
                <w:sz w:val="28"/>
                <w:szCs w:val="28"/>
              </w:rPr>
            </w:pPr>
          </w:p>
          <w:p w:rsidR="003C2F7D" w:rsidRDefault="003C2F7D" w:rsidP="00B7020F">
            <w:pPr>
              <w:jc w:val="both"/>
              <w:rPr>
                <w:color w:val="000000"/>
                <w:sz w:val="28"/>
                <w:szCs w:val="28"/>
              </w:rPr>
            </w:pPr>
            <w:r>
              <w:rPr>
                <w:color w:val="000000"/>
                <w:sz w:val="28"/>
                <w:szCs w:val="28"/>
              </w:rPr>
              <w:t>-</w:t>
            </w:r>
          </w:p>
          <w:p w:rsidR="003C2F7D" w:rsidRDefault="003C2F7D" w:rsidP="00B7020F">
            <w:pPr>
              <w:jc w:val="both"/>
              <w:rPr>
                <w:color w:val="000000"/>
                <w:sz w:val="28"/>
                <w:szCs w:val="28"/>
              </w:rPr>
            </w:pPr>
          </w:p>
          <w:p w:rsidR="003C2F7D"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w:t>
            </w:r>
          </w:p>
        </w:tc>
        <w:tc>
          <w:tcPr>
            <w:tcW w:w="6945" w:type="dxa"/>
          </w:tcPr>
          <w:p w:rsidR="003C2F7D" w:rsidRPr="008039C7" w:rsidRDefault="003C2F7D" w:rsidP="00B7020F">
            <w:pPr>
              <w:jc w:val="both"/>
              <w:rPr>
                <w:color w:val="000000"/>
                <w:sz w:val="28"/>
                <w:szCs w:val="28"/>
              </w:rPr>
            </w:pPr>
            <w:r w:rsidRPr="008039C7">
              <w:rPr>
                <w:color w:val="000000"/>
                <w:sz w:val="28"/>
                <w:szCs w:val="28"/>
              </w:rPr>
              <w:lastRenderedPageBreak/>
              <w:t xml:space="preserve">главный специалист по социально-экономическому развитию села отдела экономического анализа и </w:t>
            </w:r>
            <w:r w:rsidRPr="008039C7">
              <w:rPr>
                <w:color w:val="000000"/>
                <w:sz w:val="28"/>
                <w:szCs w:val="28"/>
              </w:rPr>
              <w:lastRenderedPageBreak/>
              <w:t>прогнозирования Администрации Молчановского района;</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начальник Управления финансов Администрации Молчановского района;</w:t>
            </w:r>
          </w:p>
          <w:p w:rsidR="003C2F7D" w:rsidRPr="008039C7"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Глава Наргинского сельского поселения (по согласованию);</w:t>
            </w:r>
          </w:p>
          <w:p w:rsidR="003C2F7D" w:rsidRPr="008039C7" w:rsidRDefault="003C2F7D" w:rsidP="00B7020F">
            <w:pPr>
              <w:jc w:val="both"/>
              <w:rPr>
                <w:color w:val="000000"/>
                <w:sz w:val="28"/>
                <w:szCs w:val="28"/>
              </w:rPr>
            </w:pPr>
          </w:p>
          <w:p w:rsidR="003C2F7D" w:rsidRDefault="003C2F7D" w:rsidP="00B7020F">
            <w:pPr>
              <w:jc w:val="both"/>
              <w:rPr>
                <w:color w:val="000000"/>
                <w:sz w:val="28"/>
                <w:szCs w:val="28"/>
              </w:rPr>
            </w:pPr>
            <w:r w:rsidRPr="00C23699">
              <w:rPr>
                <w:color w:val="000000"/>
                <w:sz w:val="28"/>
                <w:szCs w:val="28"/>
              </w:rPr>
              <w:t xml:space="preserve">временно </w:t>
            </w:r>
            <w:proofErr w:type="gramStart"/>
            <w:r w:rsidRPr="00C23699">
              <w:rPr>
                <w:color w:val="000000"/>
                <w:sz w:val="28"/>
                <w:szCs w:val="28"/>
              </w:rPr>
              <w:t>исполняющий</w:t>
            </w:r>
            <w:proofErr w:type="gramEnd"/>
            <w:r w:rsidRPr="00C23699">
              <w:rPr>
                <w:color w:val="000000"/>
                <w:sz w:val="28"/>
                <w:szCs w:val="28"/>
              </w:rPr>
              <w:t xml:space="preserve"> полномочия Главы  Суйгинского сельского поселения (по согласованию);</w:t>
            </w:r>
          </w:p>
          <w:p w:rsidR="003C2F7D" w:rsidRDefault="003C2F7D" w:rsidP="00B7020F">
            <w:pPr>
              <w:jc w:val="both"/>
              <w:rPr>
                <w:color w:val="000000"/>
                <w:sz w:val="28"/>
                <w:szCs w:val="28"/>
              </w:rPr>
            </w:pPr>
          </w:p>
          <w:p w:rsidR="003C2F7D" w:rsidRPr="008039C7" w:rsidRDefault="003C2F7D" w:rsidP="00B7020F">
            <w:pPr>
              <w:jc w:val="both"/>
              <w:rPr>
                <w:color w:val="000000"/>
                <w:sz w:val="28"/>
                <w:szCs w:val="28"/>
              </w:rPr>
            </w:pPr>
            <w:r w:rsidRPr="008039C7">
              <w:rPr>
                <w:color w:val="000000"/>
                <w:sz w:val="28"/>
                <w:szCs w:val="28"/>
              </w:rPr>
              <w:t xml:space="preserve">главный государственный ветеринарный инспектор   Каргасокского, Кривошеинского, Молчановского и </w:t>
            </w:r>
            <w:proofErr w:type="gramStart"/>
            <w:r w:rsidRPr="008039C7">
              <w:rPr>
                <w:color w:val="000000"/>
                <w:sz w:val="28"/>
                <w:szCs w:val="28"/>
              </w:rPr>
              <w:t>Парабельского</w:t>
            </w:r>
            <w:proofErr w:type="gramEnd"/>
            <w:r w:rsidRPr="008039C7">
              <w:rPr>
                <w:color w:val="000000"/>
                <w:sz w:val="28"/>
                <w:szCs w:val="28"/>
              </w:rPr>
              <w:t xml:space="preserve"> районов (по согласованию);</w:t>
            </w:r>
          </w:p>
          <w:p w:rsidR="003C2F7D" w:rsidRPr="008039C7" w:rsidRDefault="003C2F7D" w:rsidP="00B7020F">
            <w:pPr>
              <w:jc w:val="both"/>
              <w:rPr>
                <w:color w:val="000000"/>
                <w:sz w:val="28"/>
                <w:szCs w:val="28"/>
              </w:rPr>
            </w:pPr>
          </w:p>
          <w:p w:rsidR="003C2F7D" w:rsidRDefault="003C2F7D" w:rsidP="00B7020F">
            <w:pPr>
              <w:jc w:val="both"/>
              <w:rPr>
                <w:color w:val="000000"/>
                <w:sz w:val="28"/>
                <w:szCs w:val="28"/>
              </w:rPr>
            </w:pPr>
            <w:r w:rsidRPr="008039C7">
              <w:rPr>
                <w:color w:val="000000"/>
                <w:sz w:val="28"/>
                <w:szCs w:val="28"/>
              </w:rPr>
              <w:t>специалист первой категории по социально-экономическому развитию села отдела экономического анализа и прогнозирования Администрации Молчановского района</w:t>
            </w:r>
            <w:proofErr w:type="gramStart"/>
            <w:r w:rsidRPr="008039C7">
              <w:rPr>
                <w:color w:val="000000"/>
                <w:sz w:val="28"/>
                <w:szCs w:val="28"/>
              </w:rPr>
              <w:t>.</w:t>
            </w:r>
            <w:r>
              <w:rPr>
                <w:color w:val="000000"/>
                <w:sz w:val="28"/>
                <w:szCs w:val="28"/>
              </w:rPr>
              <w:t>».</w:t>
            </w:r>
            <w:proofErr w:type="gramEnd"/>
          </w:p>
          <w:p w:rsidR="00DC780A" w:rsidRDefault="00DC780A" w:rsidP="00B7020F">
            <w:pPr>
              <w:jc w:val="both"/>
              <w:rPr>
                <w:color w:val="000000"/>
                <w:sz w:val="28"/>
                <w:szCs w:val="28"/>
              </w:rPr>
            </w:pPr>
          </w:p>
          <w:p w:rsidR="003C2F7D" w:rsidRPr="008039C7" w:rsidRDefault="003C2F7D" w:rsidP="00DC780A">
            <w:pPr>
              <w:jc w:val="both"/>
              <w:rPr>
                <w:color w:val="000000"/>
                <w:sz w:val="28"/>
                <w:szCs w:val="28"/>
              </w:rPr>
            </w:pPr>
          </w:p>
        </w:tc>
      </w:tr>
    </w:tbl>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07037E" w:rsidRDefault="0007037E" w:rsidP="0007037E">
      <w:pPr>
        <w:jc w:val="center"/>
        <w:rPr>
          <w:b/>
          <w:caps/>
          <w:sz w:val="28"/>
          <w:szCs w:val="28"/>
        </w:rPr>
      </w:pPr>
      <w:r>
        <w:rPr>
          <w:b/>
          <w:caps/>
          <w:sz w:val="28"/>
          <w:szCs w:val="28"/>
        </w:rPr>
        <w:t>АДМИНИСТРАЦИЯ молчановского РАЙОНА</w:t>
      </w:r>
    </w:p>
    <w:p w:rsidR="0007037E" w:rsidRDefault="0007037E" w:rsidP="0007037E">
      <w:pPr>
        <w:jc w:val="center"/>
        <w:rPr>
          <w:b/>
          <w:caps/>
          <w:sz w:val="28"/>
          <w:szCs w:val="28"/>
        </w:rPr>
      </w:pPr>
      <w:r>
        <w:rPr>
          <w:b/>
          <w:caps/>
          <w:sz w:val="28"/>
          <w:szCs w:val="28"/>
        </w:rPr>
        <w:t>Томской области</w:t>
      </w:r>
    </w:p>
    <w:p w:rsidR="0007037E" w:rsidRPr="00F4737C" w:rsidRDefault="0007037E" w:rsidP="0007037E">
      <w:pPr>
        <w:spacing w:before="120"/>
        <w:jc w:val="center"/>
        <w:rPr>
          <w:sz w:val="28"/>
          <w:szCs w:val="28"/>
        </w:rPr>
      </w:pPr>
      <w:r w:rsidRPr="00F4737C">
        <w:rPr>
          <w:b/>
          <w:caps/>
          <w:sz w:val="28"/>
          <w:szCs w:val="28"/>
        </w:rPr>
        <w:t>РАСПОРЯЖЕние</w:t>
      </w:r>
    </w:p>
    <w:p w:rsidR="0007037E" w:rsidRDefault="0007037E" w:rsidP="0007037E">
      <w:pPr>
        <w:jc w:val="center"/>
        <w:rPr>
          <w:color w:val="000000"/>
        </w:rPr>
      </w:pPr>
    </w:p>
    <w:p w:rsidR="0007037E" w:rsidRPr="0007037E" w:rsidRDefault="0007037E" w:rsidP="0007037E">
      <w:pPr>
        <w:jc w:val="both"/>
        <w:rPr>
          <w:color w:val="000000"/>
          <w:sz w:val="26"/>
          <w:szCs w:val="26"/>
        </w:rPr>
      </w:pPr>
      <w:r w:rsidRPr="0007037E">
        <w:rPr>
          <w:color w:val="000000"/>
          <w:sz w:val="26"/>
          <w:szCs w:val="26"/>
        </w:rPr>
        <w:t xml:space="preserve">16.07.2021                                                                                                </w:t>
      </w:r>
      <w:r w:rsidRPr="0007037E">
        <w:rPr>
          <w:color w:val="000000"/>
          <w:sz w:val="26"/>
          <w:szCs w:val="26"/>
        </w:rPr>
        <w:tab/>
      </w:r>
      <w:r w:rsidRPr="0007037E">
        <w:rPr>
          <w:color w:val="000000"/>
          <w:sz w:val="26"/>
          <w:szCs w:val="26"/>
        </w:rPr>
        <w:tab/>
      </w:r>
      <w:r w:rsidRPr="0007037E">
        <w:rPr>
          <w:color w:val="000000"/>
          <w:sz w:val="26"/>
          <w:szCs w:val="26"/>
        </w:rPr>
        <w:tab/>
        <w:t xml:space="preserve"> </w:t>
      </w:r>
      <w:r>
        <w:rPr>
          <w:color w:val="000000"/>
          <w:sz w:val="26"/>
          <w:szCs w:val="26"/>
        </w:rPr>
        <w:tab/>
      </w:r>
      <w:r>
        <w:rPr>
          <w:color w:val="000000"/>
          <w:sz w:val="26"/>
          <w:szCs w:val="26"/>
        </w:rPr>
        <w:tab/>
      </w:r>
      <w:r>
        <w:rPr>
          <w:color w:val="000000"/>
          <w:sz w:val="26"/>
          <w:szCs w:val="26"/>
        </w:rPr>
        <w:tab/>
      </w:r>
      <w:r w:rsidRPr="0007037E">
        <w:rPr>
          <w:color w:val="000000"/>
          <w:sz w:val="26"/>
          <w:szCs w:val="26"/>
        </w:rPr>
        <w:t>№ 209-р</w:t>
      </w:r>
    </w:p>
    <w:p w:rsidR="0007037E" w:rsidRPr="0007037E" w:rsidRDefault="0007037E" w:rsidP="0007037E">
      <w:pPr>
        <w:jc w:val="center"/>
        <w:rPr>
          <w:color w:val="000000"/>
          <w:sz w:val="26"/>
          <w:szCs w:val="26"/>
        </w:rPr>
      </w:pPr>
      <w:r w:rsidRPr="0007037E">
        <w:rPr>
          <w:color w:val="000000"/>
          <w:sz w:val="26"/>
          <w:szCs w:val="26"/>
        </w:rPr>
        <w:t>с. Молчаново</w:t>
      </w:r>
    </w:p>
    <w:p w:rsidR="0007037E" w:rsidRPr="0007037E" w:rsidRDefault="0007037E" w:rsidP="0007037E">
      <w:pPr>
        <w:rPr>
          <w:sz w:val="26"/>
          <w:szCs w:val="26"/>
        </w:rPr>
      </w:pPr>
    </w:p>
    <w:p w:rsidR="0007037E" w:rsidRPr="0007037E" w:rsidRDefault="0007037E" w:rsidP="0007037E">
      <w:pPr>
        <w:rPr>
          <w:sz w:val="26"/>
          <w:szCs w:val="26"/>
        </w:rPr>
      </w:pPr>
    </w:p>
    <w:p w:rsidR="0007037E" w:rsidRPr="0007037E" w:rsidRDefault="0007037E" w:rsidP="0007037E">
      <w:pPr>
        <w:jc w:val="center"/>
        <w:rPr>
          <w:sz w:val="26"/>
          <w:szCs w:val="26"/>
        </w:rPr>
      </w:pPr>
      <w:r w:rsidRPr="0007037E">
        <w:rPr>
          <w:sz w:val="26"/>
          <w:szCs w:val="26"/>
        </w:rPr>
        <w:t>О внесении изменения в распоряжение Администрации Молчановского района</w:t>
      </w:r>
    </w:p>
    <w:p w:rsidR="0007037E" w:rsidRPr="0007037E" w:rsidRDefault="0007037E" w:rsidP="0007037E">
      <w:pPr>
        <w:jc w:val="center"/>
        <w:rPr>
          <w:sz w:val="26"/>
          <w:szCs w:val="26"/>
        </w:rPr>
      </w:pPr>
      <w:r w:rsidRPr="0007037E">
        <w:rPr>
          <w:sz w:val="26"/>
          <w:szCs w:val="26"/>
        </w:rPr>
        <w:t>от 13.06.2019 №164-р</w:t>
      </w:r>
    </w:p>
    <w:p w:rsidR="0007037E" w:rsidRPr="0007037E" w:rsidRDefault="0007037E" w:rsidP="0007037E">
      <w:pPr>
        <w:rPr>
          <w:sz w:val="26"/>
          <w:szCs w:val="26"/>
        </w:rPr>
      </w:pPr>
    </w:p>
    <w:p w:rsidR="0007037E" w:rsidRPr="0007037E" w:rsidRDefault="0007037E" w:rsidP="0007037E">
      <w:pPr>
        <w:tabs>
          <w:tab w:val="left" w:pos="-2552"/>
        </w:tabs>
        <w:ind w:firstLine="612"/>
        <w:jc w:val="both"/>
        <w:rPr>
          <w:sz w:val="26"/>
          <w:szCs w:val="26"/>
        </w:rPr>
      </w:pPr>
    </w:p>
    <w:p w:rsidR="0007037E" w:rsidRPr="0007037E" w:rsidRDefault="0007037E" w:rsidP="0007037E">
      <w:pPr>
        <w:autoSpaceDE w:val="0"/>
        <w:autoSpaceDN w:val="0"/>
        <w:adjustRightInd w:val="0"/>
        <w:ind w:firstLine="720"/>
        <w:jc w:val="both"/>
        <w:rPr>
          <w:sz w:val="26"/>
          <w:szCs w:val="26"/>
        </w:rPr>
      </w:pPr>
      <w:r w:rsidRPr="0007037E">
        <w:rPr>
          <w:sz w:val="26"/>
          <w:szCs w:val="26"/>
        </w:rPr>
        <w:t>В связи с организационно-штатными изменениями</w:t>
      </w:r>
    </w:p>
    <w:p w:rsidR="0007037E" w:rsidRPr="0007037E" w:rsidRDefault="0007037E" w:rsidP="0007037E">
      <w:pPr>
        <w:autoSpaceDE w:val="0"/>
        <w:autoSpaceDN w:val="0"/>
        <w:adjustRightInd w:val="0"/>
        <w:ind w:firstLine="720"/>
        <w:jc w:val="both"/>
        <w:rPr>
          <w:sz w:val="26"/>
          <w:szCs w:val="26"/>
        </w:rPr>
      </w:pPr>
    </w:p>
    <w:p w:rsidR="0007037E" w:rsidRPr="0007037E" w:rsidRDefault="0007037E" w:rsidP="0007037E">
      <w:pPr>
        <w:ind w:firstLine="720"/>
        <w:jc w:val="both"/>
        <w:rPr>
          <w:sz w:val="26"/>
          <w:szCs w:val="26"/>
        </w:rPr>
      </w:pPr>
      <w:r w:rsidRPr="0007037E">
        <w:rPr>
          <w:sz w:val="26"/>
          <w:szCs w:val="26"/>
        </w:rPr>
        <w:t xml:space="preserve">1. Внести в распоряжение Администрации Молчановского района от 13 июня </w:t>
      </w:r>
      <w:smartTag w:uri="urn:schemas-microsoft-com:office:smarttags" w:element="metricconverter">
        <w:smartTagPr>
          <w:attr w:name="ProductID" w:val="2019 г"/>
        </w:smartTagPr>
        <w:r w:rsidRPr="0007037E">
          <w:rPr>
            <w:sz w:val="26"/>
            <w:szCs w:val="26"/>
          </w:rPr>
          <w:t>2019 г</w:t>
        </w:r>
      </w:smartTag>
      <w:r w:rsidRPr="0007037E">
        <w:rPr>
          <w:sz w:val="26"/>
          <w:szCs w:val="26"/>
        </w:rPr>
        <w:t>. № 164-р «О создании комиссии по проведению Всероссийской переписи населения 2020 года на территории муниципального образования «Молчановский район» следующее изменение:</w:t>
      </w:r>
    </w:p>
    <w:p w:rsidR="0007037E" w:rsidRPr="0007037E" w:rsidRDefault="0007037E" w:rsidP="0007037E">
      <w:pPr>
        <w:snapToGrid w:val="0"/>
        <w:ind w:firstLine="709"/>
        <w:jc w:val="both"/>
        <w:rPr>
          <w:sz w:val="26"/>
          <w:szCs w:val="26"/>
        </w:rPr>
      </w:pPr>
      <w:r w:rsidRPr="0007037E">
        <w:rPr>
          <w:sz w:val="26"/>
          <w:szCs w:val="26"/>
        </w:rPr>
        <w:t>приложение к распоряжению изложить в редакции согласно приложению к настоящему распоряжению.</w:t>
      </w:r>
    </w:p>
    <w:p w:rsidR="0007037E" w:rsidRPr="0007037E" w:rsidRDefault="0007037E" w:rsidP="0007037E">
      <w:pPr>
        <w:tabs>
          <w:tab w:val="left" w:pos="540"/>
          <w:tab w:val="left" w:pos="720"/>
        </w:tabs>
        <w:ind w:firstLine="709"/>
        <w:jc w:val="both"/>
        <w:rPr>
          <w:sz w:val="26"/>
          <w:szCs w:val="26"/>
        </w:rPr>
      </w:pPr>
      <w:r w:rsidRPr="0007037E">
        <w:rPr>
          <w:sz w:val="26"/>
          <w:szCs w:val="26"/>
        </w:rPr>
        <w:t>2. Настоящее распоряжение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07037E" w:rsidRPr="0007037E" w:rsidRDefault="0007037E" w:rsidP="0007037E">
      <w:pPr>
        <w:tabs>
          <w:tab w:val="left" w:pos="540"/>
          <w:tab w:val="left" w:pos="720"/>
        </w:tabs>
        <w:ind w:firstLine="709"/>
        <w:jc w:val="both"/>
        <w:rPr>
          <w:sz w:val="26"/>
          <w:szCs w:val="26"/>
        </w:rPr>
      </w:pPr>
      <w:r w:rsidRPr="0007037E">
        <w:rPr>
          <w:sz w:val="26"/>
          <w:szCs w:val="26"/>
        </w:rPr>
        <w:t xml:space="preserve">3. </w:t>
      </w:r>
      <w:proofErr w:type="gramStart"/>
      <w:r w:rsidRPr="0007037E">
        <w:rPr>
          <w:sz w:val="26"/>
          <w:szCs w:val="26"/>
        </w:rPr>
        <w:t>Контроль за</w:t>
      </w:r>
      <w:proofErr w:type="gramEnd"/>
      <w:r w:rsidRPr="0007037E">
        <w:rPr>
          <w:sz w:val="26"/>
          <w:szCs w:val="26"/>
        </w:rPr>
        <w:t xml:space="preserve"> исполнением настоящего распоряжения возложить на заместителя Главы Молчановского района по экономической политике.</w:t>
      </w:r>
    </w:p>
    <w:p w:rsidR="0007037E" w:rsidRPr="0007037E" w:rsidRDefault="0007037E" w:rsidP="0007037E">
      <w:pPr>
        <w:pStyle w:val="25"/>
        <w:spacing w:after="0" w:line="240" w:lineRule="auto"/>
        <w:ind w:left="0"/>
        <w:jc w:val="both"/>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r w:rsidRPr="0007037E">
        <w:rPr>
          <w:color w:val="000000"/>
          <w:sz w:val="26"/>
          <w:szCs w:val="26"/>
        </w:rPr>
        <w:t xml:space="preserve">Глава Молчановского района                                                                  </w:t>
      </w:r>
      <w:r>
        <w:rPr>
          <w:color w:val="000000"/>
          <w:sz w:val="26"/>
          <w:szCs w:val="26"/>
        </w:rPr>
        <w:tab/>
      </w:r>
      <w:r>
        <w:rPr>
          <w:color w:val="000000"/>
          <w:sz w:val="26"/>
          <w:szCs w:val="26"/>
        </w:rPr>
        <w:tab/>
      </w:r>
      <w:r>
        <w:rPr>
          <w:color w:val="000000"/>
          <w:sz w:val="26"/>
          <w:szCs w:val="26"/>
        </w:rPr>
        <w:tab/>
      </w:r>
      <w:r w:rsidRPr="0007037E">
        <w:rPr>
          <w:color w:val="000000"/>
          <w:sz w:val="26"/>
          <w:szCs w:val="26"/>
        </w:rPr>
        <w:t>Ю.Ю. Сальков</w:t>
      </w: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rPr>
          <w:color w:val="000000"/>
          <w:sz w:val="26"/>
          <w:szCs w:val="26"/>
        </w:rPr>
      </w:pPr>
    </w:p>
    <w:p w:rsidR="0007037E" w:rsidRP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Pr="0007037E" w:rsidRDefault="0007037E" w:rsidP="0007037E">
      <w:pPr>
        <w:tabs>
          <w:tab w:val="left" w:pos="6300"/>
          <w:tab w:val="left" w:pos="6480"/>
          <w:tab w:val="left" w:pos="6660"/>
          <w:tab w:val="left" w:pos="8640"/>
          <w:tab w:val="left" w:pos="8820"/>
          <w:tab w:val="left" w:pos="9000"/>
        </w:tabs>
        <w:ind w:firstLine="5940"/>
        <w:jc w:val="both"/>
        <w:outlineLvl w:val="0"/>
        <w:rPr>
          <w:sz w:val="20"/>
          <w:szCs w:val="20"/>
        </w:rPr>
      </w:pPr>
    </w:p>
    <w:p w:rsidR="0007037E" w:rsidRPr="0007037E" w:rsidRDefault="0007037E" w:rsidP="0007037E">
      <w:pPr>
        <w:tabs>
          <w:tab w:val="left" w:pos="6300"/>
          <w:tab w:val="left" w:pos="6480"/>
          <w:tab w:val="left" w:pos="6660"/>
          <w:tab w:val="left" w:pos="8640"/>
          <w:tab w:val="left" w:pos="8820"/>
          <w:tab w:val="left" w:pos="9000"/>
        </w:tabs>
        <w:ind w:left="6521"/>
        <w:jc w:val="both"/>
        <w:outlineLvl w:val="0"/>
        <w:rPr>
          <w:sz w:val="20"/>
          <w:szCs w:val="20"/>
        </w:rPr>
      </w:pPr>
      <w:r w:rsidRPr="0007037E">
        <w:rPr>
          <w:sz w:val="20"/>
          <w:szCs w:val="20"/>
        </w:rPr>
        <w:lastRenderedPageBreak/>
        <w:t xml:space="preserve">Приложение к распоряжению     </w:t>
      </w:r>
    </w:p>
    <w:p w:rsidR="0007037E" w:rsidRPr="0007037E" w:rsidRDefault="0007037E" w:rsidP="0007037E">
      <w:pPr>
        <w:tabs>
          <w:tab w:val="left" w:pos="8640"/>
          <w:tab w:val="left" w:pos="8820"/>
          <w:tab w:val="left" w:pos="9000"/>
        </w:tabs>
        <w:ind w:left="6521"/>
        <w:jc w:val="both"/>
        <w:outlineLvl w:val="0"/>
        <w:rPr>
          <w:sz w:val="20"/>
          <w:szCs w:val="20"/>
        </w:rPr>
      </w:pPr>
      <w:r w:rsidRPr="0007037E">
        <w:rPr>
          <w:sz w:val="20"/>
          <w:szCs w:val="20"/>
        </w:rPr>
        <w:t xml:space="preserve">Администрации  Молчановского района </w:t>
      </w:r>
    </w:p>
    <w:p w:rsidR="0007037E" w:rsidRPr="0007037E" w:rsidRDefault="0007037E" w:rsidP="0007037E">
      <w:pPr>
        <w:tabs>
          <w:tab w:val="left" w:pos="6120"/>
          <w:tab w:val="left" w:pos="6300"/>
          <w:tab w:val="left" w:pos="6480"/>
          <w:tab w:val="left" w:pos="6660"/>
          <w:tab w:val="left" w:pos="8640"/>
          <w:tab w:val="left" w:pos="8820"/>
          <w:tab w:val="left" w:pos="9000"/>
        </w:tabs>
        <w:ind w:left="6521"/>
        <w:jc w:val="both"/>
        <w:outlineLvl w:val="0"/>
        <w:rPr>
          <w:sz w:val="20"/>
          <w:szCs w:val="20"/>
        </w:rPr>
      </w:pPr>
      <w:r w:rsidRPr="0007037E">
        <w:rPr>
          <w:sz w:val="20"/>
          <w:szCs w:val="20"/>
        </w:rPr>
        <w:t xml:space="preserve">от </w:t>
      </w:r>
      <w:r>
        <w:rPr>
          <w:sz w:val="20"/>
          <w:szCs w:val="20"/>
        </w:rPr>
        <w:t>16.07.2021</w:t>
      </w:r>
      <w:r w:rsidRPr="0007037E">
        <w:rPr>
          <w:sz w:val="20"/>
          <w:szCs w:val="20"/>
        </w:rPr>
        <w:t xml:space="preserve"> № </w:t>
      </w:r>
      <w:r>
        <w:rPr>
          <w:sz w:val="20"/>
          <w:szCs w:val="20"/>
        </w:rPr>
        <w:t>209-р</w:t>
      </w:r>
    </w:p>
    <w:p w:rsidR="0007037E" w:rsidRPr="000573DF" w:rsidRDefault="0007037E" w:rsidP="0007037E">
      <w:pPr>
        <w:autoSpaceDE w:val="0"/>
        <w:autoSpaceDN w:val="0"/>
        <w:adjustRightInd w:val="0"/>
        <w:ind w:left="9912"/>
        <w:jc w:val="both"/>
        <w:outlineLvl w:val="1"/>
        <w:rPr>
          <w:sz w:val="28"/>
          <w:szCs w:val="28"/>
        </w:rPr>
      </w:pPr>
    </w:p>
    <w:p w:rsidR="0007037E" w:rsidRPr="0007037E" w:rsidRDefault="0007037E" w:rsidP="0007037E">
      <w:pPr>
        <w:pStyle w:val="ConsPlusNormal"/>
        <w:widowControl/>
        <w:ind w:firstLine="0"/>
        <w:jc w:val="center"/>
        <w:outlineLvl w:val="2"/>
        <w:rPr>
          <w:rFonts w:ascii="Times New Roman" w:hAnsi="Times New Roman"/>
          <w:sz w:val="26"/>
          <w:szCs w:val="26"/>
        </w:rPr>
      </w:pPr>
      <w:r w:rsidRPr="0007037E">
        <w:rPr>
          <w:rFonts w:ascii="Times New Roman" w:hAnsi="Times New Roman"/>
          <w:sz w:val="26"/>
          <w:szCs w:val="26"/>
        </w:rPr>
        <w:t>«Состав Комиссии по проведению Всероссийской переписи населения 2020 года на территории муниципального образования «Молчановский район»</w:t>
      </w:r>
    </w:p>
    <w:p w:rsidR="0007037E" w:rsidRPr="00A50EC7" w:rsidRDefault="0007037E" w:rsidP="0007037E">
      <w:pPr>
        <w:pStyle w:val="ConsPlusNormal"/>
        <w:widowControl/>
        <w:jc w:val="center"/>
        <w:outlineLvl w:val="2"/>
        <w:rPr>
          <w:szCs w:val="24"/>
        </w:rPr>
      </w:pPr>
    </w:p>
    <w:tbl>
      <w:tblPr>
        <w:tblW w:w="10206" w:type="dxa"/>
        <w:tblLayout w:type="fixed"/>
        <w:tblLook w:val="01E0" w:firstRow="1" w:lastRow="1" w:firstColumn="1" w:lastColumn="1" w:noHBand="0" w:noVBand="0"/>
      </w:tblPr>
      <w:tblGrid>
        <w:gridCol w:w="2977"/>
        <w:gridCol w:w="284"/>
        <w:gridCol w:w="6933"/>
        <w:gridCol w:w="12"/>
      </w:tblGrid>
      <w:tr w:rsidR="0007037E" w:rsidRPr="001E2242" w:rsidTr="00B7020F">
        <w:tc>
          <w:tcPr>
            <w:tcW w:w="2977" w:type="dxa"/>
            <w:shd w:val="clear" w:color="auto" w:fill="auto"/>
          </w:tcPr>
          <w:p w:rsidR="0007037E" w:rsidRPr="001E2242" w:rsidRDefault="0007037E" w:rsidP="00B7020F">
            <w:pPr>
              <w:jc w:val="both"/>
              <w:rPr>
                <w:color w:val="000000"/>
                <w:sz w:val="28"/>
                <w:szCs w:val="28"/>
              </w:rPr>
            </w:pPr>
            <w:r w:rsidRPr="001E2242">
              <w:rPr>
                <w:color w:val="000000"/>
                <w:sz w:val="28"/>
                <w:szCs w:val="28"/>
              </w:rPr>
              <w:t>Щедрова Екатерина Васильевна</w:t>
            </w:r>
          </w:p>
        </w:tc>
        <w:tc>
          <w:tcPr>
            <w:tcW w:w="284" w:type="dxa"/>
            <w:shd w:val="clear" w:color="auto" w:fill="auto"/>
          </w:tcPr>
          <w:p w:rsidR="0007037E" w:rsidRPr="001E2242" w:rsidRDefault="0007037E" w:rsidP="00B7020F">
            <w:pPr>
              <w:jc w:val="both"/>
              <w:rPr>
                <w:color w:val="000000"/>
                <w:sz w:val="28"/>
                <w:szCs w:val="28"/>
              </w:rPr>
            </w:pPr>
            <w:r w:rsidRPr="001E2242">
              <w:rPr>
                <w:color w:val="000000"/>
                <w:sz w:val="28"/>
                <w:szCs w:val="28"/>
              </w:rPr>
              <w:t>-</w:t>
            </w:r>
          </w:p>
        </w:tc>
        <w:tc>
          <w:tcPr>
            <w:tcW w:w="6945" w:type="dxa"/>
            <w:gridSpan w:val="2"/>
            <w:shd w:val="clear" w:color="auto" w:fill="auto"/>
          </w:tcPr>
          <w:p w:rsidR="0007037E" w:rsidRPr="001E2242" w:rsidRDefault="0007037E" w:rsidP="00B7020F">
            <w:pPr>
              <w:jc w:val="both"/>
              <w:rPr>
                <w:color w:val="000000"/>
                <w:sz w:val="28"/>
                <w:szCs w:val="28"/>
              </w:rPr>
            </w:pPr>
            <w:r w:rsidRPr="001E2242">
              <w:rPr>
                <w:color w:val="000000"/>
                <w:sz w:val="28"/>
                <w:szCs w:val="28"/>
              </w:rPr>
              <w:t>и.о. заместителя Главы Молчановского района по экономической политике - председатель Комиссии;</w:t>
            </w:r>
          </w:p>
          <w:p w:rsidR="0007037E" w:rsidRPr="001E2242" w:rsidRDefault="0007037E" w:rsidP="00B7020F">
            <w:pPr>
              <w:jc w:val="both"/>
              <w:rPr>
                <w:color w:val="000000"/>
                <w:sz w:val="28"/>
                <w:szCs w:val="28"/>
              </w:rPr>
            </w:pPr>
          </w:p>
        </w:tc>
      </w:tr>
      <w:tr w:rsidR="0007037E" w:rsidRPr="001E2242" w:rsidTr="00B7020F">
        <w:trPr>
          <w:trHeight w:val="760"/>
        </w:trPr>
        <w:tc>
          <w:tcPr>
            <w:tcW w:w="2977" w:type="dxa"/>
            <w:shd w:val="clear" w:color="auto" w:fill="auto"/>
          </w:tcPr>
          <w:p w:rsidR="0007037E" w:rsidRPr="001E2242" w:rsidRDefault="0007037E" w:rsidP="00B7020F">
            <w:pPr>
              <w:jc w:val="both"/>
              <w:rPr>
                <w:color w:val="000000"/>
                <w:sz w:val="28"/>
                <w:szCs w:val="28"/>
              </w:rPr>
            </w:pPr>
            <w:r w:rsidRPr="001E2242">
              <w:rPr>
                <w:color w:val="000000"/>
                <w:sz w:val="28"/>
                <w:szCs w:val="28"/>
              </w:rPr>
              <w:t>Марченко Светлана Владимировна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Паульзен Дарья Геннадьевна</w:t>
            </w:r>
          </w:p>
        </w:tc>
        <w:tc>
          <w:tcPr>
            <w:tcW w:w="284" w:type="dxa"/>
            <w:shd w:val="clear" w:color="auto" w:fill="auto"/>
          </w:tcPr>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tc>
        <w:tc>
          <w:tcPr>
            <w:tcW w:w="6945" w:type="dxa"/>
            <w:gridSpan w:val="2"/>
            <w:shd w:val="clear" w:color="auto" w:fill="auto"/>
          </w:tcPr>
          <w:p w:rsidR="0007037E" w:rsidRPr="001E2242" w:rsidRDefault="0007037E" w:rsidP="00B7020F">
            <w:pPr>
              <w:jc w:val="both"/>
              <w:rPr>
                <w:color w:val="000000"/>
                <w:sz w:val="28"/>
                <w:szCs w:val="28"/>
              </w:rPr>
            </w:pPr>
            <w:r w:rsidRPr="001E2242">
              <w:rPr>
                <w:color w:val="000000"/>
                <w:sz w:val="28"/>
                <w:szCs w:val="28"/>
              </w:rPr>
              <w:t>ведущий специалист - эксперт Молчановского подразделения Территориального органа Федеральной службы государственной статистики по Томской области - заместитель председателя Комиссии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начальник МКУ «Отдел по управлению муниципальным имуществом Администрации Молчановского района» - заместитель председателя Комиссии;</w:t>
            </w:r>
          </w:p>
        </w:tc>
      </w:tr>
      <w:tr w:rsidR="0007037E" w:rsidRPr="001E2242" w:rsidTr="00B7020F">
        <w:tc>
          <w:tcPr>
            <w:tcW w:w="2977" w:type="dxa"/>
            <w:shd w:val="clear" w:color="auto" w:fill="auto"/>
          </w:tcPr>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Киянова Наталья Александровна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Члены комиссии:</w:t>
            </w:r>
          </w:p>
          <w:p w:rsidR="0007037E" w:rsidRPr="001E2242" w:rsidRDefault="0007037E" w:rsidP="00B7020F">
            <w:pPr>
              <w:jc w:val="both"/>
              <w:rPr>
                <w:color w:val="000000"/>
                <w:sz w:val="28"/>
                <w:szCs w:val="28"/>
              </w:rPr>
            </w:pPr>
          </w:p>
        </w:tc>
        <w:tc>
          <w:tcPr>
            <w:tcW w:w="284" w:type="dxa"/>
            <w:shd w:val="clear" w:color="auto" w:fill="auto"/>
          </w:tcPr>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tc>
        <w:tc>
          <w:tcPr>
            <w:tcW w:w="6945" w:type="dxa"/>
            <w:gridSpan w:val="2"/>
            <w:shd w:val="clear" w:color="auto" w:fill="auto"/>
          </w:tcPr>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уполномоченный по вопросам переписи населения в Молчановском районе - секретарь Комиссии (по согласованию);</w:t>
            </w:r>
          </w:p>
        </w:tc>
      </w:tr>
      <w:tr w:rsidR="0007037E" w:rsidRPr="001E2242" w:rsidTr="00B7020F">
        <w:trPr>
          <w:gridAfter w:val="1"/>
          <w:wAfter w:w="12" w:type="dxa"/>
        </w:trPr>
        <w:tc>
          <w:tcPr>
            <w:tcW w:w="2977" w:type="dxa"/>
            <w:shd w:val="clear" w:color="auto" w:fill="auto"/>
          </w:tcPr>
          <w:p w:rsidR="0007037E" w:rsidRPr="001E2242" w:rsidRDefault="0007037E" w:rsidP="00B7020F">
            <w:pPr>
              <w:jc w:val="both"/>
              <w:rPr>
                <w:color w:val="000000"/>
                <w:sz w:val="28"/>
                <w:szCs w:val="28"/>
              </w:rPr>
            </w:pPr>
            <w:r w:rsidRPr="001E2242">
              <w:rPr>
                <w:color w:val="000000"/>
                <w:sz w:val="28"/>
                <w:szCs w:val="28"/>
              </w:rPr>
              <w:t>Алистратов Александр Юрьевич</w:t>
            </w:r>
          </w:p>
          <w:p w:rsidR="0007037E" w:rsidRPr="001E2242" w:rsidRDefault="0007037E" w:rsidP="00B7020F">
            <w:pPr>
              <w:jc w:val="both"/>
              <w:rPr>
                <w:color w:val="000000"/>
                <w:sz w:val="28"/>
                <w:szCs w:val="28"/>
              </w:rPr>
            </w:pPr>
          </w:p>
        </w:tc>
        <w:tc>
          <w:tcPr>
            <w:tcW w:w="284" w:type="dxa"/>
            <w:shd w:val="clear" w:color="auto" w:fill="auto"/>
          </w:tcPr>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tc>
        <w:tc>
          <w:tcPr>
            <w:tcW w:w="6933" w:type="dxa"/>
            <w:shd w:val="clear" w:color="auto" w:fill="auto"/>
          </w:tcPr>
          <w:p w:rsidR="0007037E" w:rsidRPr="001E2242" w:rsidRDefault="0007037E" w:rsidP="00B7020F">
            <w:pPr>
              <w:jc w:val="both"/>
              <w:rPr>
                <w:color w:val="000000"/>
                <w:sz w:val="28"/>
                <w:szCs w:val="28"/>
              </w:rPr>
            </w:pPr>
            <w:r w:rsidRPr="001E2242">
              <w:rPr>
                <w:color w:val="000000"/>
                <w:sz w:val="28"/>
                <w:szCs w:val="28"/>
              </w:rPr>
              <w:t>управляющий делами Администрации Молчановского района;</w:t>
            </w:r>
          </w:p>
          <w:p w:rsidR="0007037E" w:rsidRPr="001E2242" w:rsidRDefault="0007037E" w:rsidP="00B7020F">
            <w:pPr>
              <w:jc w:val="both"/>
              <w:rPr>
                <w:color w:val="000000"/>
                <w:sz w:val="28"/>
                <w:szCs w:val="28"/>
              </w:rPr>
            </w:pPr>
          </w:p>
        </w:tc>
      </w:tr>
      <w:tr w:rsidR="0007037E" w:rsidRPr="001E2242" w:rsidTr="00B7020F">
        <w:tc>
          <w:tcPr>
            <w:tcW w:w="2977" w:type="dxa"/>
            <w:shd w:val="clear" w:color="auto" w:fill="auto"/>
          </w:tcPr>
          <w:p w:rsidR="0007037E" w:rsidRPr="001E2242" w:rsidRDefault="0007037E" w:rsidP="00B7020F">
            <w:pPr>
              <w:jc w:val="both"/>
              <w:rPr>
                <w:color w:val="000000"/>
                <w:sz w:val="28"/>
                <w:szCs w:val="28"/>
              </w:rPr>
            </w:pPr>
            <w:r w:rsidRPr="001E2242">
              <w:rPr>
                <w:color w:val="000000"/>
                <w:sz w:val="28"/>
                <w:szCs w:val="28"/>
              </w:rPr>
              <w:t>Гензе Андрей Леонидович</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Детлукова Алла Владимировна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Коротков Павел Вячеславович</w:t>
            </w:r>
          </w:p>
        </w:tc>
        <w:tc>
          <w:tcPr>
            <w:tcW w:w="284" w:type="dxa"/>
            <w:shd w:val="clear" w:color="auto" w:fill="auto"/>
          </w:tcPr>
          <w:p w:rsidR="0007037E" w:rsidRPr="001E2242" w:rsidRDefault="0007037E" w:rsidP="00B7020F">
            <w:pPr>
              <w:jc w:val="both"/>
              <w:rPr>
                <w:color w:val="000000"/>
                <w:sz w:val="28"/>
                <w:szCs w:val="28"/>
              </w:rPr>
            </w:pPr>
            <w:r w:rsidRPr="001E2242">
              <w:rPr>
                <w:color w:val="000000"/>
                <w:sz w:val="28"/>
                <w:szCs w:val="28"/>
              </w:rPr>
              <w:t xml:space="preserve">- </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 xml:space="preserve">- </w:t>
            </w:r>
          </w:p>
        </w:tc>
        <w:tc>
          <w:tcPr>
            <w:tcW w:w="6945" w:type="dxa"/>
            <w:gridSpan w:val="2"/>
            <w:shd w:val="clear" w:color="auto" w:fill="auto"/>
          </w:tcPr>
          <w:p w:rsidR="0007037E" w:rsidRPr="001E2242" w:rsidRDefault="0007037E" w:rsidP="00B7020F">
            <w:pPr>
              <w:jc w:val="both"/>
              <w:rPr>
                <w:color w:val="000000"/>
                <w:sz w:val="28"/>
                <w:szCs w:val="28"/>
              </w:rPr>
            </w:pPr>
            <w:r w:rsidRPr="001E2242">
              <w:rPr>
                <w:color w:val="000000"/>
                <w:sz w:val="28"/>
                <w:szCs w:val="28"/>
              </w:rPr>
              <w:t>Глава Молчановского сельского поселения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Глава Могочинского сельского поселения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врио начальника отделения МВД РФ по Молчановскому району (по согласованию);</w:t>
            </w:r>
          </w:p>
          <w:p w:rsidR="0007037E" w:rsidRPr="001E2242" w:rsidRDefault="0007037E" w:rsidP="00B7020F">
            <w:pPr>
              <w:jc w:val="both"/>
              <w:rPr>
                <w:color w:val="000000"/>
                <w:sz w:val="28"/>
                <w:szCs w:val="28"/>
              </w:rPr>
            </w:pPr>
          </w:p>
        </w:tc>
      </w:tr>
      <w:tr w:rsidR="0007037E" w:rsidRPr="001E2242" w:rsidTr="00B7020F">
        <w:tc>
          <w:tcPr>
            <w:tcW w:w="2977" w:type="dxa"/>
            <w:shd w:val="clear" w:color="auto" w:fill="auto"/>
          </w:tcPr>
          <w:p w:rsidR="0007037E" w:rsidRPr="001E2242" w:rsidRDefault="0007037E" w:rsidP="00B7020F">
            <w:pPr>
              <w:jc w:val="both"/>
              <w:rPr>
                <w:color w:val="000000"/>
                <w:sz w:val="28"/>
                <w:szCs w:val="28"/>
              </w:rPr>
            </w:pPr>
            <w:r w:rsidRPr="001E2242">
              <w:rPr>
                <w:color w:val="000000"/>
                <w:sz w:val="28"/>
                <w:szCs w:val="28"/>
              </w:rPr>
              <w:t xml:space="preserve">Короткевич Владимир Васильевич </w:t>
            </w:r>
          </w:p>
        </w:tc>
        <w:tc>
          <w:tcPr>
            <w:tcW w:w="284" w:type="dxa"/>
            <w:shd w:val="clear" w:color="auto" w:fill="auto"/>
          </w:tcPr>
          <w:p w:rsidR="0007037E" w:rsidRPr="001E2242" w:rsidRDefault="0007037E" w:rsidP="00B7020F">
            <w:pPr>
              <w:jc w:val="both"/>
              <w:rPr>
                <w:color w:val="000000"/>
                <w:sz w:val="28"/>
                <w:szCs w:val="28"/>
              </w:rPr>
            </w:pPr>
            <w:r w:rsidRPr="001E2242">
              <w:rPr>
                <w:color w:val="000000"/>
                <w:sz w:val="28"/>
                <w:szCs w:val="28"/>
              </w:rPr>
              <w:t>-</w:t>
            </w:r>
          </w:p>
        </w:tc>
        <w:tc>
          <w:tcPr>
            <w:tcW w:w="6945" w:type="dxa"/>
            <w:gridSpan w:val="2"/>
            <w:shd w:val="clear" w:color="auto" w:fill="auto"/>
          </w:tcPr>
          <w:p w:rsidR="0007037E" w:rsidRPr="001E2242" w:rsidRDefault="0007037E" w:rsidP="00B7020F">
            <w:pPr>
              <w:jc w:val="both"/>
              <w:rPr>
                <w:color w:val="000000"/>
                <w:sz w:val="28"/>
                <w:szCs w:val="28"/>
              </w:rPr>
            </w:pPr>
            <w:r w:rsidRPr="001E2242">
              <w:rPr>
                <w:color w:val="000000"/>
                <w:sz w:val="28"/>
                <w:szCs w:val="28"/>
              </w:rPr>
              <w:t>Глава Тунгусовского сельского поселения (по согласованию);</w:t>
            </w:r>
          </w:p>
          <w:p w:rsidR="0007037E" w:rsidRPr="001E2242" w:rsidRDefault="0007037E" w:rsidP="00B7020F">
            <w:pPr>
              <w:jc w:val="both"/>
              <w:rPr>
                <w:color w:val="000000"/>
                <w:sz w:val="28"/>
                <w:szCs w:val="28"/>
              </w:rPr>
            </w:pPr>
          </w:p>
        </w:tc>
      </w:tr>
      <w:tr w:rsidR="0007037E" w:rsidRPr="001E2242" w:rsidTr="00B7020F">
        <w:tc>
          <w:tcPr>
            <w:tcW w:w="2977" w:type="dxa"/>
            <w:shd w:val="clear" w:color="auto" w:fill="auto"/>
          </w:tcPr>
          <w:p w:rsidR="0007037E" w:rsidRPr="001E2242" w:rsidRDefault="0007037E" w:rsidP="00B7020F">
            <w:pPr>
              <w:jc w:val="both"/>
              <w:rPr>
                <w:color w:val="000000"/>
                <w:sz w:val="28"/>
                <w:szCs w:val="28"/>
              </w:rPr>
            </w:pPr>
            <w:r w:rsidRPr="001E2242">
              <w:rPr>
                <w:color w:val="000000"/>
                <w:sz w:val="28"/>
                <w:szCs w:val="28"/>
              </w:rPr>
              <w:t xml:space="preserve">Лисаченко Ольга Викторовна </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 xml:space="preserve">Овчинникова Анастасия </w:t>
            </w:r>
            <w:r w:rsidRPr="001E2242">
              <w:rPr>
                <w:color w:val="000000"/>
                <w:sz w:val="28"/>
                <w:szCs w:val="28"/>
              </w:rPr>
              <w:lastRenderedPageBreak/>
              <w:t>Александровна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Онищенко Надежда Васильевна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Пашков Василий Викторович</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 xml:space="preserve">Пономарев Михаил Тихонович </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Притула Денис Валерьевич</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Прокопчук Галина Дмитриевна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Прудников Иван Иванович</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tc>
        <w:tc>
          <w:tcPr>
            <w:tcW w:w="284" w:type="dxa"/>
            <w:shd w:val="clear" w:color="auto" w:fill="auto"/>
          </w:tcPr>
          <w:p w:rsidR="0007037E" w:rsidRPr="001E2242" w:rsidRDefault="0007037E" w:rsidP="00B7020F">
            <w:pPr>
              <w:jc w:val="both"/>
              <w:rPr>
                <w:color w:val="000000"/>
                <w:sz w:val="28"/>
                <w:szCs w:val="28"/>
              </w:rPr>
            </w:pPr>
            <w:r w:rsidRPr="001E2242">
              <w:rPr>
                <w:color w:val="000000"/>
                <w:sz w:val="28"/>
                <w:szCs w:val="28"/>
              </w:rPr>
              <w:lastRenderedPageBreak/>
              <w:t xml:space="preserve">- </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 xml:space="preserve">- </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w:t>
            </w:r>
          </w:p>
        </w:tc>
        <w:tc>
          <w:tcPr>
            <w:tcW w:w="6945" w:type="dxa"/>
            <w:gridSpan w:val="2"/>
            <w:shd w:val="clear" w:color="auto" w:fill="auto"/>
          </w:tcPr>
          <w:p w:rsidR="0007037E" w:rsidRPr="001E2242" w:rsidRDefault="0007037E" w:rsidP="00B7020F">
            <w:pPr>
              <w:jc w:val="both"/>
              <w:rPr>
                <w:color w:val="000000"/>
                <w:sz w:val="28"/>
                <w:szCs w:val="28"/>
              </w:rPr>
            </w:pPr>
            <w:r w:rsidRPr="001E2242">
              <w:rPr>
                <w:color w:val="000000"/>
                <w:sz w:val="28"/>
                <w:szCs w:val="28"/>
              </w:rPr>
              <w:lastRenderedPageBreak/>
              <w:t>начальник отдела ОГКУ «</w:t>
            </w:r>
            <w:r w:rsidRPr="001E2242">
              <w:rPr>
                <w:color w:val="222222"/>
                <w:sz w:val="28"/>
                <w:szCs w:val="21"/>
                <w:shd w:val="clear" w:color="auto" w:fill="FFFFFF"/>
              </w:rPr>
              <w:t xml:space="preserve">ТО МФЦ» </w:t>
            </w:r>
            <w:r w:rsidRPr="001E2242">
              <w:rPr>
                <w:color w:val="000000"/>
                <w:sz w:val="28"/>
                <w:szCs w:val="28"/>
              </w:rPr>
              <w:t>по Молчановскому району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главный редактор ООО ИД «Надежда плюс»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начальник Управления финансов Администрации Молчановского района;</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заместитель Главы Молчановского района - начальник Управления по вопросам жизнеобеспечения и безопасности;</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Глава Наргинского сельского поселения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 xml:space="preserve">временно </w:t>
            </w:r>
            <w:proofErr w:type="gramStart"/>
            <w:r w:rsidRPr="001E2242">
              <w:rPr>
                <w:color w:val="000000"/>
                <w:sz w:val="28"/>
                <w:szCs w:val="28"/>
              </w:rPr>
              <w:t>исполняющий</w:t>
            </w:r>
            <w:proofErr w:type="gramEnd"/>
            <w:r w:rsidRPr="001E2242">
              <w:rPr>
                <w:color w:val="000000"/>
                <w:sz w:val="28"/>
                <w:szCs w:val="28"/>
              </w:rPr>
              <w:t xml:space="preserve"> полномочия Главы Суйгинского сельского поселения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директор ОГКУ «Центр занятости населения Молчановского района» (по согласованию);</w:t>
            </w:r>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r w:rsidRPr="001E2242">
              <w:rPr>
                <w:color w:val="000000"/>
                <w:sz w:val="28"/>
                <w:szCs w:val="28"/>
              </w:rPr>
              <w:t>заместитель Главы Молчановского района - начальник Управления по социальной политике</w:t>
            </w:r>
            <w:proofErr w:type="gramStart"/>
            <w:r w:rsidRPr="001E2242">
              <w:rPr>
                <w:color w:val="000000"/>
                <w:sz w:val="28"/>
                <w:szCs w:val="28"/>
              </w:rPr>
              <w:t>.».</w:t>
            </w:r>
            <w:proofErr w:type="gramEnd"/>
          </w:p>
          <w:p w:rsidR="0007037E" w:rsidRPr="001E2242" w:rsidRDefault="0007037E" w:rsidP="00B7020F">
            <w:pPr>
              <w:jc w:val="both"/>
              <w:rPr>
                <w:color w:val="000000"/>
                <w:sz w:val="28"/>
                <w:szCs w:val="28"/>
              </w:rPr>
            </w:pPr>
          </w:p>
          <w:p w:rsidR="0007037E" w:rsidRPr="001E2242" w:rsidRDefault="0007037E" w:rsidP="00B7020F">
            <w:pPr>
              <w:jc w:val="both"/>
              <w:rPr>
                <w:color w:val="000000"/>
                <w:sz w:val="28"/>
                <w:szCs w:val="28"/>
              </w:rPr>
            </w:pPr>
          </w:p>
        </w:tc>
      </w:tr>
    </w:tbl>
    <w:p w:rsidR="0007037E" w:rsidRPr="00A50EC7" w:rsidRDefault="0007037E" w:rsidP="0007037E">
      <w:pPr>
        <w:pStyle w:val="ConsPlusNormal"/>
        <w:widowControl/>
        <w:outlineLvl w:val="2"/>
        <w:rPr>
          <w:szCs w:val="24"/>
        </w:rPr>
      </w:pPr>
    </w:p>
    <w:p w:rsidR="00DC780A" w:rsidRPr="00D50AA6" w:rsidRDefault="00DC780A" w:rsidP="00DC780A">
      <w:pPr>
        <w:jc w:val="both"/>
        <w:rPr>
          <w:color w:val="000000"/>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DC780A" w:rsidRDefault="00DC780A" w:rsidP="003D03FB">
      <w:pPr>
        <w:contextualSpacing/>
        <w:jc w:val="center"/>
        <w:rPr>
          <w:b/>
          <w:sz w:val="28"/>
          <w:szCs w:val="28"/>
        </w:rPr>
      </w:pPr>
    </w:p>
    <w:p w:rsidR="00051903" w:rsidRPr="00303EA3" w:rsidRDefault="00E7549E" w:rsidP="003D03FB">
      <w:pPr>
        <w:contextualSpacing/>
        <w:jc w:val="center"/>
        <w:rPr>
          <w:b/>
          <w:sz w:val="28"/>
          <w:szCs w:val="28"/>
        </w:rPr>
      </w:pPr>
      <w:r w:rsidRPr="00303EA3">
        <w:rPr>
          <w:b/>
          <w:sz w:val="28"/>
          <w:szCs w:val="28"/>
        </w:rPr>
        <w:lastRenderedPageBreak/>
        <w:t xml:space="preserve">РЕШЕНИЯ ДУМЫ </w:t>
      </w:r>
      <w:r w:rsidR="00383486" w:rsidRPr="00303EA3">
        <w:rPr>
          <w:b/>
          <w:sz w:val="28"/>
          <w:szCs w:val="28"/>
        </w:rPr>
        <w:t>МО</w:t>
      </w:r>
      <w:r w:rsidRPr="00303EA3">
        <w:rPr>
          <w:b/>
          <w:sz w:val="28"/>
          <w:szCs w:val="28"/>
        </w:rPr>
        <w:t>ЛЧАНОВСКОГО РАЙОНА</w:t>
      </w:r>
    </w:p>
    <w:p w:rsidR="008850A2" w:rsidRPr="00303EA3" w:rsidRDefault="008850A2" w:rsidP="003D03FB">
      <w:pPr>
        <w:contextualSpacing/>
        <w:rPr>
          <w:sz w:val="20"/>
          <w:szCs w:val="20"/>
        </w:rPr>
      </w:pPr>
    </w:p>
    <w:p w:rsidR="00F24A00" w:rsidRPr="00303EA3" w:rsidRDefault="008850A2" w:rsidP="003D03FB">
      <w:pPr>
        <w:contextualSpacing/>
        <w:rPr>
          <w:sz w:val="20"/>
          <w:szCs w:val="20"/>
        </w:rPr>
      </w:pPr>
      <w:r w:rsidRPr="00303EA3">
        <w:rPr>
          <w:sz w:val="20"/>
          <w:szCs w:val="20"/>
        </w:rPr>
        <w:t xml:space="preserve">Решения </w:t>
      </w:r>
      <w:r w:rsidR="00D45676" w:rsidRPr="00303EA3">
        <w:rPr>
          <w:sz w:val="20"/>
          <w:szCs w:val="20"/>
        </w:rPr>
        <w:t>публикова</w:t>
      </w:r>
      <w:r w:rsidR="00E81E81">
        <w:rPr>
          <w:sz w:val="20"/>
          <w:szCs w:val="20"/>
        </w:rPr>
        <w:t>лись</w:t>
      </w:r>
      <w:r w:rsidR="00DC780A">
        <w:rPr>
          <w:sz w:val="20"/>
          <w:szCs w:val="20"/>
        </w:rPr>
        <w:t xml:space="preserve"> в первом вестника выпуске за июль 2021 года</w:t>
      </w:r>
      <w:r w:rsidRPr="00303EA3">
        <w:rPr>
          <w:sz w:val="20"/>
          <w:szCs w:val="20"/>
        </w:rPr>
        <w:t>.</w:t>
      </w:r>
    </w:p>
    <w:p w:rsidR="00B70A9A" w:rsidRPr="00303EA3" w:rsidRDefault="00B70A9A" w:rsidP="003D03FB">
      <w:pPr>
        <w:jc w:val="center"/>
        <w:rPr>
          <w:sz w:val="20"/>
          <w:szCs w:val="20"/>
        </w:rPr>
      </w:pPr>
    </w:p>
    <w:p w:rsidR="005C7CBC" w:rsidRPr="00303EA3" w:rsidRDefault="005C7CBC"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E837CB" w:rsidRDefault="00E837CB" w:rsidP="003D03FB">
      <w:pPr>
        <w:jc w:val="center"/>
        <w:rPr>
          <w:b/>
          <w:sz w:val="20"/>
          <w:szCs w:val="20"/>
        </w:rPr>
      </w:pPr>
    </w:p>
    <w:p w:rsidR="006D214C" w:rsidRPr="00303EA3" w:rsidRDefault="006D214C" w:rsidP="003D03FB">
      <w:pPr>
        <w:jc w:val="center"/>
        <w:rPr>
          <w:b/>
          <w:sz w:val="20"/>
          <w:szCs w:val="20"/>
        </w:rPr>
      </w:pPr>
    </w:p>
    <w:p w:rsidR="00E837CB" w:rsidRPr="00303EA3" w:rsidRDefault="00E837CB" w:rsidP="003D03FB">
      <w:pPr>
        <w:jc w:val="center"/>
        <w:rPr>
          <w:b/>
          <w:sz w:val="20"/>
          <w:szCs w:val="20"/>
        </w:rPr>
      </w:pPr>
    </w:p>
    <w:p w:rsidR="00E837CB" w:rsidRPr="00303EA3" w:rsidRDefault="00E837CB" w:rsidP="003D03FB">
      <w:pPr>
        <w:jc w:val="center"/>
        <w:rPr>
          <w:b/>
          <w:sz w:val="20"/>
          <w:szCs w:val="20"/>
        </w:rPr>
      </w:pPr>
    </w:p>
    <w:p w:rsidR="006D625C" w:rsidRPr="00303EA3" w:rsidRDefault="006D625C" w:rsidP="003D03FB">
      <w:pPr>
        <w:jc w:val="center"/>
        <w:rPr>
          <w:b/>
          <w:sz w:val="20"/>
          <w:szCs w:val="20"/>
        </w:rPr>
      </w:pPr>
    </w:p>
    <w:p w:rsidR="006D625C" w:rsidRPr="00303EA3" w:rsidRDefault="006D625C" w:rsidP="003D03FB">
      <w:pPr>
        <w:jc w:val="center"/>
        <w:rPr>
          <w:b/>
          <w:sz w:val="20"/>
          <w:szCs w:val="20"/>
        </w:rPr>
      </w:pPr>
    </w:p>
    <w:p w:rsidR="00DC780A" w:rsidRDefault="00DC780A" w:rsidP="003D03FB">
      <w:pPr>
        <w:jc w:val="center"/>
        <w:rPr>
          <w:b/>
          <w:sz w:val="28"/>
          <w:szCs w:val="28"/>
        </w:rPr>
      </w:pPr>
    </w:p>
    <w:p w:rsidR="0030376A" w:rsidRDefault="0030376A" w:rsidP="003D03FB">
      <w:pPr>
        <w:jc w:val="center"/>
        <w:rPr>
          <w:b/>
          <w:sz w:val="28"/>
          <w:szCs w:val="28"/>
        </w:rPr>
      </w:pPr>
      <w:r w:rsidRPr="00303EA3">
        <w:rPr>
          <w:b/>
          <w:sz w:val="28"/>
          <w:szCs w:val="28"/>
        </w:rPr>
        <w:t>ИНФОРМАЦИЯ, ОБЪЯВЛЕНИЯ</w:t>
      </w:r>
    </w:p>
    <w:p w:rsidR="00DC780A" w:rsidRPr="00303EA3" w:rsidRDefault="00DC780A" w:rsidP="003D03FB">
      <w:pPr>
        <w:jc w:val="center"/>
        <w:rPr>
          <w:b/>
          <w:sz w:val="28"/>
          <w:szCs w:val="28"/>
        </w:rPr>
      </w:pPr>
    </w:p>
    <w:p w:rsidR="00E837CB" w:rsidRPr="00DC780A" w:rsidRDefault="00DC780A" w:rsidP="00DC780A">
      <w:pPr>
        <w:rPr>
          <w:sz w:val="20"/>
          <w:szCs w:val="20"/>
        </w:rPr>
      </w:pPr>
      <w:r w:rsidRPr="00DC780A">
        <w:rPr>
          <w:sz w:val="20"/>
          <w:szCs w:val="20"/>
        </w:rPr>
        <w:t>Информация не публиковалась</w:t>
      </w:r>
      <w:r>
        <w:rPr>
          <w:sz w:val="20"/>
          <w:szCs w:val="20"/>
        </w:rPr>
        <w:t>.</w:t>
      </w: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6D214C" w:rsidRDefault="006D214C"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DC780A" w:rsidRDefault="00DC780A" w:rsidP="003D03FB">
      <w:pPr>
        <w:jc w:val="center"/>
        <w:rPr>
          <w:b/>
          <w:sz w:val="20"/>
          <w:szCs w:val="20"/>
        </w:rPr>
      </w:pPr>
    </w:p>
    <w:p w:rsidR="00051903" w:rsidRPr="00303EA3" w:rsidRDefault="00051903" w:rsidP="003D03FB">
      <w:pPr>
        <w:jc w:val="center"/>
        <w:rPr>
          <w:b/>
        </w:rPr>
      </w:pPr>
      <w:r w:rsidRPr="00303EA3">
        <w:rPr>
          <w:b/>
        </w:rPr>
        <w:lastRenderedPageBreak/>
        <w:t>СОДЕРЖАНИЕ</w:t>
      </w:r>
    </w:p>
    <w:p w:rsidR="00051903" w:rsidRPr="00303EA3" w:rsidRDefault="00051903" w:rsidP="003D03FB">
      <w:pPr>
        <w:ind w:right="98"/>
        <w:jc w:val="center"/>
        <w:rPr>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gridCol w:w="851"/>
      </w:tblGrid>
      <w:tr w:rsidR="00051903" w:rsidRPr="000276FA" w:rsidTr="00CC544B">
        <w:trPr>
          <w:trHeight w:val="633"/>
        </w:trPr>
        <w:tc>
          <w:tcPr>
            <w:tcW w:w="9497" w:type="dxa"/>
            <w:vAlign w:val="center"/>
          </w:tcPr>
          <w:p w:rsidR="00051903" w:rsidRPr="000276FA" w:rsidRDefault="00D93386" w:rsidP="00FC20B8">
            <w:pPr>
              <w:pStyle w:val="ConsPlusNormal"/>
              <w:spacing w:line="220" w:lineRule="atLeast"/>
              <w:ind w:firstLine="0"/>
              <w:jc w:val="both"/>
              <w:rPr>
                <w:rFonts w:ascii="Times New Roman" w:hAnsi="Times New Roman"/>
                <w:b/>
                <w:sz w:val="24"/>
                <w:szCs w:val="24"/>
              </w:rPr>
            </w:pPr>
            <w:r w:rsidRPr="000276FA">
              <w:rPr>
                <w:rFonts w:ascii="Times New Roman" w:hAnsi="Times New Roman"/>
                <w:b/>
                <w:color w:val="000000"/>
                <w:sz w:val="24"/>
                <w:szCs w:val="24"/>
              </w:rPr>
              <w:t xml:space="preserve">Постановление Администрации Молчановского района № </w:t>
            </w:r>
            <w:r w:rsidR="00FC20B8" w:rsidRPr="000276FA">
              <w:rPr>
                <w:rFonts w:ascii="Times New Roman" w:hAnsi="Times New Roman"/>
                <w:b/>
                <w:color w:val="000000"/>
                <w:sz w:val="24"/>
                <w:szCs w:val="24"/>
              </w:rPr>
              <w:t>400</w:t>
            </w:r>
            <w:r w:rsidRPr="000276FA">
              <w:rPr>
                <w:rFonts w:ascii="Times New Roman" w:hAnsi="Times New Roman"/>
                <w:b/>
                <w:color w:val="000000"/>
                <w:sz w:val="24"/>
                <w:szCs w:val="24"/>
              </w:rPr>
              <w:t xml:space="preserve"> от </w:t>
            </w:r>
            <w:r w:rsidR="006D214C" w:rsidRPr="000276FA">
              <w:rPr>
                <w:rFonts w:ascii="Times New Roman" w:hAnsi="Times New Roman"/>
                <w:b/>
                <w:color w:val="000000"/>
                <w:sz w:val="24"/>
                <w:szCs w:val="24"/>
              </w:rPr>
              <w:t>0</w:t>
            </w:r>
            <w:r w:rsidR="00FC20B8" w:rsidRPr="000276FA">
              <w:rPr>
                <w:rFonts w:ascii="Times New Roman" w:hAnsi="Times New Roman"/>
                <w:b/>
                <w:color w:val="000000"/>
                <w:sz w:val="24"/>
                <w:szCs w:val="24"/>
              </w:rPr>
              <w:t>9</w:t>
            </w:r>
            <w:r w:rsidRPr="000276FA">
              <w:rPr>
                <w:rFonts w:ascii="Times New Roman" w:hAnsi="Times New Roman"/>
                <w:b/>
                <w:sz w:val="24"/>
                <w:szCs w:val="24"/>
              </w:rPr>
              <w:t>.0</w:t>
            </w:r>
            <w:r w:rsidR="00FC20B8" w:rsidRPr="000276FA">
              <w:rPr>
                <w:rFonts w:ascii="Times New Roman" w:hAnsi="Times New Roman"/>
                <w:b/>
                <w:sz w:val="24"/>
                <w:szCs w:val="24"/>
              </w:rPr>
              <w:t>7</w:t>
            </w:r>
            <w:r w:rsidRPr="000276FA">
              <w:rPr>
                <w:rFonts w:ascii="Times New Roman" w:hAnsi="Times New Roman"/>
                <w:b/>
                <w:sz w:val="24"/>
                <w:szCs w:val="24"/>
              </w:rPr>
              <w:t>.2021 «</w:t>
            </w:r>
            <w:r w:rsidR="00FC20B8" w:rsidRPr="000276FA">
              <w:rPr>
                <w:rFonts w:ascii="Times New Roman" w:hAnsi="Times New Roman"/>
                <w:b/>
                <w:color w:val="000000"/>
                <w:sz w:val="24"/>
                <w:szCs w:val="24"/>
              </w:rPr>
              <w:t xml:space="preserve">О признании </w:t>
            </w:r>
            <w:proofErr w:type="gramStart"/>
            <w:r w:rsidR="00FC20B8" w:rsidRPr="000276FA">
              <w:rPr>
                <w:rFonts w:ascii="Times New Roman" w:hAnsi="Times New Roman"/>
                <w:b/>
                <w:color w:val="000000"/>
                <w:sz w:val="24"/>
                <w:szCs w:val="24"/>
              </w:rPr>
              <w:t>утратившими</w:t>
            </w:r>
            <w:proofErr w:type="gramEnd"/>
            <w:r w:rsidR="00FC20B8" w:rsidRPr="000276FA">
              <w:rPr>
                <w:rFonts w:ascii="Times New Roman" w:hAnsi="Times New Roman"/>
                <w:b/>
                <w:color w:val="000000"/>
                <w:sz w:val="24"/>
                <w:szCs w:val="24"/>
              </w:rPr>
              <w:t xml:space="preserve"> силу постановлений Администрации Молчановского района</w:t>
            </w:r>
            <w:r w:rsidRPr="000276FA">
              <w:rPr>
                <w:rFonts w:ascii="Times New Roman" w:hAnsi="Times New Roman"/>
                <w:b/>
                <w:sz w:val="24"/>
                <w:szCs w:val="24"/>
              </w:rPr>
              <w:t>»</w:t>
            </w:r>
          </w:p>
        </w:tc>
        <w:tc>
          <w:tcPr>
            <w:tcW w:w="851" w:type="dxa"/>
            <w:vAlign w:val="center"/>
          </w:tcPr>
          <w:p w:rsidR="00051903" w:rsidRPr="000276FA" w:rsidRDefault="000276FA" w:rsidP="003D03FB">
            <w:pPr>
              <w:ind w:right="98"/>
              <w:jc w:val="center"/>
              <w:rPr>
                <w:b/>
              </w:rPr>
            </w:pPr>
            <w:r w:rsidRPr="000276FA">
              <w:rPr>
                <w:b/>
              </w:rPr>
              <w:t>2</w:t>
            </w:r>
          </w:p>
        </w:tc>
      </w:tr>
      <w:tr w:rsidR="006E199C" w:rsidRPr="000276FA" w:rsidTr="00CC544B">
        <w:trPr>
          <w:trHeight w:val="633"/>
        </w:trPr>
        <w:tc>
          <w:tcPr>
            <w:tcW w:w="9497" w:type="dxa"/>
            <w:vAlign w:val="center"/>
          </w:tcPr>
          <w:p w:rsidR="006E199C" w:rsidRPr="000276FA" w:rsidRDefault="006E199C" w:rsidP="00FC20B8">
            <w:pPr>
              <w:spacing w:line="240" w:lineRule="atLeast"/>
              <w:jc w:val="both"/>
              <w:rPr>
                <w:b/>
                <w:color w:val="000000"/>
              </w:rPr>
            </w:pPr>
            <w:r w:rsidRPr="000276FA">
              <w:rPr>
                <w:b/>
                <w:color w:val="000000"/>
              </w:rPr>
              <w:t xml:space="preserve">Постановление Администрации Молчановского района № </w:t>
            </w:r>
            <w:r w:rsidR="00FC20B8" w:rsidRPr="000276FA">
              <w:rPr>
                <w:b/>
                <w:color w:val="000000"/>
              </w:rPr>
              <w:t>405</w:t>
            </w:r>
            <w:r w:rsidRPr="000276FA">
              <w:rPr>
                <w:b/>
                <w:color w:val="000000"/>
              </w:rPr>
              <w:t xml:space="preserve"> от </w:t>
            </w:r>
            <w:r w:rsidR="00FC20B8" w:rsidRPr="000276FA">
              <w:rPr>
                <w:b/>
                <w:color w:val="000000"/>
              </w:rPr>
              <w:t>16</w:t>
            </w:r>
            <w:r w:rsidRPr="000276FA">
              <w:rPr>
                <w:b/>
              </w:rPr>
              <w:t>.0</w:t>
            </w:r>
            <w:r w:rsidR="00FC20B8" w:rsidRPr="000276FA">
              <w:rPr>
                <w:b/>
              </w:rPr>
              <w:t>7</w:t>
            </w:r>
            <w:r w:rsidRPr="000276FA">
              <w:rPr>
                <w:b/>
              </w:rPr>
              <w:t>.2021</w:t>
            </w:r>
            <w:r w:rsidRPr="000276FA">
              <w:rPr>
                <w:b/>
                <w:color w:val="000000"/>
              </w:rPr>
              <w:t xml:space="preserve"> «</w:t>
            </w:r>
            <w:r w:rsidR="00FC20B8" w:rsidRPr="000276FA">
              <w:rPr>
                <w:b/>
              </w:rPr>
              <w:t>Об утверждении нормативных затрат</w:t>
            </w:r>
            <w:r w:rsidRPr="000276FA">
              <w:rPr>
                <w:b/>
                <w:color w:val="000000"/>
              </w:rPr>
              <w:t>»</w:t>
            </w:r>
          </w:p>
        </w:tc>
        <w:tc>
          <w:tcPr>
            <w:tcW w:w="851" w:type="dxa"/>
            <w:vAlign w:val="center"/>
          </w:tcPr>
          <w:p w:rsidR="006E199C" w:rsidRPr="000276FA" w:rsidRDefault="000276FA" w:rsidP="003D03FB">
            <w:pPr>
              <w:ind w:right="98"/>
              <w:jc w:val="center"/>
              <w:rPr>
                <w:b/>
              </w:rPr>
            </w:pPr>
            <w:r w:rsidRPr="000276FA">
              <w:rPr>
                <w:b/>
              </w:rPr>
              <w:t>3</w:t>
            </w:r>
          </w:p>
        </w:tc>
      </w:tr>
      <w:tr w:rsidR="004B5B2D" w:rsidRPr="000276FA" w:rsidTr="00CC544B">
        <w:trPr>
          <w:trHeight w:val="633"/>
        </w:trPr>
        <w:tc>
          <w:tcPr>
            <w:tcW w:w="9497" w:type="dxa"/>
            <w:vAlign w:val="center"/>
          </w:tcPr>
          <w:p w:rsidR="004B5B2D" w:rsidRPr="000276FA" w:rsidRDefault="00E729A9" w:rsidP="00493B67">
            <w:pPr>
              <w:tabs>
                <w:tab w:val="left" w:pos="4111"/>
                <w:tab w:val="left" w:pos="5954"/>
              </w:tabs>
              <w:ind w:right="-2"/>
              <w:jc w:val="both"/>
              <w:rPr>
                <w:b/>
                <w:color w:val="000000"/>
              </w:rPr>
            </w:pPr>
            <w:r w:rsidRPr="000276FA">
              <w:rPr>
                <w:b/>
                <w:color w:val="000000"/>
              </w:rPr>
              <w:t xml:space="preserve">Постановление Администрации Молчановского района № </w:t>
            </w:r>
            <w:r w:rsidR="00493B67" w:rsidRPr="000276FA">
              <w:rPr>
                <w:b/>
                <w:color w:val="000000"/>
              </w:rPr>
              <w:t>406</w:t>
            </w:r>
            <w:r w:rsidRPr="000276FA">
              <w:rPr>
                <w:b/>
                <w:color w:val="000000"/>
              </w:rPr>
              <w:t xml:space="preserve"> от </w:t>
            </w:r>
            <w:r w:rsidR="00493B67" w:rsidRPr="000276FA">
              <w:rPr>
                <w:b/>
                <w:color w:val="000000"/>
              </w:rPr>
              <w:t>16</w:t>
            </w:r>
            <w:r w:rsidRPr="000276FA">
              <w:rPr>
                <w:b/>
              </w:rPr>
              <w:t>.0</w:t>
            </w:r>
            <w:r w:rsidR="00493B67" w:rsidRPr="000276FA">
              <w:rPr>
                <w:b/>
              </w:rPr>
              <w:t>7</w:t>
            </w:r>
            <w:r w:rsidRPr="000276FA">
              <w:rPr>
                <w:b/>
              </w:rPr>
              <w:t>.2021 «</w:t>
            </w:r>
            <w:r w:rsidR="00493B67" w:rsidRPr="000276FA">
              <w:rPr>
                <w:b/>
                <w:color w:val="000000"/>
              </w:rPr>
              <w:t>Об утверждении требований в сфере закупок</w:t>
            </w:r>
            <w:r w:rsidR="00493B67" w:rsidRPr="000276FA">
              <w:rPr>
                <w:b/>
              </w:rPr>
              <w:t xml:space="preserve"> к отдельным видам товаров, работ, услуг</w:t>
            </w:r>
            <w:r w:rsidRPr="000276FA">
              <w:rPr>
                <w:b/>
                <w:color w:val="000000"/>
              </w:rPr>
              <w:t>»</w:t>
            </w:r>
          </w:p>
        </w:tc>
        <w:tc>
          <w:tcPr>
            <w:tcW w:w="851" w:type="dxa"/>
            <w:vAlign w:val="center"/>
          </w:tcPr>
          <w:p w:rsidR="004B5B2D" w:rsidRPr="000276FA" w:rsidRDefault="000276FA" w:rsidP="003D03FB">
            <w:pPr>
              <w:ind w:right="98"/>
              <w:jc w:val="center"/>
              <w:rPr>
                <w:b/>
              </w:rPr>
            </w:pPr>
            <w:r w:rsidRPr="000276FA">
              <w:rPr>
                <w:b/>
              </w:rPr>
              <w:t>39</w:t>
            </w:r>
          </w:p>
        </w:tc>
      </w:tr>
      <w:tr w:rsidR="00D93386" w:rsidRPr="000276FA" w:rsidTr="00CC544B">
        <w:trPr>
          <w:trHeight w:val="633"/>
        </w:trPr>
        <w:tc>
          <w:tcPr>
            <w:tcW w:w="9497" w:type="dxa"/>
            <w:vAlign w:val="center"/>
          </w:tcPr>
          <w:p w:rsidR="00D93386" w:rsidRPr="000276FA" w:rsidRDefault="00D93386" w:rsidP="00C22E38">
            <w:pPr>
              <w:tabs>
                <w:tab w:val="left" w:pos="9923"/>
              </w:tabs>
              <w:ind w:right="-91"/>
              <w:jc w:val="both"/>
              <w:rPr>
                <w:b/>
                <w:color w:val="000000"/>
              </w:rPr>
            </w:pPr>
            <w:r w:rsidRPr="000276FA">
              <w:rPr>
                <w:b/>
                <w:color w:val="000000"/>
              </w:rPr>
              <w:t xml:space="preserve">Постановление Администрации Молчановского района № </w:t>
            </w:r>
            <w:r w:rsidR="00C22E38" w:rsidRPr="000276FA">
              <w:rPr>
                <w:b/>
                <w:color w:val="000000"/>
              </w:rPr>
              <w:t>407</w:t>
            </w:r>
            <w:r w:rsidR="001E07E1" w:rsidRPr="000276FA">
              <w:rPr>
                <w:b/>
                <w:color w:val="000000"/>
              </w:rPr>
              <w:t xml:space="preserve"> </w:t>
            </w:r>
            <w:r w:rsidRPr="000276FA">
              <w:rPr>
                <w:b/>
                <w:color w:val="000000"/>
              </w:rPr>
              <w:t xml:space="preserve">от </w:t>
            </w:r>
            <w:r w:rsidR="00C22E38" w:rsidRPr="000276FA">
              <w:rPr>
                <w:b/>
                <w:color w:val="000000"/>
              </w:rPr>
              <w:t>20.</w:t>
            </w:r>
            <w:r w:rsidRPr="000276FA">
              <w:rPr>
                <w:b/>
              </w:rPr>
              <w:t>0</w:t>
            </w:r>
            <w:r w:rsidR="00C22E38" w:rsidRPr="000276FA">
              <w:rPr>
                <w:b/>
              </w:rPr>
              <w:t>7</w:t>
            </w:r>
            <w:r w:rsidRPr="000276FA">
              <w:rPr>
                <w:b/>
              </w:rPr>
              <w:t>.2021</w:t>
            </w:r>
            <w:r w:rsidRPr="000276FA">
              <w:rPr>
                <w:b/>
                <w:color w:val="000000"/>
              </w:rPr>
              <w:t xml:space="preserve"> «</w:t>
            </w:r>
            <w:r w:rsidR="00C22E38" w:rsidRPr="000276FA">
              <w:rPr>
                <w:b/>
              </w:rPr>
              <w:t>О внесении изменений в постановление Администрации Молчановского района от 30 декабря 2016 г. № 668 «Об утверждении муниципальной программы «Создание условий для устойчивого экономического развития Молчановского района на</w:t>
            </w:r>
            <w:r w:rsidR="00C22E38" w:rsidRPr="000276FA">
              <w:rPr>
                <w:b/>
              </w:rPr>
              <w:t xml:space="preserve"> </w:t>
            </w:r>
            <w:r w:rsidR="00C22E38" w:rsidRPr="000276FA">
              <w:rPr>
                <w:b/>
              </w:rPr>
              <w:t>2017 - 2022 годы»</w:t>
            </w:r>
            <w:r w:rsidRPr="000276FA">
              <w:rPr>
                <w:b/>
                <w:color w:val="000000"/>
              </w:rPr>
              <w:t>»</w:t>
            </w:r>
          </w:p>
        </w:tc>
        <w:tc>
          <w:tcPr>
            <w:tcW w:w="851" w:type="dxa"/>
            <w:vAlign w:val="center"/>
          </w:tcPr>
          <w:p w:rsidR="00D93386" w:rsidRPr="000276FA" w:rsidRDefault="000276FA" w:rsidP="003D03FB">
            <w:pPr>
              <w:ind w:right="98"/>
              <w:jc w:val="center"/>
              <w:rPr>
                <w:b/>
              </w:rPr>
            </w:pPr>
            <w:r w:rsidRPr="000276FA">
              <w:rPr>
                <w:b/>
              </w:rPr>
              <w:t>46</w:t>
            </w:r>
          </w:p>
        </w:tc>
      </w:tr>
      <w:tr w:rsidR="00CC544B" w:rsidRPr="000276FA" w:rsidTr="00CC544B">
        <w:trPr>
          <w:trHeight w:val="633"/>
        </w:trPr>
        <w:tc>
          <w:tcPr>
            <w:tcW w:w="9497" w:type="dxa"/>
            <w:vAlign w:val="center"/>
          </w:tcPr>
          <w:p w:rsidR="00CC544B" w:rsidRPr="000276FA" w:rsidRDefault="00CC544B" w:rsidP="004C5783">
            <w:pPr>
              <w:jc w:val="both"/>
              <w:rPr>
                <w:b/>
                <w:color w:val="000000"/>
              </w:rPr>
            </w:pPr>
            <w:r w:rsidRPr="000276FA">
              <w:rPr>
                <w:b/>
                <w:color w:val="000000"/>
              </w:rPr>
              <w:t xml:space="preserve">Распоряжение Администрации Молчановского района № </w:t>
            </w:r>
            <w:r w:rsidR="004C5783" w:rsidRPr="000276FA">
              <w:rPr>
                <w:b/>
                <w:color w:val="000000"/>
              </w:rPr>
              <w:t>208</w:t>
            </w:r>
            <w:r w:rsidRPr="000276FA">
              <w:rPr>
                <w:b/>
                <w:color w:val="000000"/>
              </w:rPr>
              <w:t xml:space="preserve">-р от </w:t>
            </w:r>
            <w:r w:rsidR="004C5783" w:rsidRPr="000276FA">
              <w:rPr>
                <w:b/>
                <w:color w:val="000000"/>
              </w:rPr>
              <w:t>16</w:t>
            </w:r>
            <w:r w:rsidRPr="000276FA">
              <w:rPr>
                <w:b/>
                <w:color w:val="000000"/>
              </w:rPr>
              <w:t>.0</w:t>
            </w:r>
            <w:r w:rsidR="004C5783" w:rsidRPr="000276FA">
              <w:rPr>
                <w:b/>
                <w:color w:val="000000"/>
              </w:rPr>
              <w:t>7</w:t>
            </w:r>
            <w:r w:rsidRPr="000276FA">
              <w:rPr>
                <w:b/>
                <w:color w:val="000000"/>
              </w:rPr>
              <w:t>.2021 «</w:t>
            </w:r>
            <w:r w:rsidR="004C5783" w:rsidRPr="000276FA">
              <w:rPr>
                <w:b/>
              </w:rPr>
              <w:t>О внесении изменения в распоряжение Администрации Молчановского района от 28 сентября 2020 №249-р</w:t>
            </w:r>
            <w:r w:rsidRPr="000276FA">
              <w:rPr>
                <w:b/>
                <w:color w:val="000000"/>
              </w:rPr>
              <w:t>»</w:t>
            </w:r>
          </w:p>
        </w:tc>
        <w:tc>
          <w:tcPr>
            <w:tcW w:w="851" w:type="dxa"/>
            <w:vAlign w:val="center"/>
          </w:tcPr>
          <w:p w:rsidR="00CC544B" w:rsidRPr="000276FA" w:rsidRDefault="000276FA" w:rsidP="003D03FB">
            <w:pPr>
              <w:ind w:right="98"/>
              <w:jc w:val="center"/>
              <w:rPr>
                <w:b/>
              </w:rPr>
            </w:pPr>
            <w:r w:rsidRPr="000276FA">
              <w:rPr>
                <w:b/>
              </w:rPr>
              <w:t>96</w:t>
            </w:r>
          </w:p>
        </w:tc>
      </w:tr>
      <w:tr w:rsidR="000276FA" w:rsidRPr="000276FA" w:rsidTr="00CC544B">
        <w:trPr>
          <w:trHeight w:val="633"/>
        </w:trPr>
        <w:tc>
          <w:tcPr>
            <w:tcW w:w="9497" w:type="dxa"/>
            <w:vAlign w:val="center"/>
          </w:tcPr>
          <w:p w:rsidR="000276FA" w:rsidRPr="000276FA" w:rsidRDefault="000276FA" w:rsidP="000276FA">
            <w:pPr>
              <w:rPr>
                <w:b/>
              </w:rPr>
            </w:pPr>
            <w:r w:rsidRPr="000276FA">
              <w:rPr>
                <w:b/>
                <w:color w:val="000000"/>
              </w:rPr>
              <w:t>Распоряжение Администрации Молчановского района № 20</w:t>
            </w:r>
            <w:r w:rsidRPr="000276FA">
              <w:rPr>
                <w:b/>
                <w:color w:val="000000"/>
              </w:rPr>
              <w:t>9</w:t>
            </w:r>
            <w:r w:rsidRPr="000276FA">
              <w:rPr>
                <w:b/>
                <w:color w:val="000000"/>
              </w:rPr>
              <w:t>-р от 16.07.2021 «</w:t>
            </w:r>
            <w:r w:rsidRPr="000276FA">
              <w:rPr>
                <w:b/>
              </w:rPr>
              <w:t>О внесении изменения в распоряжение Администрации Молчановского района</w:t>
            </w:r>
          </w:p>
          <w:p w:rsidR="000276FA" w:rsidRPr="000276FA" w:rsidRDefault="000276FA" w:rsidP="000276FA">
            <w:pPr>
              <w:jc w:val="both"/>
              <w:rPr>
                <w:b/>
                <w:color w:val="000000"/>
              </w:rPr>
            </w:pPr>
            <w:r w:rsidRPr="000276FA">
              <w:rPr>
                <w:b/>
              </w:rPr>
              <w:t>от 13.06.2019 №164-р</w:t>
            </w:r>
            <w:r w:rsidRPr="000276FA">
              <w:rPr>
                <w:b/>
                <w:color w:val="000000"/>
              </w:rPr>
              <w:t>»</w:t>
            </w:r>
          </w:p>
        </w:tc>
        <w:tc>
          <w:tcPr>
            <w:tcW w:w="851" w:type="dxa"/>
            <w:vAlign w:val="center"/>
          </w:tcPr>
          <w:p w:rsidR="000276FA" w:rsidRPr="000276FA" w:rsidRDefault="000276FA" w:rsidP="003D03FB">
            <w:pPr>
              <w:ind w:right="98"/>
              <w:jc w:val="center"/>
              <w:rPr>
                <w:b/>
              </w:rPr>
            </w:pPr>
            <w:r w:rsidRPr="000276FA">
              <w:rPr>
                <w:b/>
              </w:rPr>
              <w:t>99</w:t>
            </w:r>
          </w:p>
        </w:tc>
      </w:tr>
      <w:tr w:rsidR="00E35E75" w:rsidRPr="000276FA" w:rsidTr="00CC544B">
        <w:trPr>
          <w:trHeight w:val="633"/>
        </w:trPr>
        <w:tc>
          <w:tcPr>
            <w:tcW w:w="9497" w:type="dxa"/>
            <w:vAlign w:val="center"/>
          </w:tcPr>
          <w:p w:rsidR="00E35E75" w:rsidRPr="000276FA" w:rsidRDefault="00E837CB" w:rsidP="00CC544B">
            <w:pPr>
              <w:jc w:val="both"/>
              <w:rPr>
                <w:b/>
                <w:color w:val="000000"/>
              </w:rPr>
            </w:pPr>
            <w:r w:rsidRPr="000276FA">
              <w:rPr>
                <w:b/>
              </w:rPr>
              <w:t>Решения Думы Молчановского района</w:t>
            </w:r>
          </w:p>
        </w:tc>
        <w:tc>
          <w:tcPr>
            <w:tcW w:w="851" w:type="dxa"/>
            <w:vAlign w:val="center"/>
          </w:tcPr>
          <w:p w:rsidR="00E35E75" w:rsidRPr="000276FA" w:rsidRDefault="000276FA" w:rsidP="003D03FB">
            <w:pPr>
              <w:ind w:right="98"/>
              <w:jc w:val="center"/>
              <w:rPr>
                <w:b/>
              </w:rPr>
            </w:pPr>
            <w:r w:rsidRPr="000276FA">
              <w:rPr>
                <w:b/>
              </w:rPr>
              <w:t>102</w:t>
            </w:r>
          </w:p>
        </w:tc>
      </w:tr>
      <w:tr w:rsidR="00E837CB" w:rsidRPr="000276FA" w:rsidTr="00CC544B">
        <w:trPr>
          <w:trHeight w:val="633"/>
        </w:trPr>
        <w:tc>
          <w:tcPr>
            <w:tcW w:w="9497" w:type="dxa"/>
            <w:vAlign w:val="center"/>
          </w:tcPr>
          <w:p w:rsidR="00E837CB" w:rsidRPr="000276FA" w:rsidRDefault="00E837CB" w:rsidP="00CC544B">
            <w:pPr>
              <w:jc w:val="both"/>
              <w:rPr>
                <w:b/>
                <w:color w:val="000000"/>
              </w:rPr>
            </w:pPr>
            <w:r w:rsidRPr="000276FA">
              <w:rPr>
                <w:b/>
              </w:rPr>
              <w:t>Объявления</w:t>
            </w:r>
          </w:p>
        </w:tc>
        <w:tc>
          <w:tcPr>
            <w:tcW w:w="851" w:type="dxa"/>
            <w:vAlign w:val="center"/>
          </w:tcPr>
          <w:p w:rsidR="00E837CB" w:rsidRPr="000276FA" w:rsidRDefault="000276FA" w:rsidP="003D03FB">
            <w:pPr>
              <w:ind w:right="98"/>
              <w:jc w:val="center"/>
              <w:rPr>
                <w:b/>
              </w:rPr>
            </w:pPr>
            <w:r w:rsidRPr="000276FA">
              <w:rPr>
                <w:b/>
              </w:rPr>
              <w:t>103</w:t>
            </w:r>
          </w:p>
        </w:tc>
      </w:tr>
    </w:tbl>
    <w:p w:rsidR="00051903" w:rsidRPr="00303EA3" w:rsidRDefault="0005190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Default="00790123" w:rsidP="003D03FB">
      <w:pPr>
        <w:ind w:right="98"/>
        <w:jc w:val="both"/>
        <w:rPr>
          <w:b/>
          <w:sz w:val="20"/>
          <w:szCs w:val="20"/>
        </w:rPr>
      </w:pPr>
    </w:p>
    <w:p w:rsidR="00CC544B" w:rsidRDefault="00CC544B"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0276FA" w:rsidRDefault="000276FA" w:rsidP="003D03FB">
      <w:pPr>
        <w:ind w:right="98"/>
        <w:jc w:val="both"/>
        <w:rPr>
          <w:b/>
          <w:sz w:val="20"/>
          <w:szCs w:val="20"/>
        </w:rPr>
      </w:pPr>
    </w:p>
    <w:p w:rsidR="00CC544B" w:rsidRDefault="00CC544B" w:rsidP="003D03FB">
      <w:pPr>
        <w:ind w:right="98"/>
        <w:jc w:val="both"/>
        <w:rPr>
          <w:b/>
          <w:sz w:val="20"/>
          <w:szCs w:val="20"/>
        </w:rPr>
      </w:pPr>
    </w:p>
    <w:p w:rsidR="00CC544B" w:rsidRDefault="00CC544B" w:rsidP="003D03FB">
      <w:pPr>
        <w:ind w:right="98"/>
        <w:jc w:val="both"/>
        <w:rPr>
          <w:b/>
          <w:sz w:val="20"/>
          <w:szCs w:val="20"/>
        </w:rPr>
      </w:pPr>
    </w:p>
    <w:p w:rsidR="00CC544B" w:rsidRDefault="00CC544B" w:rsidP="003D03FB">
      <w:pPr>
        <w:ind w:right="98"/>
        <w:jc w:val="both"/>
        <w:rPr>
          <w:b/>
          <w:sz w:val="20"/>
          <w:szCs w:val="20"/>
        </w:rPr>
      </w:pPr>
    </w:p>
    <w:p w:rsidR="00CC544B" w:rsidRPr="00303EA3" w:rsidRDefault="00CC544B" w:rsidP="003D03FB">
      <w:pPr>
        <w:ind w:right="98"/>
        <w:jc w:val="both"/>
        <w:rPr>
          <w:b/>
          <w:sz w:val="20"/>
          <w:szCs w:val="20"/>
        </w:rPr>
      </w:pPr>
    </w:p>
    <w:p w:rsidR="00790123" w:rsidRPr="00303EA3" w:rsidRDefault="00790123" w:rsidP="003D03FB">
      <w:pPr>
        <w:ind w:right="98"/>
        <w:jc w:val="both"/>
        <w:rPr>
          <w:b/>
          <w:sz w:val="20"/>
          <w:szCs w:val="20"/>
        </w:rPr>
      </w:pPr>
    </w:p>
    <w:p w:rsidR="00790123" w:rsidRPr="00303EA3" w:rsidRDefault="00790123" w:rsidP="003D03FB">
      <w:pPr>
        <w:ind w:right="98"/>
        <w:jc w:val="both"/>
        <w:rPr>
          <w:b/>
          <w:sz w:val="20"/>
          <w:szCs w:val="20"/>
        </w:rPr>
      </w:pPr>
    </w:p>
    <w:p w:rsidR="00790123" w:rsidRDefault="00790123"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A52894" w:rsidRDefault="00A52894" w:rsidP="003D03FB">
      <w:pPr>
        <w:ind w:right="98"/>
        <w:jc w:val="both"/>
        <w:rPr>
          <w:b/>
          <w:sz w:val="20"/>
          <w:szCs w:val="20"/>
        </w:rPr>
      </w:pPr>
    </w:p>
    <w:p w:rsidR="00A52894" w:rsidRPr="00303EA3" w:rsidRDefault="00A52894" w:rsidP="003D03FB">
      <w:pPr>
        <w:ind w:right="98"/>
        <w:jc w:val="both"/>
        <w:rPr>
          <w:b/>
          <w:sz w:val="20"/>
          <w:szCs w:val="20"/>
        </w:rPr>
      </w:pPr>
      <w:bookmarkStart w:id="15" w:name="_GoBack"/>
      <w:bookmarkEnd w:id="15"/>
    </w:p>
    <w:p w:rsidR="00790123" w:rsidRPr="00303EA3" w:rsidRDefault="00790123" w:rsidP="003D03FB">
      <w:pPr>
        <w:ind w:right="5"/>
        <w:jc w:val="both"/>
        <w:rPr>
          <w:sz w:val="20"/>
          <w:szCs w:val="20"/>
        </w:rPr>
      </w:pPr>
      <w:r w:rsidRPr="00303EA3">
        <w:rPr>
          <w:sz w:val="20"/>
          <w:szCs w:val="20"/>
        </w:rPr>
        <w:lastRenderedPageBreak/>
        <w:t xml:space="preserve">Официальное печатное издание </w:t>
      </w:r>
      <w:r w:rsidRPr="00303EA3">
        <w:rPr>
          <w:color w:val="000000"/>
          <w:sz w:val="20"/>
          <w:szCs w:val="20"/>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«Молчановский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790123" w:rsidRPr="00303EA3" w:rsidRDefault="00790123" w:rsidP="003D03FB">
      <w:pPr>
        <w:ind w:right="5"/>
        <w:jc w:val="both"/>
        <w:rPr>
          <w:b/>
        </w:rPr>
      </w:pPr>
    </w:p>
    <w:p w:rsidR="00E837CB" w:rsidRPr="00303EA3" w:rsidRDefault="00E837CB" w:rsidP="003D03FB">
      <w:pPr>
        <w:ind w:right="5"/>
        <w:jc w:val="both"/>
        <w:rPr>
          <w:b/>
        </w:rPr>
      </w:pPr>
    </w:p>
    <w:p w:rsidR="00E837CB" w:rsidRDefault="00E837CB" w:rsidP="003D03FB">
      <w:pPr>
        <w:ind w:right="5"/>
        <w:jc w:val="both"/>
        <w:rPr>
          <w:b/>
        </w:rPr>
      </w:pPr>
    </w:p>
    <w:p w:rsidR="00DC7872" w:rsidRPr="00303EA3" w:rsidRDefault="00DC7872" w:rsidP="003D03FB">
      <w:pPr>
        <w:ind w:right="5"/>
        <w:jc w:val="both"/>
        <w:rPr>
          <w:b/>
        </w:rPr>
      </w:pPr>
    </w:p>
    <w:p w:rsidR="00701EF0" w:rsidRPr="00303EA3" w:rsidRDefault="00701EF0" w:rsidP="003D03FB">
      <w:pPr>
        <w:ind w:right="5"/>
        <w:jc w:val="both"/>
        <w:rPr>
          <w:b/>
        </w:rPr>
      </w:pPr>
    </w:p>
    <w:p w:rsidR="00701EF0" w:rsidRPr="00303EA3" w:rsidRDefault="00701EF0" w:rsidP="003D03FB">
      <w:pPr>
        <w:ind w:right="5"/>
        <w:jc w:val="both"/>
        <w:rPr>
          <w:b/>
        </w:rPr>
      </w:pPr>
    </w:p>
    <w:p w:rsidR="0092422C" w:rsidRDefault="0092422C" w:rsidP="003D03FB">
      <w:pPr>
        <w:ind w:right="5"/>
        <w:jc w:val="both"/>
        <w:rPr>
          <w:b/>
        </w:rPr>
      </w:pPr>
    </w:p>
    <w:p w:rsidR="0092422C" w:rsidRDefault="0092422C" w:rsidP="003D03FB">
      <w:pPr>
        <w:ind w:right="5"/>
        <w:jc w:val="both"/>
        <w:rPr>
          <w:b/>
        </w:rPr>
      </w:pPr>
    </w:p>
    <w:p w:rsidR="0092422C" w:rsidRDefault="0092422C" w:rsidP="003D03FB">
      <w:pPr>
        <w:ind w:right="5"/>
        <w:jc w:val="both"/>
        <w:rPr>
          <w:b/>
        </w:rPr>
      </w:pPr>
    </w:p>
    <w:p w:rsidR="0092422C" w:rsidRPr="00303EA3" w:rsidRDefault="0092422C" w:rsidP="003D03FB">
      <w:pPr>
        <w:ind w:right="5"/>
        <w:jc w:val="both"/>
        <w:rPr>
          <w:b/>
        </w:rPr>
      </w:pPr>
    </w:p>
    <w:p w:rsidR="00790123" w:rsidRPr="00303EA3" w:rsidRDefault="00790123" w:rsidP="003D03FB">
      <w:pPr>
        <w:ind w:right="5"/>
        <w:jc w:val="both"/>
        <w:rPr>
          <w:b/>
          <w:sz w:val="20"/>
          <w:szCs w:val="20"/>
        </w:rPr>
      </w:pPr>
      <w:r w:rsidRPr="00303EA3">
        <w:rPr>
          <w:b/>
          <w:sz w:val="20"/>
          <w:szCs w:val="20"/>
        </w:rPr>
        <w:t>Учредитель:</w:t>
      </w:r>
    </w:p>
    <w:p w:rsidR="00790123" w:rsidRPr="00303EA3" w:rsidRDefault="00790123" w:rsidP="003D03FB">
      <w:pPr>
        <w:ind w:right="5"/>
        <w:jc w:val="both"/>
        <w:rPr>
          <w:b/>
          <w:sz w:val="20"/>
          <w:szCs w:val="20"/>
        </w:rPr>
      </w:pPr>
      <w:r w:rsidRPr="00303EA3">
        <w:rPr>
          <w:b/>
          <w:sz w:val="20"/>
          <w:szCs w:val="20"/>
        </w:rPr>
        <w:t>Администрация Молчановского района</w:t>
      </w:r>
    </w:p>
    <w:p w:rsidR="00790123" w:rsidRPr="00303EA3" w:rsidRDefault="00790123" w:rsidP="003D03FB">
      <w:pPr>
        <w:ind w:right="5"/>
        <w:jc w:val="both"/>
        <w:rPr>
          <w:sz w:val="20"/>
          <w:szCs w:val="20"/>
        </w:rPr>
      </w:pPr>
      <w:r w:rsidRPr="00303EA3">
        <w:rPr>
          <w:sz w:val="20"/>
          <w:szCs w:val="20"/>
        </w:rPr>
        <w:t>636330, Томская область, Молчановский район,</w:t>
      </w:r>
    </w:p>
    <w:p w:rsidR="00790123" w:rsidRPr="00303EA3" w:rsidRDefault="00790123" w:rsidP="003D03FB">
      <w:pPr>
        <w:ind w:right="5"/>
        <w:jc w:val="both"/>
        <w:rPr>
          <w:sz w:val="20"/>
          <w:szCs w:val="20"/>
        </w:rPr>
      </w:pPr>
      <w:r w:rsidRPr="00303EA3">
        <w:rPr>
          <w:sz w:val="20"/>
          <w:szCs w:val="20"/>
        </w:rPr>
        <w:t>с. Молчаново, ул. Димитрова, 25,</w:t>
      </w:r>
    </w:p>
    <w:p w:rsidR="00790123" w:rsidRPr="00303EA3" w:rsidRDefault="00790123" w:rsidP="003D03FB">
      <w:pPr>
        <w:ind w:right="5"/>
        <w:jc w:val="both"/>
        <w:rPr>
          <w:sz w:val="20"/>
          <w:szCs w:val="20"/>
        </w:rPr>
      </w:pPr>
      <w:r w:rsidRPr="00303EA3">
        <w:rPr>
          <w:sz w:val="20"/>
          <w:szCs w:val="20"/>
        </w:rPr>
        <w:t xml:space="preserve">тел. </w:t>
      </w:r>
      <w:r w:rsidR="00B55893" w:rsidRPr="00303EA3">
        <w:rPr>
          <w:sz w:val="20"/>
          <w:szCs w:val="20"/>
        </w:rPr>
        <w:t>23-22-</w:t>
      </w:r>
      <w:r w:rsidR="006F16F5" w:rsidRPr="00303EA3">
        <w:rPr>
          <w:sz w:val="20"/>
          <w:szCs w:val="20"/>
        </w:rPr>
        <w:t>3</w:t>
      </w:r>
    </w:p>
    <w:p w:rsidR="00790123" w:rsidRPr="00303EA3" w:rsidRDefault="00790123" w:rsidP="003D03FB">
      <w:pPr>
        <w:ind w:right="5"/>
        <w:jc w:val="both"/>
        <w:rPr>
          <w:sz w:val="20"/>
          <w:szCs w:val="20"/>
        </w:rPr>
      </w:pPr>
    </w:p>
    <w:p w:rsidR="00790123" w:rsidRPr="00303EA3" w:rsidRDefault="00790123" w:rsidP="003D03FB">
      <w:pPr>
        <w:ind w:right="5"/>
        <w:jc w:val="both"/>
        <w:rPr>
          <w:b/>
          <w:sz w:val="20"/>
          <w:szCs w:val="20"/>
        </w:rPr>
      </w:pPr>
      <w:r w:rsidRPr="00303EA3">
        <w:rPr>
          <w:b/>
          <w:sz w:val="20"/>
          <w:szCs w:val="20"/>
        </w:rPr>
        <w:t>Главный редактор:</w:t>
      </w:r>
    </w:p>
    <w:p w:rsidR="00790123" w:rsidRPr="00303EA3" w:rsidRDefault="00790123" w:rsidP="003D03FB">
      <w:pPr>
        <w:ind w:right="5"/>
        <w:jc w:val="both"/>
        <w:rPr>
          <w:sz w:val="20"/>
          <w:szCs w:val="20"/>
        </w:rPr>
      </w:pPr>
      <w:r w:rsidRPr="00303EA3">
        <w:rPr>
          <w:sz w:val="20"/>
          <w:szCs w:val="20"/>
        </w:rPr>
        <w:t>Алистратов А.Ю.</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Тираж 24 экз.</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Бесплатно</w:t>
      </w:r>
    </w:p>
    <w:p w:rsidR="00790123" w:rsidRPr="00303EA3" w:rsidRDefault="00790123" w:rsidP="003D03FB">
      <w:pPr>
        <w:ind w:right="5"/>
        <w:jc w:val="both"/>
        <w:rPr>
          <w:sz w:val="20"/>
          <w:szCs w:val="20"/>
        </w:rPr>
      </w:pPr>
    </w:p>
    <w:p w:rsidR="00790123" w:rsidRPr="00303EA3" w:rsidRDefault="00790123" w:rsidP="003D03FB">
      <w:pPr>
        <w:ind w:right="5"/>
        <w:jc w:val="both"/>
        <w:rPr>
          <w:sz w:val="20"/>
          <w:szCs w:val="20"/>
        </w:rPr>
      </w:pPr>
      <w:r w:rsidRPr="00303EA3">
        <w:rPr>
          <w:sz w:val="20"/>
          <w:szCs w:val="20"/>
        </w:rPr>
        <w:t>Отпечатано в Администрации Молчановского района,</w:t>
      </w:r>
    </w:p>
    <w:p w:rsidR="00790123" w:rsidRPr="00303EA3" w:rsidRDefault="00790123" w:rsidP="003D03FB">
      <w:pPr>
        <w:ind w:right="5"/>
        <w:jc w:val="both"/>
        <w:rPr>
          <w:sz w:val="20"/>
          <w:szCs w:val="20"/>
        </w:rPr>
      </w:pPr>
      <w:r w:rsidRPr="00303EA3">
        <w:rPr>
          <w:sz w:val="20"/>
          <w:szCs w:val="20"/>
        </w:rPr>
        <w:t>636330, Томская область, Молчановский район,</w:t>
      </w:r>
    </w:p>
    <w:p w:rsidR="00790123" w:rsidRPr="00303EA3" w:rsidRDefault="00790123" w:rsidP="003D03FB">
      <w:pPr>
        <w:ind w:right="5"/>
        <w:jc w:val="both"/>
        <w:rPr>
          <w:b/>
          <w:sz w:val="20"/>
          <w:szCs w:val="20"/>
        </w:rPr>
      </w:pPr>
      <w:r w:rsidRPr="00303EA3">
        <w:rPr>
          <w:sz w:val="20"/>
          <w:szCs w:val="20"/>
        </w:rPr>
        <w:t>с. Молчаново, ул. Димитрова, 25</w:t>
      </w:r>
    </w:p>
    <w:sectPr w:rsidR="00790123" w:rsidRPr="00303EA3" w:rsidSect="00CB5849">
      <w:pgSz w:w="11906" w:h="16838"/>
      <w:pgMar w:top="567" w:right="709" w:bottom="1134" w:left="1134" w:header="709" w:footer="709"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3E" w:rsidRDefault="00493B3E">
      <w:r>
        <w:separator/>
      </w:r>
    </w:p>
  </w:endnote>
  <w:endnote w:type="continuationSeparator" w:id="0">
    <w:p w:rsidR="00493B3E" w:rsidRDefault="0049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7E" w:rsidRPr="00212DB1" w:rsidRDefault="004E257E">
    <w:pPr>
      <w:pStyle w:val="ad"/>
      <w:jc w:val="right"/>
      <w:rPr>
        <w:lang w:val="ru-RU"/>
      </w:rPr>
    </w:pPr>
    <w:r>
      <w:fldChar w:fldCharType="begin"/>
    </w:r>
    <w:r>
      <w:instrText>PAGE   \* MERGEFORMAT</w:instrText>
    </w:r>
    <w:r>
      <w:fldChar w:fldCharType="separate"/>
    </w:r>
    <w:r w:rsidR="00A52894" w:rsidRPr="00A52894">
      <w:rPr>
        <w:noProof/>
        <w:lang w:val="ru-RU"/>
      </w:rPr>
      <w:t>105</w:t>
    </w:r>
    <w:r>
      <w:fldChar w:fldCharType="end"/>
    </w:r>
  </w:p>
  <w:p w:rsidR="004E257E" w:rsidRDefault="004E25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3E" w:rsidRDefault="00493B3E">
      <w:r>
        <w:separator/>
      </w:r>
    </w:p>
  </w:footnote>
  <w:footnote w:type="continuationSeparator" w:id="0">
    <w:p w:rsidR="00493B3E" w:rsidRDefault="0049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rsidP="002B0A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0AF1" w:rsidRDefault="002B0A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rsidP="002B0A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0AF1" w:rsidRDefault="002B0AF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F1" w:rsidRDefault="002B0A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1021E7E"/>
    <w:multiLevelType w:val="hybridMultilevel"/>
    <w:tmpl w:val="7FBA6F42"/>
    <w:lvl w:ilvl="0" w:tplc="4B24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762E0FCC"/>
    <w:multiLevelType w:val="hybridMultilevel"/>
    <w:tmpl w:val="C1D0F876"/>
    <w:lvl w:ilvl="0" w:tplc="C9F2C75C">
      <w:start w:val="1"/>
      <w:numFmt w:val="decimal"/>
      <w:lvlText w:val="%1."/>
      <w:lvlJc w:val="left"/>
      <w:pPr>
        <w:ind w:left="1744"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5"/>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B69"/>
    <w:rsid w:val="00000388"/>
    <w:rsid w:val="00000A9A"/>
    <w:rsid w:val="00000B7C"/>
    <w:rsid w:val="0000112F"/>
    <w:rsid w:val="00001407"/>
    <w:rsid w:val="000017E4"/>
    <w:rsid w:val="00001A3E"/>
    <w:rsid w:val="00002B53"/>
    <w:rsid w:val="000043DC"/>
    <w:rsid w:val="00004515"/>
    <w:rsid w:val="0000554B"/>
    <w:rsid w:val="0000648B"/>
    <w:rsid w:val="00007336"/>
    <w:rsid w:val="00007B8E"/>
    <w:rsid w:val="000115C0"/>
    <w:rsid w:val="000122E7"/>
    <w:rsid w:val="00012991"/>
    <w:rsid w:val="00012F4D"/>
    <w:rsid w:val="000148F5"/>
    <w:rsid w:val="000150C6"/>
    <w:rsid w:val="00015727"/>
    <w:rsid w:val="00015A75"/>
    <w:rsid w:val="00015AAA"/>
    <w:rsid w:val="00015F96"/>
    <w:rsid w:val="00017659"/>
    <w:rsid w:val="000176C2"/>
    <w:rsid w:val="00017A8C"/>
    <w:rsid w:val="00020338"/>
    <w:rsid w:val="00021362"/>
    <w:rsid w:val="00021539"/>
    <w:rsid w:val="00021B48"/>
    <w:rsid w:val="00021C05"/>
    <w:rsid w:val="00021E6C"/>
    <w:rsid w:val="000226BD"/>
    <w:rsid w:val="00022C91"/>
    <w:rsid w:val="00023F2F"/>
    <w:rsid w:val="000247F0"/>
    <w:rsid w:val="00024BBC"/>
    <w:rsid w:val="0002506D"/>
    <w:rsid w:val="000250B3"/>
    <w:rsid w:val="000253BC"/>
    <w:rsid w:val="00025FC0"/>
    <w:rsid w:val="0002635F"/>
    <w:rsid w:val="000266AA"/>
    <w:rsid w:val="00027403"/>
    <w:rsid w:val="00027461"/>
    <w:rsid w:val="000276FA"/>
    <w:rsid w:val="00030065"/>
    <w:rsid w:val="000300A6"/>
    <w:rsid w:val="00030E54"/>
    <w:rsid w:val="00030E80"/>
    <w:rsid w:val="00031811"/>
    <w:rsid w:val="00031C28"/>
    <w:rsid w:val="00031CBB"/>
    <w:rsid w:val="000322BE"/>
    <w:rsid w:val="0003304C"/>
    <w:rsid w:val="00033AA2"/>
    <w:rsid w:val="000349ED"/>
    <w:rsid w:val="000350B6"/>
    <w:rsid w:val="000355E1"/>
    <w:rsid w:val="00035B82"/>
    <w:rsid w:val="000361B2"/>
    <w:rsid w:val="00036D40"/>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12FA"/>
    <w:rsid w:val="00051903"/>
    <w:rsid w:val="00052856"/>
    <w:rsid w:val="00053050"/>
    <w:rsid w:val="00054035"/>
    <w:rsid w:val="000546F6"/>
    <w:rsid w:val="00054837"/>
    <w:rsid w:val="00054A96"/>
    <w:rsid w:val="00054E10"/>
    <w:rsid w:val="00055BE6"/>
    <w:rsid w:val="00056B76"/>
    <w:rsid w:val="000603F4"/>
    <w:rsid w:val="000606DA"/>
    <w:rsid w:val="000609F4"/>
    <w:rsid w:val="00062082"/>
    <w:rsid w:val="0006229C"/>
    <w:rsid w:val="000626B8"/>
    <w:rsid w:val="00062868"/>
    <w:rsid w:val="00062FE0"/>
    <w:rsid w:val="000630BD"/>
    <w:rsid w:val="00063459"/>
    <w:rsid w:val="000637D2"/>
    <w:rsid w:val="00063A44"/>
    <w:rsid w:val="00063B33"/>
    <w:rsid w:val="000642E8"/>
    <w:rsid w:val="00064711"/>
    <w:rsid w:val="00064721"/>
    <w:rsid w:val="00064BD1"/>
    <w:rsid w:val="00065300"/>
    <w:rsid w:val="0006664A"/>
    <w:rsid w:val="000669F9"/>
    <w:rsid w:val="00067433"/>
    <w:rsid w:val="0007037E"/>
    <w:rsid w:val="000705B6"/>
    <w:rsid w:val="00070E30"/>
    <w:rsid w:val="00070F65"/>
    <w:rsid w:val="00072437"/>
    <w:rsid w:val="00073793"/>
    <w:rsid w:val="00074C7C"/>
    <w:rsid w:val="00074EFF"/>
    <w:rsid w:val="00076737"/>
    <w:rsid w:val="00077A75"/>
    <w:rsid w:val="0008036C"/>
    <w:rsid w:val="0008071C"/>
    <w:rsid w:val="00080C67"/>
    <w:rsid w:val="000818E0"/>
    <w:rsid w:val="00083FC6"/>
    <w:rsid w:val="000854B6"/>
    <w:rsid w:val="00085955"/>
    <w:rsid w:val="00085C36"/>
    <w:rsid w:val="00087FB8"/>
    <w:rsid w:val="00090F3E"/>
    <w:rsid w:val="00092157"/>
    <w:rsid w:val="0009383D"/>
    <w:rsid w:val="000938FB"/>
    <w:rsid w:val="00093990"/>
    <w:rsid w:val="0009698B"/>
    <w:rsid w:val="00097083"/>
    <w:rsid w:val="000A1199"/>
    <w:rsid w:val="000A1939"/>
    <w:rsid w:val="000A262C"/>
    <w:rsid w:val="000A292B"/>
    <w:rsid w:val="000A4D3E"/>
    <w:rsid w:val="000A5E1A"/>
    <w:rsid w:val="000A60D0"/>
    <w:rsid w:val="000A6138"/>
    <w:rsid w:val="000A7690"/>
    <w:rsid w:val="000B008B"/>
    <w:rsid w:val="000B0153"/>
    <w:rsid w:val="000B0302"/>
    <w:rsid w:val="000B09FF"/>
    <w:rsid w:val="000B0E9C"/>
    <w:rsid w:val="000B24C3"/>
    <w:rsid w:val="000B2752"/>
    <w:rsid w:val="000B2A4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6156"/>
    <w:rsid w:val="000C72C5"/>
    <w:rsid w:val="000C731F"/>
    <w:rsid w:val="000C76CC"/>
    <w:rsid w:val="000C782C"/>
    <w:rsid w:val="000D0A0B"/>
    <w:rsid w:val="000D3574"/>
    <w:rsid w:val="000D3B07"/>
    <w:rsid w:val="000D3DB7"/>
    <w:rsid w:val="000D40AB"/>
    <w:rsid w:val="000D5BFB"/>
    <w:rsid w:val="000D60B7"/>
    <w:rsid w:val="000E160F"/>
    <w:rsid w:val="000E1803"/>
    <w:rsid w:val="000E22A7"/>
    <w:rsid w:val="000E2B9D"/>
    <w:rsid w:val="000E47D5"/>
    <w:rsid w:val="000E680F"/>
    <w:rsid w:val="000F0101"/>
    <w:rsid w:val="000F036C"/>
    <w:rsid w:val="000F0E6E"/>
    <w:rsid w:val="000F0F1D"/>
    <w:rsid w:val="000F25A8"/>
    <w:rsid w:val="000F2A1D"/>
    <w:rsid w:val="000F302E"/>
    <w:rsid w:val="000F38C4"/>
    <w:rsid w:val="000F4345"/>
    <w:rsid w:val="000F4A7C"/>
    <w:rsid w:val="000F4BFF"/>
    <w:rsid w:val="000F590E"/>
    <w:rsid w:val="000F608E"/>
    <w:rsid w:val="000F62CC"/>
    <w:rsid w:val="000F6511"/>
    <w:rsid w:val="000F6CFE"/>
    <w:rsid w:val="001007BF"/>
    <w:rsid w:val="00100E89"/>
    <w:rsid w:val="00101785"/>
    <w:rsid w:val="00101FD3"/>
    <w:rsid w:val="001021F8"/>
    <w:rsid w:val="00102A46"/>
    <w:rsid w:val="00102E31"/>
    <w:rsid w:val="001045A4"/>
    <w:rsid w:val="001047BE"/>
    <w:rsid w:val="00105371"/>
    <w:rsid w:val="0010622F"/>
    <w:rsid w:val="00107B2B"/>
    <w:rsid w:val="0011008B"/>
    <w:rsid w:val="001102C8"/>
    <w:rsid w:val="00110796"/>
    <w:rsid w:val="001111D9"/>
    <w:rsid w:val="00111A70"/>
    <w:rsid w:val="00111B55"/>
    <w:rsid w:val="00111D47"/>
    <w:rsid w:val="001120C4"/>
    <w:rsid w:val="0011412C"/>
    <w:rsid w:val="001164E2"/>
    <w:rsid w:val="0011683E"/>
    <w:rsid w:val="00116C89"/>
    <w:rsid w:val="00117032"/>
    <w:rsid w:val="00120982"/>
    <w:rsid w:val="0012347E"/>
    <w:rsid w:val="001235F5"/>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9BA"/>
    <w:rsid w:val="00133D3F"/>
    <w:rsid w:val="00135084"/>
    <w:rsid w:val="0013526D"/>
    <w:rsid w:val="00136EA9"/>
    <w:rsid w:val="001371F0"/>
    <w:rsid w:val="00140FA4"/>
    <w:rsid w:val="00141ACA"/>
    <w:rsid w:val="00142638"/>
    <w:rsid w:val="001431D3"/>
    <w:rsid w:val="00144E33"/>
    <w:rsid w:val="00145217"/>
    <w:rsid w:val="001455F2"/>
    <w:rsid w:val="001456BA"/>
    <w:rsid w:val="001458CE"/>
    <w:rsid w:val="00145D4A"/>
    <w:rsid w:val="00146E17"/>
    <w:rsid w:val="00150251"/>
    <w:rsid w:val="00150C0E"/>
    <w:rsid w:val="00150F77"/>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1B1"/>
    <w:rsid w:val="001627B6"/>
    <w:rsid w:val="0016349A"/>
    <w:rsid w:val="001640D9"/>
    <w:rsid w:val="0016427C"/>
    <w:rsid w:val="0016476B"/>
    <w:rsid w:val="001647D9"/>
    <w:rsid w:val="00164C3E"/>
    <w:rsid w:val="00165422"/>
    <w:rsid w:val="001655BC"/>
    <w:rsid w:val="00166007"/>
    <w:rsid w:val="001666CF"/>
    <w:rsid w:val="00166DA8"/>
    <w:rsid w:val="00167A57"/>
    <w:rsid w:val="001701FE"/>
    <w:rsid w:val="001715B1"/>
    <w:rsid w:val="00171866"/>
    <w:rsid w:val="00171A16"/>
    <w:rsid w:val="001729B5"/>
    <w:rsid w:val="00173C47"/>
    <w:rsid w:val="001749B0"/>
    <w:rsid w:val="00175992"/>
    <w:rsid w:val="00176043"/>
    <w:rsid w:val="00176856"/>
    <w:rsid w:val="00180099"/>
    <w:rsid w:val="00181576"/>
    <w:rsid w:val="00182319"/>
    <w:rsid w:val="0018262B"/>
    <w:rsid w:val="00182669"/>
    <w:rsid w:val="00182B6F"/>
    <w:rsid w:val="00182F05"/>
    <w:rsid w:val="00183686"/>
    <w:rsid w:val="00183CBA"/>
    <w:rsid w:val="00183FB5"/>
    <w:rsid w:val="00184351"/>
    <w:rsid w:val="00184415"/>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15"/>
    <w:rsid w:val="001A3D7A"/>
    <w:rsid w:val="001A3F67"/>
    <w:rsid w:val="001A45DD"/>
    <w:rsid w:val="001A4714"/>
    <w:rsid w:val="001A4BB4"/>
    <w:rsid w:val="001A4F4D"/>
    <w:rsid w:val="001A5B74"/>
    <w:rsid w:val="001A64C3"/>
    <w:rsid w:val="001A6C18"/>
    <w:rsid w:val="001A7164"/>
    <w:rsid w:val="001A7654"/>
    <w:rsid w:val="001B02F7"/>
    <w:rsid w:val="001B057C"/>
    <w:rsid w:val="001B109F"/>
    <w:rsid w:val="001B162B"/>
    <w:rsid w:val="001B475E"/>
    <w:rsid w:val="001B4DDF"/>
    <w:rsid w:val="001B504C"/>
    <w:rsid w:val="001B59B5"/>
    <w:rsid w:val="001B7328"/>
    <w:rsid w:val="001B79DA"/>
    <w:rsid w:val="001B7A4C"/>
    <w:rsid w:val="001B7CDB"/>
    <w:rsid w:val="001C03E8"/>
    <w:rsid w:val="001C1430"/>
    <w:rsid w:val="001C3312"/>
    <w:rsid w:val="001C37F0"/>
    <w:rsid w:val="001C3EC0"/>
    <w:rsid w:val="001C476E"/>
    <w:rsid w:val="001C4DDD"/>
    <w:rsid w:val="001C59AC"/>
    <w:rsid w:val="001C5A00"/>
    <w:rsid w:val="001C5D24"/>
    <w:rsid w:val="001D02D8"/>
    <w:rsid w:val="001D0355"/>
    <w:rsid w:val="001D0952"/>
    <w:rsid w:val="001D1C29"/>
    <w:rsid w:val="001D1D61"/>
    <w:rsid w:val="001D2B23"/>
    <w:rsid w:val="001D3E95"/>
    <w:rsid w:val="001D4089"/>
    <w:rsid w:val="001D488A"/>
    <w:rsid w:val="001D48E2"/>
    <w:rsid w:val="001D4F66"/>
    <w:rsid w:val="001D568A"/>
    <w:rsid w:val="001D6125"/>
    <w:rsid w:val="001E07E1"/>
    <w:rsid w:val="001E1175"/>
    <w:rsid w:val="001E1DAC"/>
    <w:rsid w:val="001E26B9"/>
    <w:rsid w:val="001E2CC3"/>
    <w:rsid w:val="001E32F7"/>
    <w:rsid w:val="001E406B"/>
    <w:rsid w:val="001E4257"/>
    <w:rsid w:val="001E4DCB"/>
    <w:rsid w:val="001E6AC4"/>
    <w:rsid w:val="001E6F2D"/>
    <w:rsid w:val="001E7D4C"/>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1F78F3"/>
    <w:rsid w:val="00200C1E"/>
    <w:rsid w:val="00201DE1"/>
    <w:rsid w:val="00202C70"/>
    <w:rsid w:val="00202EE4"/>
    <w:rsid w:val="00202F31"/>
    <w:rsid w:val="0020366F"/>
    <w:rsid w:val="00203DD3"/>
    <w:rsid w:val="00205B2D"/>
    <w:rsid w:val="0020777B"/>
    <w:rsid w:val="00210606"/>
    <w:rsid w:val="00210F31"/>
    <w:rsid w:val="00210FD0"/>
    <w:rsid w:val="002113E2"/>
    <w:rsid w:val="00211E78"/>
    <w:rsid w:val="00212DB1"/>
    <w:rsid w:val="00213220"/>
    <w:rsid w:val="0021336F"/>
    <w:rsid w:val="002133BA"/>
    <w:rsid w:val="00213AB9"/>
    <w:rsid w:val="00213D01"/>
    <w:rsid w:val="00214994"/>
    <w:rsid w:val="00215B0B"/>
    <w:rsid w:val="0021658D"/>
    <w:rsid w:val="0021660F"/>
    <w:rsid w:val="00216B26"/>
    <w:rsid w:val="00220125"/>
    <w:rsid w:val="00220DF7"/>
    <w:rsid w:val="0022201C"/>
    <w:rsid w:val="002224A9"/>
    <w:rsid w:val="00222D89"/>
    <w:rsid w:val="00223092"/>
    <w:rsid w:val="00224B68"/>
    <w:rsid w:val="00225A1C"/>
    <w:rsid w:val="00225BEE"/>
    <w:rsid w:val="002263AC"/>
    <w:rsid w:val="002273F8"/>
    <w:rsid w:val="00230739"/>
    <w:rsid w:val="002317EA"/>
    <w:rsid w:val="00233A08"/>
    <w:rsid w:val="00236217"/>
    <w:rsid w:val="00237BBC"/>
    <w:rsid w:val="002402E0"/>
    <w:rsid w:val="00240457"/>
    <w:rsid w:val="00240C4B"/>
    <w:rsid w:val="00240CA7"/>
    <w:rsid w:val="002418AA"/>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47F6B"/>
    <w:rsid w:val="00251E00"/>
    <w:rsid w:val="002532B8"/>
    <w:rsid w:val="00253F9C"/>
    <w:rsid w:val="0025439C"/>
    <w:rsid w:val="00254B02"/>
    <w:rsid w:val="002550F6"/>
    <w:rsid w:val="002556AC"/>
    <w:rsid w:val="00255763"/>
    <w:rsid w:val="00255DBA"/>
    <w:rsid w:val="002578E1"/>
    <w:rsid w:val="002612D5"/>
    <w:rsid w:val="002618FE"/>
    <w:rsid w:val="00261B05"/>
    <w:rsid w:val="00261E85"/>
    <w:rsid w:val="00263C5B"/>
    <w:rsid w:val="00265B29"/>
    <w:rsid w:val="00267574"/>
    <w:rsid w:val="00267DC6"/>
    <w:rsid w:val="002721CD"/>
    <w:rsid w:val="00273D5A"/>
    <w:rsid w:val="00274712"/>
    <w:rsid w:val="00274870"/>
    <w:rsid w:val="00274C14"/>
    <w:rsid w:val="00275592"/>
    <w:rsid w:val="0027571C"/>
    <w:rsid w:val="00275B1B"/>
    <w:rsid w:val="0027758D"/>
    <w:rsid w:val="002802CF"/>
    <w:rsid w:val="002811D0"/>
    <w:rsid w:val="002825C2"/>
    <w:rsid w:val="0028347C"/>
    <w:rsid w:val="00286834"/>
    <w:rsid w:val="00286FC9"/>
    <w:rsid w:val="00287275"/>
    <w:rsid w:val="00287CE6"/>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A81"/>
    <w:rsid w:val="002A3EC1"/>
    <w:rsid w:val="002A4444"/>
    <w:rsid w:val="002A4ECD"/>
    <w:rsid w:val="002A6082"/>
    <w:rsid w:val="002A6360"/>
    <w:rsid w:val="002A65A5"/>
    <w:rsid w:val="002A7170"/>
    <w:rsid w:val="002A75B2"/>
    <w:rsid w:val="002A7AB5"/>
    <w:rsid w:val="002A7B61"/>
    <w:rsid w:val="002B07EA"/>
    <w:rsid w:val="002B0AD5"/>
    <w:rsid w:val="002B0AF1"/>
    <w:rsid w:val="002B1D1A"/>
    <w:rsid w:val="002B1D50"/>
    <w:rsid w:val="002B25E8"/>
    <w:rsid w:val="002B295A"/>
    <w:rsid w:val="002C0167"/>
    <w:rsid w:val="002C04C9"/>
    <w:rsid w:val="002C079E"/>
    <w:rsid w:val="002C09BC"/>
    <w:rsid w:val="002C0A53"/>
    <w:rsid w:val="002C0DC9"/>
    <w:rsid w:val="002C18D2"/>
    <w:rsid w:val="002C2C14"/>
    <w:rsid w:val="002C4A1B"/>
    <w:rsid w:val="002C4ACC"/>
    <w:rsid w:val="002C5573"/>
    <w:rsid w:val="002C61F5"/>
    <w:rsid w:val="002C6AB5"/>
    <w:rsid w:val="002C7520"/>
    <w:rsid w:val="002D3D1E"/>
    <w:rsid w:val="002D3F27"/>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21BE"/>
    <w:rsid w:val="002F25B9"/>
    <w:rsid w:val="002F280C"/>
    <w:rsid w:val="002F29A8"/>
    <w:rsid w:val="002F3235"/>
    <w:rsid w:val="002F56FE"/>
    <w:rsid w:val="002F5D5C"/>
    <w:rsid w:val="00301211"/>
    <w:rsid w:val="00301451"/>
    <w:rsid w:val="00301579"/>
    <w:rsid w:val="0030217B"/>
    <w:rsid w:val="003027CD"/>
    <w:rsid w:val="00302BDD"/>
    <w:rsid w:val="00302C42"/>
    <w:rsid w:val="0030328C"/>
    <w:rsid w:val="00303587"/>
    <w:rsid w:val="0030376A"/>
    <w:rsid w:val="00303EA3"/>
    <w:rsid w:val="003042BD"/>
    <w:rsid w:val="0030464B"/>
    <w:rsid w:val="00304CF9"/>
    <w:rsid w:val="00304D3E"/>
    <w:rsid w:val="00305781"/>
    <w:rsid w:val="00305C47"/>
    <w:rsid w:val="00306304"/>
    <w:rsid w:val="00306D11"/>
    <w:rsid w:val="00307449"/>
    <w:rsid w:val="00307B71"/>
    <w:rsid w:val="00310487"/>
    <w:rsid w:val="003104BC"/>
    <w:rsid w:val="003106CD"/>
    <w:rsid w:val="00310ACC"/>
    <w:rsid w:val="00312222"/>
    <w:rsid w:val="00312BC9"/>
    <w:rsid w:val="00314481"/>
    <w:rsid w:val="003154E0"/>
    <w:rsid w:val="003165CC"/>
    <w:rsid w:val="00316BFE"/>
    <w:rsid w:val="00322516"/>
    <w:rsid w:val="00322541"/>
    <w:rsid w:val="0032288C"/>
    <w:rsid w:val="0032313A"/>
    <w:rsid w:val="00323275"/>
    <w:rsid w:val="003232A7"/>
    <w:rsid w:val="00323BFF"/>
    <w:rsid w:val="00323E5F"/>
    <w:rsid w:val="00323E87"/>
    <w:rsid w:val="00324244"/>
    <w:rsid w:val="00324933"/>
    <w:rsid w:val="00324E73"/>
    <w:rsid w:val="00326464"/>
    <w:rsid w:val="0032763A"/>
    <w:rsid w:val="00327C8B"/>
    <w:rsid w:val="003305B8"/>
    <w:rsid w:val="003306FF"/>
    <w:rsid w:val="00331B18"/>
    <w:rsid w:val="003321E0"/>
    <w:rsid w:val="00332D05"/>
    <w:rsid w:val="00332D4F"/>
    <w:rsid w:val="0033347A"/>
    <w:rsid w:val="00333BB0"/>
    <w:rsid w:val="00334F12"/>
    <w:rsid w:val="003350B0"/>
    <w:rsid w:val="003365C1"/>
    <w:rsid w:val="0033743D"/>
    <w:rsid w:val="00337AB3"/>
    <w:rsid w:val="00340203"/>
    <w:rsid w:val="00340B99"/>
    <w:rsid w:val="00340F3D"/>
    <w:rsid w:val="00341342"/>
    <w:rsid w:val="00341B5C"/>
    <w:rsid w:val="003428F1"/>
    <w:rsid w:val="00343359"/>
    <w:rsid w:val="003434F0"/>
    <w:rsid w:val="00343C18"/>
    <w:rsid w:val="00343E76"/>
    <w:rsid w:val="00344E58"/>
    <w:rsid w:val="0034598D"/>
    <w:rsid w:val="00346AE9"/>
    <w:rsid w:val="00346DBA"/>
    <w:rsid w:val="00350909"/>
    <w:rsid w:val="0035164F"/>
    <w:rsid w:val="003516B4"/>
    <w:rsid w:val="0035227E"/>
    <w:rsid w:val="00352663"/>
    <w:rsid w:val="003527AF"/>
    <w:rsid w:val="003527D4"/>
    <w:rsid w:val="00352D6B"/>
    <w:rsid w:val="00354819"/>
    <w:rsid w:val="0035496F"/>
    <w:rsid w:val="003549D1"/>
    <w:rsid w:val="00355B5F"/>
    <w:rsid w:val="00356242"/>
    <w:rsid w:val="003563AF"/>
    <w:rsid w:val="00356582"/>
    <w:rsid w:val="003565D0"/>
    <w:rsid w:val="00357703"/>
    <w:rsid w:val="003618CE"/>
    <w:rsid w:val="003634C7"/>
    <w:rsid w:val="003646EB"/>
    <w:rsid w:val="00364897"/>
    <w:rsid w:val="00364B72"/>
    <w:rsid w:val="00366005"/>
    <w:rsid w:val="00366FA0"/>
    <w:rsid w:val="00367356"/>
    <w:rsid w:val="00367DF2"/>
    <w:rsid w:val="0037030D"/>
    <w:rsid w:val="00371D93"/>
    <w:rsid w:val="00372DD6"/>
    <w:rsid w:val="00372ECD"/>
    <w:rsid w:val="00373F85"/>
    <w:rsid w:val="003756BE"/>
    <w:rsid w:val="00375B8D"/>
    <w:rsid w:val="00376559"/>
    <w:rsid w:val="00376A4B"/>
    <w:rsid w:val="00377BC3"/>
    <w:rsid w:val="003800CF"/>
    <w:rsid w:val="00380141"/>
    <w:rsid w:val="00380ECB"/>
    <w:rsid w:val="00381209"/>
    <w:rsid w:val="00381C6E"/>
    <w:rsid w:val="003823A9"/>
    <w:rsid w:val="00382D67"/>
    <w:rsid w:val="00382F5E"/>
    <w:rsid w:val="00382F81"/>
    <w:rsid w:val="00383486"/>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21A9"/>
    <w:rsid w:val="003A2546"/>
    <w:rsid w:val="003A2C19"/>
    <w:rsid w:val="003A2C8A"/>
    <w:rsid w:val="003A32C7"/>
    <w:rsid w:val="003A42B1"/>
    <w:rsid w:val="003A5345"/>
    <w:rsid w:val="003A683C"/>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1A"/>
    <w:rsid w:val="003C16A0"/>
    <w:rsid w:val="003C178D"/>
    <w:rsid w:val="003C2071"/>
    <w:rsid w:val="003C2F7D"/>
    <w:rsid w:val="003C2F8A"/>
    <w:rsid w:val="003C335F"/>
    <w:rsid w:val="003C3949"/>
    <w:rsid w:val="003C4577"/>
    <w:rsid w:val="003C4736"/>
    <w:rsid w:val="003C5800"/>
    <w:rsid w:val="003C6373"/>
    <w:rsid w:val="003C6405"/>
    <w:rsid w:val="003C7189"/>
    <w:rsid w:val="003D03FB"/>
    <w:rsid w:val="003D0DB1"/>
    <w:rsid w:val="003D0F16"/>
    <w:rsid w:val="003D1384"/>
    <w:rsid w:val="003D16AC"/>
    <w:rsid w:val="003D241B"/>
    <w:rsid w:val="003D2812"/>
    <w:rsid w:val="003D2C72"/>
    <w:rsid w:val="003D3381"/>
    <w:rsid w:val="003D3602"/>
    <w:rsid w:val="003D5198"/>
    <w:rsid w:val="003D591B"/>
    <w:rsid w:val="003D60B4"/>
    <w:rsid w:val="003D796E"/>
    <w:rsid w:val="003D7BB2"/>
    <w:rsid w:val="003E0136"/>
    <w:rsid w:val="003E03AD"/>
    <w:rsid w:val="003E0B5F"/>
    <w:rsid w:val="003E0C7B"/>
    <w:rsid w:val="003E2A93"/>
    <w:rsid w:val="003E2B95"/>
    <w:rsid w:val="003E3D10"/>
    <w:rsid w:val="003E3D1E"/>
    <w:rsid w:val="003E3E55"/>
    <w:rsid w:val="003E3FCD"/>
    <w:rsid w:val="003E47EE"/>
    <w:rsid w:val="003E4861"/>
    <w:rsid w:val="003E51DA"/>
    <w:rsid w:val="003E563A"/>
    <w:rsid w:val="003E578C"/>
    <w:rsid w:val="003E57FD"/>
    <w:rsid w:val="003E5C55"/>
    <w:rsid w:val="003E619C"/>
    <w:rsid w:val="003E63D8"/>
    <w:rsid w:val="003E66D4"/>
    <w:rsid w:val="003E6839"/>
    <w:rsid w:val="003E6A98"/>
    <w:rsid w:val="003E70E7"/>
    <w:rsid w:val="003E72CB"/>
    <w:rsid w:val="003E73F1"/>
    <w:rsid w:val="003E74E2"/>
    <w:rsid w:val="003E778B"/>
    <w:rsid w:val="003E7E9E"/>
    <w:rsid w:val="003F03E5"/>
    <w:rsid w:val="003F0538"/>
    <w:rsid w:val="003F084F"/>
    <w:rsid w:val="003F088B"/>
    <w:rsid w:val="003F0B3E"/>
    <w:rsid w:val="003F1019"/>
    <w:rsid w:val="003F1418"/>
    <w:rsid w:val="003F1619"/>
    <w:rsid w:val="003F2BAF"/>
    <w:rsid w:val="003F388A"/>
    <w:rsid w:val="003F41E9"/>
    <w:rsid w:val="003F448D"/>
    <w:rsid w:val="003F47AE"/>
    <w:rsid w:val="003F4FC5"/>
    <w:rsid w:val="003F5910"/>
    <w:rsid w:val="003F5BA7"/>
    <w:rsid w:val="003F6664"/>
    <w:rsid w:val="003F6927"/>
    <w:rsid w:val="003F7FFC"/>
    <w:rsid w:val="004024C4"/>
    <w:rsid w:val="0040257B"/>
    <w:rsid w:val="00402789"/>
    <w:rsid w:val="00402EC4"/>
    <w:rsid w:val="00403056"/>
    <w:rsid w:val="004030C5"/>
    <w:rsid w:val="004030D3"/>
    <w:rsid w:val="0040645D"/>
    <w:rsid w:val="0040712F"/>
    <w:rsid w:val="0040756E"/>
    <w:rsid w:val="004079EA"/>
    <w:rsid w:val="0041071F"/>
    <w:rsid w:val="00410FA5"/>
    <w:rsid w:val="00411A68"/>
    <w:rsid w:val="00411D23"/>
    <w:rsid w:val="00411E54"/>
    <w:rsid w:val="00412B1D"/>
    <w:rsid w:val="00412B98"/>
    <w:rsid w:val="00412F97"/>
    <w:rsid w:val="004133DD"/>
    <w:rsid w:val="0041391B"/>
    <w:rsid w:val="00413DBB"/>
    <w:rsid w:val="00414091"/>
    <w:rsid w:val="00414B29"/>
    <w:rsid w:val="00415878"/>
    <w:rsid w:val="0041640E"/>
    <w:rsid w:val="00420430"/>
    <w:rsid w:val="00420CD1"/>
    <w:rsid w:val="004215D8"/>
    <w:rsid w:val="00422A18"/>
    <w:rsid w:val="0042374C"/>
    <w:rsid w:val="004250C5"/>
    <w:rsid w:val="00425249"/>
    <w:rsid w:val="0042657C"/>
    <w:rsid w:val="0042764C"/>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953"/>
    <w:rsid w:val="00440CEC"/>
    <w:rsid w:val="004411A5"/>
    <w:rsid w:val="004412AE"/>
    <w:rsid w:val="0044222F"/>
    <w:rsid w:val="004427F4"/>
    <w:rsid w:val="00442DF3"/>
    <w:rsid w:val="00442F78"/>
    <w:rsid w:val="0044373E"/>
    <w:rsid w:val="004443A3"/>
    <w:rsid w:val="00444493"/>
    <w:rsid w:val="00444BD1"/>
    <w:rsid w:val="004463B2"/>
    <w:rsid w:val="00446926"/>
    <w:rsid w:val="00446AE4"/>
    <w:rsid w:val="00447F04"/>
    <w:rsid w:val="0045068F"/>
    <w:rsid w:val="00451177"/>
    <w:rsid w:val="0045152B"/>
    <w:rsid w:val="00451B97"/>
    <w:rsid w:val="00452EAC"/>
    <w:rsid w:val="004534C3"/>
    <w:rsid w:val="00453765"/>
    <w:rsid w:val="00453F18"/>
    <w:rsid w:val="004544D6"/>
    <w:rsid w:val="004546CE"/>
    <w:rsid w:val="00455446"/>
    <w:rsid w:val="00455C6F"/>
    <w:rsid w:val="00455F77"/>
    <w:rsid w:val="00456B46"/>
    <w:rsid w:val="004570C2"/>
    <w:rsid w:val="00457375"/>
    <w:rsid w:val="004573DC"/>
    <w:rsid w:val="004575EE"/>
    <w:rsid w:val="00457956"/>
    <w:rsid w:val="004604F1"/>
    <w:rsid w:val="00460791"/>
    <w:rsid w:val="00460AC2"/>
    <w:rsid w:val="00460EC7"/>
    <w:rsid w:val="0046160C"/>
    <w:rsid w:val="0046165B"/>
    <w:rsid w:val="0046217E"/>
    <w:rsid w:val="00462F7C"/>
    <w:rsid w:val="004636B2"/>
    <w:rsid w:val="00463975"/>
    <w:rsid w:val="004639F0"/>
    <w:rsid w:val="00463B7D"/>
    <w:rsid w:val="0046449C"/>
    <w:rsid w:val="00464992"/>
    <w:rsid w:val="00465E00"/>
    <w:rsid w:val="004662E4"/>
    <w:rsid w:val="00466CDB"/>
    <w:rsid w:val="0047162D"/>
    <w:rsid w:val="0047368D"/>
    <w:rsid w:val="004739B7"/>
    <w:rsid w:val="00474298"/>
    <w:rsid w:val="004744CB"/>
    <w:rsid w:val="00474716"/>
    <w:rsid w:val="00474B13"/>
    <w:rsid w:val="00475A72"/>
    <w:rsid w:val="00476DAB"/>
    <w:rsid w:val="00476FAA"/>
    <w:rsid w:val="00477BA0"/>
    <w:rsid w:val="00480911"/>
    <w:rsid w:val="00481AB9"/>
    <w:rsid w:val="00482C29"/>
    <w:rsid w:val="004835BD"/>
    <w:rsid w:val="00483F73"/>
    <w:rsid w:val="004850F7"/>
    <w:rsid w:val="0048528B"/>
    <w:rsid w:val="00485B46"/>
    <w:rsid w:val="00487257"/>
    <w:rsid w:val="00487CE8"/>
    <w:rsid w:val="00487D15"/>
    <w:rsid w:val="00492702"/>
    <w:rsid w:val="0049297A"/>
    <w:rsid w:val="004935A3"/>
    <w:rsid w:val="00493B3E"/>
    <w:rsid w:val="00493B67"/>
    <w:rsid w:val="004951EC"/>
    <w:rsid w:val="004952E2"/>
    <w:rsid w:val="0049572C"/>
    <w:rsid w:val="004975D6"/>
    <w:rsid w:val="004978D7"/>
    <w:rsid w:val="00497AF3"/>
    <w:rsid w:val="004A1B75"/>
    <w:rsid w:val="004A1D10"/>
    <w:rsid w:val="004A1DB9"/>
    <w:rsid w:val="004A2302"/>
    <w:rsid w:val="004A2AF1"/>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1A5E"/>
    <w:rsid w:val="004B2E9C"/>
    <w:rsid w:val="004B3154"/>
    <w:rsid w:val="004B3AFE"/>
    <w:rsid w:val="004B3E62"/>
    <w:rsid w:val="004B3E6A"/>
    <w:rsid w:val="004B4215"/>
    <w:rsid w:val="004B4E51"/>
    <w:rsid w:val="004B4F78"/>
    <w:rsid w:val="004B5146"/>
    <w:rsid w:val="004B5973"/>
    <w:rsid w:val="004B5B2D"/>
    <w:rsid w:val="004B5C4B"/>
    <w:rsid w:val="004B692A"/>
    <w:rsid w:val="004B6D41"/>
    <w:rsid w:val="004B75F2"/>
    <w:rsid w:val="004C0624"/>
    <w:rsid w:val="004C0DA5"/>
    <w:rsid w:val="004C11D0"/>
    <w:rsid w:val="004C2723"/>
    <w:rsid w:val="004C31AE"/>
    <w:rsid w:val="004C3950"/>
    <w:rsid w:val="004C397F"/>
    <w:rsid w:val="004C4271"/>
    <w:rsid w:val="004C5783"/>
    <w:rsid w:val="004C5BF3"/>
    <w:rsid w:val="004C5C01"/>
    <w:rsid w:val="004C5FB3"/>
    <w:rsid w:val="004C6C2E"/>
    <w:rsid w:val="004C6F5B"/>
    <w:rsid w:val="004C778D"/>
    <w:rsid w:val="004D1991"/>
    <w:rsid w:val="004D3049"/>
    <w:rsid w:val="004D43B6"/>
    <w:rsid w:val="004D4403"/>
    <w:rsid w:val="004D51BE"/>
    <w:rsid w:val="004D5431"/>
    <w:rsid w:val="004D77F4"/>
    <w:rsid w:val="004D7DD3"/>
    <w:rsid w:val="004D7F2F"/>
    <w:rsid w:val="004E1022"/>
    <w:rsid w:val="004E1264"/>
    <w:rsid w:val="004E12D3"/>
    <w:rsid w:val="004E1A28"/>
    <w:rsid w:val="004E1FA8"/>
    <w:rsid w:val="004E1FE5"/>
    <w:rsid w:val="004E257E"/>
    <w:rsid w:val="004E2B31"/>
    <w:rsid w:val="004E333B"/>
    <w:rsid w:val="004E3B05"/>
    <w:rsid w:val="004E4ED8"/>
    <w:rsid w:val="004E5508"/>
    <w:rsid w:val="004E7E42"/>
    <w:rsid w:val="004F145E"/>
    <w:rsid w:val="004F1572"/>
    <w:rsid w:val="004F1607"/>
    <w:rsid w:val="004F2FB2"/>
    <w:rsid w:val="004F4161"/>
    <w:rsid w:val="004F4577"/>
    <w:rsid w:val="004F4B1E"/>
    <w:rsid w:val="004F5078"/>
    <w:rsid w:val="004F5542"/>
    <w:rsid w:val="004F5777"/>
    <w:rsid w:val="004F681A"/>
    <w:rsid w:val="004F6CBF"/>
    <w:rsid w:val="004F71AA"/>
    <w:rsid w:val="004F71B8"/>
    <w:rsid w:val="004F7FD4"/>
    <w:rsid w:val="00500079"/>
    <w:rsid w:val="005007EE"/>
    <w:rsid w:val="0050097A"/>
    <w:rsid w:val="00502A07"/>
    <w:rsid w:val="00504414"/>
    <w:rsid w:val="005049E4"/>
    <w:rsid w:val="00504D90"/>
    <w:rsid w:val="00505128"/>
    <w:rsid w:val="0050573E"/>
    <w:rsid w:val="00505AE3"/>
    <w:rsid w:val="00505FDD"/>
    <w:rsid w:val="005062A8"/>
    <w:rsid w:val="00506C56"/>
    <w:rsid w:val="00507873"/>
    <w:rsid w:val="005103DB"/>
    <w:rsid w:val="00511519"/>
    <w:rsid w:val="00511FB1"/>
    <w:rsid w:val="005125D8"/>
    <w:rsid w:val="0051349D"/>
    <w:rsid w:val="00513F55"/>
    <w:rsid w:val="00513FB5"/>
    <w:rsid w:val="005144FF"/>
    <w:rsid w:val="005145F4"/>
    <w:rsid w:val="005148A3"/>
    <w:rsid w:val="00514E97"/>
    <w:rsid w:val="00515403"/>
    <w:rsid w:val="00515E76"/>
    <w:rsid w:val="00516729"/>
    <w:rsid w:val="00516FE6"/>
    <w:rsid w:val="00517039"/>
    <w:rsid w:val="00517283"/>
    <w:rsid w:val="005179C4"/>
    <w:rsid w:val="005207AA"/>
    <w:rsid w:val="005208AE"/>
    <w:rsid w:val="005231EC"/>
    <w:rsid w:val="00523483"/>
    <w:rsid w:val="00523689"/>
    <w:rsid w:val="00523BDA"/>
    <w:rsid w:val="00523D72"/>
    <w:rsid w:val="005241A0"/>
    <w:rsid w:val="005243BB"/>
    <w:rsid w:val="00525877"/>
    <w:rsid w:val="00526949"/>
    <w:rsid w:val="00526D52"/>
    <w:rsid w:val="00527015"/>
    <w:rsid w:val="005272E1"/>
    <w:rsid w:val="00527365"/>
    <w:rsid w:val="00530D38"/>
    <w:rsid w:val="00530D8C"/>
    <w:rsid w:val="00531BFE"/>
    <w:rsid w:val="00533814"/>
    <w:rsid w:val="00534707"/>
    <w:rsid w:val="00534DAF"/>
    <w:rsid w:val="00534F74"/>
    <w:rsid w:val="0053749E"/>
    <w:rsid w:val="005402CC"/>
    <w:rsid w:val="00541E31"/>
    <w:rsid w:val="005424D7"/>
    <w:rsid w:val="00543837"/>
    <w:rsid w:val="00543B34"/>
    <w:rsid w:val="005448B0"/>
    <w:rsid w:val="00545048"/>
    <w:rsid w:val="00545D00"/>
    <w:rsid w:val="005461BE"/>
    <w:rsid w:val="005462BF"/>
    <w:rsid w:val="00547D11"/>
    <w:rsid w:val="005509D3"/>
    <w:rsid w:val="00551E1A"/>
    <w:rsid w:val="00552AAC"/>
    <w:rsid w:val="00552CE0"/>
    <w:rsid w:val="00553504"/>
    <w:rsid w:val="00553667"/>
    <w:rsid w:val="00553F24"/>
    <w:rsid w:val="005541BE"/>
    <w:rsid w:val="0055446B"/>
    <w:rsid w:val="00555524"/>
    <w:rsid w:val="00555F91"/>
    <w:rsid w:val="00556A98"/>
    <w:rsid w:val="00556E23"/>
    <w:rsid w:val="00560CB3"/>
    <w:rsid w:val="00560E7C"/>
    <w:rsid w:val="00560EE1"/>
    <w:rsid w:val="00560EEB"/>
    <w:rsid w:val="00561288"/>
    <w:rsid w:val="00562EA7"/>
    <w:rsid w:val="00564C36"/>
    <w:rsid w:val="00567B69"/>
    <w:rsid w:val="00570008"/>
    <w:rsid w:val="00570349"/>
    <w:rsid w:val="00570C2F"/>
    <w:rsid w:val="00570C9D"/>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514B"/>
    <w:rsid w:val="00586771"/>
    <w:rsid w:val="00587562"/>
    <w:rsid w:val="005876F1"/>
    <w:rsid w:val="00590FE8"/>
    <w:rsid w:val="005911F0"/>
    <w:rsid w:val="00591AA6"/>
    <w:rsid w:val="00591BAA"/>
    <w:rsid w:val="00592922"/>
    <w:rsid w:val="00594567"/>
    <w:rsid w:val="005962C5"/>
    <w:rsid w:val="00596FE4"/>
    <w:rsid w:val="00597080"/>
    <w:rsid w:val="00597FE3"/>
    <w:rsid w:val="005A154A"/>
    <w:rsid w:val="005A158F"/>
    <w:rsid w:val="005A1B71"/>
    <w:rsid w:val="005A1D3E"/>
    <w:rsid w:val="005A2FCC"/>
    <w:rsid w:val="005A3E23"/>
    <w:rsid w:val="005A464E"/>
    <w:rsid w:val="005A48B0"/>
    <w:rsid w:val="005A5638"/>
    <w:rsid w:val="005A5907"/>
    <w:rsid w:val="005A60F9"/>
    <w:rsid w:val="005A69FA"/>
    <w:rsid w:val="005A7EFC"/>
    <w:rsid w:val="005B06C2"/>
    <w:rsid w:val="005B174E"/>
    <w:rsid w:val="005B1802"/>
    <w:rsid w:val="005B1CCF"/>
    <w:rsid w:val="005B21D8"/>
    <w:rsid w:val="005B2735"/>
    <w:rsid w:val="005B3C8A"/>
    <w:rsid w:val="005B4CD8"/>
    <w:rsid w:val="005B4EEC"/>
    <w:rsid w:val="005B54C4"/>
    <w:rsid w:val="005B580E"/>
    <w:rsid w:val="005B6407"/>
    <w:rsid w:val="005B72D0"/>
    <w:rsid w:val="005C0158"/>
    <w:rsid w:val="005C0192"/>
    <w:rsid w:val="005C0947"/>
    <w:rsid w:val="005C0F78"/>
    <w:rsid w:val="005C19A9"/>
    <w:rsid w:val="005C1E00"/>
    <w:rsid w:val="005C1EE7"/>
    <w:rsid w:val="005C2560"/>
    <w:rsid w:val="005C2936"/>
    <w:rsid w:val="005C2AD0"/>
    <w:rsid w:val="005C31F8"/>
    <w:rsid w:val="005C418E"/>
    <w:rsid w:val="005C4BB9"/>
    <w:rsid w:val="005C5797"/>
    <w:rsid w:val="005C589E"/>
    <w:rsid w:val="005C58ED"/>
    <w:rsid w:val="005C7CBC"/>
    <w:rsid w:val="005D0415"/>
    <w:rsid w:val="005D1363"/>
    <w:rsid w:val="005D172D"/>
    <w:rsid w:val="005D2290"/>
    <w:rsid w:val="005D22E4"/>
    <w:rsid w:val="005D28A1"/>
    <w:rsid w:val="005D29BD"/>
    <w:rsid w:val="005D2B30"/>
    <w:rsid w:val="005D3934"/>
    <w:rsid w:val="005D3C9C"/>
    <w:rsid w:val="005D45F4"/>
    <w:rsid w:val="005D4866"/>
    <w:rsid w:val="005D5F7A"/>
    <w:rsid w:val="005D60F2"/>
    <w:rsid w:val="005D7F86"/>
    <w:rsid w:val="005E041A"/>
    <w:rsid w:val="005E09B3"/>
    <w:rsid w:val="005E15DB"/>
    <w:rsid w:val="005E18AD"/>
    <w:rsid w:val="005E2C48"/>
    <w:rsid w:val="005E345F"/>
    <w:rsid w:val="005E3536"/>
    <w:rsid w:val="005E3F09"/>
    <w:rsid w:val="005E4936"/>
    <w:rsid w:val="005E51C3"/>
    <w:rsid w:val="005E53D2"/>
    <w:rsid w:val="005F0092"/>
    <w:rsid w:val="005F04D4"/>
    <w:rsid w:val="005F0D5A"/>
    <w:rsid w:val="005F1163"/>
    <w:rsid w:val="005F2039"/>
    <w:rsid w:val="005F273C"/>
    <w:rsid w:val="005F2EB0"/>
    <w:rsid w:val="005F2EF0"/>
    <w:rsid w:val="005F32FE"/>
    <w:rsid w:val="005F330B"/>
    <w:rsid w:val="005F3374"/>
    <w:rsid w:val="005F4CBB"/>
    <w:rsid w:val="005F4EDC"/>
    <w:rsid w:val="005F4F0D"/>
    <w:rsid w:val="005F55A2"/>
    <w:rsid w:val="005F6317"/>
    <w:rsid w:val="005F693F"/>
    <w:rsid w:val="005F6E80"/>
    <w:rsid w:val="005F7A75"/>
    <w:rsid w:val="005F7C2B"/>
    <w:rsid w:val="005F7ECB"/>
    <w:rsid w:val="00600334"/>
    <w:rsid w:val="006004F6"/>
    <w:rsid w:val="006007C1"/>
    <w:rsid w:val="006013D3"/>
    <w:rsid w:val="00601833"/>
    <w:rsid w:val="006020D5"/>
    <w:rsid w:val="00602AD3"/>
    <w:rsid w:val="006040F1"/>
    <w:rsid w:val="00606023"/>
    <w:rsid w:val="006067A1"/>
    <w:rsid w:val="00606B6D"/>
    <w:rsid w:val="00606EA4"/>
    <w:rsid w:val="0060787C"/>
    <w:rsid w:val="006104C9"/>
    <w:rsid w:val="00610707"/>
    <w:rsid w:val="0061117A"/>
    <w:rsid w:val="00611CC4"/>
    <w:rsid w:val="0061202D"/>
    <w:rsid w:val="00612E57"/>
    <w:rsid w:val="00613D6C"/>
    <w:rsid w:val="00613FE8"/>
    <w:rsid w:val="006144E7"/>
    <w:rsid w:val="00614F17"/>
    <w:rsid w:val="006157EF"/>
    <w:rsid w:val="006165AD"/>
    <w:rsid w:val="00616CD5"/>
    <w:rsid w:val="00617ED2"/>
    <w:rsid w:val="00620528"/>
    <w:rsid w:val="00621DC0"/>
    <w:rsid w:val="006228E3"/>
    <w:rsid w:val="00623624"/>
    <w:rsid w:val="0062424A"/>
    <w:rsid w:val="00624880"/>
    <w:rsid w:val="00625923"/>
    <w:rsid w:val="006265E3"/>
    <w:rsid w:val="00626CD1"/>
    <w:rsid w:val="00627F22"/>
    <w:rsid w:val="00630106"/>
    <w:rsid w:val="00633B88"/>
    <w:rsid w:val="00634603"/>
    <w:rsid w:val="00635945"/>
    <w:rsid w:val="0063625D"/>
    <w:rsid w:val="0063634C"/>
    <w:rsid w:val="00636387"/>
    <w:rsid w:val="00637E78"/>
    <w:rsid w:val="00637E97"/>
    <w:rsid w:val="00640A7A"/>
    <w:rsid w:val="00640E39"/>
    <w:rsid w:val="00640FFA"/>
    <w:rsid w:val="00641725"/>
    <w:rsid w:val="00641FC3"/>
    <w:rsid w:val="00642395"/>
    <w:rsid w:val="00642794"/>
    <w:rsid w:val="0064349D"/>
    <w:rsid w:val="0064366C"/>
    <w:rsid w:val="00643EA5"/>
    <w:rsid w:val="00644C0A"/>
    <w:rsid w:val="006478A3"/>
    <w:rsid w:val="00647F64"/>
    <w:rsid w:val="0065010A"/>
    <w:rsid w:val="00650ADE"/>
    <w:rsid w:val="00651C5E"/>
    <w:rsid w:val="0065214B"/>
    <w:rsid w:val="006530F3"/>
    <w:rsid w:val="00653FDE"/>
    <w:rsid w:val="00655225"/>
    <w:rsid w:val="00656352"/>
    <w:rsid w:val="00656E3E"/>
    <w:rsid w:val="006572CB"/>
    <w:rsid w:val="00657F94"/>
    <w:rsid w:val="00660304"/>
    <w:rsid w:val="00660A87"/>
    <w:rsid w:val="00661622"/>
    <w:rsid w:val="00661F10"/>
    <w:rsid w:val="00662236"/>
    <w:rsid w:val="0066292B"/>
    <w:rsid w:val="00663AE2"/>
    <w:rsid w:val="00664965"/>
    <w:rsid w:val="00664BD5"/>
    <w:rsid w:val="006652CB"/>
    <w:rsid w:val="00665B71"/>
    <w:rsid w:val="00665F7C"/>
    <w:rsid w:val="00666186"/>
    <w:rsid w:val="00666A60"/>
    <w:rsid w:val="00666C5A"/>
    <w:rsid w:val="00667D7A"/>
    <w:rsid w:val="00670449"/>
    <w:rsid w:val="006707CB"/>
    <w:rsid w:val="006716E8"/>
    <w:rsid w:val="00671A16"/>
    <w:rsid w:val="00671E98"/>
    <w:rsid w:val="00671F54"/>
    <w:rsid w:val="00672F41"/>
    <w:rsid w:val="006747C3"/>
    <w:rsid w:val="006751D0"/>
    <w:rsid w:val="006754A6"/>
    <w:rsid w:val="006755CE"/>
    <w:rsid w:val="00675658"/>
    <w:rsid w:val="00677BD3"/>
    <w:rsid w:val="00677EE3"/>
    <w:rsid w:val="00681135"/>
    <w:rsid w:val="00682AB9"/>
    <w:rsid w:val="00682EEB"/>
    <w:rsid w:val="0068407E"/>
    <w:rsid w:val="00684A25"/>
    <w:rsid w:val="00686E6C"/>
    <w:rsid w:val="00687702"/>
    <w:rsid w:val="00687F99"/>
    <w:rsid w:val="0069040E"/>
    <w:rsid w:val="00691E23"/>
    <w:rsid w:val="00691F22"/>
    <w:rsid w:val="00694D2E"/>
    <w:rsid w:val="00694DCA"/>
    <w:rsid w:val="00695456"/>
    <w:rsid w:val="00695631"/>
    <w:rsid w:val="00695815"/>
    <w:rsid w:val="00695C49"/>
    <w:rsid w:val="006960DB"/>
    <w:rsid w:val="006976B8"/>
    <w:rsid w:val="0069781B"/>
    <w:rsid w:val="006A0966"/>
    <w:rsid w:val="006A2F98"/>
    <w:rsid w:val="006A3157"/>
    <w:rsid w:val="006A325A"/>
    <w:rsid w:val="006A54D7"/>
    <w:rsid w:val="006A55DC"/>
    <w:rsid w:val="006A5BDD"/>
    <w:rsid w:val="006A5F4D"/>
    <w:rsid w:val="006A6878"/>
    <w:rsid w:val="006B01EB"/>
    <w:rsid w:val="006B0304"/>
    <w:rsid w:val="006B042B"/>
    <w:rsid w:val="006B08A4"/>
    <w:rsid w:val="006B0EF0"/>
    <w:rsid w:val="006B1927"/>
    <w:rsid w:val="006B2685"/>
    <w:rsid w:val="006B30B8"/>
    <w:rsid w:val="006B3901"/>
    <w:rsid w:val="006B432E"/>
    <w:rsid w:val="006B5E9E"/>
    <w:rsid w:val="006B7233"/>
    <w:rsid w:val="006B7241"/>
    <w:rsid w:val="006B78BA"/>
    <w:rsid w:val="006C0F8E"/>
    <w:rsid w:val="006C1051"/>
    <w:rsid w:val="006C111B"/>
    <w:rsid w:val="006C18A4"/>
    <w:rsid w:val="006C1B5E"/>
    <w:rsid w:val="006C1EF8"/>
    <w:rsid w:val="006C3620"/>
    <w:rsid w:val="006C5BFC"/>
    <w:rsid w:val="006C5DE4"/>
    <w:rsid w:val="006C6613"/>
    <w:rsid w:val="006C68FC"/>
    <w:rsid w:val="006C7531"/>
    <w:rsid w:val="006C7BE4"/>
    <w:rsid w:val="006D016D"/>
    <w:rsid w:val="006D02B0"/>
    <w:rsid w:val="006D142E"/>
    <w:rsid w:val="006D214C"/>
    <w:rsid w:val="006D2348"/>
    <w:rsid w:val="006D273D"/>
    <w:rsid w:val="006D35A6"/>
    <w:rsid w:val="006D61A7"/>
    <w:rsid w:val="006D625C"/>
    <w:rsid w:val="006D725E"/>
    <w:rsid w:val="006D7EE9"/>
    <w:rsid w:val="006E057E"/>
    <w:rsid w:val="006E199C"/>
    <w:rsid w:val="006E19D4"/>
    <w:rsid w:val="006E1B3A"/>
    <w:rsid w:val="006E26EB"/>
    <w:rsid w:val="006E2F08"/>
    <w:rsid w:val="006E331F"/>
    <w:rsid w:val="006E38D3"/>
    <w:rsid w:val="006E4521"/>
    <w:rsid w:val="006E5357"/>
    <w:rsid w:val="006E53DF"/>
    <w:rsid w:val="006E5DC4"/>
    <w:rsid w:val="006E5E45"/>
    <w:rsid w:val="006E6262"/>
    <w:rsid w:val="006E6D39"/>
    <w:rsid w:val="006E737D"/>
    <w:rsid w:val="006E7BDA"/>
    <w:rsid w:val="006E7E74"/>
    <w:rsid w:val="006F04D1"/>
    <w:rsid w:val="006F10BE"/>
    <w:rsid w:val="006F16F5"/>
    <w:rsid w:val="006F1C18"/>
    <w:rsid w:val="006F1FB1"/>
    <w:rsid w:val="006F2107"/>
    <w:rsid w:val="006F2E5F"/>
    <w:rsid w:val="006F54AE"/>
    <w:rsid w:val="006F61E7"/>
    <w:rsid w:val="006F6F62"/>
    <w:rsid w:val="006F7987"/>
    <w:rsid w:val="006F7A25"/>
    <w:rsid w:val="006F7B37"/>
    <w:rsid w:val="0070035C"/>
    <w:rsid w:val="00700A83"/>
    <w:rsid w:val="00700BA8"/>
    <w:rsid w:val="007010B7"/>
    <w:rsid w:val="00701EF0"/>
    <w:rsid w:val="00702847"/>
    <w:rsid w:val="0070510E"/>
    <w:rsid w:val="0070525A"/>
    <w:rsid w:val="007053B9"/>
    <w:rsid w:val="00705A0A"/>
    <w:rsid w:val="00707081"/>
    <w:rsid w:val="00707480"/>
    <w:rsid w:val="00707D11"/>
    <w:rsid w:val="00707E27"/>
    <w:rsid w:val="0071043B"/>
    <w:rsid w:val="00713186"/>
    <w:rsid w:val="007134AF"/>
    <w:rsid w:val="00713ACE"/>
    <w:rsid w:val="0071492D"/>
    <w:rsid w:val="00714E2F"/>
    <w:rsid w:val="007150B6"/>
    <w:rsid w:val="0071563D"/>
    <w:rsid w:val="00716BC8"/>
    <w:rsid w:val="00717030"/>
    <w:rsid w:val="0071734C"/>
    <w:rsid w:val="00720282"/>
    <w:rsid w:val="00722479"/>
    <w:rsid w:val="00722D5D"/>
    <w:rsid w:val="00723825"/>
    <w:rsid w:val="00723E47"/>
    <w:rsid w:val="00724098"/>
    <w:rsid w:val="007240CB"/>
    <w:rsid w:val="00725473"/>
    <w:rsid w:val="007256D8"/>
    <w:rsid w:val="0072575A"/>
    <w:rsid w:val="00725B64"/>
    <w:rsid w:val="0072607D"/>
    <w:rsid w:val="0072629B"/>
    <w:rsid w:val="007262A4"/>
    <w:rsid w:val="007264AB"/>
    <w:rsid w:val="00726A48"/>
    <w:rsid w:val="0073137A"/>
    <w:rsid w:val="00731EB5"/>
    <w:rsid w:val="00732BC3"/>
    <w:rsid w:val="0073363C"/>
    <w:rsid w:val="00734B1B"/>
    <w:rsid w:val="00735F64"/>
    <w:rsid w:val="00736295"/>
    <w:rsid w:val="007363A1"/>
    <w:rsid w:val="007377AA"/>
    <w:rsid w:val="00740CFC"/>
    <w:rsid w:val="00741C8F"/>
    <w:rsid w:val="00742668"/>
    <w:rsid w:val="00744EDC"/>
    <w:rsid w:val="00745521"/>
    <w:rsid w:val="007455C9"/>
    <w:rsid w:val="0074618C"/>
    <w:rsid w:val="00750193"/>
    <w:rsid w:val="007503AA"/>
    <w:rsid w:val="00752997"/>
    <w:rsid w:val="00752EA1"/>
    <w:rsid w:val="00753D73"/>
    <w:rsid w:val="00754712"/>
    <w:rsid w:val="00754C07"/>
    <w:rsid w:val="00756B75"/>
    <w:rsid w:val="0075786F"/>
    <w:rsid w:val="00760582"/>
    <w:rsid w:val="00761696"/>
    <w:rsid w:val="00761D4D"/>
    <w:rsid w:val="007620FD"/>
    <w:rsid w:val="0076280F"/>
    <w:rsid w:val="00763190"/>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17C"/>
    <w:rsid w:val="007745D4"/>
    <w:rsid w:val="00774D07"/>
    <w:rsid w:val="0077516D"/>
    <w:rsid w:val="0077618C"/>
    <w:rsid w:val="00776207"/>
    <w:rsid w:val="00777F9B"/>
    <w:rsid w:val="00781016"/>
    <w:rsid w:val="0078151A"/>
    <w:rsid w:val="00781C16"/>
    <w:rsid w:val="00781CF9"/>
    <w:rsid w:val="00781D43"/>
    <w:rsid w:val="00782685"/>
    <w:rsid w:val="007827E6"/>
    <w:rsid w:val="007837DB"/>
    <w:rsid w:val="00783A33"/>
    <w:rsid w:val="007847B5"/>
    <w:rsid w:val="00784808"/>
    <w:rsid w:val="00784BEA"/>
    <w:rsid w:val="00784DDB"/>
    <w:rsid w:val="0078522A"/>
    <w:rsid w:val="00785E82"/>
    <w:rsid w:val="00787A01"/>
    <w:rsid w:val="00790123"/>
    <w:rsid w:val="0079066E"/>
    <w:rsid w:val="007907EE"/>
    <w:rsid w:val="007908C3"/>
    <w:rsid w:val="007908F8"/>
    <w:rsid w:val="007912A5"/>
    <w:rsid w:val="007914D7"/>
    <w:rsid w:val="00791C67"/>
    <w:rsid w:val="00791CF9"/>
    <w:rsid w:val="00792258"/>
    <w:rsid w:val="007931E2"/>
    <w:rsid w:val="007938BC"/>
    <w:rsid w:val="00794B13"/>
    <w:rsid w:val="007973CB"/>
    <w:rsid w:val="00797484"/>
    <w:rsid w:val="007A0E61"/>
    <w:rsid w:val="007A1B53"/>
    <w:rsid w:val="007A1EB3"/>
    <w:rsid w:val="007A2F26"/>
    <w:rsid w:val="007A5BDC"/>
    <w:rsid w:val="007A6011"/>
    <w:rsid w:val="007A751F"/>
    <w:rsid w:val="007B008A"/>
    <w:rsid w:val="007B11E4"/>
    <w:rsid w:val="007B1545"/>
    <w:rsid w:val="007B1994"/>
    <w:rsid w:val="007B24E1"/>
    <w:rsid w:val="007B30D6"/>
    <w:rsid w:val="007B3702"/>
    <w:rsid w:val="007B40C9"/>
    <w:rsid w:val="007B43D7"/>
    <w:rsid w:val="007B467A"/>
    <w:rsid w:val="007B4D9F"/>
    <w:rsid w:val="007B5942"/>
    <w:rsid w:val="007B69C4"/>
    <w:rsid w:val="007B6AAF"/>
    <w:rsid w:val="007B6CFF"/>
    <w:rsid w:val="007B6F01"/>
    <w:rsid w:val="007B707D"/>
    <w:rsid w:val="007C0356"/>
    <w:rsid w:val="007C0C77"/>
    <w:rsid w:val="007C1284"/>
    <w:rsid w:val="007C1616"/>
    <w:rsid w:val="007C2A9D"/>
    <w:rsid w:val="007C3381"/>
    <w:rsid w:val="007C4393"/>
    <w:rsid w:val="007C5527"/>
    <w:rsid w:val="007C6807"/>
    <w:rsid w:val="007C757F"/>
    <w:rsid w:val="007C76C5"/>
    <w:rsid w:val="007D082E"/>
    <w:rsid w:val="007D097D"/>
    <w:rsid w:val="007D1B7A"/>
    <w:rsid w:val="007D32D6"/>
    <w:rsid w:val="007D3914"/>
    <w:rsid w:val="007D52B8"/>
    <w:rsid w:val="007D5ABA"/>
    <w:rsid w:val="007E00DE"/>
    <w:rsid w:val="007E01C0"/>
    <w:rsid w:val="007E01E4"/>
    <w:rsid w:val="007E098A"/>
    <w:rsid w:val="007E1BA1"/>
    <w:rsid w:val="007E223A"/>
    <w:rsid w:val="007E3400"/>
    <w:rsid w:val="007E40BD"/>
    <w:rsid w:val="007E4AC1"/>
    <w:rsid w:val="007E58B6"/>
    <w:rsid w:val="007E5F9E"/>
    <w:rsid w:val="007E6943"/>
    <w:rsid w:val="007F16E5"/>
    <w:rsid w:val="007F2EB6"/>
    <w:rsid w:val="007F3146"/>
    <w:rsid w:val="007F31E0"/>
    <w:rsid w:val="007F34B0"/>
    <w:rsid w:val="007F35DF"/>
    <w:rsid w:val="007F3824"/>
    <w:rsid w:val="007F3C6B"/>
    <w:rsid w:val="007F47FB"/>
    <w:rsid w:val="007F4DE6"/>
    <w:rsid w:val="007F5756"/>
    <w:rsid w:val="007F590D"/>
    <w:rsid w:val="007F5A28"/>
    <w:rsid w:val="007F6D3A"/>
    <w:rsid w:val="007F7371"/>
    <w:rsid w:val="00800B7F"/>
    <w:rsid w:val="0080143C"/>
    <w:rsid w:val="00801C18"/>
    <w:rsid w:val="008025A3"/>
    <w:rsid w:val="00802838"/>
    <w:rsid w:val="00803662"/>
    <w:rsid w:val="008044C9"/>
    <w:rsid w:val="00804F82"/>
    <w:rsid w:val="008055CE"/>
    <w:rsid w:val="0080560B"/>
    <w:rsid w:val="00805FD1"/>
    <w:rsid w:val="00806045"/>
    <w:rsid w:val="00806104"/>
    <w:rsid w:val="00807815"/>
    <w:rsid w:val="008100AE"/>
    <w:rsid w:val="0081072D"/>
    <w:rsid w:val="00810C82"/>
    <w:rsid w:val="00810CE5"/>
    <w:rsid w:val="008134FD"/>
    <w:rsid w:val="0081551A"/>
    <w:rsid w:val="00816045"/>
    <w:rsid w:val="00816647"/>
    <w:rsid w:val="00816C23"/>
    <w:rsid w:val="00816E80"/>
    <w:rsid w:val="008175EC"/>
    <w:rsid w:val="00817A5E"/>
    <w:rsid w:val="00817F93"/>
    <w:rsid w:val="0082027C"/>
    <w:rsid w:val="0082099D"/>
    <w:rsid w:val="008215C4"/>
    <w:rsid w:val="00821C14"/>
    <w:rsid w:val="008230F1"/>
    <w:rsid w:val="00823B4D"/>
    <w:rsid w:val="00824183"/>
    <w:rsid w:val="0082423E"/>
    <w:rsid w:val="00824DE5"/>
    <w:rsid w:val="0082536E"/>
    <w:rsid w:val="008253AD"/>
    <w:rsid w:val="00825417"/>
    <w:rsid w:val="00825E13"/>
    <w:rsid w:val="00825F32"/>
    <w:rsid w:val="00827126"/>
    <w:rsid w:val="008275D3"/>
    <w:rsid w:val="0082761C"/>
    <w:rsid w:val="00827A9D"/>
    <w:rsid w:val="00831248"/>
    <w:rsid w:val="00831688"/>
    <w:rsid w:val="00831ABC"/>
    <w:rsid w:val="008326FE"/>
    <w:rsid w:val="00833DB2"/>
    <w:rsid w:val="0083496E"/>
    <w:rsid w:val="00834C35"/>
    <w:rsid w:val="00834C90"/>
    <w:rsid w:val="00836321"/>
    <w:rsid w:val="0083780B"/>
    <w:rsid w:val="008379B8"/>
    <w:rsid w:val="00837C60"/>
    <w:rsid w:val="00840E09"/>
    <w:rsid w:val="0084223E"/>
    <w:rsid w:val="008422D9"/>
    <w:rsid w:val="008425B4"/>
    <w:rsid w:val="00842B4F"/>
    <w:rsid w:val="00842B95"/>
    <w:rsid w:val="00842D8E"/>
    <w:rsid w:val="0084324F"/>
    <w:rsid w:val="00843816"/>
    <w:rsid w:val="00843D0C"/>
    <w:rsid w:val="00843DF1"/>
    <w:rsid w:val="008449D2"/>
    <w:rsid w:val="00844A9E"/>
    <w:rsid w:val="008464A5"/>
    <w:rsid w:val="00847201"/>
    <w:rsid w:val="008474DC"/>
    <w:rsid w:val="00850310"/>
    <w:rsid w:val="0085081E"/>
    <w:rsid w:val="0085232B"/>
    <w:rsid w:val="00852F40"/>
    <w:rsid w:val="0085368F"/>
    <w:rsid w:val="00853E14"/>
    <w:rsid w:val="00853E92"/>
    <w:rsid w:val="008550B9"/>
    <w:rsid w:val="0085537E"/>
    <w:rsid w:val="00855677"/>
    <w:rsid w:val="008564CD"/>
    <w:rsid w:val="008573F8"/>
    <w:rsid w:val="0086047E"/>
    <w:rsid w:val="00860B25"/>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806"/>
    <w:rsid w:val="00881047"/>
    <w:rsid w:val="008817B7"/>
    <w:rsid w:val="0088190A"/>
    <w:rsid w:val="00882038"/>
    <w:rsid w:val="008821D9"/>
    <w:rsid w:val="0088319E"/>
    <w:rsid w:val="008835A7"/>
    <w:rsid w:val="0088441E"/>
    <w:rsid w:val="008850A2"/>
    <w:rsid w:val="008850B8"/>
    <w:rsid w:val="0088519E"/>
    <w:rsid w:val="00885389"/>
    <w:rsid w:val="008862B6"/>
    <w:rsid w:val="00886ADB"/>
    <w:rsid w:val="00887089"/>
    <w:rsid w:val="0089089E"/>
    <w:rsid w:val="0089198B"/>
    <w:rsid w:val="00891B3D"/>
    <w:rsid w:val="008928C3"/>
    <w:rsid w:val="00892FA5"/>
    <w:rsid w:val="00895824"/>
    <w:rsid w:val="00896173"/>
    <w:rsid w:val="00897FC3"/>
    <w:rsid w:val="008A0043"/>
    <w:rsid w:val="008A00F7"/>
    <w:rsid w:val="008A04B7"/>
    <w:rsid w:val="008A0857"/>
    <w:rsid w:val="008A163B"/>
    <w:rsid w:val="008A1BC5"/>
    <w:rsid w:val="008A1C81"/>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3CA"/>
    <w:rsid w:val="008A7E79"/>
    <w:rsid w:val="008B004A"/>
    <w:rsid w:val="008B058E"/>
    <w:rsid w:val="008B163F"/>
    <w:rsid w:val="008B2415"/>
    <w:rsid w:val="008B2956"/>
    <w:rsid w:val="008B29B6"/>
    <w:rsid w:val="008B2C6B"/>
    <w:rsid w:val="008B3753"/>
    <w:rsid w:val="008B376D"/>
    <w:rsid w:val="008B4051"/>
    <w:rsid w:val="008B4B11"/>
    <w:rsid w:val="008B6266"/>
    <w:rsid w:val="008B721D"/>
    <w:rsid w:val="008B79DA"/>
    <w:rsid w:val="008C1C11"/>
    <w:rsid w:val="008C3C31"/>
    <w:rsid w:val="008C4F4F"/>
    <w:rsid w:val="008C5CD7"/>
    <w:rsid w:val="008C5EE3"/>
    <w:rsid w:val="008C6571"/>
    <w:rsid w:val="008C7F4A"/>
    <w:rsid w:val="008D05B0"/>
    <w:rsid w:val="008D14A3"/>
    <w:rsid w:val="008D1949"/>
    <w:rsid w:val="008D3975"/>
    <w:rsid w:val="008D5B43"/>
    <w:rsid w:val="008D5D7D"/>
    <w:rsid w:val="008D69A9"/>
    <w:rsid w:val="008D6A4D"/>
    <w:rsid w:val="008D7953"/>
    <w:rsid w:val="008E0045"/>
    <w:rsid w:val="008E05FB"/>
    <w:rsid w:val="008E0614"/>
    <w:rsid w:val="008E0D84"/>
    <w:rsid w:val="008E14A1"/>
    <w:rsid w:val="008E2374"/>
    <w:rsid w:val="008E25F0"/>
    <w:rsid w:val="008E37EA"/>
    <w:rsid w:val="008E3B46"/>
    <w:rsid w:val="008E506E"/>
    <w:rsid w:val="008E6729"/>
    <w:rsid w:val="008E7325"/>
    <w:rsid w:val="008E7D6C"/>
    <w:rsid w:val="008F0436"/>
    <w:rsid w:val="008F135B"/>
    <w:rsid w:val="008F31E0"/>
    <w:rsid w:val="008F3C5A"/>
    <w:rsid w:val="008F415E"/>
    <w:rsid w:val="008F4ADA"/>
    <w:rsid w:val="008F530E"/>
    <w:rsid w:val="008F58D3"/>
    <w:rsid w:val="008F5BBF"/>
    <w:rsid w:val="008F5C8E"/>
    <w:rsid w:val="008F6BA8"/>
    <w:rsid w:val="008F6E4E"/>
    <w:rsid w:val="008F7AF2"/>
    <w:rsid w:val="008F7B89"/>
    <w:rsid w:val="00900032"/>
    <w:rsid w:val="0090003E"/>
    <w:rsid w:val="00901C69"/>
    <w:rsid w:val="00902300"/>
    <w:rsid w:val="00902460"/>
    <w:rsid w:val="00902C20"/>
    <w:rsid w:val="00902C2D"/>
    <w:rsid w:val="00902CEB"/>
    <w:rsid w:val="009031C2"/>
    <w:rsid w:val="00903934"/>
    <w:rsid w:val="00904884"/>
    <w:rsid w:val="00904DAA"/>
    <w:rsid w:val="00905453"/>
    <w:rsid w:val="00906090"/>
    <w:rsid w:val="0090613D"/>
    <w:rsid w:val="009064A6"/>
    <w:rsid w:val="00906E63"/>
    <w:rsid w:val="00906F83"/>
    <w:rsid w:val="00907CED"/>
    <w:rsid w:val="00910041"/>
    <w:rsid w:val="0091068F"/>
    <w:rsid w:val="00910A6A"/>
    <w:rsid w:val="009113FD"/>
    <w:rsid w:val="0091157F"/>
    <w:rsid w:val="00913169"/>
    <w:rsid w:val="00913314"/>
    <w:rsid w:val="009136D0"/>
    <w:rsid w:val="00913D0E"/>
    <w:rsid w:val="00914319"/>
    <w:rsid w:val="00914E54"/>
    <w:rsid w:val="00914E84"/>
    <w:rsid w:val="00915464"/>
    <w:rsid w:val="009158FC"/>
    <w:rsid w:val="00915CB4"/>
    <w:rsid w:val="009162EE"/>
    <w:rsid w:val="0091691D"/>
    <w:rsid w:val="00916C10"/>
    <w:rsid w:val="00916E4C"/>
    <w:rsid w:val="009170C6"/>
    <w:rsid w:val="00917450"/>
    <w:rsid w:val="00917941"/>
    <w:rsid w:val="00917A73"/>
    <w:rsid w:val="009208B5"/>
    <w:rsid w:val="009213D8"/>
    <w:rsid w:val="00921AD2"/>
    <w:rsid w:val="00921E35"/>
    <w:rsid w:val="009224E1"/>
    <w:rsid w:val="00922BB7"/>
    <w:rsid w:val="009231CA"/>
    <w:rsid w:val="0092351E"/>
    <w:rsid w:val="0092406D"/>
    <w:rsid w:val="0092422C"/>
    <w:rsid w:val="009256BC"/>
    <w:rsid w:val="00926869"/>
    <w:rsid w:val="00927239"/>
    <w:rsid w:val="009273DC"/>
    <w:rsid w:val="009279BC"/>
    <w:rsid w:val="00930D0A"/>
    <w:rsid w:val="00930F3C"/>
    <w:rsid w:val="00931054"/>
    <w:rsid w:val="0093124A"/>
    <w:rsid w:val="00931AD0"/>
    <w:rsid w:val="009320ED"/>
    <w:rsid w:val="009339E6"/>
    <w:rsid w:val="00934312"/>
    <w:rsid w:val="00934E32"/>
    <w:rsid w:val="00934E52"/>
    <w:rsid w:val="009352CA"/>
    <w:rsid w:val="00935C36"/>
    <w:rsid w:val="0093618A"/>
    <w:rsid w:val="00936EE2"/>
    <w:rsid w:val="009412D4"/>
    <w:rsid w:val="00941A03"/>
    <w:rsid w:val="009424A3"/>
    <w:rsid w:val="00942632"/>
    <w:rsid w:val="00942ADD"/>
    <w:rsid w:val="00942E27"/>
    <w:rsid w:val="00943A15"/>
    <w:rsid w:val="00943DD3"/>
    <w:rsid w:val="00944C59"/>
    <w:rsid w:val="00944DF5"/>
    <w:rsid w:val="009458E6"/>
    <w:rsid w:val="00946602"/>
    <w:rsid w:val="00947128"/>
    <w:rsid w:val="00947CE8"/>
    <w:rsid w:val="00950A8C"/>
    <w:rsid w:val="0095122B"/>
    <w:rsid w:val="00951889"/>
    <w:rsid w:val="009518C4"/>
    <w:rsid w:val="00951D62"/>
    <w:rsid w:val="0095241C"/>
    <w:rsid w:val="009530DC"/>
    <w:rsid w:val="0095352D"/>
    <w:rsid w:val="009537BE"/>
    <w:rsid w:val="00953ECB"/>
    <w:rsid w:val="0095408C"/>
    <w:rsid w:val="009545AD"/>
    <w:rsid w:val="00954F73"/>
    <w:rsid w:val="00955750"/>
    <w:rsid w:val="0095639B"/>
    <w:rsid w:val="009563BE"/>
    <w:rsid w:val="00956A49"/>
    <w:rsid w:val="009572CD"/>
    <w:rsid w:val="00957D99"/>
    <w:rsid w:val="00957EB6"/>
    <w:rsid w:val="0096002A"/>
    <w:rsid w:val="00960AD0"/>
    <w:rsid w:val="00963003"/>
    <w:rsid w:val="00965268"/>
    <w:rsid w:val="009655C0"/>
    <w:rsid w:val="009661A9"/>
    <w:rsid w:val="00967118"/>
    <w:rsid w:val="0096793D"/>
    <w:rsid w:val="00967B4D"/>
    <w:rsid w:val="00967C42"/>
    <w:rsid w:val="00967DBE"/>
    <w:rsid w:val="00970B97"/>
    <w:rsid w:val="00970FBB"/>
    <w:rsid w:val="00971CA1"/>
    <w:rsid w:val="009726E6"/>
    <w:rsid w:val="009734E1"/>
    <w:rsid w:val="00974C24"/>
    <w:rsid w:val="009759C9"/>
    <w:rsid w:val="00976588"/>
    <w:rsid w:val="009775E3"/>
    <w:rsid w:val="00980040"/>
    <w:rsid w:val="009803E9"/>
    <w:rsid w:val="00981EE0"/>
    <w:rsid w:val="0098203C"/>
    <w:rsid w:val="0098204B"/>
    <w:rsid w:val="00982059"/>
    <w:rsid w:val="009825ED"/>
    <w:rsid w:val="009833C4"/>
    <w:rsid w:val="00983404"/>
    <w:rsid w:val="00983BCD"/>
    <w:rsid w:val="00984416"/>
    <w:rsid w:val="00984CDE"/>
    <w:rsid w:val="00985AFD"/>
    <w:rsid w:val="00985B9E"/>
    <w:rsid w:val="00985FBB"/>
    <w:rsid w:val="00986C01"/>
    <w:rsid w:val="00986FAD"/>
    <w:rsid w:val="00987115"/>
    <w:rsid w:val="00987BF1"/>
    <w:rsid w:val="0099024F"/>
    <w:rsid w:val="00990683"/>
    <w:rsid w:val="009913EC"/>
    <w:rsid w:val="00992B6D"/>
    <w:rsid w:val="00993896"/>
    <w:rsid w:val="009942E2"/>
    <w:rsid w:val="00994686"/>
    <w:rsid w:val="00996D72"/>
    <w:rsid w:val="00996E1F"/>
    <w:rsid w:val="009A0891"/>
    <w:rsid w:val="009A151F"/>
    <w:rsid w:val="009A19B7"/>
    <w:rsid w:val="009A1A68"/>
    <w:rsid w:val="009A1E2B"/>
    <w:rsid w:val="009A22C4"/>
    <w:rsid w:val="009A2A88"/>
    <w:rsid w:val="009A3FB7"/>
    <w:rsid w:val="009A5815"/>
    <w:rsid w:val="009A5F12"/>
    <w:rsid w:val="009B0084"/>
    <w:rsid w:val="009B06C3"/>
    <w:rsid w:val="009B0C58"/>
    <w:rsid w:val="009B101E"/>
    <w:rsid w:val="009B42B2"/>
    <w:rsid w:val="009B490F"/>
    <w:rsid w:val="009B7266"/>
    <w:rsid w:val="009B75A6"/>
    <w:rsid w:val="009B7B4B"/>
    <w:rsid w:val="009C0D37"/>
    <w:rsid w:val="009C19B3"/>
    <w:rsid w:val="009C267D"/>
    <w:rsid w:val="009C3C23"/>
    <w:rsid w:val="009C3C76"/>
    <w:rsid w:val="009C5D32"/>
    <w:rsid w:val="009C5FAC"/>
    <w:rsid w:val="009C642A"/>
    <w:rsid w:val="009C6999"/>
    <w:rsid w:val="009D069F"/>
    <w:rsid w:val="009D1679"/>
    <w:rsid w:val="009D16F9"/>
    <w:rsid w:val="009D2188"/>
    <w:rsid w:val="009D3B18"/>
    <w:rsid w:val="009D4781"/>
    <w:rsid w:val="009D4EB0"/>
    <w:rsid w:val="009D52BC"/>
    <w:rsid w:val="009D6F81"/>
    <w:rsid w:val="009D6FD6"/>
    <w:rsid w:val="009D7B1A"/>
    <w:rsid w:val="009D7CB2"/>
    <w:rsid w:val="009E0B0E"/>
    <w:rsid w:val="009E0F72"/>
    <w:rsid w:val="009E17D7"/>
    <w:rsid w:val="009E1A51"/>
    <w:rsid w:val="009E1A7D"/>
    <w:rsid w:val="009E2680"/>
    <w:rsid w:val="009E39BE"/>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7B9"/>
    <w:rsid w:val="00A017D2"/>
    <w:rsid w:val="00A0199E"/>
    <w:rsid w:val="00A04A00"/>
    <w:rsid w:val="00A04D3E"/>
    <w:rsid w:val="00A057C0"/>
    <w:rsid w:val="00A065D2"/>
    <w:rsid w:val="00A068F3"/>
    <w:rsid w:val="00A07985"/>
    <w:rsid w:val="00A106F3"/>
    <w:rsid w:val="00A110BB"/>
    <w:rsid w:val="00A12343"/>
    <w:rsid w:val="00A12796"/>
    <w:rsid w:val="00A13357"/>
    <w:rsid w:val="00A14431"/>
    <w:rsid w:val="00A14474"/>
    <w:rsid w:val="00A14A03"/>
    <w:rsid w:val="00A14F27"/>
    <w:rsid w:val="00A155E7"/>
    <w:rsid w:val="00A15D87"/>
    <w:rsid w:val="00A17493"/>
    <w:rsid w:val="00A17EB3"/>
    <w:rsid w:val="00A20708"/>
    <w:rsid w:val="00A20FA8"/>
    <w:rsid w:val="00A21BBB"/>
    <w:rsid w:val="00A2275C"/>
    <w:rsid w:val="00A23672"/>
    <w:rsid w:val="00A240CD"/>
    <w:rsid w:val="00A24CDE"/>
    <w:rsid w:val="00A24FAE"/>
    <w:rsid w:val="00A2534E"/>
    <w:rsid w:val="00A254B7"/>
    <w:rsid w:val="00A25AAC"/>
    <w:rsid w:val="00A25CEE"/>
    <w:rsid w:val="00A27E31"/>
    <w:rsid w:val="00A27E44"/>
    <w:rsid w:val="00A3076E"/>
    <w:rsid w:val="00A31070"/>
    <w:rsid w:val="00A31C24"/>
    <w:rsid w:val="00A329F6"/>
    <w:rsid w:val="00A32D0E"/>
    <w:rsid w:val="00A3420E"/>
    <w:rsid w:val="00A34A87"/>
    <w:rsid w:val="00A35184"/>
    <w:rsid w:val="00A36122"/>
    <w:rsid w:val="00A36802"/>
    <w:rsid w:val="00A36822"/>
    <w:rsid w:val="00A36A93"/>
    <w:rsid w:val="00A37B82"/>
    <w:rsid w:val="00A403D8"/>
    <w:rsid w:val="00A431FF"/>
    <w:rsid w:val="00A44C33"/>
    <w:rsid w:val="00A458D2"/>
    <w:rsid w:val="00A47DC8"/>
    <w:rsid w:val="00A47F26"/>
    <w:rsid w:val="00A50054"/>
    <w:rsid w:val="00A51B8D"/>
    <w:rsid w:val="00A5235F"/>
    <w:rsid w:val="00A52894"/>
    <w:rsid w:val="00A5296C"/>
    <w:rsid w:val="00A52A4C"/>
    <w:rsid w:val="00A53CD4"/>
    <w:rsid w:val="00A53E1D"/>
    <w:rsid w:val="00A54252"/>
    <w:rsid w:val="00A54C00"/>
    <w:rsid w:val="00A55317"/>
    <w:rsid w:val="00A6024E"/>
    <w:rsid w:val="00A6084A"/>
    <w:rsid w:val="00A619A2"/>
    <w:rsid w:val="00A61A03"/>
    <w:rsid w:val="00A61C40"/>
    <w:rsid w:val="00A6207F"/>
    <w:rsid w:val="00A62A80"/>
    <w:rsid w:val="00A62A9B"/>
    <w:rsid w:val="00A62AF7"/>
    <w:rsid w:val="00A62B02"/>
    <w:rsid w:val="00A6393B"/>
    <w:rsid w:val="00A64826"/>
    <w:rsid w:val="00A651F0"/>
    <w:rsid w:val="00A65905"/>
    <w:rsid w:val="00A65BF7"/>
    <w:rsid w:val="00A66A95"/>
    <w:rsid w:val="00A67943"/>
    <w:rsid w:val="00A67AF2"/>
    <w:rsid w:val="00A71A19"/>
    <w:rsid w:val="00A725BB"/>
    <w:rsid w:val="00A728E1"/>
    <w:rsid w:val="00A730B7"/>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58B5"/>
    <w:rsid w:val="00A8651A"/>
    <w:rsid w:val="00A87E87"/>
    <w:rsid w:val="00A9013E"/>
    <w:rsid w:val="00A90344"/>
    <w:rsid w:val="00A90B28"/>
    <w:rsid w:val="00A90D97"/>
    <w:rsid w:val="00A91DB8"/>
    <w:rsid w:val="00A93471"/>
    <w:rsid w:val="00A95467"/>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68E5"/>
    <w:rsid w:val="00AA74D3"/>
    <w:rsid w:val="00AA75E5"/>
    <w:rsid w:val="00AA7769"/>
    <w:rsid w:val="00AB00B9"/>
    <w:rsid w:val="00AB0AAE"/>
    <w:rsid w:val="00AB1494"/>
    <w:rsid w:val="00AB1948"/>
    <w:rsid w:val="00AB1F17"/>
    <w:rsid w:val="00AB31B6"/>
    <w:rsid w:val="00AB3FEB"/>
    <w:rsid w:val="00AB50A1"/>
    <w:rsid w:val="00AB51CC"/>
    <w:rsid w:val="00AB58EE"/>
    <w:rsid w:val="00AB69AD"/>
    <w:rsid w:val="00AB70EB"/>
    <w:rsid w:val="00AB7F95"/>
    <w:rsid w:val="00AC234D"/>
    <w:rsid w:val="00AC3124"/>
    <w:rsid w:val="00AC37A8"/>
    <w:rsid w:val="00AC3FB3"/>
    <w:rsid w:val="00AC5906"/>
    <w:rsid w:val="00AC59AE"/>
    <w:rsid w:val="00AC5C91"/>
    <w:rsid w:val="00AC6ADC"/>
    <w:rsid w:val="00AC7563"/>
    <w:rsid w:val="00AC7633"/>
    <w:rsid w:val="00AC76D0"/>
    <w:rsid w:val="00AC7D51"/>
    <w:rsid w:val="00AD38CD"/>
    <w:rsid w:val="00AD5A49"/>
    <w:rsid w:val="00AD5A5B"/>
    <w:rsid w:val="00AD65B6"/>
    <w:rsid w:val="00AD75A0"/>
    <w:rsid w:val="00AE0A92"/>
    <w:rsid w:val="00AE0B32"/>
    <w:rsid w:val="00AE0E5C"/>
    <w:rsid w:val="00AE0EA2"/>
    <w:rsid w:val="00AE3E13"/>
    <w:rsid w:val="00AE4020"/>
    <w:rsid w:val="00AE49DF"/>
    <w:rsid w:val="00AE527A"/>
    <w:rsid w:val="00AE5300"/>
    <w:rsid w:val="00AE6CB2"/>
    <w:rsid w:val="00AE74DC"/>
    <w:rsid w:val="00AE79E1"/>
    <w:rsid w:val="00AE7E32"/>
    <w:rsid w:val="00AF01D5"/>
    <w:rsid w:val="00AF0822"/>
    <w:rsid w:val="00AF0A36"/>
    <w:rsid w:val="00AF15B0"/>
    <w:rsid w:val="00AF1A5F"/>
    <w:rsid w:val="00AF1B67"/>
    <w:rsid w:val="00AF1BA3"/>
    <w:rsid w:val="00AF2C26"/>
    <w:rsid w:val="00AF2F07"/>
    <w:rsid w:val="00AF3003"/>
    <w:rsid w:val="00AF327F"/>
    <w:rsid w:val="00AF338B"/>
    <w:rsid w:val="00AF5444"/>
    <w:rsid w:val="00AF6598"/>
    <w:rsid w:val="00AF65DC"/>
    <w:rsid w:val="00AF6801"/>
    <w:rsid w:val="00AF6E39"/>
    <w:rsid w:val="00AF77AC"/>
    <w:rsid w:val="00B001C4"/>
    <w:rsid w:val="00B0026F"/>
    <w:rsid w:val="00B006E3"/>
    <w:rsid w:val="00B00808"/>
    <w:rsid w:val="00B02207"/>
    <w:rsid w:val="00B02222"/>
    <w:rsid w:val="00B023A4"/>
    <w:rsid w:val="00B025C8"/>
    <w:rsid w:val="00B0267E"/>
    <w:rsid w:val="00B03037"/>
    <w:rsid w:val="00B04B67"/>
    <w:rsid w:val="00B04DBC"/>
    <w:rsid w:val="00B052C6"/>
    <w:rsid w:val="00B10271"/>
    <w:rsid w:val="00B10FB3"/>
    <w:rsid w:val="00B14708"/>
    <w:rsid w:val="00B15093"/>
    <w:rsid w:val="00B1509B"/>
    <w:rsid w:val="00B15752"/>
    <w:rsid w:val="00B16484"/>
    <w:rsid w:val="00B2119E"/>
    <w:rsid w:val="00B22752"/>
    <w:rsid w:val="00B24488"/>
    <w:rsid w:val="00B24637"/>
    <w:rsid w:val="00B24A98"/>
    <w:rsid w:val="00B2521A"/>
    <w:rsid w:val="00B2598C"/>
    <w:rsid w:val="00B27017"/>
    <w:rsid w:val="00B3043A"/>
    <w:rsid w:val="00B321C4"/>
    <w:rsid w:val="00B32702"/>
    <w:rsid w:val="00B32E12"/>
    <w:rsid w:val="00B3352B"/>
    <w:rsid w:val="00B33D0A"/>
    <w:rsid w:val="00B34692"/>
    <w:rsid w:val="00B35F1D"/>
    <w:rsid w:val="00B3692C"/>
    <w:rsid w:val="00B36CF1"/>
    <w:rsid w:val="00B36EA5"/>
    <w:rsid w:val="00B405BE"/>
    <w:rsid w:val="00B409F5"/>
    <w:rsid w:val="00B40C7F"/>
    <w:rsid w:val="00B4191D"/>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162"/>
    <w:rsid w:val="00B52E9F"/>
    <w:rsid w:val="00B53494"/>
    <w:rsid w:val="00B53E86"/>
    <w:rsid w:val="00B54706"/>
    <w:rsid w:val="00B54D17"/>
    <w:rsid w:val="00B55073"/>
    <w:rsid w:val="00B55298"/>
    <w:rsid w:val="00B55893"/>
    <w:rsid w:val="00B55D3F"/>
    <w:rsid w:val="00B563CF"/>
    <w:rsid w:val="00B568B2"/>
    <w:rsid w:val="00B56AF9"/>
    <w:rsid w:val="00B57146"/>
    <w:rsid w:val="00B57C40"/>
    <w:rsid w:val="00B616D3"/>
    <w:rsid w:val="00B617E2"/>
    <w:rsid w:val="00B61BCC"/>
    <w:rsid w:val="00B63552"/>
    <w:rsid w:val="00B6360A"/>
    <w:rsid w:val="00B6478B"/>
    <w:rsid w:val="00B64E7A"/>
    <w:rsid w:val="00B64FAC"/>
    <w:rsid w:val="00B651E3"/>
    <w:rsid w:val="00B654DE"/>
    <w:rsid w:val="00B6620D"/>
    <w:rsid w:val="00B66474"/>
    <w:rsid w:val="00B66BD4"/>
    <w:rsid w:val="00B67A91"/>
    <w:rsid w:val="00B7020A"/>
    <w:rsid w:val="00B70A9A"/>
    <w:rsid w:val="00B70BC7"/>
    <w:rsid w:val="00B70F6C"/>
    <w:rsid w:val="00B73028"/>
    <w:rsid w:val="00B7341C"/>
    <w:rsid w:val="00B75400"/>
    <w:rsid w:val="00B756C7"/>
    <w:rsid w:val="00B75F8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11A"/>
    <w:rsid w:val="00B86704"/>
    <w:rsid w:val="00B90987"/>
    <w:rsid w:val="00B91837"/>
    <w:rsid w:val="00B92864"/>
    <w:rsid w:val="00B92B1A"/>
    <w:rsid w:val="00B92D49"/>
    <w:rsid w:val="00B93E2A"/>
    <w:rsid w:val="00B95131"/>
    <w:rsid w:val="00B97344"/>
    <w:rsid w:val="00BA08B5"/>
    <w:rsid w:val="00BA2B3E"/>
    <w:rsid w:val="00BA30F3"/>
    <w:rsid w:val="00BA40CC"/>
    <w:rsid w:val="00BA4DD1"/>
    <w:rsid w:val="00BA4F6F"/>
    <w:rsid w:val="00BA5E75"/>
    <w:rsid w:val="00BA60A3"/>
    <w:rsid w:val="00BA63E4"/>
    <w:rsid w:val="00BA6CAA"/>
    <w:rsid w:val="00BA7398"/>
    <w:rsid w:val="00BB03B5"/>
    <w:rsid w:val="00BB0616"/>
    <w:rsid w:val="00BB1058"/>
    <w:rsid w:val="00BB15D5"/>
    <w:rsid w:val="00BB1A6F"/>
    <w:rsid w:val="00BB23C9"/>
    <w:rsid w:val="00BB3BCD"/>
    <w:rsid w:val="00BB3DB5"/>
    <w:rsid w:val="00BB3FDA"/>
    <w:rsid w:val="00BB55CB"/>
    <w:rsid w:val="00BB5B26"/>
    <w:rsid w:val="00BB6ECA"/>
    <w:rsid w:val="00BC11C5"/>
    <w:rsid w:val="00BC196B"/>
    <w:rsid w:val="00BC1980"/>
    <w:rsid w:val="00BC1DDE"/>
    <w:rsid w:val="00BC3203"/>
    <w:rsid w:val="00BC3980"/>
    <w:rsid w:val="00BC63DA"/>
    <w:rsid w:val="00BC75F9"/>
    <w:rsid w:val="00BC7BFE"/>
    <w:rsid w:val="00BD0174"/>
    <w:rsid w:val="00BD143B"/>
    <w:rsid w:val="00BD1EDF"/>
    <w:rsid w:val="00BD2730"/>
    <w:rsid w:val="00BD2DE2"/>
    <w:rsid w:val="00BD2E16"/>
    <w:rsid w:val="00BD3303"/>
    <w:rsid w:val="00BD404A"/>
    <w:rsid w:val="00BD42BD"/>
    <w:rsid w:val="00BD4BD3"/>
    <w:rsid w:val="00BD4E05"/>
    <w:rsid w:val="00BD5FA6"/>
    <w:rsid w:val="00BD6162"/>
    <w:rsid w:val="00BD6800"/>
    <w:rsid w:val="00BD73A3"/>
    <w:rsid w:val="00BD7B13"/>
    <w:rsid w:val="00BD7F30"/>
    <w:rsid w:val="00BE02E1"/>
    <w:rsid w:val="00BE0384"/>
    <w:rsid w:val="00BE1638"/>
    <w:rsid w:val="00BE17C5"/>
    <w:rsid w:val="00BE441F"/>
    <w:rsid w:val="00BE4829"/>
    <w:rsid w:val="00BE4C3F"/>
    <w:rsid w:val="00BE5E98"/>
    <w:rsid w:val="00BE699C"/>
    <w:rsid w:val="00BE6F4A"/>
    <w:rsid w:val="00BE7591"/>
    <w:rsid w:val="00BE7B66"/>
    <w:rsid w:val="00BE7E04"/>
    <w:rsid w:val="00BF013C"/>
    <w:rsid w:val="00BF0762"/>
    <w:rsid w:val="00BF076C"/>
    <w:rsid w:val="00BF10ED"/>
    <w:rsid w:val="00BF1608"/>
    <w:rsid w:val="00BF17F6"/>
    <w:rsid w:val="00BF19A7"/>
    <w:rsid w:val="00BF1B5E"/>
    <w:rsid w:val="00BF1BE1"/>
    <w:rsid w:val="00BF5397"/>
    <w:rsid w:val="00BF56DB"/>
    <w:rsid w:val="00BF67A6"/>
    <w:rsid w:val="00BF76CF"/>
    <w:rsid w:val="00C00877"/>
    <w:rsid w:val="00C016B2"/>
    <w:rsid w:val="00C0175F"/>
    <w:rsid w:val="00C01F71"/>
    <w:rsid w:val="00C02561"/>
    <w:rsid w:val="00C02F47"/>
    <w:rsid w:val="00C0386E"/>
    <w:rsid w:val="00C03B89"/>
    <w:rsid w:val="00C03EDA"/>
    <w:rsid w:val="00C0426E"/>
    <w:rsid w:val="00C053A3"/>
    <w:rsid w:val="00C05950"/>
    <w:rsid w:val="00C05E72"/>
    <w:rsid w:val="00C05EF1"/>
    <w:rsid w:val="00C07195"/>
    <w:rsid w:val="00C075EB"/>
    <w:rsid w:val="00C0774C"/>
    <w:rsid w:val="00C07AF4"/>
    <w:rsid w:val="00C1095B"/>
    <w:rsid w:val="00C10C35"/>
    <w:rsid w:val="00C10E2A"/>
    <w:rsid w:val="00C128B9"/>
    <w:rsid w:val="00C12E34"/>
    <w:rsid w:val="00C13E39"/>
    <w:rsid w:val="00C1405F"/>
    <w:rsid w:val="00C144A5"/>
    <w:rsid w:val="00C1560C"/>
    <w:rsid w:val="00C15AA6"/>
    <w:rsid w:val="00C16542"/>
    <w:rsid w:val="00C16E7E"/>
    <w:rsid w:val="00C17D0A"/>
    <w:rsid w:val="00C17E5D"/>
    <w:rsid w:val="00C20455"/>
    <w:rsid w:val="00C2058C"/>
    <w:rsid w:val="00C20A86"/>
    <w:rsid w:val="00C21860"/>
    <w:rsid w:val="00C21A1E"/>
    <w:rsid w:val="00C22E38"/>
    <w:rsid w:val="00C23F2A"/>
    <w:rsid w:val="00C24BA4"/>
    <w:rsid w:val="00C2522E"/>
    <w:rsid w:val="00C256D6"/>
    <w:rsid w:val="00C26173"/>
    <w:rsid w:val="00C26463"/>
    <w:rsid w:val="00C278D4"/>
    <w:rsid w:val="00C27F0F"/>
    <w:rsid w:val="00C32290"/>
    <w:rsid w:val="00C3257E"/>
    <w:rsid w:val="00C326D1"/>
    <w:rsid w:val="00C3457D"/>
    <w:rsid w:val="00C34AB6"/>
    <w:rsid w:val="00C34CD0"/>
    <w:rsid w:val="00C353EA"/>
    <w:rsid w:val="00C357D6"/>
    <w:rsid w:val="00C37F51"/>
    <w:rsid w:val="00C40196"/>
    <w:rsid w:val="00C402D9"/>
    <w:rsid w:val="00C4067B"/>
    <w:rsid w:val="00C4202A"/>
    <w:rsid w:val="00C431C8"/>
    <w:rsid w:val="00C4396E"/>
    <w:rsid w:val="00C43B69"/>
    <w:rsid w:val="00C470CA"/>
    <w:rsid w:val="00C529AB"/>
    <w:rsid w:val="00C52D70"/>
    <w:rsid w:val="00C57564"/>
    <w:rsid w:val="00C60743"/>
    <w:rsid w:val="00C615C7"/>
    <w:rsid w:val="00C61933"/>
    <w:rsid w:val="00C626EF"/>
    <w:rsid w:val="00C63183"/>
    <w:rsid w:val="00C63C7B"/>
    <w:rsid w:val="00C64CF0"/>
    <w:rsid w:val="00C65198"/>
    <w:rsid w:val="00C66025"/>
    <w:rsid w:val="00C662F4"/>
    <w:rsid w:val="00C7098F"/>
    <w:rsid w:val="00C7106A"/>
    <w:rsid w:val="00C715DE"/>
    <w:rsid w:val="00C74B4A"/>
    <w:rsid w:val="00C758BB"/>
    <w:rsid w:val="00C75D91"/>
    <w:rsid w:val="00C760E4"/>
    <w:rsid w:val="00C7612F"/>
    <w:rsid w:val="00C76237"/>
    <w:rsid w:val="00C767C9"/>
    <w:rsid w:val="00C77FF1"/>
    <w:rsid w:val="00C80449"/>
    <w:rsid w:val="00C80A01"/>
    <w:rsid w:val="00C814C5"/>
    <w:rsid w:val="00C81579"/>
    <w:rsid w:val="00C82377"/>
    <w:rsid w:val="00C82947"/>
    <w:rsid w:val="00C82D35"/>
    <w:rsid w:val="00C85CEE"/>
    <w:rsid w:val="00C86175"/>
    <w:rsid w:val="00C87565"/>
    <w:rsid w:val="00C87C74"/>
    <w:rsid w:val="00C9141F"/>
    <w:rsid w:val="00C93219"/>
    <w:rsid w:val="00C9492E"/>
    <w:rsid w:val="00C9497C"/>
    <w:rsid w:val="00C951B9"/>
    <w:rsid w:val="00C9588E"/>
    <w:rsid w:val="00C959AE"/>
    <w:rsid w:val="00C96941"/>
    <w:rsid w:val="00C975E2"/>
    <w:rsid w:val="00C97AEC"/>
    <w:rsid w:val="00CA0169"/>
    <w:rsid w:val="00CA1347"/>
    <w:rsid w:val="00CA195F"/>
    <w:rsid w:val="00CA1D0E"/>
    <w:rsid w:val="00CA1F7C"/>
    <w:rsid w:val="00CA2E5A"/>
    <w:rsid w:val="00CA35A0"/>
    <w:rsid w:val="00CA3FFF"/>
    <w:rsid w:val="00CA4783"/>
    <w:rsid w:val="00CA4BED"/>
    <w:rsid w:val="00CA4C17"/>
    <w:rsid w:val="00CA5BEF"/>
    <w:rsid w:val="00CA7509"/>
    <w:rsid w:val="00CA757E"/>
    <w:rsid w:val="00CB24F7"/>
    <w:rsid w:val="00CB2B7B"/>
    <w:rsid w:val="00CB2ED7"/>
    <w:rsid w:val="00CB30E8"/>
    <w:rsid w:val="00CB3598"/>
    <w:rsid w:val="00CB4D98"/>
    <w:rsid w:val="00CB5849"/>
    <w:rsid w:val="00CB5B43"/>
    <w:rsid w:val="00CB6569"/>
    <w:rsid w:val="00CC0383"/>
    <w:rsid w:val="00CC0CE2"/>
    <w:rsid w:val="00CC1210"/>
    <w:rsid w:val="00CC195B"/>
    <w:rsid w:val="00CC1E36"/>
    <w:rsid w:val="00CC381D"/>
    <w:rsid w:val="00CC3D4E"/>
    <w:rsid w:val="00CC42A5"/>
    <w:rsid w:val="00CC4C76"/>
    <w:rsid w:val="00CC50F2"/>
    <w:rsid w:val="00CC544B"/>
    <w:rsid w:val="00CC672E"/>
    <w:rsid w:val="00CC7E04"/>
    <w:rsid w:val="00CC7E66"/>
    <w:rsid w:val="00CD00D3"/>
    <w:rsid w:val="00CD0738"/>
    <w:rsid w:val="00CD0838"/>
    <w:rsid w:val="00CD275A"/>
    <w:rsid w:val="00CD2BF3"/>
    <w:rsid w:val="00CD2F5E"/>
    <w:rsid w:val="00CD3BC9"/>
    <w:rsid w:val="00CD4966"/>
    <w:rsid w:val="00CD59F0"/>
    <w:rsid w:val="00CD7591"/>
    <w:rsid w:val="00CD777D"/>
    <w:rsid w:val="00CD7863"/>
    <w:rsid w:val="00CE060F"/>
    <w:rsid w:val="00CE118D"/>
    <w:rsid w:val="00CE1B55"/>
    <w:rsid w:val="00CE2804"/>
    <w:rsid w:val="00CE2C84"/>
    <w:rsid w:val="00CE2E7E"/>
    <w:rsid w:val="00CE5B83"/>
    <w:rsid w:val="00CE65F4"/>
    <w:rsid w:val="00CE6938"/>
    <w:rsid w:val="00CE7503"/>
    <w:rsid w:val="00CF0175"/>
    <w:rsid w:val="00CF0D7F"/>
    <w:rsid w:val="00CF0F38"/>
    <w:rsid w:val="00CF0F73"/>
    <w:rsid w:val="00CF13F3"/>
    <w:rsid w:val="00CF261F"/>
    <w:rsid w:val="00CF2B3D"/>
    <w:rsid w:val="00CF2DE4"/>
    <w:rsid w:val="00CF378C"/>
    <w:rsid w:val="00CF448A"/>
    <w:rsid w:val="00CF6199"/>
    <w:rsid w:val="00CF64B6"/>
    <w:rsid w:val="00D0068B"/>
    <w:rsid w:val="00D01508"/>
    <w:rsid w:val="00D021F2"/>
    <w:rsid w:val="00D02911"/>
    <w:rsid w:val="00D02989"/>
    <w:rsid w:val="00D02BF5"/>
    <w:rsid w:val="00D02E76"/>
    <w:rsid w:val="00D0335E"/>
    <w:rsid w:val="00D0369C"/>
    <w:rsid w:val="00D03849"/>
    <w:rsid w:val="00D03F19"/>
    <w:rsid w:val="00D04057"/>
    <w:rsid w:val="00D040CF"/>
    <w:rsid w:val="00D04C21"/>
    <w:rsid w:val="00D04E1F"/>
    <w:rsid w:val="00D0649F"/>
    <w:rsid w:val="00D06838"/>
    <w:rsid w:val="00D06871"/>
    <w:rsid w:val="00D06F9E"/>
    <w:rsid w:val="00D0716B"/>
    <w:rsid w:val="00D0750B"/>
    <w:rsid w:val="00D07B6D"/>
    <w:rsid w:val="00D07D46"/>
    <w:rsid w:val="00D11E0D"/>
    <w:rsid w:val="00D124DD"/>
    <w:rsid w:val="00D13542"/>
    <w:rsid w:val="00D13CED"/>
    <w:rsid w:val="00D14085"/>
    <w:rsid w:val="00D14741"/>
    <w:rsid w:val="00D154C7"/>
    <w:rsid w:val="00D15C9F"/>
    <w:rsid w:val="00D16C5C"/>
    <w:rsid w:val="00D1772C"/>
    <w:rsid w:val="00D20006"/>
    <w:rsid w:val="00D21B7C"/>
    <w:rsid w:val="00D23511"/>
    <w:rsid w:val="00D23826"/>
    <w:rsid w:val="00D24035"/>
    <w:rsid w:val="00D24809"/>
    <w:rsid w:val="00D24856"/>
    <w:rsid w:val="00D24CA2"/>
    <w:rsid w:val="00D25012"/>
    <w:rsid w:val="00D27F04"/>
    <w:rsid w:val="00D30294"/>
    <w:rsid w:val="00D3055F"/>
    <w:rsid w:val="00D30948"/>
    <w:rsid w:val="00D30BD3"/>
    <w:rsid w:val="00D31DF4"/>
    <w:rsid w:val="00D3220F"/>
    <w:rsid w:val="00D3277A"/>
    <w:rsid w:val="00D33EC0"/>
    <w:rsid w:val="00D33F75"/>
    <w:rsid w:val="00D3407F"/>
    <w:rsid w:val="00D34AED"/>
    <w:rsid w:val="00D34C2D"/>
    <w:rsid w:val="00D35BED"/>
    <w:rsid w:val="00D35E4E"/>
    <w:rsid w:val="00D35FAB"/>
    <w:rsid w:val="00D3702B"/>
    <w:rsid w:val="00D37993"/>
    <w:rsid w:val="00D37EF4"/>
    <w:rsid w:val="00D40112"/>
    <w:rsid w:val="00D40A29"/>
    <w:rsid w:val="00D40D01"/>
    <w:rsid w:val="00D41747"/>
    <w:rsid w:val="00D41B6A"/>
    <w:rsid w:val="00D42A3E"/>
    <w:rsid w:val="00D43685"/>
    <w:rsid w:val="00D43963"/>
    <w:rsid w:val="00D43EFF"/>
    <w:rsid w:val="00D44060"/>
    <w:rsid w:val="00D44084"/>
    <w:rsid w:val="00D45576"/>
    <w:rsid w:val="00D45676"/>
    <w:rsid w:val="00D45705"/>
    <w:rsid w:val="00D45810"/>
    <w:rsid w:val="00D474AD"/>
    <w:rsid w:val="00D47B13"/>
    <w:rsid w:val="00D50E85"/>
    <w:rsid w:val="00D51424"/>
    <w:rsid w:val="00D51559"/>
    <w:rsid w:val="00D54673"/>
    <w:rsid w:val="00D5479F"/>
    <w:rsid w:val="00D54C31"/>
    <w:rsid w:val="00D54F3B"/>
    <w:rsid w:val="00D5544B"/>
    <w:rsid w:val="00D55A56"/>
    <w:rsid w:val="00D5643F"/>
    <w:rsid w:val="00D57032"/>
    <w:rsid w:val="00D5762D"/>
    <w:rsid w:val="00D57A66"/>
    <w:rsid w:val="00D57CF9"/>
    <w:rsid w:val="00D6150D"/>
    <w:rsid w:val="00D629E8"/>
    <w:rsid w:val="00D62D52"/>
    <w:rsid w:val="00D63BC6"/>
    <w:rsid w:val="00D65C6E"/>
    <w:rsid w:val="00D677A6"/>
    <w:rsid w:val="00D67F19"/>
    <w:rsid w:val="00D7211D"/>
    <w:rsid w:val="00D723CF"/>
    <w:rsid w:val="00D72819"/>
    <w:rsid w:val="00D73350"/>
    <w:rsid w:val="00D73A5F"/>
    <w:rsid w:val="00D73B87"/>
    <w:rsid w:val="00D740F3"/>
    <w:rsid w:val="00D751FC"/>
    <w:rsid w:val="00D75D47"/>
    <w:rsid w:val="00D760BC"/>
    <w:rsid w:val="00D76452"/>
    <w:rsid w:val="00D77421"/>
    <w:rsid w:val="00D77A69"/>
    <w:rsid w:val="00D80B5A"/>
    <w:rsid w:val="00D81096"/>
    <w:rsid w:val="00D8190E"/>
    <w:rsid w:val="00D81C40"/>
    <w:rsid w:val="00D8234A"/>
    <w:rsid w:val="00D8264A"/>
    <w:rsid w:val="00D82A7B"/>
    <w:rsid w:val="00D83AE1"/>
    <w:rsid w:val="00D85B8D"/>
    <w:rsid w:val="00D85C49"/>
    <w:rsid w:val="00D863FE"/>
    <w:rsid w:val="00D86C89"/>
    <w:rsid w:val="00D87213"/>
    <w:rsid w:val="00D905B5"/>
    <w:rsid w:val="00D90CFB"/>
    <w:rsid w:val="00D9118C"/>
    <w:rsid w:val="00D915F8"/>
    <w:rsid w:val="00D91627"/>
    <w:rsid w:val="00D91CE9"/>
    <w:rsid w:val="00D926E1"/>
    <w:rsid w:val="00D92B97"/>
    <w:rsid w:val="00D93280"/>
    <w:rsid w:val="00D93386"/>
    <w:rsid w:val="00D9359D"/>
    <w:rsid w:val="00D93A6F"/>
    <w:rsid w:val="00D93AF2"/>
    <w:rsid w:val="00D93ECF"/>
    <w:rsid w:val="00D94B5D"/>
    <w:rsid w:val="00D9619D"/>
    <w:rsid w:val="00D964C3"/>
    <w:rsid w:val="00D96732"/>
    <w:rsid w:val="00D96B04"/>
    <w:rsid w:val="00D97384"/>
    <w:rsid w:val="00D97485"/>
    <w:rsid w:val="00DA0029"/>
    <w:rsid w:val="00DA04B4"/>
    <w:rsid w:val="00DA0503"/>
    <w:rsid w:val="00DA13CC"/>
    <w:rsid w:val="00DA22A5"/>
    <w:rsid w:val="00DA2768"/>
    <w:rsid w:val="00DA2E78"/>
    <w:rsid w:val="00DA3BB1"/>
    <w:rsid w:val="00DA4804"/>
    <w:rsid w:val="00DA55C1"/>
    <w:rsid w:val="00DA5E4A"/>
    <w:rsid w:val="00DA6560"/>
    <w:rsid w:val="00DA6D99"/>
    <w:rsid w:val="00DA7018"/>
    <w:rsid w:val="00DB12BA"/>
    <w:rsid w:val="00DB12F3"/>
    <w:rsid w:val="00DB1629"/>
    <w:rsid w:val="00DB1938"/>
    <w:rsid w:val="00DB20F3"/>
    <w:rsid w:val="00DB49DB"/>
    <w:rsid w:val="00DB58AD"/>
    <w:rsid w:val="00DB7937"/>
    <w:rsid w:val="00DC08CF"/>
    <w:rsid w:val="00DC301D"/>
    <w:rsid w:val="00DC4562"/>
    <w:rsid w:val="00DC4806"/>
    <w:rsid w:val="00DC4A7B"/>
    <w:rsid w:val="00DC4E01"/>
    <w:rsid w:val="00DC5446"/>
    <w:rsid w:val="00DC6302"/>
    <w:rsid w:val="00DC6917"/>
    <w:rsid w:val="00DC72D1"/>
    <w:rsid w:val="00DC74F7"/>
    <w:rsid w:val="00DC780A"/>
    <w:rsid w:val="00DC7872"/>
    <w:rsid w:val="00DC7B40"/>
    <w:rsid w:val="00DC7BD5"/>
    <w:rsid w:val="00DC7F0D"/>
    <w:rsid w:val="00DD091B"/>
    <w:rsid w:val="00DD127E"/>
    <w:rsid w:val="00DD12D6"/>
    <w:rsid w:val="00DD1BF7"/>
    <w:rsid w:val="00DD20AA"/>
    <w:rsid w:val="00DD2476"/>
    <w:rsid w:val="00DD2993"/>
    <w:rsid w:val="00DD53D7"/>
    <w:rsid w:val="00DD564A"/>
    <w:rsid w:val="00DD6514"/>
    <w:rsid w:val="00DD6EDC"/>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19FC"/>
    <w:rsid w:val="00DF3388"/>
    <w:rsid w:val="00DF3495"/>
    <w:rsid w:val="00DF38AB"/>
    <w:rsid w:val="00DF3A5D"/>
    <w:rsid w:val="00DF49ED"/>
    <w:rsid w:val="00DF4ED8"/>
    <w:rsid w:val="00DF50B7"/>
    <w:rsid w:val="00DF5152"/>
    <w:rsid w:val="00DF7BA1"/>
    <w:rsid w:val="00DF7D54"/>
    <w:rsid w:val="00E00F20"/>
    <w:rsid w:val="00E0125D"/>
    <w:rsid w:val="00E01728"/>
    <w:rsid w:val="00E01BC3"/>
    <w:rsid w:val="00E01DC2"/>
    <w:rsid w:val="00E01DCF"/>
    <w:rsid w:val="00E0201C"/>
    <w:rsid w:val="00E023CD"/>
    <w:rsid w:val="00E04410"/>
    <w:rsid w:val="00E04648"/>
    <w:rsid w:val="00E05345"/>
    <w:rsid w:val="00E05824"/>
    <w:rsid w:val="00E06847"/>
    <w:rsid w:val="00E06A51"/>
    <w:rsid w:val="00E06D41"/>
    <w:rsid w:val="00E07CC3"/>
    <w:rsid w:val="00E10242"/>
    <w:rsid w:val="00E117B6"/>
    <w:rsid w:val="00E11E14"/>
    <w:rsid w:val="00E125C7"/>
    <w:rsid w:val="00E14F40"/>
    <w:rsid w:val="00E200D9"/>
    <w:rsid w:val="00E20322"/>
    <w:rsid w:val="00E20B7A"/>
    <w:rsid w:val="00E20C0B"/>
    <w:rsid w:val="00E2124A"/>
    <w:rsid w:val="00E213BC"/>
    <w:rsid w:val="00E21730"/>
    <w:rsid w:val="00E227D9"/>
    <w:rsid w:val="00E2371F"/>
    <w:rsid w:val="00E238A2"/>
    <w:rsid w:val="00E24781"/>
    <w:rsid w:val="00E255C8"/>
    <w:rsid w:val="00E26047"/>
    <w:rsid w:val="00E3005E"/>
    <w:rsid w:val="00E30D7D"/>
    <w:rsid w:val="00E30E99"/>
    <w:rsid w:val="00E317D7"/>
    <w:rsid w:val="00E32186"/>
    <w:rsid w:val="00E32E8B"/>
    <w:rsid w:val="00E3310B"/>
    <w:rsid w:val="00E3326C"/>
    <w:rsid w:val="00E334F0"/>
    <w:rsid w:val="00E33D57"/>
    <w:rsid w:val="00E33DAE"/>
    <w:rsid w:val="00E345DB"/>
    <w:rsid w:val="00E35316"/>
    <w:rsid w:val="00E35E75"/>
    <w:rsid w:val="00E36D27"/>
    <w:rsid w:val="00E36F4E"/>
    <w:rsid w:val="00E376BF"/>
    <w:rsid w:val="00E408B9"/>
    <w:rsid w:val="00E40CF6"/>
    <w:rsid w:val="00E41B59"/>
    <w:rsid w:val="00E42200"/>
    <w:rsid w:val="00E43155"/>
    <w:rsid w:val="00E44088"/>
    <w:rsid w:val="00E44232"/>
    <w:rsid w:val="00E44F47"/>
    <w:rsid w:val="00E45216"/>
    <w:rsid w:val="00E45333"/>
    <w:rsid w:val="00E455D9"/>
    <w:rsid w:val="00E4718E"/>
    <w:rsid w:val="00E508B8"/>
    <w:rsid w:val="00E5167A"/>
    <w:rsid w:val="00E531D9"/>
    <w:rsid w:val="00E55763"/>
    <w:rsid w:val="00E5598B"/>
    <w:rsid w:val="00E55EBA"/>
    <w:rsid w:val="00E56681"/>
    <w:rsid w:val="00E57CBE"/>
    <w:rsid w:val="00E614FE"/>
    <w:rsid w:val="00E61709"/>
    <w:rsid w:val="00E61D89"/>
    <w:rsid w:val="00E6324B"/>
    <w:rsid w:val="00E634E2"/>
    <w:rsid w:val="00E639D5"/>
    <w:rsid w:val="00E6440D"/>
    <w:rsid w:val="00E65F42"/>
    <w:rsid w:val="00E66416"/>
    <w:rsid w:val="00E67488"/>
    <w:rsid w:val="00E67AC2"/>
    <w:rsid w:val="00E70181"/>
    <w:rsid w:val="00E70F85"/>
    <w:rsid w:val="00E71130"/>
    <w:rsid w:val="00E7122C"/>
    <w:rsid w:val="00E7148D"/>
    <w:rsid w:val="00E71B39"/>
    <w:rsid w:val="00E729A9"/>
    <w:rsid w:val="00E72C81"/>
    <w:rsid w:val="00E72ED8"/>
    <w:rsid w:val="00E735EE"/>
    <w:rsid w:val="00E743E3"/>
    <w:rsid w:val="00E7549E"/>
    <w:rsid w:val="00E7554A"/>
    <w:rsid w:val="00E768F2"/>
    <w:rsid w:val="00E76A2E"/>
    <w:rsid w:val="00E77DFD"/>
    <w:rsid w:val="00E8045A"/>
    <w:rsid w:val="00E806C4"/>
    <w:rsid w:val="00E80E1E"/>
    <w:rsid w:val="00E81540"/>
    <w:rsid w:val="00E81878"/>
    <w:rsid w:val="00E81E81"/>
    <w:rsid w:val="00E821D8"/>
    <w:rsid w:val="00E82D8C"/>
    <w:rsid w:val="00E83077"/>
    <w:rsid w:val="00E8332F"/>
    <w:rsid w:val="00E837CB"/>
    <w:rsid w:val="00E83FD4"/>
    <w:rsid w:val="00E841E0"/>
    <w:rsid w:val="00E846BA"/>
    <w:rsid w:val="00E84B2D"/>
    <w:rsid w:val="00E85348"/>
    <w:rsid w:val="00E854B6"/>
    <w:rsid w:val="00E8575B"/>
    <w:rsid w:val="00E85F0D"/>
    <w:rsid w:val="00E86BE3"/>
    <w:rsid w:val="00E86ECA"/>
    <w:rsid w:val="00E87268"/>
    <w:rsid w:val="00E90A6B"/>
    <w:rsid w:val="00E91AFC"/>
    <w:rsid w:val="00E91EEF"/>
    <w:rsid w:val="00E923CB"/>
    <w:rsid w:val="00E92B43"/>
    <w:rsid w:val="00E92B76"/>
    <w:rsid w:val="00E93167"/>
    <w:rsid w:val="00E93DF0"/>
    <w:rsid w:val="00E9426B"/>
    <w:rsid w:val="00E9498A"/>
    <w:rsid w:val="00E94F3C"/>
    <w:rsid w:val="00E9523A"/>
    <w:rsid w:val="00E97470"/>
    <w:rsid w:val="00E97820"/>
    <w:rsid w:val="00E97C95"/>
    <w:rsid w:val="00EA2699"/>
    <w:rsid w:val="00EA2A79"/>
    <w:rsid w:val="00EA3BD5"/>
    <w:rsid w:val="00EA3F5E"/>
    <w:rsid w:val="00EA438B"/>
    <w:rsid w:val="00EA4E74"/>
    <w:rsid w:val="00EA5420"/>
    <w:rsid w:val="00EA54FA"/>
    <w:rsid w:val="00EA577B"/>
    <w:rsid w:val="00EA665B"/>
    <w:rsid w:val="00EB0378"/>
    <w:rsid w:val="00EB07ED"/>
    <w:rsid w:val="00EB114B"/>
    <w:rsid w:val="00EB1855"/>
    <w:rsid w:val="00EB1E65"/>
    <w:rsid w:val="00EB27E3"/>
    <w:rsid w:val="00EB28E4"/>
    <w:rsid w:val="00EB3379"/>
    <w:rsid w:val="00EB432A"/>
    <w:rsid w:val="00EB4A1A"/>
    <w:rsid w:val="00EB547E"/>
    <w:rsid w:val="00EB5CC5"/>
    <w:rsid w:val="00EB61C8"/>
    <w:rsid w:val="00EB65A6"/>
    <w:rsid w:val="00EB72A4"/>
    <w:rsid w:val="00EC0249"/>
    <w:rsid w:val="00EC0467"/>
    <w:rsid w:val="00EC0891"/>
    <w:rsid w:val="00EC1E27"/>
    <w:rsid w:val="00EC2D91"/>
    <w:rsid w:val="00EC39B2"/>
    <w:rsid w:val="00EC4BEB"/>
    <w:rsid w:val="00EC57D2"/>
    <w:rsid w:val="00EC5F0C"/>
    <w:rsid w:val="00EC60A0"/>
    <w:rsid w:val="00EC6347"/>
    <w:rsid w:val="00EC7BC8"/>
    <w:rsid w:val="00EC7F25"/>
    <w:rsid w:val="00ED03C3"/>
    <w:rsid w:val="00ED0784"/>
    <w:rsid w:val="00ED0839"/>
    <w:rsid w:val="00ED1774"/>
    <w:rsid w:val="00ED1809"/>
    <w:rsid w:val="00ED1D08"/>
    <w:rsid w:val="00ED2445"/>
    <w:rsid w:val="00ED24C6"/>
    <w:rsid w:val="00ED2584"/>
    <w:rsid w:val="00ED36F3"/>
    <w:rsid w:val="00ED379A"/>
    <w:rsid w:val="00ED4239"/>
    <w:rsid w:val="00ED4AA9"/>
    <w:rsid w:val="00ED5A7B"/>
    <w:rsid w:val="00ED5C6D"/>
    <w:rsid w:val="00ED5D05"/>
    <w:rsid w:val="00ED6256"/>
    <w:rsid w:val="00ED6F48"/>
    <w:rsid w:val="00ED703F"/>
    <w:rsid w:val="00EE03DB"/>
    <w:rsid w:val="00EE097C"/>
    <w:rsid w:val="00EE0CBC"/>
    <w:rsid w:val="00EE0FF4"/>
    <w:rsid w:val="00EE14B0"/>
    <w:rsid w:val="00EE155A"/>
    <w:rsid w:val="00EE18BD"/>
    <w:rsid w:val="00EE262F"/>
    <w:rsid w:val="00EE31BF"/>
    <w:rsid w:val="00EE5B01"/>
    <w:rsid w:val="00EE661C"/>
    <w:rsid w:val="00EE68BC"/>
    <w:rsid w:val="00EE7910"/>
    <w:rsid w:val="00EF01A6"/>
    <w:rsid w:val="00EF03FE"/>
    <w:rsid w:val="00EF0908"/>
    <w:rsid w:val="00EF1153"/>
    <w:rsid w:val="00EF1915"/>
    <w:rsid w:val="00EF1C83"/>
    <w:rsid w:val="00EF386B"/>
    <w:rsid w:val="00EF3979"/>
    <w:rsid w:val="00EF3B03"/>
    <w:rsid w:val="00EF414B"/>
    <w:rsid w:val="00EF4654"/>
    <w:rsid w:val="00EF5885"/>
    <w:rsid w:val="00EF65B6"/>
    <w:rsid w:val="00EF6FA8"/>
    <w:rsid w:val="00EF7CF5"/>
    <w:rsid w:val="00EF7D56"/>
    <w:rsid w:val="00F011E8"/>
    <w:rsid w:val="00F02C00"/>
    <w:rsid w:val="00F035A6"/>
    <w:rsid w:val="00F0386A"/>
    <w:rsid w:val="00F038D6"/>
    <w:rsid w:val="00F052F4"/>
    <w:rsid w:val="00F05735"/>
    <w:rsid w:val="00F05ABB"/>
    <w:rsid w:val="00F061AE"/>
    <w:rsid w:val="00F07195"/>
    <w:rsid w:val="00F07666"/>
    <w:rsid w:val="00F07C74"/>
    <w:rsid w:val="00F105A7"/>
    <w:rsid w:val="00F10FC0"/>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17F4A"/>
    <w:rsid w:val="00F22B73"/>
    <w:rsid w:val="00F230E8"/>
    <w:rsid w:val="00F239D2"/>
    <w:rsid w:val="00F24946"/>
    <w:rsid w:val="00F24A00"/>
    <w:rsid w:val="00F25ED9"/>
    <w:rsid w:val="00F27187"/>
    <w:rsid w:val="00F3060E"/>
    <w:rsid w:val="00F313A4"/>
    <w:rsid w:val="00F31D2D"/>
    <w:rsid w:val="00F32B5B"/>
    <w:rsid w:val="00F32CFD"/>
    <w:rsid w:val="00F336AE"/>
    <w:rsid w:val="00F338BD"/>
    <w:rsid w:val="00F34C44"/>
    <w:rsid w:val="00F35211"/>
    <w:rsid w:val="00F353E8"/>
    <w:rsid w:val="00F36A3C"/>
    <w:rsid w:val="00F402B0"/>
    <w:rsid w:val="00F412EA"/>
    <w:rsid w:val="00F41394"/>
    <w:rsid w:val="00F4176B"/>
    <w:rsid w:val="00F43216"/>
    <w:rsid w:val="00F43274"/>
    <w:rsid w:val="00F43D61"/>
    <w:rsid w:val="00F44ACB"/>
    <w:rsid w:val="00F454AA"/>
    <w:rsid w:val="00F46409"/>
    <w:rsid w:val="00F46433"/>
    <w:rsid w:val="00F5047C"/>
    <w:rsid w:val="00F50C5A"/>
    <w:rsid w:val="00F51342"/>
    <w:rsid w:val="00F51454"/>
    <w:rsid w:val="00F51D1A"/>
    <w:rsid w:val="00F525CC"/>
    <w:rsid w:val="00F53053"/>
    <w:rsid w:val="00F547A8"/>
    <w:rsid w:val="00F550D1"/>
    <w:rsid w:val="00F551D7"/>
    <w:rsid w:val="00F5559A"/>
    <w:rsid w:val="00F556CE"/>
    <w:rsid w:val="00F5583A"/>
    <w:rsid w:val="00F57DB1"/>
    <w:rsid w:val="00F60176"/>
    <w:rsid w:val="00F60758"/>
    <w:rsid w:val="00F60C51"/>
    <w:rsid w:val="00F618D7"/>
    <w:rsid w:val="00F61F08"/>
    <w:rsid w:val="00F62596"/>
    <w:rsid w:val="00F6262B"/>
    <w:rsid w:val="00F63EF9"/>
    <w:rsid w:val="00F644CE"/>
    <w:rsid w:val="00F669A3"/>
    <w:rsid w:val="00F67359"/>
    <w:rsid w:val="00F674F2"/>
    <w:rsid w:val="00F67993"/>
    <w:rsid w:val="00F7059C"/>
    <w:rsid w:val="00F70A15"/>
    <w:rsid w:val="00F7195E"/>
    <w:rsid w:val="00F71991"/>
    <w:rsid w:val="00F71A0F"/>
    <w:rsid w:val="00F71CF9"/>
    <w:rsid w:val="00F71D42"/>
    <w:rsid w:val="00F71D88"/>
    <w:rsid w:val="00F72832"/>
    <w:rsid w:val="00F730E7"/>
    <w:rsid w:val="00F73C24"/>
    <w:rsid w:val="00F74488"/>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2920"/>
    <w:rsid w:val="00F84720"/>
    <w:rsid w:val="00F85693"/>
    <w:rsid w:val="00F857C8"/>
    <w:rsid w:val="00F858A3"/>
    <w:rsid w:val="00F8666C"/>
    <w:rsid w:val="00F877DA"/>
    <w:rsid w:val="00F90052"/>
    <w:rsid w:val="00F90A0B"/>
    <w:rsid w:val="00F90AF8"/>
    <w:rsid w:val="00F91676"/>
    <w:rsid w:val="00F9345A"/>
    <w:rsid w:val="00F93ED7"/>
    <w:rsid w:val="00F94745"/>
    <w:rsid w:val="00F94898"/>
    <w:rsid w:val="00F95528"/>
    <w:rsid w:val="00F959AA"/>
    <w:rsid w:val="00F9762F"/>
    <w:rsid w:val="00FA0877"/>
    <w:rsid w:val="00FA0A6B"/>
    <w:rsid w:val="00FA12D1"/>
    <w:rsid w:val="00FA157D"/>
    <w:rsid w:val="00FA1BD6"/>
    <w:rsid w:val="00FA24D9"/>
    <w:rsid w:val="00FA2BE2"/>
    <w:rsid w:val="00FA2F5E"/>
    <w:rsid w:val="00FA3127"/>
    <w:rsid w:val="00FA46BA"/>
    <w:rsid w:val="00FA6029"/>
    <w:rsid w:val="00FA6046"/>
    <w:rsid w:val="00FA6169"/>
    <w:rsid w:val="00FA6957"/>
    <w:rsid w:val="00FA6A57"/>
    <w:rsid w:val="00FA7831"/>
    <w:rsid w:val="00FA794B"/>
    <w:rsid w:val="00FB00AC"/>
    <w:rsid w:val="00FB15A9"/>
    <w:rsid w:val="00FB18A3"/>
    <w:rsid w:val="00FB240E"/>
    <w:rsid w:val="00FB2AE7"/>
    <w:rsid w:val="00FB3F4C"/>
    <w:rsid w:val="00FB40A1"/>
    <w:rsid w:val="00FB436B"/>
    <w:rsid w:val="00FB502B"/>
    <w:rsid w:val="00FB5457"/>
    <w:rsid w:val="00FB58E3"/>
    <w:rsid w:val="00FB5DC7"/>
    <w:rsid w:val="00FB75D0"/>
    <w:rsid w:val="00FB79EA"/>
    <w:rsid w:val="00FB7A14"/>
    <w:rsid w:val="00FC0D61"/>
    <w:rsid w:val="00FC163F"/>
    <w:rsid w:val="00FC179B"/>
    <w:rsid w:val="00FC1CED"/>
    <w:rsid w:val="00FC20B8"/>
    <w:rsid w:val="00FC335C"/>
    <w:rsid w:val="00FC376D"/>
    <w:rsid w:val="00FC4DF7"/>
    <w:rsid w:val="00FC55AF"/>
    <w:rsid w:val="00FC6FB5"/>
    <w:rsid w:val="00FD0CF9"/>
    <w:rsid w:val="00FD1A74"/>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3B05"/>
    <w:rsid w:val="00FE3DD8"/>
    <w:rsid w:val="00FE44A5"/>
    <w:rsid w:val="00FE4616"/>
    <w:rsid w:val="00FE49A0"/>
    <w:rsid w:val="00FE4CA3"/>
    <w:rsid w:val="00FE58A7"/>
    <w:rsid w:val="00FE5C48"/>
    <w:rsid w:val="00FE64AB"/>
    <w:rsid w:val="00FE70E8"/>
    <w:rsid w:val="00FE7930"/>
    <w:rsid w:val="00FE7FDD"/>
    <w:rsid w:val="00FF0AA5"/>
    <w:rsid w:val="00FF0B0C"/>
    <w:rsid w:val="00FF0C5B"/>
    <w:rsid w:val="00FF1054"/>
    <w:rsid w:val="00FF10C3"/>
    <w:rsid w:val="00FF1E82"/>
    <w:rsid w:val="00FF20E8"/>
    <w:rsid w:val="00FF348C"/>
    <w:rsid w:val="00FF3FF4"/>
    <w:rsid w:val="00FF561A"/>
    <w:rsid w:val="00FF5B91"/>
    <w:rsid w:val="00FF697F"/>
    <w:rsid w:val="00FF6A24"/>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line number" w:uiPriority="99"/>
    <w:lsdException w:name="page number" w:uiPriority="99"/>
    <w:lsdException w:name="endnote reference" w:uiPriority="99"/>
    <w:lsdException w:name="endnote text" w:uiPriority="99"/>
    <w:lsdException w:name="Title" w:locked="1" w:qFormat="1"/>
    <w:lsdException w:name="Body Text Indent" w:uiPriority="99"/>
    <w:lsdException w:name="Subtitle" w:locked="1" w:qFormat="1"/>
    <w:lsdException w:name="Body Text 2" w:uiPriority="99"/>
    <w:lsdException w:name="FollowedHyperlink" w:locked="1" w:uiPriority="99"/>
    <w:lsdException w:name="Strong" w:locked="1" w:qFormat="1"/>
    <w:lsdException w:name="Emphasis" w:locked="1" w:qFormat="1"/>
    <w:lsdException w:name="Normal (Web)" w:qFormat="1"/>
    <w:lsdException w:name="annotation subjec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37B69"/>
    <w:rPr>
      <w:sz w:val="24"/>
      <w:szCs w:val="24"/>
    </w:rPr>
  </w:style>
  <w:style w:type="paragraph" w:styleId="10">
    <w:name w:val="heading 1"/>
    <w:basedOn w:val="a0"/>
    <w:next w:val="a0"/>
    <w:link w:val="11"/>
    <w:qFormat/>
    <w:rsid w:val="000E1803"/>
    <w:pPr>
      <w:keepNext/>
      <w:tabs>
        <w:tab w:val="num" w:pos="284"/>
      </w:tabs>
      <w:suppressAutoHyphens/>
      <w:spacing w:before="240" w:after="60"/>
      <w:ind w:left="716" w:hanging="432"/>
      <w:outlineLvl w:val="0"/>
    </w:pPr>
    <w:rPr>
      <w:rFonts w:ascii="Arial" w:hAnsi="Arial"/>
      <w:b/>
      <w:kern w:val="2"/>
      <w:sz w:val="32"/>
      <w:szCs w:val="20"/>
      <w:lang w:val="x-none" w:eastAsia="ar-SA"/>
    </w:rPr>
  </w:style>
  <w:style w:type="paragraph" w:styleId="2">
    <w:name w:val="heading 2"/>
    <w:basedOn w:val="a0"/>
    <w:next w:val="a0"/>
    <w:link w:val="20"/>
    <w:qFormat/>
    <w:rsid w:val="00375B8D"/>
    <w:pPr>
      <w:keepNext/>
      <w:spacing w:before="240" w:after="60"/>
      <w:outlineLvl w:val="1"/>
    </w:pPr>
    <w:rPr>
      <w:rFonts w:ascii="Arial" w:hAnsi="Arial"/>
      <w:b/>
      <w:i/>
      <w:sz w:val="28"/>
      <w:szCs w:val="20"/>
      <w:lang w:val="x-none" w:eastAsia="x-none"/>
    </w:rPr>
  </w:style>
  <w:style w:type="paragraph" w:styleId="3">
    <w:name w:val="heading 3"/>
    <w:basedOn w:val="a0"/>
    <w:next w:val="a0"/>
    <w:link w:val="30"/>
    <w:qFormat/>
    <w:rsid w:val="00FC55AF"/>
    <w:pPr>
      <w:keepNext/>
      <w:spacing w:before="240" w:after="60"/>
      <w:outlineLvl w:val="2"/>
    </w:pPr>
    <w:rPr>
      <w:rFonts w:ascii="Arial" w:hAnsi="Arial"/>
      <w:b/>
      <w:sz w:val="26"/>
      <w:szCs w:val="20"/>
    </w:rPr>
  </w:style>
  <w:style w:type="paragraph" w:styleId="4">
    <w:name w:val="heading 4"/>
    <w:basedOn w:val="a0"/>
    <w:next w:val="a0"/>
    <w:link w:val="40"/>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0"/>
    <w:next w:val="a0"/>
    <w:link w:val="50"/>
    <w:uiPriority w:val="99"/>
    <w:qFormat/>
    <w:rsid w:val="00761696"/>
    <w:pPr>
      <w:keepNext/>
      <w:jc w:val="center"/>
      <w:outlineLvl w:val="4"/>
    </w:pPr>
    <w:rPr>
      <w:b/>
      <w:bCs/>
      <w:lang w:val="x-none" w:eastAsia="x-none"/>
    </w:rPr>
  </w:style>
  <w:style w:type="paragraph" w:styleId="6">
    <w:name w:val="heading 6"/>
    <w:basedOn w:val="a0"/>
    <w:next w:val="a0"/>
    <w:link w:val="60"/>
    <w:uiPriority w:val="99"/>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0"/>
    <w:next w:val="a0"/>
    <w:link w:val="70"/>
    <w:uiPriority w:val="99"/>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0"/>
    <w:next w:val="a0"/>
    <w:link w:val="80"/>
    <w:uiPriority w:val="99"/>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0"/>
    <w:next w:val="a0"/>
    <w:link w:val="90"/>
    <w:uiPriority w:val="99"/>
    <w:qFormat/>
    <w:rsid w:val="00834C3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6E4521"/>
    <w:rPr>
      <w:rFonts w:ascii="Arial" w:hAnsi="Arial"/>
      <w:b/>
      <w:kern w:val="2"/>
      <w:sz w:val="32"/>
      <w:lang w:val="x-none" w:eastAsia="ar-SA"/>
    </w:rPr>
  </w:style>
  <w:style w:type="character" w:customStyle="1" w:styleId="20">
    <w:name w:val="Заголовок 2 Знак"/>
    <w:link w:val="2"/>
    <w:locked/>
    <w:rsid w:val="00761696"/>
    <w:rPr>
      <w:rFonts w:ascii="Arial" w:hAnsi="Arial"/>
      <w:b/>
      <w:i/>
      <w:sz w:val="28"/>
    </w:rPr>
  </w:style>
  <w:style w:type="character" w:customStyle="1" w:styleId="30">
    <w:name w:val="Заголовок 3 Знак"/>
    <w:link w:val="3"/>
    <w:locked/>
    <w:rsid w:val="00FC55AF"/>
    <w:rPr>
      <w:rFonts w:ascii="Arial" w:hAnsi="Arial"/>
      <w:b/>
      <w:sz w:val="26"/>
      <w:lang w:val="ru-RU" w:eastAsia="ru-RU"/>
    </w:rPr>
  </w:style>
  <w:style w:type="character" w:customStyle="1" w:styleId="40">
    <w:name w:val="Заголовок 4 Знак"/>
    <w:link w:val="4"/>
    <w:locked/>
    <w:rsid w:val="00980040"/>
    <w:rPr>
      <w:b/>
      <w:bCs/>
      <w:sz w:val="28"/>
      <w:szCs w:val="28"/>
      <w:lang w:val="ru-RU" w:eastAsia="ar-SA" w:bidi="ar-SA"/>
    </w:rPr>
  </w:style>
  <w:style w:type="character" w:customStyle="1" w:styleId="50">
    <w:name w:val="Заголовок 5 Знак"/>
    <w:link w:val="5"/>
    <w:uiPriority w:val="99"/>
    <w:locked/>
    <w:rsid w:val="00761696"/>
    <w:rPr>
      <w:rFonts w:cs="Times New Roman"/>
      <w:b/>
      <w:bCs/>
      <w:sz w:val="24"/>
      <w:szCs w:val="24"/>
    </w:rPr>
  </w:style>
  <w:style w:type="character" w:customStyle="1" w:styleId="60">
    <w:name w:val="Заголовок 6 Знак"/>
    <w:link w:val="6"/>
    <w:uiPriority w:val="99"/>
    <w:locked/>
    <w:rsid w:val="00980040"/>
    <w:rPr>
      <w:rFonts w:ascii="Cambria" w:eastAsia="Calibri" w:hAnsi="Cambria"/>
      <w:color w:val="243F60"/>
      <w:sz w:val="22"/>
      <w:szCs w:val="22"/>
      <w:lang w:val="ru-RU" w:eastAsia="en-US" w:bidi="ar-SA"/>
    </w:rPr>
  </w:style>
  <w:style w:type="character" w:customStyle="1" w:styleId="70">
    <w:name w:val="Заголовок 7 Знак"/>
    <w:link w:val="7"/>
    <w:uiPriority w:val="99"/>
    <w:locked/>
    <w:rsid w:val="00980040"/>
    <w:rPr>
      <w:rFonts w:ascii="Cambria" w:eastAsia="Calibri" w:hAnsi="Cambria"/>
      <w:i/>
      <w:iCs/>
      <w:color w:val="243F60"/>
      <w:sz w:val="22"/>
      <w:szCs w:val="22"/>
      <w:lang w:val="ru-RU" w:eastAsia="en-US" w:bidi="ar-SA"/>
    </w:rPr>
  </w:style>
  <w:style w:type="character" w:customStyle="1" w:styleId="80">
    <w:name w:val="Заголовок 8 Знак"/>
    <w:link w:val="8"/>
    <w:uiPriority w:val="99"/>
    <w:locked/>
    <w:rsid w:val="00980040"/>
    <w:rPr>
      <w:rFonts w:ascii="Cambria" w:eastAsia="Calibri" w:hAnsi="Cambria"/>
      <w:color w:val="272727"/>
      <w:sz w:val="21"/>
      <w:szCs w:val="21"/>
      <w:lang w:val="ru-RU" w:eastAsia="en-US" w:bidi="ar-SA"/>
    </w:rPr>
  </w:style>
  <w:style w:type="character" w:customStyle="1" w:styleId="90">
    <w:name w:val="Заголовок 9 Знак"/>
    <w:link w:val="9"/>
    <w:uiPriority w:val="99"/>
    <w:locked/>
    <w:rsid w:val="00980040"/>
    <w:rPr>
      <w:rFonts w:ascii="Arial" w:hAnsi="Arial" w:cs="Arial"/>
      <w:sz w:val="22"/>
      <w:szCs w:val="22"/>
      <w:lang w:val="ru-RU" w:eastAsia="ru-RU" w:bidi="ar-SA"/>
    </w:rPr>
  </w:style>
  <w:style w:type="paragraph" w:customStyle="1" w:styleId="12">
    <w:name w:val="Знак Знак Знак1"/>
    <w:basedOn w:val="a0"/>
    <w:rsid w:val="00037B69"/>
    <w:pPr>
      <w:tabs>
        <w:tab w:val="num" w:pos="360"/>
      </w:tabs>
      <w:spacing w:after="160" w:line="240" w:lineRule="exact"/>
    </w:pPr>
    <w:rPr>
      <w:rFonts w:ascii="Verdana" w:hAnsi="Verdana" w:cs="Verdana"/>
      <w:sz w:val="20"/>
      <w:szCs w:val="20"/>
      <w:lang w:val="en-US" w:eastAsia="en-US"/>
    </w:rPr>
  </w:style>
  <w:style w:type="paragraph" w:styleId="a4">
    <w:name w:val="header"/>
    <w:basedOn w:val="a0"/>
    <w:link w:val="a5"/>
    <w:uiPriority w:val="99"/>
    <w:rsid w:val="00037B69"/>
    <w:pPr>
      <w:tabs>
        <w:tab w:val="center" w:pos="4677"/>
        <w:tab w:val="right" w:pos="9355"/>
      </w:tabs>
    </w:pPr>
    <w:rPr>
      <w:szCs w:val="20"/>
    </w:rPr>
  </w:style>
  <w:style w:type="character" w:customStyle="1" w:styleId="a5">
    <w:name w:val="Верхний колонтитул Знак"/>
    <w:link w:val="a4"/>
    <w:uiPriority w:val="99"/>
    <w:locked/>
    <w:rsid w:val="00D14741"/>
    <w:rPr>
      <w:sz w:val="24"/>
      <w:lang w:val="ru-RU" w:eastAsia="ru-RU"/>
    </w:rPr>
  </w:style>
  <w:style w:type="character" w:styleId="a6">
    <w:name w:val="page number"/>
    <w:uiPriority w:val="99"/>
    <w:rsid w:val="00037B69"/>
    <w:rPr>
      <w:rFonts w:cs="Times New Roman"/>
    </w:rPr>
  </w:style>
  <w:style w:type="character" w:styleId="a7">
    <w:name w:val="Hyperlink"/>
    <w:rsid w:val="000E1803"/>
    <w:rPr>
      <w:color w:val="0000FF"/>
      <w:u w:val="single"/>
    </w:rPr>
  </w:style>
  <w:style w:type="paragraph" w:styleId="a8">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Знак Знак, Знак"/>
    <w:basedOn w:val="a0"/>
    <w:link w:val="21"/>
    <w:qFormat/>
    <w:rsid w:val="00636387"/>
    <w:pPr>
      <w:tabs>
        <w:tab w:val="num" w:pos="360"/>
      </w:tabs>
      <w:spacing w:after="160" w:line="240" w:lineRule="exact"/>
    </w:pPr>
    <w:rPr>
      <w:szCs w:val="20"/>
      <w:lang w:eastAsia="ar-SA"/>
    </w:rPr>
  </w:style>
  <w:style w:type="character" w:customStyle="1" w:styleId="21">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Знак Знак Знак, Знак Знак2"/>
    <w:link w:val="a8"/>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qFormat/>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13">
    <w:name w:val="Без интервала1"/>
    <w:link w:val="NoSpacingChar"/>
    <w:rsid w:val="000E1803"/>
    <w:rPr>
      <w:rFonts w:ascii="Calibri" w:hAnsi="Calibri"/>
      <w:sz w:val="22"/>
      <w:szCs w:val="22"/>
    </w:rPr>
  </w:style>
  <w:style w:type="character" w:customStyle="1" w:styleId="NoSpacingChar">
    <w:name w:val="No Spacing Char"/>
    <w:link w:val="13"/>
    <w:locked/>
    <w:rsid w:val="005D7F86"/>
    <w:rPr>
      <w:rFonts w:ascii="Calibri" w:hAnsi="Calibri"/>
      <w:sz w:val="22"/>
      <w:szCs w:val="22"/>
      <w:lang w:val="ru-RU" w:eastAsia="ru-RU" w:bidi="ar-SA"/>
    </w:rPr>
  </w:style>
  <w:style w:type="table" w:styleId="a9">
    <w:name w:val="Table Grid"/>
    <w:basedOn w:val="a2"/>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0"/>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a">
    <w:name w:val="Основной текст Знак"/>
    <w:link w:val="ab"/>
    <w:locked/>
    <w:rsid w:val="007C3381"/>
    <w:rPr>
      <w:sz w:val="27"/>
    </w:rPr>
  </w:style>
  <w:style w:type="paragraph" w:styleId="ab">
    <w:name w:val="Body Text"/>
    <w:basedOn w:val="a0"/>
    <w:link w:val="aa"/>
    <w:rsid w:val="007C3381"/>
    <w:pPr>
      <w:shd w:val="clear" w:color="auto" w:fill="FFFFFF"/>
      <w:spacing w:line="298" w:lineRule="exact"/>
      <w:jc w:val="right"/>
    </w:pPr>
    <w:rPr>
      <w:sz w:val="27"/>
      <w:szCs w:val="20"/>
      <w:lang w:val="x-none" w:eastAsia="x-none"/>
    </w:rPr>
  </w:style>
  <w:style w:type="character" w:customStyle="1" w:styleId="ac">
    <w:name w:val="Основной текст + Полужирный"/>
    <w:rsid w:val="007C3381"/>
    <w:rPr>
      <w:b/>
      <w:sz w:val="27"/>
    </w:rPr>
  </w:style>
  <w:style w:type="paragraph" w:styleId="ad">
    <w:name w:val="footer"/>
    <w:basedOn w:val="a0"/>
    <w:link w:val="ae"/>
    <w:uiPriority w:val="99"/>
    <w:rsid w:val="00187B90"/>
    <w:pPr>
      <w:tabs>
        <w:tab w:val="center" w:pos="4677"/>
        <w:tab w:val="right" w:pos="9355"/>
      </w:tabs>
    </w:pPr>
    <w:rPr>
      <w:szCs w:val="20"/>
      <w:lang w:val="x-none" w:eastAsia="x-none"/>
    </w:rPr>
  </w:style>
  <w:style w:type="character" w:customStyle="1" w:styleId="ae">
    <w:name w:val="Нижний колонтитул Знак"/>
    <w:link w:val="ad"/>
    <w:uiPriority w:val="99"/>
    <w:locked/>
    <w:rsid w:val="00466CDB"/>
    <w:rPr>
      <w:sz w:val="24"/>
    </w:rPr>
  </w:style>
  <w:style w:type="paragraph" w:styleId="af">
    <w:name w:val="Body Text Indent"/>
    <w:basedOn w:val="a0"/>
    <w:link w:val="af0"/>
    <w:uiPriority w:val="99"/>
    <w:rsid w:val="00BD2730"/>
    <w:pPr>
      <w:spacing w:after="120"/>
      <w:ind w:left="283"/>
    </w:pPr>
    <w:rPr>
      <w:lang w:val="x-none" w:eastAsia="x-none"/>
    </w:rPr>
  </w:style>
  <w:style w:type="paragraph" w:styleId="22">
    <w:name w:val="Body Text 2"/>
    <w:basedOn w:val="a0"/>
    <w:link w:val="23"/>
    <w:uiPriority w:val="99"/>
    <w:rsid w:val="00BD2730"/>
    <w:pPr>
      <w:spacing w:after="120" w:line="480" w:lineRule="auto"/>
    </w:pPr>
    <w:rPr>
      <w:szCs w:val="20"/>
      <w:lang w:val="x-none" w:eastAsia="x-none"/>
    </w:rPr>
  </w:style>
  <w:style w:type="character" w:customStyle="1" w:styleId="23">
    <w:name w:val="Основной текст 2 Знак"/>
    <w:link w:val="22"/>
    <w:uiPriority w:val="99"/>
    <w:locked/>
    <w:rsid w:val="00761696"/>
    <w:rPr>
      <w:sz w:val="24"/>
    </w:rPr>
  </w:style>
  <w:style w:type="paragraph" w:customStyle="1" w:styleId="Iniiaiieoaeno2">
    <w:name w:val="Iniiaiie oaeno 2"/>
    <w:basedOn w:val="a0"/>
    <w:rsid w:val="00ED1774"/>
    <w:pPr>
      <w:widowControl w:val="0"/>
      <w:ind w:firstLine="720"/>
      <w:jc w:val="both"/>
    </w:pPr>
    <w:rPr>
      <w:sz w:val="28"/>
      <w:szCs w:val="20"/>
    </w:rPr>
  </w:style>
  <w:style w:type="paragraph" w:customStyle="1" w:styleId="ListParagraph1">
    <w:name w:val="List Paragraph1"/>
    <w:basedOn w:val="a0"/>
    <w:rsid w:val="0043310A"/>
    <w:pPr>
      <w:spacing w:after="200" w:line="276" w:lineRule="auto"/>
      <w:ind w:left="720"/>
    </w:pPr>
    <w:rPr>
      <w:rFonts w:ascii="Calibri" w:hAnsi="Calibri" w:cs="Calibri"/>
      <w:sz w:val="22"/>
      <w:szCs w:val="22"/>
    </w:rPr>
  </w:style>
  <w:style w:type="paragraph" w:customStyle="1" w:styleId="110">
    <w:name w:val="Знак Знак Знак11"/>
    <w:basedOn w:val="a0"/>
    <w:rsid w:val="00A61C40"/>
    <w:pPr>
      <w:tabs>
        <w:tab w:val="num" w:pos="360"/>
      </w:tabs>
      <w:spacing w:after="160" w:line="240" w:lineRule="exact"/>
    </w:pPr>
    <w:rPr>
      <w:rFonts w:ascii="Verdana" w:hAnsi="Verdana" w:cs="Verdana"/>
      <w:sz w:val="20"/>
      <w:szCs w:val="20"/>
      <w:lang w:val="en-US" w:eastAsia="en-US"/>
    </w:rPr>
  </w:style>
  <w:style w:type="character" w:customStyle="1" w:styleId="af1">
    <w:name w:val="Гипертекстовая ссылка"/>
    <w:uiPriority w:val="99"/>
    <w:rsid w:val="004952E2"/>
    <w:rPr>
      <w:color w:val="106BBE"/>
    </w:rPr>
  </w:style>
  <w:style w:type="paragraph" w:styleId="af2">
    <w:name w:val="Title"/>
    <w:basedOn w:val="a0"/>
    <w:link w:val="af3"/>
    <w:qFormat/>
    <w:rsid w:val="008230F1"/>
    <w:pPr>
      <w:jc w:val="center"/>
    </w:pPr>
    <w:rPr>
      <w:b/>
      <w:bCs/>
      <w:sz w:val="28"/>
      <w:szCs w:val="28"/>
    </w:rPr>
  </w:style>
  <w:style w:type="character" w:customStyle="1" w:styleId="af3">
    <w:name w:val="Название Знак"/>
    <w:link w:val="af2"/>
    <w:locked/>
    <w:rsid w:val="00E117B6"/>
    <w:rPr>
      <w:b/>
      <w:bCs/>
      <w:sz w:val="28"/>
      <w:szCs w:val="28"/>
      <w:lang w:val="ru-RU" w:eastAsia="ru-RU" w:bidi="ar-SA"/>
    </w:rPr>
  </w:style>
  <w:style w:type="paragraph" w:customStyle="1" w:styleId="af4">
    <w:name w:val="Стиль"/>
    <w:uiPriority w:val="99"/>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14">
    <w:name w:val="Абзац списка1"/>
    <w:basedOn w:val="a0"/>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14"/>
    <w:uiPriority w:val="99"/>
    <w:locked/>
    <w:rsid w:val="0096002A"/>
    <w:rPr>
      <w:rFonts w:ascii="Calibri" w:hAnsi="Calibri"/>
      <w:sz w:val="22"/>
      <w:lang w:val="ru-RU" w:eastAsia="ru-RU"/>
    </w:rPr>
  </w:style>
  <w:style w:type="paragraph" w:customStyle="1" w:styleId="af5">
    <w:name w:val="Прижатый влево"/>
    <w:basedOn w:val="a0"/>
    <w:next w:val="a0"/>
    <w:rsid w:val="00DF3495"/>
    <w:pPr>
      <w:widowControl w:val="0"/>
      <w:autoSpaceDE w:val="0"/>
      <w:autoSpaceDN w:val="0"/>
      <w:adjustRightInd w:val="0"/>
    </w:pPr>
    <w:rPr>
      <w:rFonts w:ascii="Arial" w:hAnsi="Arial" w:cs="Arial"/>
    </w:rPr>
  </w:style>
  <w:style w:type="paragraph" w:customStyle="1" w:styleId="af6">
    <w:name w:val="Нормальный (таблица)"/>
    <w:basedOn w:val="a0"/>
    <w:next w:val="a0"/>
    <w:rsid w:val="00DF3495"/>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022C91"/>
    <w:rPr>
      <w:b/>
      <w:color w:val="26282F"/>
      <w:sz w:val="26"/>
    </w:rPr>
  </w:style>
  <w:style w:type="paragraph" w:styleId="af8">
    <w:name w:val="footnote text"/>
    <w:basedOn w:val="a0"/>
    <w:link w:val="af9"/>
    <w:rsid w:val="004B0DD5"/>
    <w:pPr>
      <w:autoSpaceDE w:val="0"/>
      <w:autoSpaceDN w:val="0"/>
    </w:pPr>
    <w:rPr>
      <w:sz w:val="20"/>
      <w:szCs w:val="20"/>
    </w:rPr>
  </w:style>
  <w:style w:type="paragraph" w:styleId="afa">
    <w:name w:val="Subtitle"/>
    <w:basedOn w:val="a0"/>
    <w:link w:val="afb"/>
    <w:qFormat/>
    <w:rsid w:val="003104BC"/>
    <w:pPr>
      <w:jc w:val="center"/>
    </w:pPr>
    <w:rPr>
      <w:b/>
      <w:sz w:val="26"/>
      <w:szCs w:val="20"/>
    </w:rPr>
  </w:style>
  <w:style w:type="character" w:customStyle="1" w:styleId="afb">
    <w:name w:val="Подзаголовок Знак"/>
    <w:link w:val="afa"/>
    <w:locked/>
    <w:rsid w:val="00980040"/>
    <w:rPr>
      <w:b/>
      <w:sz w:val="26"/>
      <w:lang w:val="ru-RU" w:eastAsia="ru-RU" w:bidi="ar-SA"/>
    </w:rPr>
  </w:style>
  <w:style w:type="paragraph" w:customStyle="1" w:styleId="font6">
    <w:name w:val="font6"/>
    <w:basedOn w:val="a0"/>
    <w:rsid w:val="003F47AE"/>
    <w:pPr>
      <w:spacing w:before="100" w:beforeAutospacing="1" w:after="100" w:afterAutospacing="1"/>
    </w:pPr>
    <w:rPr>
      <w:rFonts w:ascii="Tahoma" w:hAnsi="Tahoma" w:cs="Tahoma"/>
      <w:b/>
      <w:bCs/>
      <w:color w:val="000000"/>
      <w:sz w:val="16"/>
      <w:szCs w:val="16"/>
    </w:rPr>
  </w:style>
  <w:style w:type="paragraph" w:styleId="31">
    <w:name w:val="Body Text 3"/>
    <w:basedOn w:val="a0"/>
    <w:rsid w:val="00834C35"/>
    <w:pPr>
      <w:spacing w:after="120"/>
    </w:pPr>
    <w:rPr>
      <w:sz w:val="16"/>
      <w:szCs w:val="16"/>
    </w:rPr>
  </w:style>
  <w:style w:type="paragraph" w:customStyle="1" w:styleId="Style7">
    <w:name w:val="Style7"/>
    <w:basedOn w:val="a0"/>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0"/>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c">
    <w:name w:val="Знак Знак Знак Знак"/>
    <w:basedOn w:val="a0"/>
    <w:rsid w:val="00834C35"/>
    <w:pPr>
      <w:spacing w:after="160" w:line="240" w:lineRule="exact"/>
    </w:pPr>
    <w:rPr>
      <w:rFonts w:ascii="Verdana" w:hAnsi="Verdana"/>
      <w:sz w:val="20"/>
      <w:szCs w:val="20"/>
      <w:lang w:val="en-US" w:eastAsia="en-US"/>
    </w:rPr>
  </w:style>
  <w:style w:type="paragraph" w:styleId="32">
    <w:name w:val="Body Text Indent 3"/>
    <w:basedOn w:val="a0"/>
    <w:rsid w:val="00834C35"/>
    <w:pPr>
      <w:spacing w:after="120"/>
      <w:ind w:left="283"/>
    </w:pPr>
    <w:rPr>
      <w:sz w:val="16"/>
      <w:szCs w:val="16"/>
    </w:rPr>
  </w:style>
  <w:style w:type="paragraph" w:customStyle="1" w:styleId="afd">
    <w:name w:val="Таблицы (моноширинный)"/>
    <w:basedOn w:val="a0"/>
    <w:next w:val="a0"/>
    <w:rsid w:val="00B32E12"/>
    <w:pPr>
      <w:widowControl w:val="0"/>
      <w:autoSpaceDE w:val="0"/>
      <w:autoSpaceDN w:val="0"/>
      <w:adjustRightInd w:val="0"/>
      <w:jc w:val="both"/>
    </w:pPr>
    <w:rPr>
      <w:rFonts w:ascii="Courier New" w:hAnsi="Courier New" w:cs="Courier New"/>
      <w:sz w:val="22"/>
      <w:szCs w:val="22"/>
    </w:rPr>
  </w:style>
  <w:style w:type="character" w:customStyle="1" w:styleId="24">
    <w:name w:val="Знак Знак2"/>
    <w:aliases w:val="Обычный (веб) Знак1,Знак Знак Знак2,Обычный (Web)1 Знак1"/>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rsid w:val="009F5985"/>
    <w:rPr>
      <w:rFonts w:cs="Times New Roman"/>
    </w:rPr>
  </w:style>
  <w:style w:type="character" w:customStyle="1" w:styleId="apple-converted-space">
    <w:name w:val="apple-converted-space"/>
    <w:rsid w:val="009F5985"/>
    <w:rPr>
      <w:rFonts w:cs="Times New Roman"/>
    </w:rPr>
  </w:style>
  <w:style w:type="paragraph" w:customStyle="1" w:styleId="xl78">
    <w:name w:val="xl78"/>
    <w:basedOn w:val="a0"/>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e">
    <w:name w:val="Îáû÷íûé"/>
    <w:rsid w:val="00E83077"/>
    <w:pPr>
      <w:suppressAutoHyphens/>
    </w:pPr>
    <w:rPr>
      <w:sz w:val="28"/>
      <w:lang w:eastAsia="ar-SA"/>
    </w:rPr>
  </w:style>
  <w:style w:type="paragraph" w:styleId="aff">
    <w:name w:val="Balloon Text"/>
    <w:basedOn w:val="a0"/>
    <w:link w:val="aff0"/>
    <w:rsid w:val="00C57564"/>
    <w:rPr>
      <w:rFonts w:ascii="Tahoma" w:hAnsi="Tahoma"/>
      <w:sz w:val="16"/>
      <w:szCs w:val="20"/>
      <w:lang w:val="x-none" w:eastAsia="x-none"/>
    </w:rPr>
  </w:style>
  <w:style w:type="character" w:customStyle="1" w:styleId="aff0">
    <w:name w:val="Текст выноски Знак"/>
    <w:link w:val="aff"/>
    <w:locked/>
    <w:rsid w:val="00FA2F5E"/>
    <w:rPr>
      <w:rFonts w:ascii="Tahoma" w:hAnsi="Tahoma"/>
      <w:sz w:val="16"/>
    </w:rPr>
  </w:style>
  <w:style w:type="paragraph" w:styleId="25">
    <w:name w:val="Body Text Indent 2"/>
    <w:basedOn w:val="a0"/>
    <w:link w:val="26"/>
    <w:rsid w:val="00387BBD"/>
    <w:pPr>
      <w:spacing w:after="120" w:line="480" w:lineRule="auto"/>
      <w:ind w:left="283"/>
    </w:pPr>
    <w:rPr>
      <w:szCs w:val="20"/>
      <w:lang w:val="x-none" w:eastAsia="x-none"/>
    </w:rPr>
  </w:style>
  <w:style w:type="character" w:customStyle="1" w:styleId="26">
    <w:name w:val="Основной текст с отступом 2 Знак"/>
    <w:link w:val="25"/>
    <w:locked/>
    <w:rsid w:val="0078522A"/>
    <w:rPr>
      <w:sz w:val="24"/>
    </w:rPr>
  </w:style>
  <w:style w:type="paragraph" w:styleId="HTML">
    <w:name w:val="HTML Preformatted"/>
    <w:basedOn w:val="a0"/>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3496E"/>
    <w:pPr>
      <w:spacing w:before="100" w:beforeAutospacing="1" w:after="100" w:afterAutospacing="1"/>
    </w:pPr>
    <w:rPr>
      <w:rFonts w:ascii="Tahoma" w:hAnsi="Tahoma"/>
      <w:sz w:val="20"/>
      <w:szCs w:val="20"/>
      <w:lang w:val="en-US" w:eastAsia="en-US"/>
    </w:rPr>
  </w:style>
  <w:style w:type="paragraph" w:styleId="27">
    <w:name w:val="toc 2"/>
    <w:basedOn w:val="a0"/>
    <w:next w:val="a0"/>
    <w:autoRedefine/>
    <w:uiPriority w:val="39"/>
    <w:qFormat/>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8">
    <w:name w:val="Стиль2"/>
    <w:basedOn w:val="a0"/>
    <w:rsid w:val="00ED4239"/>
    <w:pPr>
      <w:ind w:firstLine="720"/>
      <w:jc w:val="both"/>
    </w:pPr>
  </w:style>
  <w:style w:type="paragraph" w:customStyle="1" w:styleId="33">
    <w:name w:val="Стиль3"/>
    <w:basedOn w:val="a0"/>
    <w:rsid w:val="00534707"/>
    <w:pPr>
      <w:ind w:firstLine="720"/>
      <w:jc w:val="both"/>
    </w:pPr>
  </w:style>
  <w:style w:type="character" w:customStyle="1" w:styleId="29">
    <w:name w:val="Основной текст (2)_"/>
    <w:link w:val="210"/>
    <w:locked/>
    <w:rsid w:val="005E15DB"/>
    <w:rPr>
      <w:sz w:val="27"/>
    </w:rPr>
  </w:style>
  <w:style w:type="paragraph" w:customStyle="1" w:styleId="210">
    <w:name w:val="Основной текст (2)1"/>
    <w:basedOn w:val="a0"/>
    <w:link w:val="29"/>
    <w:rsid w:val="005E15DB"/>
    <w:pPr>
      <w:shd w:val="clear" w:color="auto" w:fill="FFFFFF"/>
      <w:spacing w:line="324" w:lineRule="exact"/>
    </w:pPr>
    <w:rPr>
      <w:sz w:val="27"/>
      <w:szCs w:val="20"/>
      <w:lang w:val="x-none" w:eastAsia="x-none"/>
    </w:rPr>
  </w:style>
  <w:style w:type="character" w:customStyle="1" w:styleId="2a">
    <w:name w:val="Основной текст (2)"/>
    <w:rsid w:val="005E15DB"/>
    <w:rPr>
      <w:sz w:val="27"/>
      <w:u w:val="single"/>
    </w:rPr>
  </w:style>
  <w:style w:type="paragraph" w:customStyle="1" w:styleId="15">
    <w:name w:val="Указатель1"/>
    <w:basedOn w:val="a0"/>
    <w:rsid w:val="005C589E"/>
    <w:pPr>
      <w:suppressLineNumbers/>
      <w:suppressAutoHyphens/>
    </w:pPr>
    <w:rPr>
      <w:rFonts w:ascii="Arial" w:hAnsi="Arial" w:cs="Arial"/>
      <w:lang w:eastAsia="ar-SA"/>
    </w:rPr>
  </w:style>
  <w:style w:type="paragraph" w:customStyle="1" w:styleId="16">
    <w:name w:val="Знак1"/>
    <w:basedOn w:val="a0"/>
    <w:rsid w:val="008E0614"/>
    <w:rPr>
      <w:rFonts w:ascii="Verdana" w:hAnsi="Verdana" w:cs="Verdana"/>
      <w:sz w:val="20"/>
      <w:szCs w:val="20"/>
      <w:lang w:val="en-US" w:eastAsia="en-US"/>
    </w:rPr>
  </w:style>
  <w:style w:type="paragraph" w:customStyle="1" w:styleId="aff1">
    <w:name w:val="Содержимое таблицы"/>
    <w:basedOn w:val="a0"/>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0"/>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2">
    <w:name w:val="Обычный (веб) Знак"/>
    <w:aliases w:val="Знак Знак1, Знак Знак1, Знак Знак Знак1, Знак Знак Знак Знак"/>
    <w:rsid w:val="00A9625A"/>
    <w:rPr>
      <w:sz w:val="24"/>
      <w:lang w:val="ru-RU" w:eastAsia="ru-RU"/>
    </w:rPr>
  </w:style>
  <w:style w:type="character" w:styleId="aff3">
    <w:name w:val="FollowedHyperlink"/>
    <w:uiPriority w:val="99"/>
    <w:rsid w:val="00A9625A"/>
    <w:rPr>
      <w:color w:val="800000"/>
      <w:u w:val="single"/>
    </w:rPr>
  </w:style>
  <w:style w:type="paragraph" w:customStyle="1" w:styleId="s0">
    <w:name w:val="s0"/>
    <w:basedOn w:val="a0"/>
    <w:rsid w:val="00EA665B"/>
    <w:pPr>
      <w:spacing w:before="100" w:beforeAutospacing="1" w:after="100" w:afterAutospacing="1"/>
    </w:pPr>
  </w:style>
  <w:style w:type="paragraph" w:customStyle="1" w:styleId="aff4">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0"/>
    <w:rsid w:val="00AE74DC"/>
    <w:pPr>
      <w:suppressAutoHyphens/>
      <w:spacing w:before="280" w:after="280"/>
    </w:pPr>
    <w:rPr>
      <w:lang w:eastAsia="ar-SA"/>
    </w:rPr>
  </w:style>
  <w:style w:type="paragraph" w:styleId="aff5">
    <w:name w:val="Document Map"/>
    <w:basedOn w:val="a0"/>
    <w:link w:val="aff6"/>
    <w:rsid w:val="00AE74DC"/>
    <w:pPr>
      <w:shd w:val="clear" w:color="auto" w:fill="000080"/>
    </w:pPr>
    <w:rPr>
      <w:rFonts w:ascii="Tahoma" w:hAnsi="Tahoma"/>
      <w:sz w:val="20"/>
      <w:szCs w:val="20"/>
      <w:lang w:val="x-none" w:eastAsia="x-none"/>
    </w:rPr>
  </w:style>
  <w:style w:type="character" w:customStyle="1" w:styleId="aff6">
    <w:name w:val="Схема документа Знак"/>
    <w:link w:val="aff5"/>
    <w:locked/>
    <w:rsid w:val="00761696"/>
    <w:rPr>
      <w:rFonts w:ascii="Tahoma" w:hAnsi="Tahoma"/>
      <w:shd w:val="clear" w:color="auto" w:fill="000080"/>
    </w:rPr>
  </w:style>
  <w:style w:type="paragraph" w:customStyle="1" w:styleId="211">
    <w:name w:val="Основной текст с отступом 21"/>
    <w:basedOn w:val="a0"/>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7">
    <w:name w:val="Strong"/>
    <w:qFormat/>
    <w:rsid w:val="0096002A"/>
    <w:rPr>
      <w:b/>
    </w:rPr>
  </w:style>
  <w:style w:type="paragraph" w:customStyle="1" w:styleId="xl86">
    <w:name w:val="xl86"/>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58471B"/>
    <w:pPr>
      <w:spacing w:before="100" w:beforeAutospacing="1" w:after="100" w:afterAutospacing="1"/>
      <w:jc w:val="center"/>
    </w:pPr>
  </w:style>
  <w:style w:type="paragraph" w:customStyle="1" w:styleId="xl66">
    <w:name w:val="xl66"/>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58471B"/>
    <w:pPr>
      <w:spacing w:before="100" w:beforeAutospacing="1" w:after="100" w:afterAutospacing="1"/>
    </w:pPr>
    <w:rPr>
      <w:sz w:val="28"/>
      <w:szCs w:val="28"/>
    </w:rPr>
  </w:style>
  <w:style w:type="paragraph" w:customStyle="1" w:styleId="xl68">
    <w:name w:val="xl68"/>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0"/>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0"/>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0"/>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0"/>
    <w:rsid w:val="00BF1B5E"/>
    <w:pPr>
      <w:shd w:val="clear" w:color="000000" w:fill="D8E4BC"/>
      <w:spacing w:before="100" w:beforeAutospacing="1" w:after="100" w:afterAutospacing="1"/>
    </w:pPr>
    <w:rPr>
      <w:sz w:val="28"/>
      <w:szCs w:val="28"/>
    </w:rPr>
  </w:style>
  <w:style w:type="paragraph" w:customStyle="1" w:styleId="xl93">
    <w:name w:val="xl93"/>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7">
    <w:name w:val="Абзац списка1"/>
    <w:basedOn w:val="a0"/>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4">
    <w:name w:val="Основной текст + Полужирный3"/>
    <w:rsid w:val="004975D6"/>
    <w:rPr>
      <w:rFonts w:ascii="Times New Roman" w:hAnsi="Times New Roman"/>
      <w:b/>
      <w:spacing w:val="10"/>
      <w:sz w:val="25"/>
    </w:rPr>
  </w:style>
  <w:style w:type="character" w:customStyle="1" w:styleId="2b">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0"/>
    <w:rsid w:val="00A51B8D"/>
    <w:pPr>
      <w:ind w:left="720"/>
    </w:pPr>
  </w:style>
  <w:style w:type="paragraph" w:customStyle="1" w:styleId="xl100">
    <w:name w:val="xl100"/>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0"/>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8">
    <w:name w:val="footnote reference"/>
    <w:rsid w:val="00265B29"/>
    <w:rPr>
      <w:vertAlign w:val="superscript"/>
    </w:rPr>
  </w:style>
  <w:style w:type="paragraph" w:styleId="18">
    <w:name w:val="toc 1"/>
    <w:basedOn w:val="a0"/>
    <w:next w:val="a0"/>
    <w:autoRedefine/>
    <w:uiPriority w:val="39"/>
    <w:qFormat/>
    <w:rsid w:val="00265B29"/>
  </w:style>
  <w:style w:type="paragraph" w:styleId="35">
    <w:name w:val="toc 3"/>
    <w:basedOn w:val="a0"/>
    <w:next w:val="a0"/>
    <w:autoRedefine/>
    <w:uiPriority w:val="39"/>
    <w:qFormat/>
    <w:rsid w:val="00265B29"/>
    <w:pPr>
      <w:spacing w:after="100" w:line="276" w:lineRule="auto"/>
      <w:ind w:left="440"/>
    </w:pPr>
    <w:rPr>
      <w:rFonts w:ascii="Calibri" w:hAnsi="Calibri"/>
      <w:sz w:val="22"/>
      <w:szCs w:val="22"/>
    </w:rPr>
  </w:style>
  <w:style w:type="paragraph" w:styleId="41">
    <w:name w:val="toc 4"/>
    <w:basedOn w:val="a0"/>
    <w:next w:val="a0"/>
    <w:autoRedefine/>
    <w:rsid w:val="00265B29"/>
    <w:pPr>
      <w:spacing w:after="100" w:line="276" w:lineRule="auto"/>
      <w:ind w:left="660"/>
    </w:pPr>
    <w:rPr>
      <w:rFonts w:ascii="Calibri" w:hAnsi="Calibri"/>
      <w:sz w:val="22"/>
      <w:szCs w:val="22"/>
    </w:rPr>
  </w:style>
  <w:style w:type="paragraph" w:styleId="51">
    <w:name w:val="toc 5"/>
    <w:basedOn w:val="a0"/>
    <w:next w:val="a0"/>
    <w:autoRedefine/>
    <w:rsid w:val="00265B29"/>
    <w:pPr>
      <w:spacing w:after="100" w:line="276" w:lineRule="auto"/>
      <w:ind w:left="880"/>
    </w:pPr>
    <w:rPr>
      <w:rFonts w:ascii="Calibri" w:hAnsi="Calibri"/>
      <w:sz w:val="22"/>
      <w:szCs w:val="22"/>
    </w:rPr>
  </w:style>
  <w:style w:type="paragraph" w:styleId="61">
    <w:name w:val="toc 6"/>
    <w:basedOn w:val="a0"/>
    <w:next w:val="a0"/>
    <w:autoRedefine/>
    <w:rsid w:val="00265B29"/>
    <w:pPr>
      <w:spacing w:after="100" w:line="276" w:lineRule="auto"/>
      <w:ind w:left="1100"/>
    </w:pPr>
    <w:rPr>
      <w:rFonts w:ascii="Calibri" w:hAnsi="Calibri"/>
      <w:sz w:val="22"/>
      <w:szCs w:val="22"/>
    </w:rPr>
  </w:style>
  <w:style w:type="paragraph" w:styleId="71">
    <w:name w:val="toc 7"/>
    <w:basedOn w:val="a0"/>
    <w:next w:val="a0"/>
    <w:autoRedefine/>
    <w:rsid w:val="00265B29"/>
    <w:pPr>
      <w:spacing w:after="100" w:line="276" w:lineRule="auto"/>
      <w:ind w:left="1320"/>
    </w:pPr>
    <w:rPr>
      <w:rFonts w:ascii="Calibri" w:hAnsi="Calibri"/>
      <w:sz w:val="22"/>
      <w:szCs w:val="22"/>
    </w:rPr>
  </w:style>
  <w:style w:type="paragraph" w:styleId="81">
    <w:name w:val="toc 8"/>
    <w:basedOn w:val="a0"/>
    <w:next w:val="a0"/>
    <w:autoRedefine/>
    <w:rsid w:val="00265B29"/>
    <w:pPr>
      <w:spacing w:after="100" w:line="276" w:lineRule="auto"/>
      <w:ind w:left="1540"/>
    </w:pPr>
    <w:rPr>
      <w:rFonts w:ascii="Calibri" w:hAnsi="Calibri"/>
      <w:sz w:val="22"/>
      <w:szCs w:val="22"/>
    </w:rPr>
  </w:style>
  <w:style w:type="paragraph" w:styleId="91">
    <w:name w:val="toc 9"/>
    <w:basedOn w:val="a0"/>
    <w:next w:val="a0"/>
    <w:autoRedefine/>
    <w:rsid w:val="00265B29"/>
    <w:pPr>
      <w:spacing w:after="100" w:line="276" w:lineRule="auto"/>
      <w:ind w:left="1760"/>
    </w:pPr>
    <w:rPr>
      <w:rFonts w:ascii="Calibri" w:hAnsi="Calibri"/>
      <w:sz w:val="22"/>
      <w:szCs w:val="22"/>
    </w:rPr>
  </w:style>
  <w:style w:type="paragraph" w:customStyle="1" w:styleId="font7">
    <w:name w:val="font7"/>
    <w:basedOn w:val="a0"/>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0"/>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0"/>
    <w:rsid w:val="00265B29"/>
    <w:pPr>
      <w:spacing w:before="100" w:beforeAutospacing="1" w:after="100" w:afterAutospacing="1"/>
    </w:pPr>
    <w:rPr>
      <w:color w:val="FF0000"/>
    </w:rPr>
  </w:style>
  <w:style w:type="paragraph" w:customStyle="1" w:styleId="xl104">
    <w:name w:val="xl104"/>
    <w:basedOn w:val="a0"/>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0"/>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0"/>
    <w:rsid w:val="0002635F"/>
    <w:pPr>
      <w:spacing w:after="160" w:line="240" w:lineRule="exact"/>
    </w:pPr>
    <w:rPr>
      <w:rFonts w:ascii="Arial" w:hAnsi="Arial" w:cs="Arial"/>
      <w:sz w:val="20"/>
      <w:szCs w:val="20"/>
      <w:lang w:val="en-US" w:eastAsia="en-US"/>
    </w:rPr>
  </w:style>
  <w:style w:type="paragraph" w:customStyle="1" w:styleId="Style4">
    <w:name w:val="Style4"/>
    <w:basedOn w:val="a0"/>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c">
    <w:name w:val="Знак Знак Знак Знак2"/>
    <w:basedOn w:val="a0"/>
    <w:rsid w:val="0002635F"/>
    <w:rPr>
      <w:rFonts w:ascii="Verdana" w:hAnsi="Verdana" w:cs="Verdana"/>
      <w:sz w:val="20"/>
      <w:szCs w:val="20"/>
      <w:lang w:val="en-US" w:eastAsia="en-US"/>
    </w:rPr>
  </w:style>
  <w:style w:type="paragraph" w:customStyle="1" w:styleId="111">
    <w:name w:val="Знак11"/>
    <w:basedOn w:val="a0"/>
    <w:rsid w:val="0002635F"/>
    <w:rPr>
      <w:rFonts w:ascii="Verdana" w:hAnsi="Verdana" w:cs="Verdana"/>
      <w:sz w:val="20"/>
      <w:szCs w:val="20"/>
      <w:lang w:val="en-US" w:eastAsia="en-US"/>
    </w:rPr>
  </w:style>
  <w:style w:type="paragraph" w:styleId="aff9">
    <w:name w:val="Signature"/>
    <w:basedOn w:val="a0"/>
    <w:link w:val="affa"/>
    <w:rsid w:val="0002635F"/>
    <w:pPr>
      <w:tabs>
        <w:tab w:val="left" w:pos="6804"/>
      </w:tabs>
      <w:spacing w:before="240"/>
      <w:ind w:left="567"/>
    </w:pPr>
    <w:rPr>
      <w:b/>
      <w:noProof/>
      <w:szCs w:val="20"/>
    </w:rPr>
  </w:style>
  <w:style w:type="character" w:customStyle="1" w:styleId="affa">
    <w:name w:val="Подпись Знак"/>
    <w:link w:val="aff9"/>
    <w:locked/>
    <w:rsid w:val="0002635F"/>
    <w:rPr>
      <w:b/>
      <w:noProof/>
      <w:sz w:val="24"/>
      <w:lang w:val="ru-RU" w:eastAsia="ru-RU"/>
    </w:rPr>
  </w:style>
  <w:style w:type="paragraph" w:customStyle="1" w:styleId="19">
    <w:name w:val="Знак1 Знак Знак Знак"/>
    <w:basedOn w:val="a0"/>
    <w:rsid w:val="0002635F"/>
    <w:rPr>
      <w:rFonts w:ascii="Verdana" w:hAnsi="Verdana" w:cs="Verdana"/>
      <w:sz w:val="20"/>
      <w:szCs w:val="20"/>
      <w:lang w:val="en-US" w:eastAsia="en-US"/>
    </w:rPr>
  </w:style>
  <w:style w:type="paragraph" w:customStyle="1" w:styleId="112">
    <w:name w:val="Знак1 Знак Знак Знак1"/>
    <w:basedOn w:val="a0"/>
    <w:rsid w:val="0002635F"/>
    <w:rPr>
      <w:rFonts w:ascii="Verdana" w:hAnsi="Verdana" w:cs="Verdana"/>
      <w:sz w:val="20"/>
      <w:szCs w:val="20"/>
      <w:lang w:val="en-US" w:eastAsia="en-US"/>
    </w:rPr>
  </w:style>
  <w:style w:type="paragraph" w:customStyle="1" w:styleId="121">
    <w:name w:val="Знак1 Знак Знак Знак2"/>
    <w:basedOn w:val="a0"/>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0"/>
    <w:rsid w:val="0002635F"/>
    <w:rPr>
      <w:rFonts w:ascii="Verdana" w:hAnsi="Verdana" w:cs="Verdana"/>
      <w:sz w:val="20"/>
      <w:szCs w:val="20"/>
      <w:lang w:val="en-US" w:eastAsia="en-US"/>
    </w:rPr>
  </w:style>
  <w:style w:type="character" w:customStyle="1" w:styleId="keyword">
    <w:name w:val="keyword"/>
    <w:rsid w:val="0002635F"/>
    <w:rPr>
      <w:rFonts w:cs="Times New Roman"/>
    </w:rPr>
  </w:style>
  <w:style w:type="paragraph" w:customStyle="1" w:styleId="140">
    <w:name w:val="Знак1 Знак Знак Знак4"/>
    <w:basedOn w:val="a0"/>
    <w:rsid w:val="0002635F"/>
    <w:rPr>
      <w:rFonts w:ascii="Verdana" w:hAnsi="Verdana" w:cs="Verdana"/>
      <w:sz w:val="20"/>
      <w:szCs w:val="20"/>
      <w:lang w:val="en-US" w:eastAsia="en-US"/>
    </w:rPr>
  </w:style>
  <w:style w:type="paragraph" w:customStyle="1" w:styleId="heading">
    <w:name w:val="heading"/>
    <w:basedOn w:val="a0"/>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0"/>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0"/>
    <w:rsid w:val="0002635F"/>
    <w:pPr>
      <w:widowControl w:val="0"/>
      <w:autoSpaceDE w:val="0"/>
      <w:autoSpaceDN w:val="0"/>
      <w:adjustRightInd w:val="0"/>
      <w:spacing w:line="275" w:lineRule="exact"/>
      <w:ind w:firstLine="451"/>
      <w:jc w:val="both"/>
    </w:pPr>
  </w:style>
  <w:style w:type="paragraph" w:customStyle="1" w:styleId="Style9">
    <w:name w:val="Style9"/>
    <w:basedOn w:val="a0"/>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0"/>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3">
    <w:name w:val="Заголовок 1 Знак1"/>
    <w:uiPriority w:val="99"/>
    <w:locked/>
    <w:rsid w:val="00761696"/>
    <w:rPr>
      <w:rFonts w:ascii="Arial" w:hAnsi="Arial"/>
      <w:b/>
      <w:color w:val="26282F"/>
      <w:sz w:val="24"/>
      <w:lang w:val="ru-RU" w:eastAsia="ru-RU"/>
    </w:rPr>
  </w:style>
  <w:style w:type="paragraph" w:customStyle="1" w:styleId="1a">
    <w:name w:val="Основной1"/>
    <w:basedOn w:val="a0"/>
    <w:uiPriority w:val="99"/>
    <w:rsid w:val="00761696"/>
    <w:pPr>
      <w:tabs>
        <w:tab w:val="left" w:pos="720"/>
      </w:tabs>
      <w:spacing w:line="360" w:lineRule="auto"/>
      <w:jc w:val="both"/>
    </w:pPr>
    <w:rPr>
      <w:sz w:val="28"/>
      <w:szCs w:val="20"/>
    </w:rPr>
  </w:style>
  <w:style w:type="paragraph" w:customStyle="1" w:styleId="Report">
    <w:name w:val="Report"/>
    <w:basedOn w:val="a0"/>
    <w:uiPriority w:val="99"/>
    <w:rsid w:val="00761696"/>
    <w:pPr>
      <w:spacing w:line="360" w:lineRule="auto"/>
      <w:ind w:firstLine="567"/>
      <w:jc w:val="both"/>
    </w:pPr>
  </w:style>
  <w:style w:type="paragraph" w:customStyle="1" w:styleId="mystyle">
    <w:name w:val="mystyle"/>
    <w:basedOn w:val="a0"/>
    <w:uiPriority w:val="99"/>
    <w:rsid w:val="00761696"/>
    <w:rPr>
      <w:szCs w:val="20"/>
      <w:lang w:val="en-US"/>
    </w:rPr>
  </w:style>
  <w:style w:type="paragraph" w:customStyle="1" w:styleId="ReportTab">
    <w:name w:val="Report_Tab"/>
    <w:basedOn w:val="a0"/>
    <w:uiPriority w:val="99"/>
    <w:rsid w:val="00761696"/>
    <w:rPr>
      <w:szCs w:val="20"/>
    </w:rPr>
  </w:style>
  <w:style w:type="paragraph" w:customStyle="1" w:styleId="Style11">
    <w:name w:val="Style11"/>
    <w:basedOn w:val="a0"/>
    <w:uiPriority w:val="99"/>
    <w:rsid w:val="00761696"/>
    <w:pPr>
      <w:widowControl w:val="0"/>
      <w:autoSpaceDE w:val="0"/>
      <w:autoSpaceDN w:val="0"/>
      <w:adjustRightInd w:val="0"/>
      <w:spacing w:line="274" w:lineRule="exact"/>
      <w:jc w:val="center"/>
    </w:pPr>
  </w:style>
  <w:style w:type="character" w:customStyle="1" w:styleId="FontStyle26">
    <w:name w:val="Font Style26"/>
    <w:uiPriority w:val="99"/>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0"/>
    <w:rsid w:val="00761696"/>
    <w:pPr>
      <w:widowControl w:val="0"/>
      <w:autoSpaceDE w:val="0"/>
      <w:autoSpaceDN w:val="0"/>
      <w:adjustRightInd w:val="0"/>
      <w:spacing w:line="276" w:lineRule="exact"/>
    </w:pPr>
  </w:style>
  <w:style w:type="paragraph" w:customStyle="1" w:styleId="Style5">
    <w:name w:val="Style5"/>
    <w:basedOn w:val="a0"/>
    <w:rsid w:val="00761696"/>
    <w:pPr>
      <w:widowControl w:val="0"/>
      <w:autoSpaceDE w:val="0"/>
      <w:autoSpaceDN w:val="0"/>
      <w:adjustRightInd w:val="0"/>
      <w:spacing w:line="274" w:lineRule="exact"/>
      <w:ind w:hanging="127"/>
    </w:pPr>
  </w:style>
  <w:style w:type="paragraph" w:customStyle="1" w:styleId="Style6">
    <w:name w:val="Style6"/>
    <w:basedOn w:val="a0"/>
    <w:rsid w:val="00761696"/>
    <w:pPr>
      <w:widowControl w:val="0"/>
      <w:autoSpaceDE w:val="0"/>
      <w:autoSpaceDN w:val="0"/>
      <w:adjustRightInd w:val="0"/>
      <w:spacing w:line="276" w:lineRule="exact"/>
      <w:jc w:val="both"/>
    </w:pPr>
  </w:style>
  <w:style w:type="paragraph" w:customStyle="1" w:styleId="Style2">
    <w:name w:val="Style2"/>
    <w:basedOn w:val="a0"/>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b">
    <w:name w:val="реквизитПодпись"/>
    <w:basedOn w:val="a0"/>
    <w:rsid w:val="005C4BB9"/>
    <w:pPr>
      <w:tabs>
        <w:tab w:val="left" w:pos="6804"/>
      </w:tabs>
      <w:suppressAutoHyphens/>
      <w:spacing w:before="360"/>
    </w:pPr>
    <w:rPr>
      <w:szCs w:val="20"/>
      <w:lang w:eastAsia="ar-SA"/>
    </w:rPr>
  </w:style>
  <w:style w:type="character" w:customStyle="1" w:styleId="affc">
    <w:name w:val="Текст примечания Знак"/>
    <w:link w:val="affd"/>
    <w:uiPriority w:val="99"/>
    <w:rsid w:val="005C4BB9"/>
    <w:rPr>
      <w:rFonts w:ascii="Courier New" w:hAnsi="Courier New" w:cs="Courier New"/>
      <w:lang w:eastAsia="ar-SA"/>
    </w:rPr>
  </w:style>
  <w:style w:type="paragraph" w:styleId="affd">
    <w:name w:val="annotation text"/>
    <w:basedOn w:val="a0"/>
    <w:link w:val="affc"/>
    <w:uiPriority w:val="99"/>
    <w:rsid w:val="00980040"/>
    <w:rPr>
      <w:rFonts w:ascii="Courier New" w:hAnsi="Courier New"/>
      <w:sz w:val="20"/>
      <w:szCs w:val="20"/>
      <w:lang w:val="x-none" w:eastAsia="ar-SA"/>
    </w:rPr>
  </w:style>
  <w:style w:type="paragraph" w:customStyle="1" w:styleId="212">
    <w:name w:val="Основной текст 21"/>
    <w:basedOn w:val="a0"/>
    <w:rsid w:val="005C4BB9"/>
    <w:pPr>
      <w:spacing w:line="300" w:lineRule="exact"/>
      <w:ind w:right="-193"/>
      <w:jc w:val="both"/>
    </w:pPr>
    <w:rPr>
      <w:sz w:val="26"/>
      <w:szCs w:val="20"/>
    </w:rPr>
  </w:style>
  <w:style w:type="character" w:customStyle="1" w:styleId="1b">
    <w:name w:val="Знак Знак1"/>
    <w:rsid w:val="002A3A81"/>
    <w:rPr>
      <w:rFonts w:ascii="Times New Roman" w:eastAsia="Times New Roman" w:hAnsi="Times New Roman"/>
      <w:sz w:val="24"/>
      <w:szCs w:val="24"/>
    </w:rPr>
  </w:style>
  <w:style w:type="paragraph" w:customStyle="1" w:styleId="1c">
    <w:name w:val="Знак Знак Знак1"/>
    <w:basedOn w:val="a0"/>
    <w:rsid w:val="00EF01A6"/>
    <w:pPr>
      <w:tabs>
        <w:tab w:val="num" w:pos="360"/>
      </w:tabs>
      <w:spacing w:after="160" w:line="240" w:lineRule="exact"/>
    </w:pPr>
    <w:rPr>
      <w:rFonts w:ascii="Verdana" w:hAnsi="Verdana" w:cs="Verdana"/>
      <w:sz w:val="20"/>
      <w:szCs w:val="20"/>
      <w:lang w:val="en-US" w:eastAsia="en-US"/>
    </w:rPr>
  </w:style>
  <w:style w:type="paragraph" w:customStyle="1" w:styleId="affe">
    <w:name w:val="Знак"/>
    <w:basedOn w:val="a0"/>
    <w:uiPriority w:val="99"/>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Char Char"/>
    <w:basedOn w:val="a0"/>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rsid w:val="00EF01A6"/>
    <w:rPr>
      <w:rFonts w:ascii="TimesNewRoman" w:hAnsi="TimesNewRoman" w:cs="Times New Roman"/>
      <w:color w:val="000000"/>
      <w:sz w:val="28"/>
      <w:szCs w:val="28"/>
    </w:rPr>
  </w:style>
  <w:style w:type="paragraph" w:styleId="afff">
    <w:name w:val="No Spacing"/>
    <w:uiPriority w:val="99"/>
    <w:qFormat/>
    <w:rsid w:val="000A5E1A"/>
    <w:rPr>
      <w:rFonts w:ascii="Calibri" w:hAnsi="Calibri"/>
      <w:sz w:val="22"/>
      <w:szCs w:val="22"/>
    </w:rPr>
  </w:style>
  <w:style w:type="paragraph" w:styleId="afff0">
    <w:name w:val="annotation subject"/>
    <w:basedOn w:val="affd"/>
    <w:next w:val="affd"/>
    <w:link w:val="afff1"/>
    <w:uiPriority w:val="99"/>
    <w:rsid w:val="00980040"/>
    <w:rPr>
      <w:rFonts w:cs="Courier New"/>
      <w:b/>
      <w:bCs/>
    </w:rPr>
  </w:style>
  <w:style w:type="character" w:customStyle="1" w:styleId="afff1">
    <w:name w:val="Тема примечания Знак"/>
    <w:link w:val="afff0"/>
    <w:uiPriority w:val="99"/>
    <w:locked/>
    <w:rsid w:val="00980040"/>
    <w:rPr>
      <w:rFonts w:ascii="Courier New" w:hAnsi="Courier New" w:cs="Courier New"/>
      <w:b/>
      <w:bCs/>
      <w:lang w:eastAsia="ar-SA" w:bidi="ar-SA"/>
    </w:rPr>
  </w:style>
  <w:style w:type="paragraph" w:customStyle="1" w:styleId="213">
    <w:name w:val="Цитата 21"/>
    <w:basedOn w:val="a0"/>
    <w:next w:val="a0"/>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link w:val="213"/>
    <w:locked/>
    <w:rsid w:val="00980040"/>
    <w:rPr>
      <w:rFonts w:ascii="Calibri" w:hAnsi="Calibri"/>
      <w:i/>
      <w:iCs/>
      <w:color w:val="404040"/>
      <w:sz w:val="22"/>
      <w:szCs w:val="22"/>
      <w:lang w:val="ru-RU" w:eastAsia="en-US" w:bidi="ar-SA"/>
    </w:rPr>
  </w:style>
  <w:style w:type="paragraph" w:customStyle="1" w:styleId="1d">
    <w:name w:val="Выделенная цитата1"/>
    <w:basedOn w:val="a0"/>
    <w:next w:val="a0"/>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link w:val="1d"/>
    <w:locked/>
    <w:rsid w:val="00980040"/>
    <w:rPr>
      <w:rFonts w:ascii="Calibri" w:hAnsi="Calibri"/>
      <w:i/>
      <w:iCs/>
      <w:color w:val="4F81BD"/>
      <w:sz w:val="22"/>
      <w:szCs w:val="22"/>
      <w:lang w:val="ru-RU" w:eastAsia="en-US" w:bidi="ar-SA"/>
    </w:rPr>
  </w:style>
  <w:style w:type="character" w:styleId="afff2">
    <w:name w:val="annotation reference"/>
    <w:uiPriority w:val="99"/>
    <w:rsid w:val="0084324F"/>
    <w:rPr>
      <w:sz w:val="16"/>
      <w:szCs w:val="16"/>
    </w:rPr>
  </w:style>
  <w:style w:type="character" w:customStyle="1" w:styleId="SubtitleChar">
    <w:name w:val="Subtitle Char"/>
    <w:locked/>
    <w:rsid w:val="0084324F"/>
    <w:rPr>
      <w:rFonts w:eastAsia="Times New Roman" w:cs="Times New Roman"/>
      <w:color w:val="5A5A5A"/>
      <w:spacing w:val="15"/>
    </w:rPr>
  </w:style>
  <w:style w:type="character" w:styleId="afff3">
    <w:name w:val="Emphasis"/>
    <w:qFormat/>
    <w:locked/>
    <w:rsid w:val="0084324F"/>
    <w:rPr>
      <w:i/>
    </w:rPr>
  </w:style>
  <w:style w:type="character" w:customStyle="1" w:styleId="1e">
    <w:name w:val="Слабое выделение1"/>
    <w:rsid w:val="0084324F"/>
    <w:rPr>
      <w:i/>
      <w:color w:val="404040"/>
    </w:rPr>
  </w:style>
  <w:style w:type="character" w:customStyle="1" w:styleId="1f">
    <w:name w:val="Сильное выделение1"/>
    <w:rsid w:val="0084324F"/>
    <w:rPr>
      <w:i/>
      <w:color w:val="4F81BD"/>
    </w:rPr>
  </w:style>
  <w:style w:type="character" w:customStyle="1" w:styleId="1f0">
    <w:name w:val="Слабая ссылка1"/>
    <w:rsid w:val="0084324F"/>
    <w:rPr>
      <w:smallCaps/>
      <w:color w:val="5A5A5A"/>
    </w:rPr>
  </w:style>
  <w:style w:type="character" w:customStyle="1" w:styleId="1f1">
    <w:name w:val="Сильная ссылка1"/>
    <w:rsid w:val="0084324F"/>
    <w:rPr>
      <w:b/>
      <w:smallCaps/>
      <w:color w:val="4F81BD"/>
      <w:spacing w:val="5"/>
    </w:rPr>
  </w:style>
  <w:style w:type="character" w:customStyle="1" w:styleId="1f2">
    <w:name w:val="Название книги1"/>
    <w:rsid w:val="0084324F"/>
    <w:rPr>
      <w:b/>
      <w:i/>
      <w:spacing w:val="5"/>
    </w:rPr>
  </w:style>
  <w:style w:type="paragraph" w:customStyle="1" w:styleId="xl105">
    <w:name w:val="xl105"/>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0"/>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0"/>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0"/>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0"/>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0"/>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0"/>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0"/>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0"/>
    <w:uiPriority w:val="99"/>
    <w:qFormat/>
    <w:rsid w:val="003D2C72"/>
    <w:pPr>
      <w:ind w:left="720"/>
      <w:contextualSpacing/>
    </w:pPr>
  </w:style>
  <w:style w:type="numbering" w:customStyle="1" w:styleId="1f3">
    <w:name w:val="Нет списка1"/>
    <w:next w:val="a3"/>
    <w:uiPriority w:val="99"/>
    <w:semiHidden/>
    <w:unhideWhenUsed/>
    <w:rsid w:val="003D2C72"/>
  </w:style>
  <w:style w:type="table" w:customStyle="1" w:styleId="1f4">
    <w:name w:val="Сетка таблицы1"/>
    <w:basedOn w:val="a2"/>
    <w:next w:val="a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5">
    <w:name w:val="Без границы"/>
    <w:basedOn w:val="a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line number"/>
    <w:uiPriority w:val="99"/>
    <w:unhideWhenUsed/>
    <w:rsid w:val="003D2C72"/>
  </w:style>
  <w:style w:type="character" w:customStyle="1" w:styleId="af0">
    <w:name w:val="Основной текст с отступом Знак"/>
    <w:link w:val="af"/>
    <w:uiPriority w:val="99"/>
    <w:rsid w:val="003D2C72"/>
    <w:rPr>
      <w:sz w:val="24"/>
      <w:szCs w:val="24"/>
    </w:rPr>
  </w:style>
  <w:style w:type="character" w:customStyle="1" w:styleId="afff7">
    <w:name w:val="Основной текст_"/>
    <w:link w:val="1f5"/>
    <w:locked/>
    <w:rsid w:val="003D2C72"/>
    <w:rPr>
      <w:sz w:val="23"/>
      <w:szCs w:val="23"/>
      <w:shd w:val="clear" w:color="auto" w:fill="FFFFFF"/>
    </w:rPr>
  </w:style>
  <w:style w:type="paragraph" w:customStyle="1" w:styleId="1f5">
    <w:name w:val="Основной текст1"/>
    <w:basedOn w:val="a0"/>
    <w:link w:val="afff7"/>
    <w:rsid w:val="003D2C72"/>
    <w:pPr>
      <w:shd w:val="clear" w:color="auto" w:fill="FFFFFF"/>
      <w:spacing w:before="480" w:after="360" w:line="240" w:lineRule="atLeast"/>
    </w:pPr>
    <w:rPr>
      <w:sz w:val="23"/>
      <w:szCs w:val="23"/>
      <w:lang w:val="x-none" w:eastAsia="x-none"/>
    </w:rPr>
  </w:style>
  <w:style w:type="numbering" w:customStyle="1" w:styleId="114">
    <w:name w:val="Нет списка11"/>
    <w:next w:val="a3"/>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8">
    <w:name w:val="единица измерения Знак"/>
    <w:link w:val="afff9"/>
    <w:locked/>
    <w:rsid w:val="00F82920"/>
    <w:rPr>
      <w:rFonts w:ascii="Arial" w:hAnsi="Arial" w:cs="Arial"/>
      <w:i/>
      <w:sz w:val="22"/>
    </w:rPr>
  </w:style>
  <w:style w:type="paragraph" w:customStyle="1" w:styleId="afff9">
    <w:name w:val="единица измерения"/>
    <w:basedOn w:val="a0"/>
    <w:link w:val="afff8"/>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0"/>
    <w:rsid w:val="00F82920"/>
    <w:pPr>
      <w:spacing w:before="100" w:beforeAutospacing="1" w:after="100" w:afterAutospacing="1"/>
    </w:pPr>
  </w:style>
  <w:style w:type="paragraph" w:customStyle="1" w:styleId="1f6">
    <w:name w:val="Знак Знак Знак1 Знак"/>
    <w:basedOn w:val="a0"/>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paragraph" w:customStyle="1" w:styleId="afffa">
    <w:name w:val="Знак Знак Знак Знак"/>
    <w:basedOn w:val="a0"/>
    <w:rsid w:val="00E2124A"/>
    <w:rPr>
      <w:rFonts w:ascii="Verdana" w:hAnsi="Verdana" w:cs="Verdana"/>
      <w:sz w:val="20"/>
      <w:szCs w:val="20"/>
      <w:lang w:val="en-US" w:eastAsia="en-US"/>
    </w:rPr>
  </w:style>
  <w:style w:type="character" w:customStyle="1" w:styleId="WW8Num1z1">
    <w:name w:val="WW8Num1z1"/>
    <w:rsid w:val="00E2124A"/>
    <w:rPr>
      <w:rFonts w:ascii="Courier New" w:hAnsi="Courier New" w:cs="Courier New"/>
    </w:rPr>
  </w:style>
  <w:style w:type="paragraph" w:customStyle="1" w:styleId="afffb">
    <w:name w:val="На номер"/>
    <w:basedOn w:val="a0"/>
    <w:rsid w:val="001666CF"/>
    <w:pPr>
      <w:overflowPunct w:val="0"/>
      <w:autoSpaceDE w:val="0"/>
      <w:autoSpaceDN w:val="0"/>
      <w:adjustRightInd w:val="0"/>
      <w:textAlignment w:val="baseline"/>
    </w:pPr>
    <w:rPr>
      <w:lang w:val="en-US"/>
    </w:rPr>
  </w:style>
  <w:style w:type="paragraph" w:customStyle="1" w:styleId="afffc">
    <w:name w:val="адрес"/>
    <w:basedOn w:val="a0"/>
    <w:rsid w:val="001666CF"/>
    <w:pPr>
      <w:overflowPunct w:val="0"/>
      <w:autoSpaceDE w:val="0"/>
      <w:autoSpaceDN w:val="0"/>
      <w:adjustRightInd w:val="0"/>
      <w:jc w:val="center"/>
      <w:textAlignment w:val="baseline"/>
    </w:pPr>
    <w:rPr>
      <w:sz w:val="28"/>
      <w:szCs w:val="28"/>
    </w:rPr>
  </w:style>
  <w:style w:type="paragraph" w:customStyle="1" w:styleId="afffd">
    <w:name w:val="уважаемый"/>
    <w:basedOn w:val="a0"/>
    <w:rsid w:val="001666CF"/>
    <w:pPr>
      <w:overflowPunct w:val="0"/>
      <w:autoSpaceDE w:val="0"/>
      <w:autoSpaceDN w:val="0"/>
      <w:adjustRightInd w:val="0"/>
      <w:ind w:left="284" w:right="-284"/>
      <w:jc w:val="center"/>
      <w:textAlignment w:val="baseline"/>
    </w:pPr>
    <w:rPr>
      <w:sz w:val="28"/>
      <w:szCs w:val="28"/>
    </w:rPr>
  </w:style>
  <w:style w:type="paragraph" w:customStyle="1" w:styleId="afffe">
    <w:name w:val="исполнитель"/>
    <w:basedOn w:val="a0"/>
    <w:rsid w:val="001666CF"/>
    <w:pPr>
      <w:overflowPunct w:val="0"/>
      <w:autoSpaceDE w:val="0"/>
      <w:autoSpaceDN w:val="0"/>
      <w:adjustRightInd w:val="0"/>
      <w:spacing w:line="360" w:lineRule="auto"/>
      <w:ind w:firstLine="709"/>
      <w:jc w:val="both"/>
      <w:textAlignment w:val="baseline"/>
    </w:pPr>
  </w:style>
  <w:style w:type="paragraph" w:customStyle="1" w:styleId="affff">
    <w:name w:val="подпись"/>
    <w:basedOn w:val="a0"/>
    <w:rsid w:val="001666CF"/>
    <w:pPr>
      <w:overflowPunct w:val="0"/>
      <w:autoSpaceDE w:val="0"/>
      <w:autoSpaceDN w:val="0"/>
      <w:adjustRightInd w:val="0"/>
      <w:jc w:val="right"/>
      <w:textAlignment w:val="baseline"/>
    </w:pPr>
    <w:rPr>
      <w:sz w:val="28"/>
      <w:szCs w:val="28"/>
    </w:rPr>
  </w:style>
  <w:style w:type="paragraph" w:customStyle="1" w:styleId="1f7">
    <w:name w:val="Должность1"/>
    <w:basedOn w:val="a0"/>
    <w:rsid w:val="001666CF"/>
    <w:pPr>
      <w:overflowPunct w:val="0"/>
      <w:autoSpaceDE w:val="0"/>
      <w:autoSpaceDN w:val="0"/>
      <w:adjustRightInd w:val="0"/>
      <w:textAlignment w:val="baseline"/>
    </w:pPr>
    <w:rPr>
      <w:sz w:val="28"/>
      <w:szCs w:val="28"/>
    </w:rPr>
  </w:style>
  <w:style w:type="paragraph" w:customStyle="1" w:styleId="180">
    <w:name w:val="стиль18"/>
    <w:basedOn w:val="a0"/>
    <w:rsid w:val="001666CF"/>
    <w:pPr>
      <w:spacing w:before="100" w:beforeAutospacing="1" w:after="100" w:afterAutospacing="1"/>
    </w:pPr>
    <w:rPr>
      <w:rFonts w:ascii="Tahoma" w:hAnsi="Tahoma" w:cs="Tahoma"/>
      <w:sz w:val="14"/>
      <w:szCs w:val="14"/>
    </w:rPr>
  </w:style>
  <w:style w:type="character" w:customStyle="1" w:styleId="WW8Num1z0">
    <w:name w:val="WW8Num1z0"/>
    <w:rsid w:val="001666CF"/>
  </w:style>
  <w:style w:type="paragraph" w:customStyle="1" w:styleId="1f8">
    <w:name w:val="Знак Знак Знак1 Знак"/>
    <w:basedOn w:val="a0"/>
    <w:autoRedefine/>
    <w:rsid w:val="001666CF"/>
    <w:pPr>
      <w:spacing w:after="160" w:line="240" w:lineRule="exact"/>
    </w:pPr>
    <w:rPr>
      <w:rFonts w:eastAsia="SimSun"/>
      <w:b/>
      <w:sz w:val="28"/>
      <w:lang w:val="en-US" w:eastAsia="en-US"/>
    </w:rPr>
  </w:style>
  <w:style w:type="paragraph" w:customStyle="1" w:styleId="2d">
    <w:name w:val="Абзац списка2"/>
    <w:basedOn w:val="a0"/>
    <w:rsid w:val="001666CF"/>
    <w:pPr>
      <w:suppressAutoHyphens/>
      <w:ind w:left="720"/>
      <w:contextualSpacing/>
    </w:pPr>
    <w:rPr>
      <w:sz w:val="20"/>
      <w:szCs w:val="20"/>
      <w:lang w:eastAsia="ar-SA"/>
    </w:rPr>
  </w:style>
  <w:style w:type="paragraph" w:customStyle="1" w:styleId="1f9">
    <w:name w:val="Без интервала1"/>
    <w:rsid w:val="001666CF"/>
    <w:rPr>
      <w:sz w:val="24"/>
      <w:szCs w:val="24"/>
    </w:rPr>
  </w:style>
  <w:style w:type="paragraph" w:customStyle="1" w:styleId="36">
    <w:name w:val="Абзац списка3"/>
    <w:basedOn w:val="a0"/>
    <w:rsid w:val="001666CF"/>
    <w:pPr>
      <w:suppressAutoHyphens/>
      <w:ind w:left="720"/>
      <w:contextualSpacing/>
    </w:pPr>
    <w:rPr>
      <w:sz w:val="20"/>
      <w:szCs w:val="20"/>
      <w:lang w:eastAsia="ar-SA"/>
    </w:rPr>
  </w:style>
  <w:style w:type="paragraph" w:customStyle="1" w:styleId="2e">
    <w:name w:val="Без интервала2"/>
    <w:rsid w:val="001666CF"/>
    <w:rPr>
      <w:sz w:val="24"/>
      <w:szCs w:val="24"/>
    </w:rPr>
  </w:style>
  <w:style w:type="paragraph" w:styleId="affff0">
    <w:name w:val="Plain Text"/>
    <w:basedOn w:val="a0"/>
    <w:link w:val="affff1"/>
    <w:rsid w:val="00781D43"/>
    <w:rPr>
      <w:rFonts w:ascii="Calibri" w:hAnsi="Calibri"/>
      <w:sz w:val="22"/>
      <w:szCs w:val="21"/>
      <w:lang w:eastAsia="en-US"/>
    </w:rPr>
  </w:style>
  <w:style w:type="character" w:customStyle="1" w:styleId="affff1">
    <w:name w:val="Текст Знак"/>
    <w:link w:val="affff0"/>
    <w:rsid w:val="00781D43"/>
    <w:rPr>
      <w:rFonts w:ascii="Calibri" w:hAnsi="Calibri"/>
      <w:sz w:val="22"/>
      <w:szCs w:val="21"/>
      <w:lang w:eastAsia="en-US"/>
    </w:rPr>
  </w:style>
  <w:style w:type="character" w:customStyle="1" w:styleId="af9">
    <w:name w:val="Текст сноски Знак"/>
    <w:basedOn w:val="a1"/>
    <w:link w:val="af8"/>
    <w:rsid w:val="006F04D1"/>
  </w:style>
  <w:style w:type="numbering" w:customStyle="1" w:styleId="2f">
    <w:name w:val="Нет списка2"/>
    <w:next w:val="a3"/>
    <w:uiPriority w:val="99"/>
    <w:semiHidden/>
    <w:unhideWhenUsed/>
    <w:rsid w:val="006F04D1"/>
  </w:style>
  <w:style w:type="paragraph" w:customStyle="1" w:styleId="Standard">
    <w:name w:val="Standard"/>
    <w:rsid w:val="0070035C"/>
    <w:pPr>
      <w:widowControl w:val="0"/>
      <w:suppressAutoHyphens/>
      <w:autoSpaceDN w:val="0"/>
    </w:pPr>
    <w:rPr>
      <w:rFonts w:ascii="Arial" w:eastAsia="Lucida Sans Unicode" w:hAnsi="Arial" w:cs="Mangal"/>
      <w:kern w:val="3"/>
      <w:sz w:val="21"/>
      <w:szCs w:val="24"/>
      <w:lang w:eastAsia="zh-CN" w:bidi="hi-IN"/>
    </w:rPr>
  </w:style>
  <w:style w:type="character" w:customStyle="1" w:styleId="1fa">
    <w:name w:val="Текст выноски Знак1"/>
    <w:uiPriority w:val="99"/>
    <w:semiHidden/>
    <w:rsid w:val="0070035C"/>
    <w:rPr>
      <w:rFonts w:ascii="Tahoma" w:hAnsi="Tahoma" w:cs="Tahoma"/>
      <w:sz w:val="16"/>
      <w:szCs w:val="16"/>
      <w:lang w:eastAsia="en-US"/>
    </w:rPr>
  </w:style>
  <w:style w:type="character" w:customStyle="1" w:styleId="1fb">
    <w:name w:val="Подпись Знак1"/>
    <w:semiHidden/>
    <w:rsid w:val="0070035C"/>
    <w:rPr>
      <w:rFonts w:ascii="Calibri" w:eastAsia="Calibri" w:hAnsi="Calibri"/>
      <w:sz w:val="22"/>
      <w:szCs w:val="22"/>
      <w:lang w:eastAsia="en-US"/>
    </w:rPr>
  </w:style>
  <w:style w:type="character" w:customStyle="1" w:styleId="214">
    <w:name w:val="Основной текст с отступом 2 Знак1"/>
    <w:uiPriority w:val="99"/>
    <w:semiHidden/>
    <w:rsid w:val="0070035C"/>
    <w:rPr>
      <w:rFonts w:ascii="Calibri" w:eastAsia="Calibri" w:hAnsi="Calibri"/>
      <w:sz w:val="22"/>
      <w:szCs w:val="22"/>
      <w:lang w:eastAsia="en-US"/>
    </w:rPr>
  </w:style>
  <w:style w:type="character" w:customStyle="1" w:styleId="1fc">
    <w:name w:val="Схема документа Знак1"/>
    <w:uiPriority w:val="99"/>
    <w:semiHidden/>
    <w:rsid w:val="0070035C"/>
    <w:rPr>
      <w:rFonts w:ascii="Tahoma" w:eastAsia="Calibri" w:hAnsi="Tahoma" w:cs="Tahoma"/>
      <w:sz w:val="16"/>
      <w:szCs w:val="16"/>
      <w:lang w:eastAsia="en-US"/>
    </w:rPr>
  </w:style>
  <w:style w:type="character" w:customStyle="1" w:styleId="1fd">
    <w:name w:val="Верхний колонтитул Знак1"/>
    <w:uiPriority w:val="99"/>
    <w:semiHidden/>
    <w:rsid w:val="0070035C"/>
    <w:rPr>
      <w:rFonts w:ascii="Calibri" w:eastAsia="Calibri" w:hAnsi="Calibri"/>
      <w:sz w:val="22"/>
      <w:szCs w:val="22"/>
      <w:lang w:eastAsia="en-US"/>
    </w:rPr>
  </w:style>
  <w:style w:type="character" w:customStyle="1" w:styleId="1fe">
    <w:name w:val="Нижний колонтитул Знак1"/>
    <w:uiPriority w:val="99"/>
    <w:semiHidden/>
    <w:rsid w:val="0070035C"/>
    <w:rPr>
      <w:rFonts w:ascii="Calibri" w:eastAsia="Calibri" w:hAnsi="Calibri"/>
      <w:sz w:val="22"/>
      <w:szCs w:val="22"/>
      <w:lang w:eastAsia="en-US"/>
    </w:rPr>
  </w:style>
  <w:style w:type="paragraph" w:customStyle="1" w:styleId="formattexttopleveltextcentertext">
    <w:name w:val="formattext topleveltext centertext"/>
    <w:basedOn w:val="a0"/>
    <w:rsid w:val="00F10FC0"/>
    <w:pPr>
      <w:spacing w:before="100" w:beforeAutospacing="1" w:after="100" w:afterAutospacing="1"/>
    </w:pPr>
  </w:style>
  <w:style w:type="paragraph" w:customStyle="1" w:styleId="formattext0">
    <w:name w:val="formattext"/>
    <w:basedOn w:val="a0"/>
    <w:rsid w:val="00F10FC0"/>
    <w:pPr>
      <w:spacing w:before="100" w:beforeAutospacing="1" w:after="100" w:afterAutospacing="1"/>
    </w:pPr>
  </w:style>
  <w:style w:type="character" w:customStyle="1" w:styleId="1ff">
    <w:name w:val="Название Знак1"/>
    <w:uiPriority w:val="10"/>
    <w:rsid w:val="0098204B"/>
    <w:rPr>
      <w:rFonts w:ascii="Cambria" w:eastAsia="Times New Roman" w:hAnsi="Cambria" w:cs="Times New Roman"/>
      <w:color w:val="17365D"/>
      <w:spacing w:val="5"/>
      <w:kern w:val="28"/>
      <w:sz w:val="52"/>
      <w:szCs w:val="52"/>
    </w:rPr>
  </w:style>
  <w:style w:type="character" w:customStyle="1" w:styleId="215">
    <w:name w:val="Основной текст 2 Знак1"/>
    <w:uiPriority w:val="99"/>
    <w:semiHidden/>
    <w:rsid w:val="0098204B"/>
    <w:rPr>
      <w:rFonts w:ascii="Times New Roman" w:hAnsi="Times New Roman"/>
      <w:sz w:val="24"/>
      <w:szCs w:val="24"/>
    </w:rPr>
  </w:style>
  <w:style w:type="character" w:customStyle="1" w:styleId="affff2">
    <w:name w:val="Без интервала Знак"/>
    <w:uiPriority w:val="99"/>
    <w:locked/>
    <w:rsid w:val="00366005"/>
    <w:rPr>
      <w:rFonts w:ascii="Calibri" w:hAnsi="Calibri"/>
      <w:sz w:val="22"/>
      <w:szCs w:val="22"/>
    </w:rPr>
  </w:style>
  <w:style w:type="paragraph" w:customStyle="1" w:styleId="1ff0">
    <w:name w:val="Знак1"/>
    <w:basedOn w:val="a0"/>
    <w:rsid w:val="00366005"/>
    <w:rPr>
      <w:rFonts w:ascii="Verdana" w:hAnsi="Verdana" w:cs="Verdana"/>
      <w:sz w:val="20"/>
      <w:szCs w:val="20"/>
      <w:lang w:val="en-US" w:eastAsia="en-US"/>
    </w:rPr>
  </w:style>
  <w:style w:type="paragraph" w:customStyle="1" w:styleId="1ff1">
    <w:name w:val="Знак1 Знак Знак Знак"/>
    <w:basedOn w:val="a0"/>
    <w:rsid w:val="00C615C7"/>
    <w:rPr>
      <w:rFonts w:ascii="Verdana" w:hAnsi="Verdana" w:cs="Verdana"/>
      <w:sz w:val="20"/>
      <w:szCs w:val="20"/>
      <w:lang w:val="en-US" w:eastAsia="en-US"/>
    </w:rPr>
  </w:style>
  <w:style w:type="paragraph" w:customStyle="1" w:styleId="headertexttopleveltextcentertext">
    <w:name w:val="headertext topleveltext centertext"/>
    <w:basedOn w:val="a0"/>
    <w:rsid w:val="00EF1C83"/>
    <w:pPr>
      <w:spacing w:before="100" w:beforeAutospacing="1" w:after="100" w:afterAutospacing="1"/>
    </w:pPr>
  </w:style>
  <w:style w:type="paragraph" w:customStyle="1" w:styleId="xl125">
    <w:name w:val="xl125"/>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0"/>
    <w:rsid w:val="00EF1C83"/>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b/>
      <w:bCs/>
    </w:rPr>
  </w:style>
  <w:style w:type="paragraph" w:customStyle="1" w:styleId="xl128">
    <w:name w:val="xl128"/>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0">
    <w:name w:val="xl130"/>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0"/>
    <w:rsid w:val="00EF1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0"/>
    <w:rsid w:val="00EF1C83"/>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0"/>
    <w:rsid w:val="00EF1C83"/>
    <w:pPr>
      <w:pBdr>
        <w:top w:val="single" w:sz="4" w:space="0" w:color="auto"/>
        <w:bottom w:val="single" w:sz="4" w:space="0" w:color="auto"/>
      </w:pBdr>
      <w:shd w:val="clear" w:color="000000" w:fill="FFFFFF"/>
      <w:spacing w:before="100" w:beforeAutospacing="1" w:after="100" w:afterAutospacing="1"/>
    </w:pPr>
  </w:style>
  <w:style w:type="paragraph" w:customStyle="1" w:styleId="xl137">
    <w:name w:val="xl137"/>
    <w:basedOn w:val="a0"/>
    <w:rsid w:val="00EF1C83"/>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0"/>
    <w:rsid w:val="00EF1C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39">
    <w:name w:val="xl139"/>
    <w:basedOn w:val="a0"/>
    <w:rsid w:val="00EF1C83"/>
    <w:pPr>
      <w:pBdr>
        <w:top w:val="single" w:sz="4" w:space="0" w:color="auto"/>
        <w:bottom w:val="single" w:sz="4" w:space="0" w:color="auto"/>
      </w:pBdr>
      <w:shd w:val="clear" w:color="000000" w:fill="FFFFFF"/>
      <w:spacing w:before="100" w:beforeAutospacing="1" w:after="100" w:afterAutospacing="1"/>
      <w:jc w:val="center"/>
      <w:textAlignment w:val="center"/>
    </w:pPr>
    <w:rPr>
      <w:i/>
      <w:iCs/>
    </w:rPr>
  </w:style>
  <w:style w:type="paragraph" w:customStyle="1" w:styleId="xl140">
    <w:name w:val="xl140"/>
    <w:basedOn w:val="a0"/>
    <w:rsid w:val="00EF1C83"/>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41">
    <w:name w:val="xl141"/>
    <w:basedOn w:val="a0"/>
    <w:rsid w:val="00EF1C8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2f0">
    <w:name w:val="Мой заголовок 2"/>
    <w:basedOn w:val="4"/>
    <w:uiPriority w:val="99"/>
    <w:rsid w:val="00AD38CD"/>
    <w:pPr>
      <w:keepNext w:val="0"/>
      <w:tabs>
        <w:tab w:val="clear" w:pos="0"/>
      </w:tabs>
      <w:suppressAutoHyphens w:val="0"/>
    </w:pPr>
    <w:rPr>
      <w:lang w:eastAsia="ru-RU"/>
    </w:rPr>
  </w:style>
  <w:style w:type="paragraph" w:customStyle="1" w:styleId="1ff2">
    <w:name w:val="Мой заголовок 1"/>
    <w:basedOn w:val="10"/>
    <w:uiPriority w:val="99"/>
    <w:rsid w:val="00AD38CD"/>
    <w:pPr>
      <w:keepNext w:val="0"/>
      <w:tabs>
        <w:tab w:val="clear" w:pos="284"/>
      </w:tabs>
      <w:suppressAutoHyphens w:val="0"/>
      <w:ind w:left="240" w:firstLine="0"/>
    </w:pPr>
    <w:rPr>
      <w:rFonts w:ascii="Times New Roman" w:hAnsi="Times New Roman" w:cs="Arial"/>
      <w:bCs/>
      <w:caps/>
      <w:kern w:val="32"/>
      <w:szCs w:val="32"/>
      <w:lang w:val="ru-RU" w:eastAsia="ru-RU"/>
    </w:rPr>
  </w:style>
  <w:style w:type="paragraph" w:customStyle="1" w:styleId="37">
    <w:name w:val="Мой заголовок 3"/>
    <w:basedOn w:val="4"/>
    <w:link w:val="38"/>
    <w:uiPriority w:val="99"/>
    <w:rsid w:val="00AD38CD"/>
    <w:pPr>
      <w:keepNext w:val="0"/>
      <w:tabs>
        <w:tab w:val="clear" w:pos="0"/>
      </w:tabs>
      <w:suppressAutoHyphens w:val="0"/>
      <w:ind w:left="33" w:firstLine="567"/>
    </w:pPr>
    <w:rPr>
      <w:i/>
      <w:sz w:val="24"/>
      <w:lang w:eastAsia="ru-RU"/>
    </w:rPr>
  </w:style>
  <w:style w:type="character" w:customStyle="1" w:styleId="38">
    <w:name w:val="Мой заголовок 3 Знак"/>
    <w:link w:val="37"/>
    <w:uiPriority w:val="99"/>
    <w:rsid w:val="00AD38CD"/>
    <w:rPr>
      <w:b/>
      <w:bCs/>
      <w:i/>
      <w:sz w:val="24"/>
      <w:szCs w:val="28"/>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0"/>
    <w:rsid w:val="001621B1"/>
    <w:rPr>
      <w:rFonts w:ascii="Verdana" w:hAnsi="Verdana" w:cs="Verdana"/>
      <w:sz w:val="20"/>
      <w:szCs w:val="20"/>
      <w:lang w:val="en-US" w:eastAsia="en-US"/>
    </w:rPr>
  </w:style>
  <w:style w:type="paragraph" w:customStyle="1" w:styleId="42">
    <w:name w:val="Абзац списка4"/>
    <w:basedOn w:val="a0"/>
    <w:rsid w:val="001621B1"/>
    <w:pPr>
      <w:spacing w:after="200" w:line="276" w:lineRule="auto"/>
      <w:ind w:left="720"/>
    </w:pPr>
    <w:rPr>
      <w:rFonts w:ascii="Calibri" w:eastAsia="Calibri" w:hAnsi="Calibri" w:cs="Calibri"/>
      <w:sz w:val="22"/>
      <w:szCs w:val="22"/>
    </w:rPr>
  </w:style>
  <w:style w:type="paragraph" w:customStyle="1" w:styleId="Style12">
    <w:name w:val="Style 1"/>
    <w:rsid w:val="001621B1"/>
    <w:pPr>
      <w:widowControl w:val="0"/>
      <w:autoSpaceDE w:val="0"/>
      <w:autoSpaceDN w:val="0"/>
      <w:adjustRightInd w:val="0"/>
    </w:pPr>
    <w:rPr>
      <w:lang w:val="en-US"/>
    </w:rPr>
  </w:style>
  <w:style w:type="character" w:customStyle="1" w:styleId="0pt">
    <w:name w:val="Основной текст + Полужирный;Интервал 0 pt"/>
    <w:rsid w:val="001621B1"/>
    <w:rPr>
      <w:rFonts w:ascii="Lucida Sans Unicode" w:eastAsia="Lucida Sans Unicode" w:hAnsi="Lucida Sans Unicode" w:cs="Lucida Sans Unicode"/>
      <w:b/>
      <w:bCs/>
      <w:i w:val="0"/>
      <w:iCs w:val="0"/>
      <w:smallCaps w:val="0"/>
      <w:strike w:val="0"/>
      <w:color w:val="000000"/>
      <w:spacing w:val="4"/>
      <w:w w:val="100"/>
      <w:position w:val="0"/>
      <w:sz w:val="18"/>
      <w:szCs w:val="18"/>
      <w:u w:val="none"/>
      <w:lang w:val="ru-RU"/>
    </w:rPr>
  </w:style>
  <w:style w:type="character" w:customStyle="1" w:styleId="6pt0pt">
    <w:name w:val="Основной текст + 6 pt;Интервал 0 pt"/>
    <w:rsid w:val="001621B1"/>
    <w:rPr>
      <w:rFonts w:ascii="Lucida Sans Unicode" w:eastAsia="Lucida Sans Unicode" w:hAnsi="Lucida Sans Unicode" w:cs="Lucida Sans Unicode"/>
      <w:b w:val="0"/>
      <w:bCs w:val="0"/>
      <w:i w:val="0"/>
      <w:iCs w:val="0"/>
      <w:smallCaps w:val="0"/>
      <w:strike w:val="0"/>
      <w:color w:val="000000"/>
      <w:spacing w:val="13"/>
      <w:w w:val="100"/>
      <w:position w:val="0"/>
      <w:sz w:val="12"/>
      <w:szCs w:val="12"/>
      <w:u w:val="none"/>
      <w:lang w:val="ru-RU"/>
    </w:rPr>
  </w:style>
  <w:style w:type="character" w:customStyle="1" w:styleId="6pt0pt0">
    <w:name w:val="Основной текст + 6 pt;Малые прописные;Интервал 0 pt"/>
    <w:rsid w:val="001621B1"/>
    <w:rPr>
      <w:rFonts w:ascii="Lucida Sans Unicode" w:eastAsia="Lucida Sans Unicode" w:hAnsi="Lucida Sans Unicode" w:cs="Lucida Sans Unicode"/>
      <w:b w:val="0"/>
      <w:bCs w:val="0"/>
      <w:i w:val="0"/>
      <w:iCs w:val="0"/>
      <w:smallCaps/>
      <w:strike w:val="0"/>
      <w:color w:val="000000"/>
      <w:spacing w:val="13"/>
      <w:w w:val="100"/>
      <w:position w:val="0"/>
      <w:sz w:val="12"/>
      <w:szCs w:val="12"/>
      <w:u w:val="none"/>
      <w:lang w:val="en-US"/>
    </w:rPr>
  </w:style>
  <w:style w:type="paragraph" w:customStyle="1" w:styleId="1ff3">
    <w:name w:val="Знак1"/>
    <w:basedOn w:val="a0"/>
    <w:rsid w:val="001621B1"/>
    <w:rPr>
      <w:rFonts w:ascii="Verdana" w:hAnsi="Verdana" w:cs="Verdana"/>
      <w:sz w:val="20"/>
      <w:szCs w:val="20"/>
      <w:lang w:val="en-US" w:eastAsia="en-US"/>
    </w:rPr>
  </w:style>
  <w:style w:type="character" w:customStyle="1" w:styleId="1ff4">
    <w:name w:val="Знак Знак1"/>
    <w:semiHidden/>
    <w:locked/>
    <w:rsid w:val="001621B1"/>
    <w:rPr>
      <w:rFonts w:ascii="Tahoma" w:hAnsi="Tahoma" w:cs="Tahoma"/>
      <w:sz w:val="16"/>
      <w:szCs w:val="16"/>
    </w:rPr>
  </w:style>
  <w:style w:type="paragraph" w:customStyle="1" w:styleId="52">
    <w:name w:val="Абзац списка5"/>
    <w:basedOn w:val="a0"/>
    <w:rsid w:val="00DF19FC"/>
    <w:pPr>
      <w:spacing w:after="200" w:line="276" w:lineRule="auto"/>
      <w:ind w:left="720"/>
    </w:pPr>
    <w:rPr>
      <w:rFonts w:ascii="Calibri" w:eastAsia="Calibri" w:hAnsi="Calibri" w:cs="Calibri"/>
      <w:sz w:val="22"/>
      <w:szCs w:val="22"/>
    </w:rPr>
  </w:style>
  <w:style w:type="paragraph" w:customStyle="1" w:styleId="39">
    <w:name w:val="Без интервала3"/>
    <w:rsid w:val="00DF19FC"/>
    <w:pPr>
      <w:suppressAutoHyphens/>
    </w:pPr>
    <w:rPr>
      <w:rFonts w:ascii="Calibri" w:eastAsia="Calibri" w:hAnsi="Calibri"/>
      <w:kern w:val="1"/>
      <w:sz w:val="22"/>
      <w:szCs w:val="22"/>
    </w:rPr>
  </w:style>
  <w:style w:type="paragraph" w:customStyle="1" w:styleId="1ff5">
    <w:name w:val="Знак1 Знак Знак Знак"/>
    <w:basedOn w:val="a0"/>
    <w:rsid w:val="00DF19FC"/>
    <w:rPr>
      <w:rFonts w:ascii="Verdana" w:hAnsi="Verdana" w:cs="Verdana"/>
      <w:sz w:val="20"/>
      <w:szCs w:val="20"/>
      <w:lang w:val="en-US" w:eastAsia="en-US"/>
    </w:rPr>
  </w:style>
  <w:style w:type="paragraph" w:customStyle="1" w:styleId="1ff6">
    <w:name w:val="Знак1"/>
    <w:basedOn w:val="a0"/>
    <w:rsid w:val="00651C5E"/>
    <w:rPr>
      <w:rFonts w:ascii="Verdana" w:hAnsi="Verdana" w:cs="Verdana"/>
      <w:sz w:val="20"/>
      <w:szCs w:val="20"/>
      <w:lang w:val="en-US" w:eastAsia="en-US"/>
    </w:rPr>
  </w:style>
  <w:style w:type="character" w:customStyle="1" w:styleId="DocumentMapChar1">
    <w:name w:val="Document Map Char1"/>
    <w:uiPriority w:val="99"/>
    <w:semiHidden/>
    <w:rsid w:val="001E7D4C"/>
    <w:rPr>
      <w:rFonts w:cs="Times New Roman"/>
      <w:sz w:val="2"/>
      <w:lang w:eastAsia="en-US"/>
    </w:rPr>
  </w:style>
  <w:style w:type="paragraph" w:customStyle="1" w:styleId="1">
    <w:name w:val="Стиль1"/>
    <w:basedOn w:val="a0"/>
    <w:uiPriority w:val="99"/>
    <w:rsid w:val="001E7D4C"/>
    <w:pPr>
      <w:keepNext/>
      <w:numPr>
        <w:numId w:val="1"/>
      </w:numPr>
      <w:autoSpaceDE w:val="0"/>
      <w:autoSpaceDN w:val="0"/>
      <w:adjustRightInd w:val="0"/>
      <w:spacing w:before="360" w:after="240"/>
      <w:ind w:right="709"/>
      <w:jc w:val="center"/>
    </w:pPr>
    <w:rPr>
      <w:b/>
    </w:rPr>
  </w:style>
  <w:style w:type="character" w:customStyle="1" w:styleId="1ff7">
    <w:name w:val="Основной текст Знак1"/>
    <w:uiPriority w:val="99"/>
    <w:semiHidden/>
    <w:rsid w:val="001E7D4C"/>
    <w:rPr>
      <w:rFonts w:ascii="Calibri" w:hAnsi="Calibri"/>
      <w:sz w:val="22"/>
      <w:szCs w:val="22"/>
      <w:lang w:eastAsia="en-US"/>
    </w:rPr>
  </w:style>
  <w:style w:type="character" w:customStyle="1" w:styleId="1ff8">
    <w:name w:val="Основной текст с отступом Знак1"/>
    <w:uiPriority w:val="99"/>
    <w:semiHidden/>
    <w:rsid w:val="001E7D4C"/>
    <w:rPr>
      <w:rFonts w:ascii="Calibri" w:hAnsi="Calibri"/>
      <w:sz w:val="22"/>
      <w:szCs w:val="22"/>
      <w:lang w:eastAsia="en-US"/>
    </w:rPr>
  </w:style>
  <w:style w:type="character" w:customStyle="1" w:styleId="1ff9">
    <w:name w:val="Текст сноски Знак1"/>
    <w:uiPriority w:val="99"/>
    <w:semiHidden/>
    <w:rsid w:val="001E7D4C"/>
    <w:rPr>
      <w:rFonts w:ascii="Calibri" w:hAnsi="Calibri"/>
      <w:lang w:eastAsia="en-US"/>
    </w:rPr>
  </w:style>
  <w:style w:type="paragraph" w:styleId="affff3">
    <w:name w:val="TOC Heading"/>
    <w:basedOn w:val="10"/>
    <w:next w:val="a0"/>
    <w:uiPriority w:val="39"/>
    <w:unhideWhenUsed/>
    <w:qFormat/>
    <w:rsid w:val="0020366F"/>
    <w:pPr>
      <w:keepLines/>
      <w:tabs>
        <w:tab w:val="clear" w:pos="284"/>
      </w:tabs>
      <w:suppressAutoHyphens w:val="0"/>
      <w:spacing w:before="480" w:after="0"/>
      <w:ind w:left="0" w:firstLine="0"/>
      <w:outlineLvl w:val="9"/>
    </w:pPr>
    <w:rPr>
      <w:rFonts w:ascii="Cambria" w:hAnsi="Cambria"/>
      <w:bCs/>
      <w:color w:val="365F91"/>
      <w:kern w:val="0"/>
      <w:sz w:val="28"/>
      <w:szCs w:val="28"/>
      <w:lang w:eastAsia="x-none"/>
    </w:rPr>
  </w:style>
  <w:style w:type="paragraph" w:customStyle="1" w:styleId="a">
    <w:name w:val="__СПИСОК"/>
    <w:basedOn w:val="a0"/>
    <w:qFormat/>
    <w:rsid w:val="0020366F"/>
    <w:pPr>
      <w:numPr>
        <w:numId w:val="3"/>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Oaeno">
    <w:name w:val="Oaeno"/>
    <w:basedOn w:val="a0"/>
    <w:rsid w:val="0020366F"/>
    <w:rPr>
      <w:rFonts w:ascii="Courier New" w:hAnsi="Courier New" w:cs="Courier New"/>
      <w:sz w:val="20"/>
      <w:szCs w:val="20"/>
    </w:rPr>
  </w:style>
  <w:style w:type="paragraph" w:styleId="affff4">
    <w:name w:val="endnote text"/>
    <w:basedOn w:val="a0"/>
    <w:link w:val="affff5"/>
    <w:uiPriority w:val="99"/>
    <w:unhideWhenUsed/>
    <w:rsid w:val="0020366F"/>
    <w:rPr>
      <w:rFonts w:ascii="Calibri" w:hAnsi="Calibri"/>
      <w:sz w:val="20"/>
      <w:szCs w:val="20"/>
    </w:rPr>
  </w:style>
  <w:style w:type="character" w:customStyle="1" w:styleId="affff5">
    <w:name w:val="Текст концевой сноски Знак"/>
    <w:link w:val="affff4"/>
    <w:uiPriority w:val="99"/>
    <w:rsid w:val="0020366F"/>
    <w:rPr>
      <w:rFonts w:ascii="Calibri" w:hAnsi="Calibri"/>
    </w:rPr>
  </w:style>
  <w:style w:type="character" w:styleId="affff6">
    <w:name w:val="endnote reference"/>
    <w:uiPriority w:val="99"/>
    <w:unhideWhenUsed/>
    <w:rsid w:val="0020366F"/>
    <w:rPr>
      <w:vertAlign w:val="superscript"/>
    </w:rPr>
  </w:style>
  <w:style w:type="paragraph" w:customStyle="1" w:styleId="43">
    <w:name w:val="Без интервала4"/>
    <w:rsid w:val="00963003"/>
    <w:rPr>
      <w:rFonts w:ascii="Calibri" w:hAnsi="Calibri"/>
      <w:sz w:val="22"/>
      <w:szCs w:val="22"/>
    </w:rPr>
  </w:style>
  <w:style w:type="paragraph" w:customStyle="1" w:styleId="62">
    <w:name w:val="Абзац списка6"/>
    <w:basedOn w:val="a0"/>
    <w:rsid w:val="00963003"/>
    <w:pPr>
      <w:spacing w:line="360" w:lineRule="atLeast"/>
      <w:ind w:left="720"/>
      <w:contextualSpacing/>
      <w:jc w:val="both"/>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9383744">
      <w:bodyDiv w:val="1"/>
      <w:marLeft w:val="0"/>
      <w:marRight w:val="0"/>
      <w:marTop w:val="0"/>
      <w:marBottom w:val="0"/>
      <w:divBdr>
        <w:top w:val="none" w:sz="0" w:space="0" w:color="auto"/>
        <w:left w:val="none" w:sz="0" w:space="0" w:color="auto"/>
        <w:bottom w:val="none" w:sz="0" w:space="0" w:color="auto"/>
        <w:right w:val="none" w:sz="0" w:space="0" w:color="auto"/>
      </w:divBdr>
    </w:div>
    <w:div w:id="40252226">
      <w:bodyDiv w:val="1"/>
      <w:marLeft w:val="0"/>
      <w:marRight w:val="0"/>
      <w:marTop w:val="0"/>
      <w:marBottom w:val="0"/>
      <w:divBdr>
        <w:top w:val="none" w:sz="0" w:space="0" w:color="auto"/>
        <w:left w:val="none" w:sz="0" w:space="0" w:color="auto"/>
        <w:bottom w:val="none" w:sz="0" w:space="0" w:color="auto"/>
        <w:right w:val="none" w:sz="0" w:space="0" w:color="auto"/>
      </w:divBdr>
    </w:div>
    <w:div w:id="111753142">
      <w:bodyDiv w:val="1"/>
      <w:marLeft w:val="0"/>
      <w:marRight w:val="0"/>
      <w:marTop w:val="0"/>
      <w:marBottom w:val="0"/>
      <w:divBdr>
        <w:top w:val="none" w:sz="0" w:space="0" w:color="auto"/>
        <w:left w:val="none" w:sz="0" w:space="0" w:color="auto"/>
        <w:bottom w:val="none" w:sz="0" w:space="0" w:color="auto"/>
        <w:right w:val="none" w:sz="0" w:space="0" w:color="auto"/>
      </w:divBdr>
    </w:div>
    <w:div w:id="132337031">
      <w:bodyDiv w:val="1"/>
      <w:marLeft w:val="0"/>
      <w:marRight w:val="0"/>
      <w:marTop w:val="0"/>
      <w:marBottom w:val="0"/>
      <w:divBdr>
        <w:top w:val="none" w:sz="0" w:space="0" w:color="auto"/>
        <w:left w:val="none" w:sz="0" w:space="0" w:color="auto"/>
        <w:bottom w:val="none" w:sz="0" w:space="0" w:color="auto"/>
        <w:right w:val="none" w:sz="0" w:space="0" w:color="auto"/>
      </w:divBdr>
    </w:div>
    <w:div w:id="158469170">
      <w:bodyDiv w:val="1"/>
      <w:marLeft w:val="0"/>
      <w:marRight w:val="0"/>
      <w:marTop w:val="0"/>
      <w:marBottom w:val="0"/>
      <w:divBdr>
        <w:top w:val="none" w:sz="0" w:space="0" w:color="auto"/>
        <w:left w:val="none" w:sz="0" w:space="0" w:color="auto"/>
        <w:bottom w:val="none" w:sz="0" w:space="0" w:color="auto"/>
        <w:right w:val="none" w:sz="0" w:space="0" w:color="auto"/>
      </w:divBdr>
    </w:div>
    <w:div w:id="159514942">
      <w:bodyDiv w:val="1"/>
      <w:marLeft w:val="0"/>
      <w:marRight w:val="0"/>
      <w:marTop w:val="0"/>
      <w:marBottom w:val="0"/>
      <w:divBdr>
        <w:top w:val="none" w:sz="0" w:space="0" w:color="auto"/>
        <w:left w:val="none" w:sz="0" w:space="0" w:color="auto"/>
        <w:bottom w:val="none" w:sz="0" w:space="0" w:color="auto"/>
        <w:right w:val="none" w:sz="0" w:space="0" w:color="auto"/>
      </w:divBdr>
    </w:div>
    <w:div w:id="367730453">
      <w:bodyDiv w:val="1"/>
      <w:marLeft w:val="0"/>
      <w:marRight w:val="0"/>
      <w:marTop w:val="0"/>
      <w:marBottom w:val="0"/>
      <w:divBdr>
        <w:top w:val="none" w:sz="0" w:space="0" w:color="auto"/>
        <w:left w:val="none" w:sz="0" w:space="0" w:color="auto"/>
        <w:bottom w:val="none" w:sz="0" w:space="0" w:color="auto"/>
        <w:right w:val="none" w:sz="0" w:space="0" w:color="auto"/>
      </w:divBdr>
    </w:div>
    <w:div w:id="419790506">
      <w:bodyDiv w:val="1"/>
      <w:marLeft w:val="0"/>
      <w:marRight w:val="0"/>
      <w:marTop w:val="0"/>
      <w:marBottom w:val="0"/>
      <w:divBdr>
        <w:top w:val="none" w:sz="0" w:space="0" w:color="auto"/>
        <w:left w:val="none" w:sz="0" w:space="0" w:color="auto"/>
        <w:bottom w:val="none" w:sz="0" w:space="0" w:color="auto"/>
        <w:right w:val="none" w:sz="0" w:space="0" w:color="auto"/>
      </w:divBdr>
    </w:div>
    <w:div w:id="533008197">
      <w:bodyDiv w:val="1"/>
      <w:marLeft w:val="0"/>
      <w:marRight w:val="0"/>
      <w:marTop w:val="0"/>
      <w:marBottom w:val="0"/>
      <w:divBdr>
        <w:top w:val="none" w:sz="0" w:space="0" w:color="auto"/>
        <w:left w:val="none" w:sz="0" w:space="0" w:color="auto"/>
        <w:bottom w:val="none" w:sz="0" w:space="0" w:color="auto"/>
        <w:right w:val="none" w:sz="0" w:space="0" w:color="auto"/>
      </w:divBdr>
    </w:div>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602538965">
      <w:bodyDiv w:val="1"/>
      <w:marLeft w:val="0"/>
      <w:marRight w:val="0"/>
      <w:marTop w:val="0"/>
      <w:marBottom w:val="0"/>
      <w:divBdr>
        <w:top w:val="none" w:sz="0" w:space="0" w:color="auto"/>
        <w:left w:val="none" w:sz="0" w:space="0" w:color="auto"/>
        <w:bottom w:val="none" w:sz="0" w:space="0" w:color="auto"/>
        <w:right w:val="none" w:sz="0" w:space="0" w:color="auto"/>
      </w:divBdr>
    </w:div>
    <w:div w:id="677074223">
      <w:bodyDiv w:val="1"/>
      <w:marLeft w:val="0"/>
      <w:marRight w:val="0"/>
      <w:marTop w:val="0"/>
      <w:marBottom w:val="0"/>
      <w:divBdr>
        <w:top w:val="none" w:sz="0" w:space="0" w:color="auto"/>
        <w:left w:val="none" w:sz="0" w:space="0" w:color="auto"/>
        <w:bottom w:val="none" w:sz="0" w:space="0" w:color="auto"/>
        <w:right w:val="none" w:sz="0" w:space="0" w:color="auto"/>
      </w:divBdr>
    </w:div>
    <w:div w:id="695929331">
      <w:bodyDiv w:val="1"/>
      <w:marLeft w:val="0"/>
      <w:marRight w:val="0"/>
      <w:marTop w:val="0"/>
      <w:marBottom w:val="0"/>
      <w:divBdr>
        <w:top w:val="none" w:sz="0" w:space="0" w:color="auto"/>
        <w:left w:val="none" w:sz="0" w:space="0" w:color="auto"/>
        <w:bottom w:val="none" w:sz="0" w:space="0" w:color="auto"/>
        <w:right w:val="none" w:sz="0" w:space="0" w:color="auto"/>
      </w:divBdr>
    </w:div>
    <w:div w:id="761683797">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1020277726">
      <w:bodyDiv w:val="1"/>
      <w:marLeft w:val="0"/>
      <w:marRight w:val="0"/>
      <w:marTop w:val="0"/>
      <w:marBottom w:val="0"/>
      <w:divBdr>
        <w:top w:val="none" w:sz="0" w:space="0" w:color="auto"/>
        <w:left w:val="none" w:sz="0" w:space="0" w:color="auto"/>
        <w:bottom w:val="none" w:sz="0" w:space="0" w:color="auto"/>
        <w:right w:val="none" w:sz="0" w:space="0" w:color="auto"/>
      </w:divBdr>
    </w:div>
    <w:div w:id="1042284951">
      <w:bodyDiv w:val="1"/>
      <w:marLeft w:val="0"/>
      <w:marRight w:val="0"/>
      <w:marTop w:val="0"/>
      <w:marBottom w:val="0"/>
      <w:divBdr>
        <w:top w:val="none" w:sz="0" w:space="0" w:color="auto"/>
        <w:left w:val="none" w:sz="0" w:space="0" w:color="auto"/>
        <w:bottom w:val="none" w:sz="0" w:space="0" w:color="auto"/>
        <w:right w:val="none" w:sz="0" w:space="0" w:color="auto"/>
      </w:divBdr>
    </w:div>
    <w:div w:id="1078019520">
      <w:bodyDiv w:val="1"/>
      <w:marLeft w:val="0"/>
      <w:marRight w:val="0"/>
      <w:marTop w:val="0"/>
      <w:marBottom w:val="0"/>
      <w:divBdr>
        <w:top w:val="none" w:sz="0" w:space="0" w:color="auto"/>
        <w:left w:val="none" w:sz="0" w:space="0" w:color="auto"/>
        <w:bottom w:val="none" w:sz="0" w:space="0" w:color="auto"/>
        <w:right w:val="none" w:sz="0" w:space="0" w:color="auto"/>
      </w:divBdr>
    </w:div>
    <w:div w:id="1134255555">
      <w:bodyDiv w:val="1"/>
      <w:marLeft w:val="0"/>
      <w:marRight w:val="0"/>
      <w:marTop w:val="0"/>
      <w:marBottom w:val="0"/>
      <w:divBdr>
        <w:top w:val="none" w:sz="0" w:space="0" w:color="auto"/>
        <w:left w:val="none" w:sz="0" w:space="0" w:color="auto"/>
        <w:bottom w:val="none" w:sz="0" w:space="0" w:color="auto"/>
        <w:right w:val="none" w:sz="0" w:space="0" w:color="auto"/>
      </w:divBdr>
    </w:div>
    <w:div w:id="1144010776">
      <w:bodyDiv w:val="1"/>
      <w:marLeft w:val="0"/>
      <w:marRight w:val="0"/>
      <w:marTop w:val="0"/>
      <w:marBottom w:val="0"/>
      <w:divBdr>
        <w:top w:val="none" w:sz="0" w:space="0" w:color="auto"/>
        <w:left w:val="none" w:sz="0" w:space="0" w:color="auto"/>
        <w:bottom w:val="none" w:sz="0" w:space="0" w:color="auto"/>
        <w:right w:val="none" w:sz="0" w:space="0" w:color="auto"/>
      </w:divBdr>
    </w:div>
    <w:div w:id="1173908344">
      <w:bodyDiv w:val="1"/>
      <w:marLeft w:val="0"/>
      <w:marRight w:val="0"/>
      <w:marTop w:val="0"/>
      <w:marBottom w:val="0"/>
      <w:divBdr>
        <w:top w:val="none" w:sz="0" w:space="0" w:color="auto"/>
        <w:left w:val="none" w:sz="0" w:space="0" w:color="auto"/>
        <w:bottom w:val="none" w:sz="0" w:space="0" w:color="auto"/>
        <w:right w:val="none" w:sz="0" w:space="0" w:color="auto"/>
      </w:divBdr>
    </w:div>
    <w:div w:id="1277831447">
      <w:bodyDiv w:val="1"/>
      <w:marLeft w:val="0"/>
      <w:marRight w:val="0"/>
      <w:marTop w:val="0"/>
      <w:marBottom w:val="0"/>
      <w:divBdr>
        <w:top w:val="none" w:sz="0" w:space="0" w:color="auto"/>
        <w:left w:val="none" w:sz="0" w:space="0" w:color="auto"/>
        <w:bottom w:val="none" w:sz="0" w:space="0" w:color="auto"/>
        <w:right w:val="none" w:sz="0" w:space="0" w:color="auto"/>
      </w:divBdr>
    </w:div>
    <w:div w:id="1284728501">
      <w:bodyDiv w:val="1"/>
      <w:marLeft w:val="0"/>
      <w:marRight w:val="0"/>
      <w:marTop w:val="0"/>
      <w:marBottom w:val="0"/>
      <w:divBdr>
        <w:top w:val="none" w:sz="0" w:space="0" w:color="auto"/>
        <w:left w:val="none" w:sz="0" w:space="0" w:color="auto"/>
        <w:bottom w:val="none" w:sz="0" w:space="0" w:color="auto"/>
        <w:right w:val="none" w:sz="0" w:space="0" w:color="auto"/>
      </w:divBdr>
    </w:div>
    <w:div w:id="1386828658">
      <w:bodyDiv w:val="1"/>
      <w:marLeft w:val="0"/>
      <w:marRight w:val="0"/>
      <w:marTop w:val="0"/>
      <w:marBottom w:val="0"/>
      <w:divBdr>
        <w:top w:val="none" w:sz="0" w:space="0" w:color="auto"/>
        <w:left w:val="none" w:sz="0" w:space="0" w:color="auto"/>
        <w:bottom w:val="none" w:sz="0" w:space="0" w:color="auto"/>
        <w:right w:val="none" w:sz="0" w:space="0" w:color="auto"/>
      </w:divBdr>
    </w:div>
    <w:div w:id="1418943041">
      <w:bodyDiv w:val="1"/>
      <w:marLeft w:val="0"/>
      <w:marRight w:val="0"/>
      <w:marTop w:val="0"/>
      <w:marBottom w:val="0"/>
      <w:divBdr>
        <w:top w:val="none" w:sz="0" w:space="0" w:color="auto"/>
        <w:left w:val="none" w:sz="0" w:space="0" w:color="auto"/>
        <w:bottom w:val="none" w:sz="0" w:space="0" w:color="auto"/>
        <w:right w:val="none" w:sz="0" w:space="0" w:color="auto"/>
      </w:divBdr>
    </w:div>
    <w:div w:id="1463691350">
      <w:bodyDiv w:val="1"/>
      <w:marLeft w:val="0"/>
      <w:marRight w:val="0"/>
      <w:marTop w:val="0"/>
      <w:marBottom w:val="0"/>
      <w:divBdr>
        <w:top w:val="none" w:sz="0" w:space="0" w:color="auto"/>
        <w:left w:val="none" w:sz="0" w:space="0" w:color="auto"/>
        <w:bottom w:val="none" w:sz="0" w:space="0" w:color="auto"/>
        <w:right w:val="none" w:sz="0" w:space="0" w:color="auto"/>
      </w:divBdr>
    </w:div>
    <w:div w:id="1524785089">
      <w:bodyDiv w:val="1"/>
      <w:marLeft w:val="0"/>
      <w:marRight w:val="0"/>
      <w:marTop w:val="0"/>
      <w:marBottom w:val="0"/>
      <w:divBdr>
        <w:top w:val="none" w:sz="0" w:space="0" w:color="auto"/>
        <w:left w:val="none" w:sz="0" w:space="0" w:color="auto"/>
        <w:bottom w:val="none" w:sz="0" w:space="0" w:color="auto"/>
        <w:right w:val="none" w:sz="0" w:space="0" w:color="auto"/>
      </w:divBdr>
    </w:div>
    <w:div w:id="1558085000">
      <w:bodyDiv w:val="1"/>
      <w:marLeft w:val="0"/>
      <w:marRight w:val="0"/>
      <w:marTop w:val="0"/>
      <w:marBottom w:val="0"/>
      <w:divBdr>
        <w:top w:val="none" w:sz="0" w:space="0" w:color="auto"/>
        <w:left w:val="none" w:sz="0" w:space="0" w:color="auto"/>
        <w:bottom w:val="none" w:sz="0" w:space="0" w:color="auto"/>
        <w:right w:val="none" w:sz="0" w:space="0" w:color="auto"/>
      </w:divBdr>
    </w:div>
    <w:div w:id="1589659026">
      <w:bodyDiv w:val="1"/>
      <w:marLeft w:val="0"/>
      <w:marRight w:val="0"/>
      <w:marTop w:val="0"/>
      <w:marBottom w:val="0"/>
      <w:divBdr>
        <w:top w:val="none" w:sz="0" w:space="0" w:color="auto"/>
        <w:left w:val="none" w:sz="0" w:space="0" w:color="auto"/>
        <w:bottom w:val="none" w:sz="0" w:space="0" w:color="auto"/>
        <w:right w:val="none" w:sz="0" w:space="0" w:color="auto"/>
      </w:divBdr>
    </w:div>
    <w:div w:id="1628311287">
      <w:bodyDiv w:val="1"/>
      <w:marLeft w:val="0"/>
      <w:marRight w:val="0"/>
      <w:marTop w:val="0"/>
      <w:marBottom w:val="0"/>
      <w:divBdr>
        <w:top w:val="none" w:sz="0" w:space="0" w:color="auto"/>
        <w:left w:val="none" w:sz="0" w:space="0" w:color="auto"/>
        <w:bottom w:val="none" w:sz="0" w:space="0" w:color="auto"/>
        <w:right w:val="none" w:sz="0" w:space="0" w:color="auto"/>
      </w:divBdr>
    </w:div>
    <w:div w:id="1640063631">
      <w:bodyDiv w:val="1"/>
      <w:marLeft w:val="0"/>
      <w:marRight w:val="0"/>
      <w:marTop w:val="0"/>
      <w:marBottom w:val="0"/>
      <w:divBdr>
        <w:top w:val="none" w:sz="0" w:space="0" w:color="auto"/>
        <w:left w:val="none" w:sz="0" w:space="0" w:color="auto"/>
        <w:bottom w:val="none" w:sz="0" w:space="0" w:color="auto"/>
        <w:right w:val="none" w:sz="0" w:space="0" w:color="auto"/>
      </w:divBdr>
    </w:div>
    <w:div w:id="1717385947">
      <w:bodyDiv w:val="1"/>
      <w:marLeft w:val="0"/>
      <w:marRight w:val="0"/>
      <w:marTop w:val="0"/>
      <w:marBottom w:val="0"/>
      <w:divBdr>
        <w:top w:val="none" w:sz="0" w:space="0" w:color="auto"/>
        <w:left w:val="none" w:sz="0" w:space="0" w:color="auto"/>
        <w:bottom w:val="none" w:sz="0" w:space="0" w:color="auto"/>
        <w:right w:val="none" w:sz="0" w:space="0" w:color="auto"/>
      </w:divBdr>
    </w:div>
    <w:div w:id="1755932053">
      <w:bodyDiv w:val="1"/>
      <w:marLeft w:val="0"/>
      <w:marRight w:val="0"/>
      <w:marTop w:val="0"/>
      <w:marBottom w:val="0"/>
      <w:divBdr>
        <w:top w:val="none" w:sz="0" w:space="0" w:color="auto"/>
        <w:left w:val="none" w:sz="0" w:space="0" w:color="auto"/>
        <w:bottom w:val="none" w:sz="0" w:space="0" w:color="auto"/>
        <w:right w:val="none" w:sz="0" w:space="0" w:color="auto"/>
      </w:divBdr>
    </w:div>
    <w:div w:id="1770851586">
      <w:bodyDiv w:val="1"/>
      <w:marLeft w:val="0"/>
      <w:marRight w:val="0"/>
      <w:marTop w:val="0"/>
      <w:marBottom w:val="0"/>
      <w:divBdr>
        <w:top w:val="none" w:sz="0" w:space="0" w:color="auto"/>
        <w:left w:val="none" w:sz="0" w:space="0" w:color="auto"/>
        <w:bottom w:val="none" w:sz="0" w:space="0" w:color="auto"/>
        <w:right w:val="none" w:sz="0" w:space="0" w:color="auto"/>
      </w:divBdr>
    </w:div>
    <w:div w:id="1836603152">
      <w:bodyDiv w:val="1"/>
      <w:marLeft w:val="0"/>
      <w:marRight w:val="0"/>
      <w:marTop w:val="0"/>
      <w:marBottom w:val="0"/>
      <w:divBdr>
        <w:top w:val="none" w:sz="0" w:space="0" w:color="auto"/>
        <w:left w:val="none" w:sz="0" w:space="0" w:color="auto"/>
        <w:bottom w:val="none" w:sz="0" w:space="0" w:color="auto"/>
        <w:right w:val="none" w:sz="0" w:space="0" w:color="auto"/>
      </w:divBdr>
    </w:div>
    <w:div w:id="1844514451">
      <w:bodyDiv w:val="1"/>
      <w:marLeft w:val="0"/>
      <w:marRight w:val="0"/>
      <w:marTop w:val="0"/>
      <w:marBottom w:val="0"/>
      <w:divBdr>
        <w:top w:val="none" w:sz="0" w:space="0" w:color="auto"/>
        <w:left w:val="none" w:sz="0" w:space="0" w:color="auto"/>
        <w:bottom w:val="none" w:sz="0" w:space="0" w:color="auto"/>
        <w:right w:val="none" w:sz="0" w:space="0" w:color="auto"/>
      </w:divBdr>
    </w:div>
    <w:div w:id="1950309288">
      <w:bodyDiv w:val="1"/>
      <w:marLeft w:val="0"/>
      <w:marRight w:val="0"/>
      <w:marTop w:val="0"/>
      <w:marBottom w:val="0"/>
      <w:divBdr>
        <w:top w:val="none" w:sz="0" w:space="0" w:color="auto"/>
        <w:left w:val="none" w:sz="0" w:space="0" w:color="auto"/>
        <w:bottom w:val="none" w:sz="0" w:space="0" w:color="auto"/>
        <w:right w:val="none" w:sz="0" w:space="0" w:color="auto"/>
      </w:divBdr>
    </w:div>
    <w:div w:id="1983341760">
      <w:bodyDiv w:val="1"/>
      <w:marLeft w:val="0"/>
      <w:marRight w:val="0"/>
      <w:marTop w:val="0"/>
      <w:marBottom w:val="0"/>
      <w:divBdr>
        <w:top w:val="none" w:sz="0" w:space="0" w:color="auto"/>
        <w:left w:val="none" w:sz="0" w:space="0" w:color="auto"/>
        <w:bottom w:val="none" w:sz="0" w:space="0" w:color="auto"/>
        <w:right w:val="none" w:sz="0" w:space="0" w:color="auto"/>
      </w:divBdr>
    </w:div>
    <w:div w:id="2026663306">
      <w:bodyDiv w:val="1"/>
      <w:marLeft w:val="0"/>
      <w:marRight w:val="0"/>
      <w:marTop w:val="0"/>
      <w:marBottom w:val="0"/>
      <w:divBdr>
        <w:top w:val="none" w:sz="0" w:space="0" w:color="auto"/>
        <w:left w:val="none" w:sz="0" w:space="0" w:color="auto"/>
        <w:bottom w:val="none" w:sz="0" w:space="0" w:color="auto"/>
        <w:right w:val="none" w:sz="0" w:space="0" w:color="auto"/>
      </w:divBdr>
    </w:div>
    <w:div w:id="2049641323">
      <w:bodyDiv w:val="1"/>
      <w:marLeft w:val="0"/>
      <w:marRight w:val="0"/>
      <w:marTop w:val="0"/>
      <w:marBottom w:val="0"/>
      <w:divBdr>
        <w:top w:val="none" w:sz="0" w:space="0" w:color="auto"/>
        <w:left w:val="none" w:sz="0" w:space="0" w:color="auto"/>
        <w:bottom w:val="none" w:sz="0" w:space="0" w:color="auto"/>
        <w:right w:val="none" w:sz="0" w:space="0" w:color="auto"/>
      </w:divBdr>
    </w:div>
    <w:div w:id="2074619982">
      <w:bodyDiv w:val="1"/>
      <w:marLeft w:val="0"/>
      <w:marRight w:val="0"/>
      <w:marTop w:val="0"/>
      <w:marBottom w:val="0"/>
      <w:divBdr>
        <w:top w:val="none" w:sz="0" w:space="0" w:color="auto"/>
        <w:left w:val="none" w:sz="0" w:space="0" w:color="auto"/>
        <w:bottom w:val="none" w:sz="0" w:space="0" w:color="auto"/>
        <w:right w:val="none" w:sz="0" w:space="0" w:color="auto"/>
      </w:divBdr>
    </w:div>
    <w:div w:id="21035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consultantplus://offline/ref=1F6738813114FF8C4B17DE940A22773BDF4BADE2E9BF9FF826BEAF53345AC7F9DC328AB2E159DC3A5ABC4C11742BD3I" TargetMode="External"/><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10.wmf"/><Relationship Id="rId34" Type="http://schemas.openxmlformats.org/officeDocument/2006/relationships/image" Target="media/image21.wmf"/><Relationship Id="rId42" Type="http://schemas.openxmlformats.org/officeDocument/2006/relationships/hyperlink" Target="consultantplus://offline/ref=1F6738813114FF8C4B17DE940A22773BDF49A1E4EEBA9FF826BEAF53345AC7F9CE32D2BEE35FC23A5CA91A4032E6EC7C774ACE926CF0F7FE2DD3I" TargetMode="External"/><Relationship Id="rId47" Type="http://schemas.openxmlformats.org/officeDocument/2006/relationships/hyperlink" Target="consultantplus://offline/ref=1F6738813114FF8C4B17DE940A22773BDF48A1E3ECB69FF826BEAF53345AC7F9DC328AB2E159DC3A5ABC4C11742BD3I" TargetMode="External"/><Relationship Id="rId50" Type="http://schemas.openxmlformats.org/officeDocument/2006/relationships/image" Target="media/image32.wmf"/><Relationship Id="rId55" Type="http://schemas.openxmlformats.org/officeDocument/2006/relationships/image" Target="media/image37.wmf"/><Relationship Id="rId63" Type="http://schemas.openxmlformats.org/officeDocument/2006/relationships/image" Target="media/image45.wmf"/><Relationship Id="rId68" Type="http://schemas.openxmlformats.org/officeDocument/2006/relationships/image" Target="media/image48.wmf"/><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1F6738813114FF8C4B17DE940A22773BDF48A9E4E6BF9FF826BEAF53345AC7F9CE32D2BEE35FC03A53A91A4032E6EC7C774ACE926CF0F7FE2DD3I" TargetMode="External"/><Relationship Id="rId2" Type="http://schemas.openxmlformats.org/officeDocument/2006/relationships/numbering" Target="numbering.xml"/><Relationship Id="rId16" Type="http://schemas.openxmlformats.org/officeDocument/2006/relationships/hyperlink" Target="consultantplus://offline/ref=1F6738813114FF8C4B17DE940A22773BDF4FA1E9ECBC9FF826BEAF53345AC7F9CE32D2BEE35FC3335CA91A4032E6EC7C774ACE926CF0F7FE2DD3I" TargetMode="External"/><Relationship Id="rId29" Type="http://schemas.openxmlformats.org/officeDocument/2006/relationships/image" Target="media/image16.wmf"/><Relationship Id="rId11" Type="http://schemas.openxmlformats.org/officeDocument/2006/relationships/image" Target="media/image3.wmf"/><Relationship Id="rId24" Type="http://schemas.openxmlformats.org/officeDocument/2006/relationships/hyperlink" Target="consultantplus://offline/ref=1F6738813114FF8C4B17DE940A22773BDF4FA1E9ECBC9FF826BEAF53345AC7F9CE32D2BEE35FC3335CA91A4032E6EC7C774ACE926CF0F7FE2DD3I" TargetMode="External"/><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hyperlink" Target="consultantplus://offline/ref=1F6738813114FF8C4B17DE940A22773BDF49A1E4EEBA9FF826BEAF53345AC7F9CE32D2BEE35FC23A5CA91A4032E6EC7C774ACE926CF0F7FE2DD3I" TargetMode="External"/><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hyperlink" Target="consultantplus://offline/ref=1F6738813114FF8C4B17DE940A22773BDF4FA1E9ECBC9FF826BEAF53345AC7F9CE32D2BEE35FC3335CA91A4032E6EC7C774ACE926CF0F7FE2DD3I" TargetMode="External"/><Relationship Id="rId74" Type="http://schemas.openxmlformats.org/officeDocument/2006/relationships/image" Target="media/image50.wmf"/><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43.wmf"/><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hyperlink" Target="consultantplus://offline/ref=1F6738813114FF8C4B17DE940A22773BDD44ADE1ECB89FF826BEAF53345AC7F9DC328AB2E159DC3A5ABC4C11742BD3I" TargetMode="External"/><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image" Target="media/image47.wmf"/><Relationship Id="rId73" Type="http://schemas.openxmlformats.org/officeDocument/2006/relationships/hyperlink" Target="consultantplus://offline/ref=1F6738813114FF8C4B17DE940A22773BDF48A9E4E6BF9FF826BEAF53345AC7F9CE32D2BEE35FC03A53A91A4032E6EC7C774ACE926CF0F7FE2DD3I" TargetMode="External"/><Relationship Id="rId78" Type="http://schemas.openxmlformats.org/officeDocument/2006/relationships/header" Target="header2.xml"/><Relationship Id="rId8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image" Target="media/image30.wmf"/><Relationship Id="rId56"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image" Target="media/image49.wmf"/><Relationship Id="rId77" Type="http://schemas.openxmlformats.org/officeDocument/2006/relationships/hyperlink" Target="http://www.molchanovo.ru/" TargetMode="External"/><Relationship Id="rId8" Type="http://schemas.openxmlformats.org/officeDocument/2006/relationships/endnotes" Target="endnotes.xml"/><Relationship Id="rId51" Type="http://schemas.openxmlformats.org/officeDocument/2006/relationships/image" Target="media/image33.wmf"/><Relationship Id="rId72" Type="http://schemas.openxmlformats.org/officeDocument/2006/relationships/hyperlink" Target="consultantplus://offline/ref=1F6738813114FF8C4B17DE940A22773BDF48A9E4E6BF9FF826BEAF53345AC7F9CE32D2BEE35FC03A53A91A4032E6EC7C774ACE926CF0F7FE2DD3I"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consultantplus://offline/ref=1F6738813114FF8C4B17DE940A22773BDF4FA1E9ECBC9FF826BEAF53345AC7F9CE32D2BEE35FC03B5EA91A4032E6EC7C774ACE926CF0F7FE2DD3I" TargetMode="External"/><Relationship Id="rId25" Type="http://schemas.openxmlformats.org/officeDocument/2006/relationships/hyperlink" Target="consultantplus://offline/ref=1F6738813114FF8C4B17DE940A22773BDF4FA1E9ECBC9FF826BEAF53345AC7F9CE32D2BEE35FC03B5EA91A4032E6EC7C774ACE926CF0F7FE2DD3I" TargetMode="External"/><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29.wmf"/><Relationship Id="rId59" Type="http://schemas.openxmlformats.org/officeDocument/2006/relationships/image" Target="media/image41.wmf"/><Relationship Id="rId67" Type="http://schemas.openxmlformats.org/officeDocument/2006/relationships/hyperlink" Target="consultantplus://offline/ref=1F6738813114FF8C4B17DE940A22773BDF4FA1E9ECBC9FF826BEAF53345AC7F9CE32D2BEE35FC03B5EA91A4032E6EC7C774ACE926CF0F7FE2DD3I" TargetMode="External"/><Relationship Id="rId20" Type="http://schemas.openxmlformats.org/officeDocument/2006/relationships/image" Target="media/image9.wmf"/><Relationship Id="rId41" Type="http://schemas.openxmlformats.org/officeDocument/2006/relationships/hyperlink" Target="consultantplus://offline/ref=1F6738813114FF8C4B17DE940A22773BDD44ADE1ECB89FF826BEAF53345AC7F9DC328AB2E159DC3A5ABC4C11742BD3I" TargetMode="External"/><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hyperlink" Target="consultantplus://offline/ref=1F6738813114FF8C4B17DE940A22773BDF4DA1E8EEBD9FF826BEAF53345AC7F9CE32D2BEE35FC23B53A91A4032E6EC7C774ACE926CF0F7FE2DD3I" TargetMode="External"/><Relationship Id="rId75" Type="http://schemas.openxmlformats.org/officeDocument/2006/relationships/footer" Target="foot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1.wmf"/><Relationship Id="rId57"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DAE3-4AE3-4D84-AFA5-CCBDDEC1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105</Pages>
  <Words>24283</Words>
  <Characters>138417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Tyman</dc:creator>
  <cp:lastModifiedBy>SviridovAV</cp:lastModifiedBy>
  <cp:revision>17</cp:revision>
  <cp:lastPrinted>2019-09-13T03:53:00Z</cp:lastPrinted>
  <dcterms:created xsi:type="dcterms:W3CDTF">2021-08-17T08:17:00Z</dcterms:created>
  <dcterms:modified xsi:type="dcterms:W3CDTF">2021-08-17T09:25:00Z</dcterms:modified>
</cp:coreProperties>
</file>