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C2" w:rsidRDefault="007149E8" w:rsidP="009617C2">
      <w:pPr>
        <w:spacing w:after="0" w:line="240" w:lineRule="auto"/>
        <w:ind w:firstLine="709"/>
        <w:jc w:val="center"/>
        <w:rPr>
          <w:rFonts w:ascii="Times New Roman" w:hAnsi="Times New Roman" w:cs="Times New Roman"/>
          <w:sz w:val="28"/>
          <w:szCs w:val="28"/>
        </w:rPr>
      </w:pPr>
      <w:r w:rsidRPr="009617C2">
        <w:rPr>
          <w:rFonts w:ascii="Times New Roman" w:hAnsi="Times New Roman" w:cs="Times New Roman"/>
          <w:sz w:val="28"/>
          <w:szCs w:val="28"/>
        </w:rPr>
        <w:br/>
        <w:t>Для поездок в районы Томской области и межрегиональных поездок, необходимо пользоваться автобусами официальных перевозчиков</w:t>
      </w:r>
      <w:r w:rsidRPr="009617C2">
        <w:rPr>
          <w:rFonts w:ascii="Times New Roman" w:hAnsi="Times New Roman" w:cs="Times New Roman"/>
          <w:sz w:val="28"/>
          <w:szCs w:val="28"/>
        </w:rPr>
        <w:br/>
      </w:r>
    </w:p>
    <w:p w:rsidR="009617C2" w:rsidRDefault="009617C2" w:rsidP="009617C2">
      <w:pPr>
        <w:spacing w:after="0" w:line="240" w:lineRule="auto"/>
        <w:ind w:firstLine="709"/>
        <w:jc w:val="center"/>
        <w:rPr>
          <w:rFonts w:ascii="Times New Roman" w:hAnsi="Times New Roman" w:cs="Times New Roman"/>
          <w:sz w:val="28"/>
          <w:szCs w:val="28"/>
        </w:rPr>
      </w:pPr>
    </w:p>
    <w:p w:rsidR="004875DA" w:rsidRPr="009617C2" w:rsidRDefault="007149E8" w:rsidP="009617C2">
      <w:pPr>
        <w:spacing w:after="0" w:line="240" w:lineRule="auto"/>
        <w:ind w:firstLine="709"/>
        <w:jc w:val="both"/>
        <w:rPr>
          <w:rFonts w:ascii="Times New Roman" w:hAnsi="Times New Roman" w:cs="Times New Roman"/>
          <w:sz w:val="28"/>
          <w:szCs w:val="28"/>
        </w:rPr>
      </w:pPr>
      <w:r w:rsidRPr="009617C2">
        <w:rPr>
          <w:rFonts w:ascii="Times New Roman" w:hAnsi="Times New Roman" w:cs="Times New Roman"/>
          <w:sz w:val="28"/>
          <w:szCs w:val="28"/>
        </w:rPr>
        <w:t>Госавтоинспекция Томской области призывает граждан, при поездках в другие населенные пункты пользоваться междугородними и межмуниципальными автобусами официальных перевозчиков. Перевозки на нелегальном транспорте могут быть очень опасны, зачастую водители не имеют достаточного опыта управления автобусом, транспортные средства могут быть технически неисправны. Нередко такие автобусы выпускаются на линию без прохождения предрейсового технического осмотра, а водители – без обязательного медицинского осмотра. В случае дорожно-транспортного происшествия с участием нелегального транспорта и получения пассажирами травм, пострадавшие могут не рассчитывать на получение страховых выплат.</w:t>
      </w:r>
      <w:r w:rsidRPr="009617C2">
        <w:rPr>
          <w:rFonts w:ascii="Times New Roman" w:hAnsi="Times New Roman" w:cs="Times New Roman"/>
          <w:sz w:val="28"/>
          <w:szCs w:val="28"/>
        </w:rPr>
        <w:br/>
        <w:t>Госавтоинспекторы рекомендуют не экономить на безопасности, приобретать билеты в кассах автовокзалов, пользоваться легальными перевозчиками и не пренебрегать собственной жизнью.</w:t>
      </w:r>
    </w:p>
    <w:sectPr w:rsidR="004875DA" w:rsidRPr="009617C2" w:rsidSect="00191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9E8"/>
    <w:rsid w:val="000E219B"/>
    <w:rsid w:val="001918C2"/>
    <w:rsid w:val="001A1E10"/>
    <w:rsid w:val="003206F1"/>
    <w:rsid w:val="003B1648"/>
    <w:rsid w:val="005750FF"/>
    <w:rsid w:val="00647D11"/>
    <w:rsid w:val="00674709"/>
    <w:rsid w:val="007149E8"/>
    <w:rsid w:val="009617C2"/>
    <w:rsid w:val="00FE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148</Words>
  <Characters>844</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UsovaEN</cp:lastModifiedBy>
  <cp:revision>5</cp:revision>
  <dcterms:created xsi:type="dcterms:W3CDTF">2021-12-01T05:51:00Z</dcterms:created>
  <dcterms:modified xsi:type="dcterms:W3CDTF">2021-12-01T08:42:00Z</dcterms:modified>
</cp:coreProperties>
</file>