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B3" w:rsidRPr="009B5DB3" w:rsidRDefault="00C238A3" w:rsidP="00C238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238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На территории Томской области стартовало профилактическое мероприятие «Засветись, пешеход»</w:t>
      </w:r>
    </w:p>
    <w:p w:rsidR="00C238A3" w:rsidRDefault="00C238A3" w:rsidP="00C238A3">
      <w:pPr>
        <w:pStyle w:val="a4"/>
        <w:jc w:val="both"/>
      </w:pPr>
      <w:r>
        <w:t>С 22 июня по 31 июля 2021 года в целях снижения дорожно-транспортных происшествий с участием пешеходов, в том числе в ночное время, на территории Томской области сотрудники Госавтоинспекции проводят профилактическое мероприятие «Засветись, пешеход».</w:t>
      </w:r>
    </w:p>
    <w:p w:rsidR="00C238A3" w:rsidRDefault="00C238A3" w:rsidP="00C238A3">
      <w:pPr>
        <w:pStyle w:val="a4"/>
        <w:jc w:val="both"/>
      </w:pPr>
      <w:r>
        <w:t>За 5 месяцев на территории региона зарегистрированы 64 наезда транспорта на пешеходов. В этих происшествиях 62 человека получили ранения, 7 пешеходов погибли.</w:t>
      </w:r>
    </w:p>
    <w:p w:rsidR="00C238A3" w:rsidRDefault="00C238A3" w:rsidP="00C238A3">
      <w:pPr>
        <w:pStyle w:val="a4"/>
        <w:jc w:val="both"/>
      </w:pPr>
      <w:r>
        <w:t xml:space="preserve">В период проведения мероприятия особое внимание сотрудников Госавтоинспекции будет уделено выявлению и пресечению нарушений пешеходами без </w:t>
      </w:r>
      <w:proofErr w:type="spellStart"/>
      <w:r>
        <w:t>световозвращателей</w:t>
      </w:r>
      <w:proofErr w:type="spellEnd"/>
      <w:r>
        <w:t>.</w:t>
      </w:r>
    </w:p>
    <w:p w:rsidR="00C238A3" w:rsidRDefault="00C238A3" w:rsidP="00C238A3">
      <w:pPr>
        <w:pStyle w:val="a4"/>
        <w:jc w:val="both"/>
      </w:pPr>
      <w:r>
        <w:t xml:space="preserve">Госавтоинспекция Томской области обращается к гражданам с просьбой сообщать о, находящихся вне населённых пунктов, пешеходах вблизи проезжих частей (или на них), верхняя одежда которых не оснащена </w:t>
      </w:r>
      <w:proofErr w:type="spellStart"/>
      <w:r>
        <w:t>световозвращающими</w:t>
      </w:r>
      <w:proofErr w:type="spellEnd"/>
      <w:r>
        <w:t xml:space="preserve"> элементами, по телефону 102.</w:t>
      </w:r>
    </w:p>
    <w:p w:rsidR="00DA56FB" w:rsidRDefault="00DA56FB" w:rsidP="00C238A3">
      <w:pPr>
        <w:pStyle w:val="a4"/>
        <w:spacing w:before="0" w:beforeAutospacing="0" w:after="0" w:afterAutospacing="0"/>
        <w:ind w:firstLine="708"/>
        <w:jc w:val="both"/>
      </w:pPr>
    </w:p>
    <w:sectPr w:rsidR="00DA56FB" w:rsidSect="00865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5DB3"/>
    <w:rsid w:val="00174B7A"/>
    <w:rsid w:val="002459D1"/>
    <w:rsid w:val="002820A3"/>
    <w:rsid w:val="00644E1E"/>
    <w:rsid w:val="00865AEB"/>
    <w:rsid w:val="008874FE"/>
    <w:rsid w:val="008A6C3D"/>
    <w:rsid w:val="009B5DB3"/>
    <w:rsid w:val="00B46004"/>
    <w:rsid w:val="00C238A3"/>
    <w:rsid w:val="00DA56FB"/>
    <w:rsid w:val="00FC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B5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5DB3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9B5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2021-06-23T03:18:00Z</dcterms:created>
  <dcterms:modified xsi:type="dcterms:W3CDTF">2021-06-23T03:18:00Z</dcterms:modified>
</cp:coreProperties>
</file>