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  <w:r w:rsidRPr="00570FAC">
        <w:rPr>
          <w:rFonts w:ascii="Arial" w:hAnsi="Arial" w:cs="Arial"/>
          <w:b/>
          <w:caps/>
        </w:rPr>
        <w:t>ДУМА молчановского РАЙОНА</w:t>
      </w: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  <w:r w:rsidRPr="00570FAC">
        <w:rPr>
          <w:rFonts w:ascii="Arial" w:hAnsi="Arial" w:cs="Arial"/>
          <w:b/>
          <w:caps/>
        </w:rPr>
        <w:t>Томской области</w:t>
      </w: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/>
          <w:caps/>
        </w:rPr>
      </w:pPr>
      <w:r w:rsidRPr="00570FAC">
        <w:rPr>
          <w:rFonts w:ascii="Arial" w:hAnsi="Arial" w:cs="Arial"/>
          <w:b/>
          <w:caps/>
        </w:rPr>
        <w:t>РЕШЕние</w:t>
      </w:r>
    </w:p>
    <w:p w:rsidR="00FF2C0B" w:rsidRPr="00570FAC" w:rsidRDefault="00FF2C0B" w:rsidP="00A90895">
      <w:pPr>
        <w:jc w:val="center"/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27.12.2021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</w:t>
      </w:r>
      <w:r w:rsidRPr="00570FAC">
        <w:rPr>
          <w:rFonts w:ascii="Arial" w:hAnsi="Arial" w:cs="Arial"/>
          <w:color w:val="000000"/>
        </w:rPr>
        <w:t xml:space="preserve">                   № 40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с. Молчаново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jc w:val="center"/>
        <w:rPr>
          <w:rFonts w:ascii="Arial" w:hAnsi="Arial" w:cs="Arial"/>
        </w:rPr>
      </w:pPr>
      <w:r w:rsidRPr="00570FAC">
        <w:rPr>
          <w:rFonts w:ascii="Arial" w:hAnsi="Arial" w:cs="Arial"/>
        </w:rPr>
        <w:t>Об утверждении бюджета муниципального образования «Молчановский район» на 2022 год и на плановый период 2023 и 2024 годов</w:t>
      </w:r>
    </w:p>
    <w:p w:rsidR="00FF2C0B" w:rsidRDefault="00FF2C0B" w:rsidP="00514D04">
      <w:pPr>
        <w:ind w:right="6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(в ред. решений</w:t>
      </w:r>
      <w:r w:rsidRPr="00986E79">
        <w:rPr>
          <w:rFonts w:ascii="Arial" w:hAnsi="Arial" w:cs="Arial"/>
          <w:i/>
        </w:rPr>
        <w:t xml:space="preserve"> Думы Молчановского района от </w:t>
      </w:r>
      <w:r>
        <w:rPr>
          <w:rFonts w:ascii="Arial" w:hAnsi="Arial" w:cs="Arial"/>
          <w:i/>
        </w:rPr>
        <w:t>01</w:t>
      </w:r>
      <w:r w:rsidRPr="00986E79">
        <w:rPr>
          <w:rFonts w:ascii="Arial" w:hAnsi="Arial" w:cs="Arial"/>
          <w:i/>
        </w:rPr>
        <w:t xml:space="preserve">.03.2022  № </w:t>
      </w:r>
      <w:r>
        <w:rPr>
          <w:rFonts w:ascii="Arial" w:hAnsi="Arial" w:cs="Arial"/>
          <w:i/>
        </w:rPr>
        <w:t>9,</w:t>
      </w:r>
      <w:proofErr w:type="gramEnd"/>
    </w:p>
    <w:p w:rsidR="00FF2C0B" w:rsidRPr="00986E79" w:rsidRDefault="00FF2C0B" w:rsidP="00514D04">
      <w:pPr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от  31.03.2022 № 17, от 26.05.2022 № 32, от 26.08.2022 № 41</w:t>
      </w:r>
      <w:r w:rsidRPr="00986E79">
        <w:rPr>
          <w:rFonts w:ascii="Arial" w:hAnsi="Arial" w:cs="Arial"/>
          <w:i/>
        </w:rPr>
        <w:t>)</w:t>
      </w:r>
    </w:p>
    <w:p w:rsidR="00FF2C0B" w:rsidRPr="00570FAC" w:rsidRDefault="00FF2C0B" w:rsidP="00A90895">
      <w:pPr>
        <w:jc w:val="center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FF2C0B" w:rsidRPr="00570FAC" w:rsidRDefault="00FF2C0B" w:rsidP="00A908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ДУМА МОЛЧАНОВСКОГО РАЙОНА РЕШИЛА: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A9136E" w:rsidRDefault="00FF2C0B" w:rsidP="00B74D42">
      <w:pPr>
        <w:ind w:firstLine="709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 xml:space="preserve">1. </w:t>
      </w:r>
      <w:bookmarkStart w:id="0" w:name="_Hlk23957174"/>
      <w:r w:rsidRPr="00A9136E">
        <w:rPr>
          <w:rFonts w:ascii="Arial" w:hAnsi="Arial" w:cs="Arial"/>
        </w:rPr>
        <w:t>Утвердить основные характеристики бюджета муниципального образования «Молчановский район» на 2022 год</w:t>
      </w:r>
      <w:bookmarkEnd w:id="0"/>
      <w:r w:rsidRPr="00A9136E">
        <w:rPr>
          <w:rFonts w:ascii="Arial" w:hAnsi="Arial" w:cs="Arial"/>
        </w:rPr>
        <w:t>:</w:t>
      </w:r>
    </w:p>
    <w:p w:rsidR="00FF2C0B" w:rsidRPr="00A9136E" w:rsidRDefault="00FF2C0B" w:rsidP="00B74D42">
      <w:pPr>
        <w:ind w:firstLine="720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1) общий объем доходов бюджета муниципального образования «Молчановский район» в сумме 814 526,3 тыс. рублей, в том числе налоговые и неналоговые доходы в сумме 82 557,8 тыс. рублей, безвозмездные поступления в сумме 725 904,5 тыс. рублей;</w:t>
      </w:r>
    </w:p>
    <w:p w:rsidR="00FF2C0B" w:rsidRPr="00A9136E" w:rsidRDefault="00FF2C0B" w:rsidP="00B74D42">
      <w:pPr>
        <w:ind w:firstLine="720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2) общий объем расходов бюджета муниципального образования «Молчановский район» в сумме 856 187,7 тыс. рублей;</w:t>
      </w:r>
    </w:p>
    <w:p w:rsidR="00FF2C0B" w:rsidRDefault="00FF2C0B" w:rsidP="00B74D42">
      <w:pPr>
        <w:ind w:firstLine="709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3) дефицит бюджета муниципального образования «Молчановский район» в сумме 41 661,4 тыс. рублей.</w:t>
      </w:r>
    </w:p>
    <w:p w:rsidR="00FF2C0B" w:rsidRPr="00A9136E" w:rsidRDefault="00FF2C0B" w:rsidP="00B74D42">
      <w:pPr>
        <w:ind w:firstLine="709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2. Утвердить основные характеристики бюджета муниципального образования «Молчановский район» на 2023 год и на 2024 год:</w:t>
      </w:r>
    </w:p>
    <w:p w:rsidR="00FF2C0B" w:rsidRPr="00A9136E" w:rsidRDefault="00FF2C0B" w:rsidP="00B74D42">
      <w:pPr>
        <w:ind w:firstLine="720"/>
        <w:jc w:val="both"/>
        <w:rPr>
          <w:rFonts w:ascii="Arial" w:hAnsi="Arial" w:cs="Arial"/>
        </w:rPr>
      </w:pPr>
      <w:proofErr w:type="gramStart"/>
      <w:r w:rsidRPr="00A9136E">
        <w:rPr>
          <w:rFonts w:ascii="Arial" w:hAnsi="Arial" w:cs="Arial"/>
        </w:rPr>
        <w:t>1) общий объем доходов бюджета муниципального образования «Молчановский район» на 2023 год в сумме 665 353,4 тыс. рублей, в том числе налоговые и неналоговые доходы в сумме 82 700,2 тыс. рублей, безвозмездные поступления в сумме 582 653,2 тыс. рублей и на 2024 год в сумме 528 340,2 тыс. рублей, в том числе налоговые и неналоговые в сумме 85 890,6 тыс</w:t>
      </w:r>
      <w:proofErr w:type="gramEnd"/>
      <w:r w:rsidRPr="00A9136E">
        <w:rPr>
          <w:rFonts w:ascii="Arial" w:hAnsi="Arial" w:cs="Arial"/>
        </w:rPr>
        <w:t>. рублей, безвозмездные поступления в сумме 442 449,6 тыс. рублей;</w:t>
      </w:r>
    </w:p>
    <w:p w:rsidR="00FF2C0B" w:rsidRPr="00A9136E" w:rsidRDefault="00FF2C0B" w:rsidP="00B74D42">
      <w:pPr>
        <w:ind w:firstLine="720"/>
        <w:jc w:val="both"/>
        <w:rPr>
          <w:rFonts w:ascii="Arial" w:hAnsi="Arial" w:cs="Arial"/>
        </w:rPr>
      </w:pPr>
      <w:proofErr w:type="gramStart"/>
      <w:r w:rsidRPr="00A9136E">
        <w:rPr>
          <w:rFonts w:ascii="Arial" w:hAnsi="Arial" w:cs="Arial"/>
        </w:rPr>
        <w:t>2) общий объем расходов муниципального образования «Молчановский район» на 2023 год в сумме 664 048,8 тыс. рублей, в том числе условно утвержденных расходы в сумме 3 078,4 тыс. рублей, и на 2024 год в сумме 527 035,6 тыс. рублей, в том числе условно утвержденные расходы в сумме 6 207,4 тыс. рублей;</w:t>
      </w:r>
      <w:proofErr w:type="gramEnd"/>
    </w:p>
    <w:p w:rsidR="00FF2C0B" w:rsidRPr="00A9136E" w:rsidRDefault="00FF2C0B" w:rsidP="00B74D42">
      <w:pPr>
        <w:ind w:firstLine="720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 xml:space="preserve"> 3) профицит </w:t>
      </w:r>
      <w:bookmarkStart w:id="1" w:name="_Hlk23957670"/>
      <w:r w:rsidRPr="00A9136E">
        <w:rPr>
          <w:rFonts w:ascii="Arial" w:hAnsi="Arial" w:cs="Arial"/>
        </w:rPr>
        <w:t xml:space="preserve">бюджета муниципального образования «Молчановский район» </w:t>
      </w:r>
      <w:bookmarkEnd w:id="1"/>
      <w:r w:rsidRPr="00A9136E">
        <w:rPr>
          <w:rFonts w:ascii="Arial" w:hAnsi="Arial" w:cs="Arial"/>
        </w:rPr>
        <w:t>на 2023 год в сумме 1 304,6 тыс. рублей;</w:t>
      </w:r>
    </w:p>
    <w:p w:rsidR="00FF2C0B" w:rsidRPr="00132AE1" w:rsidRDefault="00FF2C0B" w:rsidP="00B74D42">
      <w:pPr>
        <w:ind w:firstLine="720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4) профицит бюджета муниципального образования «Молчановский район» на 2023 год в сумме 1 304,6 тыс. рублей.</w:t>
      </w:r>
    </w:p>
    <w:p w:rsidR="00FF2C0B" w:rsidRPr="00570FAC" w:rsidRDefault="00FF2C0B" w:rsidP="00132AE1">
      <w:pPr>
        <w:pStyle w:val="110"/>
        <w:spacing w:before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lastRenderedPageBreak/>
        <w:t xml:space="preserve">3. </w:t>
      </w:r>
      <w:proofErr w:type="gramStart"/>
      <w:r w:rsidRPr="00570FAC">
        <w:rPr>
          <w:rFonts w:ascii="Arial" w:hAnsi="Arial" w:cs="Arial"/>
          <w:color w:val="auto"/>
          <w:sz w:val="24"/>
          <w:szCs w:val="24"/>
        </w:rPr>
        <w:t>Установить, что остатки средств бюджета муниципального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образования «Молчановский район» на начало текущего финансового года, за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исключением остатков бюджетных ассигнований дорожного фонда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и остатков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неиспользованных межбюджетных трансфертов, полученных бюджетом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в форме субсидий,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субвенций и иных межбюджетных трансфертов, имеющих целевое назначение,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в объеме до 100 процентов могут направляться в текущем финансовом году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покрытие</w:t>
      </w:r>
      <w:proofErr w:type="gramEnd"/>
      <w:r w:rsidRPr="00570FAC">
        <w:rPr>
          <w:rFonts w:ascii="Arial" w:hAnsi="Arial" w:cs="Arial"/>
          <w:color w:val="auto"/>
          <w:sz w:val="24"/>
          <w:szCs w:val="24"/>
        </w:rPr>
        <w:t xml:space="preserve"> временных кассовых разрывов, возникающих при исполнении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бюджета муниципального образования «Молчановский район», и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увеличение бюджетных ассигнований на оплату заключенных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муниципальными казенными учреждениями Молчановского района от имени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Молчановского района муниципальных контрактов на приобретение основных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средств, на приобретение объектов недвижимого имущества в 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собственность Молчановского района, на выполнение работ по строительств</w:t>
      </w:r>
      <w:proofErr w:type="gramStart"/>
      <w:r w:rsidRPr="00570FAC">
        <w:rPr>
          <w:rFonts w:ascii="Arial" w:hAnsi="Arial" w:cs="Arial"/>
          <w:color w:val="auto"/>
          <w:sz w:val="24"/>
          <w:szCs w:val="24"/>
        </w:rPr>
        <w:t>у(</w:t>
      </w:r>
      <w:proofErr w:type="gramEnd"/>
      <w:r w:rsidRPr="00570FAC">
        <w:rPr>
          <w:rFonts w:ascii="Arial" w:hAnsi="Arial" w:cs="Arial"/>
          <w:color w:val="auto"/>
          <w:sz w:val="24"/>
          <w:szCs w:val="24"/>
        </w:rPr>
        <w:t>реконструкции), по проведению ремонта объектов недвижимого имущества,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подлежавших в соответствии с условиями этих муниципальных контрактов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оплате в отчетном финансовом году в объеме, не превышающем сумму остатка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0FAC">
        <w:rPr>
          <w:rFonts w:ascii="Arial" w:hAnsi="Arial" w:cs="Arial"/>
          <w:color w:val="auto"/>
          <w:sz w:val="24"/>
          <w:szCs w:val="24"/>
        </w:rPr>
        <w:t>неиспользованных бюджетных ассигнований на указанные цели.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4. Утвердить: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1) объем безвозмездных поступлений в бюджет муниципального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образования «Молчановский район» на 2022 год согласно приложению</w:t>
      </w:r>
      <w:proofErr w:type="gramStart"/>
      <w:r w:rsidRPr="00570FAC">
        <w:rPr>
          <w:rFonts w:ascii="Arial" w:hAnsi="Arial" w:cs="Arial"/>
        </w:rPr>
        <w:t>1</w:t>
      </w:r>
      <w:proofErr w:type="gramEnd"/>
      <w:r w:rsidRPr="00570FAC">
        <w:rPr>
          <w:rFonts w:ascii="Arial" w:hAnsi="Arial" w:cs="Arial"/>
        </w:rPr>
        <w:t xml:space="preserve"> к настоящему решению и на плановый период 2023 и 2024 годов согласно приложению1.1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2) источники внутреннего финансирования дефицита бюджета муниципального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образования «Молчановский район» на 2022 год и на плановый период 2023 и 2024 годов согласно приложению 2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2022 год и на плановый период 2023 и 2024 годов согласно приложению 3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4)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2022 год и на плановый период 2023 и 2024 годов согласно приложению</w:t>
      </w:r>
      <w:proofErr w:type="gramStart"/>
      <w:r w:rsidRPr="00570FAC">
        <w:rPr>
          <w:rFonts w:ascii="Arial" w:hAnsi="Arial" w:cs="Arial"/>
        </w:rPr>
        <w:t>4</w:t>
      </w:r>
      <w:proofErr w:type="gramEnd"/>
      <w:r w:rsidRPr="00570FAC">
        <w:rPr>
          <w:rFonts w:ascii="Arial" w:hAnsi="Arial" w:cs="Arial"/>
        </w:rPr>
        <w:t xml:space="preserve">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5) программу муниципальных внутренних заимствований Молчановского района на 2022 год и на плановый период 2023 и 2024 годов согласно приложению 5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6) программу муниципальных гарантий муниципального образования «Молчановский район» на 2022 год и на плановый период 2023 и 2024годов согласно приложению</w:t>
      </w:r>
      <w:proofErr w:type="gramStart"/>
      <w:r w:rsidRPr="00570FAC">
        <w:rPr>
          <w:rFonts w:ascii="Arial" w:hAnsi="Arial" w:cs="Arial"/>
        </w:rPr>
        <w:t>6</w:t>
      </w:r>
      <w:proofErr w:type="gramEnd"/>
      <w:r w:rsidRPr="00570FAC">
        <w:rPr>
          <w:rFonts w:ascii="Arial" w:hAnsi="Arial" w:cs="Arial"/>
        </w:rPr>
        <w:t xml:space="preserve">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7)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</w:t>
      </w:r>
      <w:proofErr w:type="spellStart"/>
      <w:r w:rsidRPr="00570FAC">
        <w:rPr>
          <w:rFonts w:ascii="Arial" w:hAnsi="Arial" w:cs="Arial"/>
        </w:rPr>
        <w:t>непрограммным</w:t>
      </w:r>
      <w:proofErr w:type="spellEnd"/>
      <w:r w:rsidRPr="00570FAC">
        <w:rPr>
          <w:rFonts w:ascii="Arial" w:hAnsi="Arial" w:cs="Arial"/>
        </w:rPr>
        <w:t xml:space="preserve"> направлениям деятельности), группам видов расходов классификации расходов бюджетов на 2022 год согласно приложению</w:t>
      </w:r>
      <w:proofErr w:type="gramStart"/>
      <w:r w:rsidRPr="00570FAC">
        <w:rPr>
          <w:rFonts w:ascii="Arial" w:hAnsi="Arial" w:cs="Arial"/>
        </w:rPr>
        <w:t>7</w:t>
      </w:r>
      <w:proofErr w:type="gramEnd"/>
      <w:r w:rsidRPr="00570FAC">
        <w:rPr>
          <w:rFonts w:ascii="Arial" w:hAnsi="Arial" w:cs="Arial"/>
        </w:rPr>
        <w:t xml:space="preserve"> к настоящему решению и на плановый период 2023 и 2024годов согласно приложению7.1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lastRenderedPageBreak/>
        <w:t>8) перечень главных распорядителей (распорядителей) средств бюджета муниципального образования «Молчановский район» согласно приложению8 к настоящему решению</w:t>
      </w:r>
      <w:r w:rsidRPr="00570FAC">
        <w:rPr>
          <w:rStyle w:val="fontstyle01"/>
          <w:rFonts w:ascii="Arial" w:hAnsi="Arial" w:cs="Arial"/>
          <w:sz w:val="24"/>
          <w:szCs w:val="24"/>
        </w:rPr>
        <w:t>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5. Утвердить: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2022год согласно приложению</w:t>
      </w:r>
      <w:proofErr w:type="gramStart"/>
      <w:r w:rsidRPr="00570FAC">
        <w:rPr>
          <w:rFonts w:ascii="Arial" w:hAnsi="Arial" w:cs="Arial"/>
        </w:rPr>
        <w:t>9</w:t>
      </w:r>
      <w:proofErr w:type="gramEnd"/>
      <w:r w:rsidRPr="00570FAC">
        <w:rPr>
          <w:rFonts w:ascii="Arial" w:hAnsi="Arial" w:cs="Arial"/>
        </w:rPr>
        <w:t xml:space="preserve"> к настоящему решению и на плановый период 2023и 2024годов согласно приложению9.1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2</w:t>
      </w:r>
      <w:r w:rsidRPr="00570FAC">
        <w:rPr>
          <w:rFonts w:ascii="Arial" w:hAnsi="Arial" w:cs="Arial"/>
        </w:rPr>
        <w:t xml:space="preserve">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2022 год в сумме 18 332,6 тыс. рублей, на 2023год в сумме 18 332,6 </w:t>
      </w:r>
      <w:proofErr w:type="spellStart"/>
      <w:r w:rsidRPr="00570FAC">
        <w:rPr>
          <w:rFonts w:ascii="Arial" w:hAnsi="Arial" w:cs="Arial"/>
        </w:rPr>
        <w:t>ыс</w:t>
      </w:r>
      <w:proofErr w:type="spellEnd"/>
      <w:r w:rsidRPr="00570FAC">
        <w:rPr>
          <w:rFonts w:ascii="Arial" w:hAnsi="Arial" w:cs="Arial"/>
        </w:rPr>
        <w:t>. рублей, на 2024 год в сумме 18 332,6 тыс. рублей согласно приложению 10 к настоящему решению;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приложению11 к настоящему решению;</w:t>
      </w:r>
    </w:p>
    <w:p w:rsidR="00FF2C0B" w:rsidRPr="00342F4A" w:rsidRDefault="00FF2C0B" w:rsidP="00934210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объем бюджетных ассигнований дорожного фонда муниципального образования «Молчановский район» на 2022 год и на плановый период 2023 и 2024 годов в сумме:</w:t>
      </w:r>
    </w:p>
    <w:p w:rsidR="00FF2C0B" w:rsidRPr="00342F4A" w:rsidRDefault="00FF2C0B" w:rsidP="00934210">
      <w:pPr>
        <w:ind w:firstLine="720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>на 2022 год – 15 000,3 тыс. рублей;</w:t>
      </w:r>
    </w:p>
    <w:p w:rsidR="00FF2C0B" w:rsidRPr="00342F4A" w:rsidRDefault="00FF2C0B" w:rsidP="00934210">
      <w:pPr>
        <w:ind w:firstLine="720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>на 2023 год – 905,0 тыс. рублей;</w:t>
      </w:r>
    </w:p>
    <w:p w:rsidR="00FF2C0B" w:rsidRPr="00570FAC" w:rsidRDefault="00FF2C0B" w:rsidP="00934210">
      <w:pPr>
        <w:ind w:firstLine="720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>на 2024 год – 1 000,0 тыс. рублей;</w:t>
      </w:r>
    </w:p>
    <w:p w:rsidR="00FF2C0B" w:rsidRPr="00570FAC" w:rsidRDefault="00FF2C0B" w:rsidP="00A90895">
      <w:pPr>
        <w:spacing w:line="276" w:lineRule="auto"/>
        <w:ind w:firstLine="709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 согласно приложению 12 к настоящему решению.</w:t>
      </w:r>
    </w:p>
    <w:p w:rsidR="00FF2C0B" w:rsidRPr="00570FAC" w:rsidRDefault="00FF2C0B" w:rsidP="00A90895">
      <w:pPr>
        <w:spacing w:line="276" w:lineRule="auto"/>
        <w:ind w:firstLine="709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FF2C0B" w:rsidRDefault="00FF2C0B" w:rsidP="00A90895">
      <w:pPr>
        <w:ind w:firstLine="720"/>
        <w:jc w:val="both"/>
        <w:rPr>
          <w:rFonts w:ascii="Arial" w:hAnsi="Arial" w:cs="Arial"/>
        </w:rPr>
      </w:pPr>
      <w:r w:rsidRPr="00A9136E">
        <w:rPr>
          <w:rFonts w:ascii="Arial" w:hAnsi="Arial" w:cs="Arial"/>
        </w:rPr>
        <w:t>на 2022 год в сумме 97 900,9 тыс. рублей, в том числе 22 972,4 тыс. рублей в форме дотаций, 38 459,9 тыс. рублей в форме субсидий, 13 508,3 тыс. рублей в форме субвенций, 22 960,3 тыс. рублей в форме иных межбюджетных трансфертов;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на 2023 год в сумме 52 184,4 тыс. рублей, в том числе 23 038,9 тыс. рублей в форме дотаций, 18 943,1 тыс. рублей в форме субсидий, 10 102,4 тыс. рублей в форме субвенций, 100,0 тыс. рублей в форме иных межбюджетных трансфертов;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на 2024 год в сумме 52 245,6 тыс. рублей, в том числе 23 081,3 тыс. рублей в форме дотаций, 18 943,1 тыс. рублей в форме субсидий, 10 121,2тыс. рублей в форме субвенций, 100,0 тыс. рублей в форме иных межбюджетных трансфертов;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7</w:t>
      </w:r>
      <w:r w:rsidRPr="00570FAC">
        <w:rPr>
          <w:rFonts w:ascii="Arial" w:hAnsi="Arial" w:cs="Arial"/>
        </w:rPr>
        <w:t>) распределение межбюджетных трансфертов местным бюджетам на 2022 год и на плановый период 2023 и 2024 годов согласно приложению13 к настоящему решению.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6. Установить: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 1) верхний предел муниципального внутреннего долга Молчановского района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lastRenderedPageBreak/>
        <w:t xml:space="preserve"> 1 января 2023 года в сумме 3 351,6 тыс. рублей, в том числе верхний предел долга по муниципальным гарантиям в сумме 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1 января 2024 года в сумме 1 603,2,0 тыс. рублей, в том числе верхний предел долга по муниципальным гарантиям в сумме 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1 января 2025 года в сумме 0,0 тыс. рублей, в том числе верхний предел долга по муниципальным гарантиям в сумме 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2) объем расходов на обслуживание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 xml:space="preserve">муниципального внутреннего долга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2022 год в сумме 240,0тыс.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2023 год в сумме 113,5тыс.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2024 год в сумме 13,1тыс.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муниципальные гарантии Молчановского района в 2022 -2024 годах не предоставляются.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7. Установить: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1) объем районного фонда финансовой поддержки поселений Молчановского района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2022 год в сумме 22 972,4 тыс. рублей, из них: 15 772,4тыс. рублей за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расчету и предоставлению дотаций поселениям и 7200,0 тыс. рублей за счет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2023 год в сумме 23 038,9 тыс. рублей, из них: 15 838,9тыс. рублей за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расчету и предоставлению дотаций поселениям и 7200,0 тыс. рублей за счет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2024 год в сумме 23 081,3тыс. рублей, из них: 15 881,3тыс. рублей за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счет субвенции на осуществление отдельных государственных полномочий по расчету и предоставлению дотаций поселениям и 7 200,0 тыс. рублей за счет средств бюджета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2) долю средств, распределяемых на первом этапе второй части районного фонда финансовой поддержки сельских поселений за счет собственных доходов местного бюджета, равной 42 %;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3) критерий выравнивания бюджетной обеспеченности поселений Молчановского района: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2022 году – 3 3345,0рубля на 1 жителя;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2023 году – 3 616,0 рубля на 1 жителя;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2024 году – 3 694,0 рублей на 1 жителя.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2022 год и на плановый период 2023 и 2024 годов произведен в соответствии с Законом Томской области от 13.08.2007 № 170-ОЗ «О межбюджетных отношениях в Томской области».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В случае</w:t>
      </w:r>
      <w:proofErr w:type="gramStart"/>
      <w:r w:rsidRPr="00570FAC">
        <w:rPr>
          <w:rFonts w:ascii="Arial" w:hAnsi="Arial" w:cs="Arial"/>
        </w:rPr>
        <w:t>,</w:t>
      </w:r>
      <w:proofErr w:type="gramEnd"/>
      <w:r w:rsidRPr="00570FAC">
        <w:rPr>
          <w:rFonts w:ascii="Arial" w:hAnsi="Arial" w:cs="Arial"/>
        </w:rPr>
        <w:t xml:space="preserve">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</w:t>
      </w:r>
      <w:r w:rsidRPr="00570FAC">
        <w:rPr>
          <w:rFonts w:ascii="Arial" w:hAnsi="Arial" w:cs="Arial"/>
        </w:rPr>
        <w:lastRenderedPageBreak/>
        <w:t>соблюдением общих требований, установленных Министерством финансов Российской Федерации.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 xml:space="preserve">9. Установить, что при заключении подлежащего оплате за счет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средствбюджета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«Молчановский район» гражданского правового договора (муниципального контракта), предметом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которогоявляются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поставка товара, выполнение работы, оказание услуги,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получателямисредств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бюджета муниципального образования «Молчановский район» </w:t>
      </w:r>
      <w:proofErr w:type="spellStart"/>
      <w:r w:rsidRPr="00570FAC">
        <w:rPr>
          <w:rFonts w:ascii="Arial" w:hAnsi="Arial" w:cs="Arial"/>
          <w:color w:val="auto"/>
          <w:sz w:val="24"/>
          <w:szCs w:val="24"/>
        </w:rPr>
        <w:t>могутпредусматриваться</w:t>
      </w:r>
      <w:proofErr w:type="spellEnd"/>
      <w:r w:rsidRPr="00570FAC">
        <w:rPr>
          <w:rFonts w:ascii="Arial" w:hAnsi="Arial" w:cs="Arial"/>
          <w:color w:val="auto"/>
          <w:sz w:val="24"/>
          <w:szCs w:val="24"/>
        </w:rPr>
        <w:t xml:space="preserve"> авансовые платежи: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proofErr w:type="gramStart"/>
      <w:r w:rsidRPr="00570FAC">
        <w:rPr>
          <w:rStyle w:val="fontstyle01"/>
          <w:rFonts w:ascii="Arial" w:hAnsi="Arial" w:cs="Arial"/>
          <w:sz w:val="24"/>
          <w:szCs w:val="24"/>
        </w:rPr>
        <w:t>-</w:t>
      </w:r>
      <w:r w:rsidRPr="00570FAC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- – по 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</w:t>
      </w:r>
      <w:proofErr w:type="gramEnd"/>
      <w:r w:rsidRPr="00570FAC">
        <w:rPr>
          <w:rFonts w:ascii="Arial" w:hAnsi="Arial" w:cs="Arial"/>
        </w:rPr>
        <w:t xml:space="preserve"> в выездных спортивных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Pr="00570FAC">
        <w:rPr>
          <w:rFonts w:ascii="Arial" w:hAnsi="Arial" w:cs="Arial"/>
        </w:rPr>
        <w:t>вебинарах</w:t>
      </w:r>
      <w:proofErr w:type="spellEnd"/>
      <w:r w:rsidRPr="00570FAC">
        <w:rPr>
          <w:rFonts w:ascii="Arial" w:hAnsi="Arial" w:cs="Arial"/>
        </w:rPr>
        <w:t>, конференциях, форумах, олимпиадах, конкурсах, чемпионатах профессионального мастерства, творческих фестивалях, приобретении ави</w:t>
      </w:r>
      <w:proofErr w:type="gramStart"/>
      <w:r w:rsidRPr="00570FAC">
        <w:rPr>
          <w:rFonts w:ascii="Arial" w:hAnsi="Arial" w:cs="Arial"/>
        </w:rPr>
        <w:t>а-</w:t>
      </w:r>
      <w:proofErr w:type="gramEnd"/>
      <w:r w:rsidRPr="00570FAC">
        <w:rPr>
          <w:rFonts w:ascii="Arial" w:hAnsi="Arial" w:cs="Arial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а также по договорам (контрактам), связанным с обслуживанием и управлением муниципальным долгом муниципального образования «Молчановский район»;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средств бюджета муниципального образования «Молчановский район» в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соответствующем финансовом году, - по остальным договорам (контрактам)</w:t>
      </w:r>
      <w:proofErr w:type="gramStart"/>
      <w:r w:rsidRPr="00570FAC">
        <w:rPr>
          <w:rFonts w:ascii="Arial" w:hAnsi="Arial" w:cs="Arial"/>
        </w:rPr>
        <w:t>,е</w:t>
      </w:r>
      <w:proofErr w:type="gramEnd"/>
      <w:r w:rsidRPr="00570FAC">
        <w:rPr>
          <w:rFonts w:ascii="Arial" w:hAnsi="Arial" w:cs="Arial"/>
        </w:rPr>
        <w:t>сли иное не предусмотрено законодательством Российской Федерации,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Томской области и муниципальными правовыми актами Молчановского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района.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10. Установить предельную величину: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резервного фонда Администрации Молчановского района по ликвидации последствий стихийных бедствий и других чрезвычайных ситуаций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2022 год в сумме 100,0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2023 год в сумме 50,0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2024 год в сумме 50,0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 xml:space="preserve">резервного фонда финансирования непредвиденных расходов Администрации Молчановского района </w:t>
      </w:r>
      <w:proofErr w:type="gramStart"/>
      <w:r w:rsidRPr="00570FAC">
        <w:rPr>
          <w:rFonts w:ascii="Arial" w:hAnsi="Arial" w:cs="Arial"/>
        </w:rPr>
        <w:t>на</w:t>
      </w:r>
      <w:proofErr w:type="gramEnd"/>
      <w:r w:rsidRPr="00570FAC">
        <w:rPr>
          <w:rFonts w:ascii="Arial" w:hAnsi="Arial" w:cs="Arial"/>
        </w:rPr>
        <w:t>: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2022 год в сумме 100,0 тыс. рублей;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2023 год в сумме 50,0 тыс. рублей;</w:t>
      </w:r>
    </w:p>
    <w:p w:rsidR="00FF2C0B" w:rsidRDefault="00FF2C0B" w:rsidP="00A90895">
      <w:pPr>
        <w:ind w:firstLine="720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2024 год в сумме 50,0 тыс. рублей.</w:t>
      </w:r>
    </w:p>
    <w:p w:rsidR="00FF2C0B" w:rsidRPr="00342F4A" w:rsidRDefault="00FF2C0B" w:rsidP="009342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10.1</w:t>
      </w:r>
      <w:proofErr w:type="gramStart"/>
      <w:r w:rsidRPr="00342F4A">
        <w:rPr>
          <w:rFonts w:ascii="Arial" w:hAnsi="Arial" w:cs="Arial"/>
        </w:rPr>
        <w:t xml:space="preserve"> У</w:t>
      </w:r>
      <w:proofErr w:type="gramEnd"/>
      <w:r w:rsidRPr="00342F4A">
        <w:rPr>
          <w:rFonts w:ascii="Arial" w:hAnsi="Arial" w:cs="Arial"/>
        </w:rPr>
        <w:t>становить, что казначейскому сопровождению подлежат следующие средства:</w:t>
      </w:r>
    </w:p>
    <w:p w:rsidR="00FF2C0B" w:rsidRPr="00342F4A" w:rsidRDefault="00FF2C0B" w:rsidP="00934210">
      <w:pPr>
        <w:ind w:firstLine="709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>1) авансовые платежи по муниципальным контрактам о поставке товаров, выполнении работ, оказании услуг, заключаемым в 2022 году на сумму 50000,0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FF2C0B" w:rsidRPr="00570FAC" w:rsidRDefault="00FF2C0B" w:rsidP="00934210">
      <w:pPr>
        <w:ind w:firstLine="720"/>
        <w:jc w:val="both"/>
        <w:rPr>
          <w:rFonts w:ascii="Arial" w:hAnsi="Arial" w:cs="Arial"/>
        </w:rPr>
      </w:pPr>
      <w:r w:rsidRPr="00342F4A">
        <w:rPr>
          <w:rFonts w:ascii="Arial" w:hAnsi="Arial" w:cs="Arial"/>
        </w:rPr>
        <w:t xml:space="preserve">2) авансовые платежи по контрактам (договорам) о поставке товаров, выполнении работ, оказании услуг, заключаемым в 2022 году на сумму 50000,0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</w:t>
      </w:r>
      <w:proofErr w:type="gramStart"/>
      <w:r w:rsidRPr="00342F4A">
        <w:rPr>
          <w:rFonts w:ascii="Arial" w:hAnsi="Arial" w:cs="Arial"/>
        </w:rPr>
        <w:t>обеспечения</w:t>
      </w:r>
      <w:proofErr w:type="gramEnd"/>
      <w:r w:rsidRPr="00342F4A">
        <w:rPr>
          <w:rFonts w:ascii="Arial" w:hAnsi="Arial" w:cs="Arial"/>
        </w:rPr>
        <w:t xml:space="preserve"> исполнения которых являются субсидии, предоставляемые из бюджета муниципального образования «Молчановский район»  в соответствии с абзацем вторым пункта 1 статьи 78.1 и статьей 78.2 Бюджетного кодекса Российской Федерации</w:t>
      </w:r>
      <w:r>
        <w:rPr>
          <w:rFonts w:ascii="Arial" w:hAnsi="Arial" w:cs="Arial"/>
        </w:rPr>
        <w:t>.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11.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 w:rsidRPr="00570FAC">
          <w:rPr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570FAC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FF2C0B" w:rsidRPr="00570FAC" w:rsidRDefault="00FF2C0B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70FAC">
        <w:rPr>
          <w:rFonts w:ascii="Arial" w:hAnsi="Arial" w:cs="Arial"/>
          <w:color w:val="auto"/>
          <w:sz w:val="24"/>
          <w:szCs w:val="24"/>
        </w:rPr>
        <w:t>12. Настоящее решение вступает в силу с 1 января 2022 года.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570FAC">
        <w:rPr>
          <w:rFonts w:ascii="Arial" w:hAnsi="Arial" w:cs="Arial"/>
        </w:rPr>
        <w:t>Молчановского района</w:t>
      </w:r>
      <w:r w:rsidRPr="00570FAC">
        <w:rPr>
          <w:rFonts w:ascii="Arial" w:hAnsi="Arial" w:cs="Arial"/>
        </w:rPr>
        <w:tab/>
      </w:r>
      <w:r w:rsidRPr="00570FAC">
        <w:rPr>
          <w:rFonts w:ascii="Arial" w:hAnsi="Arial" w:cs="Arial"/>
        </w:rPr>
        <w:tab/>
      </w:r>
      <w:r w:rsidRPr="00570FAC">
        <w:rPr>
          <w:rFonts w:ascii="Arial" w:hAnsi="Arial" w:cs="Arial"/>
        </w:rPr>
        <w:tab/>
      </w:r>
      <w:r w:rsidRPr="00570FAC">
        <w:rPr>
          <w:rFonts w:ascii="Arial" w:hAnsi="Arial" w:cs="Arial"/>
        </w:rPr>
        <w:tab/>
        <w:t>С.В. Меньшова</w:t>
      </w: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jc w:val="both"/>
        <w:rPr>
          <w:rFonts w:ascii="Arial" w:hAnsi="Arial" w:cs="Arial"/>
        </w:rPr>
        <w:sectPr w:rsidR="00FF2C0B" w:rsidRPr="00570FAC" w:rsidSect="003C5BBD">
          <w:headerReference w:type="default" r:id="rId7"/>
          <w:headerReference w:type="first" r:id="rId8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70FAC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Молчановского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Ю.Ю.</w:t>
      </w:r>
      <w:r w:rsidRPr="00570FAC">
        <w:rPr>
          <w:rFonts w:ascii="Arial" w:hAnsi="Arial" w:cs="Arial"/>
        </w:rPr>
        <w:t>Сальков</w:t>
      </w:r>
    </w:p>
    <w:p w:rsidR="00FF2C0B" w:rsidRPr="00570FAC" w:rsidRDefault="00FF2C0B" w:rsidP="00A90895">
      <w:pPr>
        <w:ind w:left="2977" w:firstLine="1134"/>
        <w:rPr>
          <w:rFonts w:ascii="Arial" w:hAnsi="Arial" w:cs="Arial"/>
        </w:rPr>
      </w:pPr>
    </w:p>
    <w:p w:rsidR="00FF2C0B" w:rsidRPr="00876209" w:rsidRDefault="00FF2C0B" w:rsidP="00351E8D">
      <w:pPr>
        <w:ind w:left="4536"/>
        <w:rPr>
          <w:rFonts w:ascii="Arial" w:hAnsi="Arial" w:cs="Arial"/>
        </w:rPr>
      </w:pPr>
      <w:bookmarkStart w:id="2" w:name="_Hlk24045474"/>
      <w:r w:rsidRPr="00876209">
        <w:rPr>
          <w:rFonts w:ascii="Arial" w:hAnsi="Arial" w:cs="Arial"/>
        </w:rPr>
        <w:t>Приложение 1</w:t>
      </w:r>
    </w:p>
    <w:p w:rsidR="00FF2C0B" w:rsidRPr="00876209" w:rsidRDefault="00FF2C0B" w:rsidP="00351E8D">
      <w:pPr>
        <w:ind w:left="4536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351E8D">
      <w:pPr>
        <w:ind w:left="4536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2022год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351E8D">
      <w:pPr>
        <w:jc w:val="right"/>
        <w:rPr>
          <w:rFonts w:ascii="Arial" w:hAnsi="Arial" w:cs="Arial"/>
        </w:rPr>
      </w:pPr>
    </w:p>
    <w:p w:rsidR="00FF2C0B" w:rsidRPr="00876209" w:rsidRDefault="00FF2C0B" w:rsidP="00351E8D">
      <w:pPr>
        <w:jc w:val="center"/>
        <w:rPr>
          <w:rFonts w:ascii="Arial" w:hAnsi="Arial" w:cs="Arial"/>
          <w:bCs/>
        </w:rPr>
      </w:pPr>
      <w:bookmarkStart w:id="3" w:name="_Hlk24040040"/>
      <w:r w:rsidRPr="00876209">
        <w:rPr>
          <w:rFonts w:ascii="Arial" w:hAnsi="Arial" w:cs="Arial"/>
          <w:bCs/>
        </w:rPr>
        <w:t>Объем безвозмездных поступлений</w:t>
      </w:r>
    </w:p>
    <w:p w:rsidR="00FF2C0B" w:rsidRPr="00876209" w:rsidRDefault="00FF2C0B" w:rsidP="00351E8D">
      <w:pPr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FF2C0B" w:rsidRPr="00876209" w:rsidRDefault="00FF2C0B" w:rsidP="00351E8D">
      <w:pPr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bCs/>
        </w:rPr>
        <w:t xml:space="preserve"> на 2022 год</w:t>
      </w:r>
    </w:p>
    <w:tbl>
      <w:tblPr>
        <w:tblW w:w="10060" w:type="dxa"/>
        <w:jc w:val="center"/>
        <w:tblLook w:val="04A0"/>
      </w:tblPr>
      <w:tblGrid>
        <w:gridCol w:w="2976"/>
        <w:gridCol w:w="5524"/>
        <w:gridCol w:w="1560"/>
      </w:tblGrid>
      <w:tr w:rsidR="006F3D6D" w:rsidRPr="00A9136E" w:rsidTr="006F3D6D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3"/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2.00.00000.00.0000.000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725 904,5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728 538,8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2.02.10000.00.0000.150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124 293,0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2.02.15001.05.0000.150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61 140,0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2.02.15002.05.0000.150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63 153,0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2.02.20000.00.0000.150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206 516,5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2.02.25169.05.0000.150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1 637,9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6 625,0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2.02.25467.05.0000.150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1 157,0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2.02.25497.05.0000.150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642,4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2.02.25511.00.0000.150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1 714,7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2.02.25513.05.0000.150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Субсидии на развитие сети учреждений </w:t>
            </w:r>
            <w:proofErr w:type="spellStart"/>
            <w:r w:rsidRPr="00A9136E">
              <w:rPr>
                <w:rFonts w:ascii="Arial" w:hAnsi="Arial" w:cs="Arial"/>
              </w:rPr>
              <w:t>культурно-досугового</w:t>
            </w:r>
            <w:proofErr w:type="spellEnd"/>
            <w:r w:rsidRPr="00A9136E">
              <w:rPr>
                <w:rFonts w:ascii="Arial" w:hAnsi="Arial" w:cs="Arial"/>
              </w:rPr>
              <w:t xml:space="preserve">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9 656,9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2.02.25519.05.0000.150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Субсидии на поддержку отрасли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149,9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2.02.25527.05.0000.150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625,2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2.02.25576.05.0000.150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549,5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2.02.25753.05.0000.150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Субсидии бюджетам муниципальных районов на софинансирование закупки оборудования для создания "умных"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29 885,1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2.02.27139.05.0000.150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75 115,9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2.02.29999.05.0000.150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78 757,0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2 516,3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</w:t>
            </w:r>
            <w:proofErr w:type="gramStart"/>
            <w:r w:rsidRPr="00A9136E">
              <w:rPr>
                <w:rFonts w:ascii="Arial" w:hAnsi="Arial" w:cs="Arial"/>
              </w:rPr>
              <w:t>г</w:t>
            </w:r>
            <w:proofErr w:type="gramEnd"/>
            <w:r w:rsidRPr="00A9136E">
              <w:rPr>
                <w:rFonts w:ascii="Arial" w:hAnsi="Arial" w:cs="Arial"/>
              </w:rPr>
              <w:t xml:space="preserve">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7 171,2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22 098,1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10 500,0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435,4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5 424,0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9136E">
              <w:rPr>
                <w:rFonts w:ascii="Arial" w:hAnsi="Arial" w:cs="Arial"/>
              </w:rPr>
              <w:t>Сарафановская</w:t>
            </w:r>
            <w:proofErr w:type="spellEnd"/>
            <w:r w:rsidRPr="00A9136E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9136E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A9136E">
              <w:rPr>
                <w:rFonts w:ascii="Arial" w:hAnsi="Arial" w:cs="Arial"/>
              </w:rPr>
              <w:t>с</w:t>
            </w:r>
            <w:proofErr w:type="gramStart"/>
            <w:r w:rsidRPr="00A9136E">
              <w:rPr>
                <w:rFonts w:ascii="Arial" w:hAnsi="Arial" w:cs="Arial"/>
              </w:rPr>
              <w:t>.С</w:t>
            </w:r>
            <w:proofErr w:type="gramEnd"/>
            <w:r w:rsidRPr="00A9136E">
              <w:rPr>
                <w:rFonts w:ascii="Arial" w:hAnsi="Arial" w:cs="Arial"/>
              </w:rPr>
              <w:t>арафановка</w:t>
            </w:r>
            <w:proofErr w:type="spellEnd"/>
            <w:r w:rsidRPr="00A9136E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5 647,1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2 270,9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1 995,0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320,6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реализацию мероприятий по развитию </w:t>
            </w:r>
            <w:proofErr w:type="spellStart"/>
            <w:r w:rsidRPr="00A9136E">
              <w:rPr>
                <w:rFonts w:ascii="Arial" w:hAnsi="Arial" w:cs="Arial"/>
              </w:rPr>
              <w:t>рыбохозяйственного</w:t>
            </w:r>
            <w:proofErr w:type="spellEnd"/>
            <w:r w:rsidRPr="00A9136E">
              <w:rPr>
                <w:rFonts w:ascii="Arial" w:hAnsi="Arial" w:cs="Arial"/>
              </w:rPr>
              <w:t xml:space="preserve">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2.02.30000.00.0000.150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359 298,2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2.02.30024.05.0000.150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308 093,6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764,2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189,9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57,0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26,3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192,1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6 070,9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238 364,6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23 831,6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832,5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15 772,4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166,4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A9136E">
              <w:rPr>
                <w:rFonts w:ascii="Arial" w:hAnsi="Arial" w:cs="Arial"/>
              </w:rPr>
              <w:t xml:space="preserve">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Субвенция на осуществление отдельных государственных полномочий по </w:t>
            </w:r>
            <w:proofErr w:type="spellStart"/>
            <w:proofErr w:type="gramStart"/>
            <w:r w:rsidRPr="00A9136E">
              <w:rPr>
                <w:rFonts w:ascii="Arial" w:hAnsi="Arial" w:cs="Arial"/>
              </w:rPr>
              <w:t>по</w:t>
            </w:r>
            <w:proofErr w:type="spellEnd"/>
            <w:proofErr w:type="gramEnd"/>
            <w:r w:rsidRPr="00A9136E">
              <w:rPr>
                <w:rFonts w:ascii="Arial" w:hAnsi="Arial" w:cs="Arial"/>
              </w:rPr>
              <w:t xml:space="preserve"> подготовке и оформлению документов, удостоверяющих уточненные границы горного отвода (горноотводный акт и графические приложения) и являющийся неотъемлемой частью лицензии на пользование недрами, </w:t>
            </w:r>
            <w:proofErr w:type="spellStart"/>
            <w:r w:rsidRPr="00A9136E">
              <w:rPr>
                <w:rFonts w:ascii="Arial" w:hAnsi="Arial" w:cs="Arial"/>
              </w:rPr>
              <w:t>ву</w:t>
            </w:r>
            <w:proofErr w:type="spellEnd"/>
            <w:r w:rsidRPr="00A9136E">
              <w:rPr>
                <w:rFonts w:ascii="Arial" w:hAnsi="Arial" w:cs="Arial"/>
              </w:rPr>
              <w:t xml:space="preserve">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1,3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9 292,7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466,9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3 384,7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7 061,2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1 818,8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поддержке сельскохозяйственного производства на поддержку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2.02.30027.05.0000.150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39 659,6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A9136E">
              <w:rPr>
                <w:rFonts w:ascii="Arial" w:hAnsi="Arial" w:cs="Arial"/>
              </w:rPr>
              <w:t>дств пр</w:t>
            </w:r>
            <w:proofErr w:type="gramEnd"/>
            <w:r w:rsidRPr="00A9136E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39 332,0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2.02.35082.05.0000.150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9 191,7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2.02.35118.05.0000.150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948,0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2.02.35120.05.0000.150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80,0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lastRenderedPageBreak/>
              <w:t>2.02.35304.05.0000.150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  <w:b/>
              </w:rPr>
            </w:pPr>
            <w:proofErr w:type="gramStart"/>
            <w:r w:rsidRPr="00A9136E">
              <w:rPr>
                <w:rFonts w:ascii="Arial" w:hAnsi="Arial" w:cs="Arial"/>
                <w:b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A9136E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  <w:b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1 207,6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2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2.02.35508.00.0000.150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2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2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117,7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2.02.40000.00.0000.150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38 431,1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2.02.45303.05.0000.150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16 592,7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2.02.49999.05.0000.150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21 838,4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7 309,8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10 550,1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9136E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9136E">
              <w:rPr>
                <w:rFonts w:ascii="Arial" w:hAnsi="Arial" w:cs="Arial"/>
              </w:rPr>
              <w:t xml:space="preserve"> на возмещение затрат по </w:t>
            </w:r>
            <w:proofErr w:type="spellStart"/>
            <w:r w:rsidRPr="00A9136E">
              <w:rPr>
                <w:rFonts w:ascii="Arial" w:hAnsi="Arial" w:cs="Arial"/>
              </w:rPr>
              <w:t>огранизации</w:t>
            </w:r>
            <w:proofErr w:type="spellEnd"/>
            <w:r w:rsidRPr="00A9136E">
              <w:rPr>
                <w:rFonts w:ascii="Arial" w:hAnsi="Arial" w:cs="Arial"/>
              </w:rPr>
              <w:t xml:space="preserve">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60,8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9136E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9136E">
              <w:rPr>
                <w:rFonts w:ascii="Arial" w:hAnsi="Arial" w:cs="Arial"/>
              </w:rPr>
              <w:t xml:space="preserve"> МАОУ «</w:t>
            </w:r>
            <w:proofErr w:type="spellStart"/>
            <w:r w:rsidRPr="00A9136E">
              <w:rPr>
                <w:rFonts w:ascii="Arial" w:hAnsi="Arial" w:cs="Arial"/>
              </w:rPr>
              <w:t>Молчановская</w:t>
            </w:r>
            <w:proofErr w:type="spellEnd"/>
            <w:r w:rsidRPr="00A9136E">
              <w:rPr>
                <w:rFonts w:ascii="Arial" w:hAnsi="Arial" w:cs="Arial"/>
              </w:rPr>
              <w:t xml:space="preserve"> СОШ №1»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9136E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9136E">
              <w:rPr>
                <w:rFonts w:ascii="Arial" w:hAnsi="Arial" w:cs="Arial"/>
              </w:rPr>
              <w:t xml:space="preserve"> для Администрации Молчановского сельского поселения на приобретение оборудования в целях обеспечения населения водоснабжением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148,1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9136E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9136E">
              <w:rPr>
                <w:rFonts w:ascii="Arial" w:hAnsi="Arial" w:cs="Arial"/>
              </w:rPr>
              <w:t xml:space="preserve"> для МАОУ ДО «</w:t>
            </w:r>
            <w:proofErr w:type="spellStart"/>
            <w:r w:rsidRPr="00A9136E">
              <w:rPr>
                <w:rFonts w:ascii="Arial" w:hAnsi="Arial" w:cs="Arial"/>
              </w:rPr>
              <w:t>Молчановская</w:t>
            </w:r>
            <w:proofErr w:type="spellEnd"/>
            <w:r w:rsidRPr="00A9136E">
              <w:rPr>
                <w:rFonts w:ascii="Arial" w:hAnsi="Arial" w:cs="Arial"/>
              </w:rPr>
              <w:t xml:space="preserve"> детско-юношеская спортивная школа» на приобретение спортивного инвентаря и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9136E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9136E">
              <w:rPr>
                <w:rFonts w:ascii="Arial" w:hAnsi="Arial" w:cs="Arial"/>
              </w:rPr>
              <w:t xml:space="preserve"> для МАОУДО «</w:t>
            </w:r>
            <w:proofErr w:type="spellStart"/>
            <w:r w:rsidRPr="00A9136E">
              <w:rPr>
                <w:rFonts w:ascii="Arial" w:hAnsi="Arial" w:cs="Arial"/>
              </w:rPr>
              <w:t>Молчановская</w:t>
            </w:r>
            <w:proofErr w:type="spellEnd"/>
            <w:r w:rsidRPr="00A9136E">
              <w:rPr>
                <w:rFonts w:ascii="Arial" w:hAnsi="Arial" w:cs="Arial"/>
              </w:rPr>
              <w:t xml:space="preserve"> детско-юношеская спортивная школа» на приобретение спортивной экипировки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255,4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Иной межбюджетный трансферт из средств резервного </w:t>
            </w:r>
            <w:proofErr w:type="gramStart"/>
            <w:r w:rsidRPr="00A9136E">
              <w:rPr>
                <w:rFonts w:ascii="Arial" w:hAnsi="Arial" w:cs="Arial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A9136E">
              <w:rPr>
                <w:rFonts w:ascii="Arial" w:hAnsi="Arial" w:cs="Arial"/>
              </w:rPr>
              <w:t xml:space="preserve"> для подготовки и проведения в с. Молчаново Молчановского района Томской области в 2022 году второго областного Фестиваля активного долголетия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436,5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2.18.00000.00.0000.000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b/>
                <w:color w:val="000000"/>
              </w:rPr>
            </w:pPr>
            <w:r w:rsidRPr="00A9136E">
              <w:rPr>
                <w:rFonts w:ascii="Arial" w:hAnsi="Arial" w:cs="Arial"/>
                <w:b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9136E">
              <w:rPr>
                <w:rFonts w:ascii="Arial" w:hAnsi="Arial" w:cs="Arial"/>
                <w:b/>
                <w:color w:val="000000"/>
              </w:rPr>
              <w:t>677,9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2.18.60010.05.0000.150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677,9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2.19.00000.00.0000.000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- 3 312,2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lastRenderedPageBreak/>
              <w:t>2.19.60010.05.0000.150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- 3 312,2»;</w:t>
            </w:r>
          </w:p>
        </w:tc>
      </w:tr>
    </w:tbl>
    <w:p w:rsidR="00FF2C0B" w:rsidRPr="00342F4A" w:rsidRDefault="00FF2C0B" w:rsidP="00A536AD">
      <w:pPr>
        <w:rPr>
          <w:rFonts w:ascii="Arial" w:hAnsi="Arial" w:cs="Arial"/>
        </w:rPr>
      </w:pPr>
    </w:p>
    <w:p w:rsidR="00FF2C0B" w:rsidRPr="00570FAC" w:rsidRDefault="00FF2C0B" w:rsidP="00A536AD">
      <w:pPr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4" w:name="_Hlk24045141"/>
      <w:bookmarkEnd w:id="2"/>
      <w:r w:rsidRPr="00570FAC">
        <w:rPr>
          <w:rFonts w:ascii="Arial" w:hAnsi="Arial" w:cs="Arial"/>
          <w:sz w:val="24"/>
          <w:szCs w:val="24"/>
        </w:rPr>
        <w:br w:type="page"/>
      </w:r>
    </w:p>
    <w:bookmarkEnd w:id="4"/>
    <w:p w:rsidR="00FF2C0B" w:rsidRPr="00342F4A" w:rsidRDefault="00FF2C0B" w:rsidP="00A536AD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Приложение 1.1</w:t>
      </w:r>
    </w:p>
    <w:p w:rsidR="00FF2C0B" w:rsidRPr="00342F4A" w:rsidRDefault="00FF2C0B" w:rsidP="00A536AD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к решению Думы Молчановского района</w:t>
      </w:r>
    </w:p>
    <w:p w:rsidR="00FF2C0B" w:rsidRPr="00342F4A" w:rsidRDefault="00FF2C0B" w:rsidP="00A536AD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«Об утверждении бюджета муниципального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образования «Молчановский район» на 2022год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и на плановый период 2023 и 2024 годов</w:t>
      </w:r>
    </w:p>
    <w:p w:rsidR="00FF2C0B" w:rsidRPr="00342F4A" w:rsidRDefault="00FF2C0B" w:rsidP="00A536AD">
      <w:pPr>
        <w:ind w:left="5245"/>
        <w:rPr>
          <w:rFonts w:ascii="Arial" w:hAnsi="Arial" w:cs="Arial"/>
        </w:rPr>
      </w:pPr>
    </w:p>
    <w:p w:rsidR="00FF2C0B" w:rsidRPr="00342F4A" w:rsidRDefault="00FF2C0B" w:rsidP="00A536AD">
      <w:pPr>
        <w:ind w:left="5245"/>
        <w:rPr>
          <w:rFonts w:ascii="Arial" w:hAnsi="Arial" w:cs="Arial"/>
        </w:rPr>
      </w:pPr>
    </w:p>
    <w:tbl>
      <w:tblPr>
        <w:tblW w:w="10208" w:type="dxa"/>
        <w:jc w:val="center"/>
        <w:tblLook w:val="04A0"/>
      </w:tblPr>
      <w:tblGrid>
        <w:gridCol w:w="3256"/>
        <w:gridCol w:w="4217"/>
        <w:gridCol w:w="1318"/>
        <w:gridCol w:w="1417"/>
      </w:tblGrid>
      <w:tr w:rsidR="006F3D6D" w:rsidRPr="00A9136E" w:rsidTr="006F3D6D">
        <w:trPr>
          <w:cantSplit/>
          <w:tblHeader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6F3D6D" w:rsidRPr="00A9136E" w:rsidTr="006F3D6D">
        <w:trPr>
          <w:cantSplit/>
          <w:tblHeader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2.00.00000.00.0000.000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582 653,2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442 449,6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2.02.00000.00.0000.000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582 653,2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442 449,6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2.02.10000.00.0000.150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39 562,7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2.02.15001.05.0000.150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39 562,7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2.02.20000.00.0000.150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170 474,4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31 922,4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2.02.25169.05.0000.150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государственной программы «Развитие образования в Томской области» на 2020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1 453,9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2.02.25210.05.0000.150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2.02.25304.05.0000.150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6 818,1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2.02.25491.05.0000.150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9136E">
              <w:rPr>
                <w:rFonts w:ascii="Arial" w:hAnsi="Arial" w:cs="Arial"/>
              </w:rPr>
              <w:t>общеразвивающих</w:t>
            </w:r>
            <w:proofErr w:type="spellEnd"/>
            <w:r w:rsidRPr="00A9136E">
              <w:rPr>
                <w:rFonts w:ascii="Arial" w:hAnsi="Arial" w:cs="Arial"/>
              </w:rPr>
              <w:t xml:space="preserve"> программ всех направлений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622,5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2.02.25750.05.0000.150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7 651,3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2.02.29999.05.0000.150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152 956,5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23 027,9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</w:t>
            </w:r>
            <w:proofErr w:type="gramStart"/>
            <w:r w:rsidRPr="00A9136E">
              <w:rPr>
                <w:rFonts w:ascii="Arial" w:hAnsi="Arial" w:cs="Arial"/>
              </w:rPr>
              <w:t>г</w:t>
            </w:r>
            <w:proofErr w:type="gramEnd"/>
            <w:r w:rsidRPr="00A9136E">
              <w:rPr>
                <w:rFonts w:ascii="Arial" w:hAnsi="Arial" w:cs="Arial"/>
              </w:rPr>
              <w:t xml:space="preserve">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435,4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организацию отдыха детей в каникулярное время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оснащение ремонтируемых зданий и (или) помещений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5 957,6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4 230,0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119 525,3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359,5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2.02.30000.00.0000.150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349 943,8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350 469,8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2.02.30024.05.0000.150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291 836,7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292 309,1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725,7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179,5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182,7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5 765,2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227 143,7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791,2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15 881,3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158,0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A9136E">
              <w:rPr>
                <w:rFonts w:ascii="Arial" w:hAnsi="Arial" w:cs="Arial"/>
              </w:rPr>
              <w:t xml:space="preserve"> приемных семьях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общераспространённых полезных ископаемых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9 259,2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6 969,6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6 969,6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1 727,2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2.02.30027.05.0000.150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46 659,6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A9136E">
              <w:rPr>
                <w:rFonts w:ascii="Arial" w:hAnsi="Arial" w:cs="Arial"/>
              </w:rPr>
              <w:t>дств пр</w:t>
            </w:r>
            <w:proofErr w:type="gramEnd"/>
            <w:r w:rsidRPr="00A9136E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46 332,0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2.02.35082.05.0000.150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9 190,9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2.02.35118.05.0000.150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945,6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2.02.35120.05.0000.150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2.02.35304.05.0000.150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1 242,9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2.02.35508.00.0000.150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2.02.40000.00.0000.150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20 494,7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20 494,7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2.02.45303.05.0000.150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2.02.49999.05.0000.150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2 917,7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3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2 917,7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F3D6D" w:rsidRPr="00A9136E" w:rsidTr="006F3D6D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6D" w:rsidRPr="00A9136E" w:rsidRDefault="006F3D6D" w:rsidP="006F3D6D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6D" w:rsidRPr="00A9136E" w:rsidRDefault="006F3D6D" w:rsidP="006F3D6D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641,0»;</w:t>
            </w:r>
          </w:p>
        </w:tc>
      </w:tr>
    </w:tbl>
    <w:p w:rsidR="00FF2C0B" w:rsidRPr="00342F4A" w:rsidRDefault="00FF2C0B" w:rsidP="00A536AD">
      <w:pPr>
        <w:ind w:left="5245"/>
        <w:rPr>
          <w:rFonts w:ascii="Arial" w:hAnsi="Arial" w:cs="Arial"/>
        </w:rPr>
      </w:pPr>
    </w:p>
    <w:p w:rsidR="00FF2C0B" w:rsidRPr="00570FAC" w:rsidRDefault="00FF2C0B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5" w:name="_Hlk24045545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ind w:left="142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  <w:bCs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  <w:bookmarkEnd w:id="5"/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headerReference w:type="first" r:id="rId9"/>
          <w:pgSz w:w="11906" w:h="16838"/>
          <w:pgMar w:top="567" w:right="566" w:bottom="1134" w:left="993" w:header="709" w:footer="709" w:gutter="0"/>
          <w:pgNumType w:start="7"/>
          <w:cols w:space="708"/>
          <w:docGrid w:linePitch="360"/>
        </w:sectPr>
      </w:pP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2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FD1891">
      <w:pPr>
        <w:jc w:val="right"/>
        <w:rPr>
          <w:rFonts w:ascii="Arial" w:hAnsi="Arial" w:cs="Arial"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Источники внутреннего финансирования дефицита бюджета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 муниципального образования «Молчановский район»</w:t>
      </w:r>
    </w:p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color w:val="000000"/>
        </w:rPr>
        <w:t xml:space="preserve"> на 2022 год и на плановый период 2023 и 2024 годов</w:t>
      </w:r>
    </w:p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</w:p>
    <w:p w:rsidR="00FF2C0B" w:rsidRPr="00876209" w:rsidRDefault="00FF2C0B" w:rsidP="00FD1891">
      <w:pPr>
        <w:ind w:left="5664" w:right="-144" w:firstLine="2416"/>
        <w:jc w:val="center"/>
        <w:rPr>
          <w:rFonts w:ascii="Arial" w:hAnsi="Arial" w:cs="Arial"/>
        </w:rPr>
      </w:pPr>
      <w:r w:rsidRPr="00876209">
        <w:rPr>
          <w:rFonts w:ascii="Arial" w:hAnsi="Arial" w:cs="Arial"/>
          <w:color w:val="000000"/>
        </w:rPr>
        <w:t>тыс. рублей</w:t>
      </w:r>
    </w:p>
    <w:p w:rsidR="00FF2C0B" w:rsidRPr="00876209" w:rsidRDefault="00FF2C0B" w:rsidP="00FD1891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20"/>
        <w:gridCol w:w="1410"/>
        <w:gridCol w:w="1260"/>
        <w:gridCol w:w="1444"/>
      </w:tblGrid>
      <w:tr w:rsidR="006F3D6D" w:rsidRPr="00A9136E" w:rsidTr="006F3D6D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6F3D6D" w:rsidRPr="00A9136E" w:rsidTr="006F3D6D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  <w:color w:val="000000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-2 016,7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-1 304,6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-1 304,6</w:t>
            </w:r>
          </w:p>
        </w:tc>
      </w:tr>
      <w:tr w:rsidR="006F3D6D" w:rsidRPr="00A9136E" w:rsidTr="006F3D6D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 xml:space="preserve"> 43 678,1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F3D6D" w:rsidRPr="00A9136E" w:rsidTr="006F3D6D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41 661,4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- 1 304,6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- 1304,6»;</w:t>
            </w:r>
          </w:p>
        </w:tc>
      </w:tr>
    </w:tbl>
    <w:p w:rsidR="00FF2C0B" w:rsidRPr="00342F4A" w:rsidRDefault="00FF2C0B" w:rsidP="00A536AD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  <w:bCs/>
        </w:rPr>
        <w:sectPr w:rsidR="00FF2C0B" w:rsidRPr="00570FAC" w:rsidSect="00901E80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6" w:name="_Hlk24047288"/>
      <w:r w:rsidRPr="00570FAC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</w:p>
    <w:bookmarkEnd w:id="6"/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bookmarkStart w:id="7" w:name="_Hlk24896762"/>
      <w:r w:rsidRPr="00570FAC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570FAC">
        <w:rPr>
          <w:rFonts w:ascii="Arial" w:hAnsi="Arial" w:cs="Arial"/>
          <w:color w:val="000000"/>
        </w:rPr>
        <w:t>капитального</w:t>
      </w:r>
      <w:proofErr w:type="gramEnd"/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 строительства муниципальной собственности Молчановского района и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 объектам недвижимого имущества, приобретаемым в </w:t>
      </w:r>
      <w:proofErr w:type="gramStart"/>
      <w:r w:rsidRPr="00570FAC">
        <w:rPr>
          <w:rFonts w:ascii="Arial" w:hAnsi="Arial" w:cs="Arial"/>
          <w:color w:val="000000"/>
        </w:rPr>
        <w:t>муниципальную</w:t>
      </w:r>
      <w:proofErr w:type="gramEnd"/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2022 год и на плановый период 2023 и 2024 годов</w:t>
      </w:r>
      <w:bookmarkEnd w:id="7"/>
    </w:p>
    <w:p w:rsidR="00FF2C0B" w:rsidRPr="00570FAC" w:rsidRDefault="00FF2C0B" w:rsidP="00A90895">
      <w:pPr>
        <w:ind w:left="6372" w:firstLine="708"/>
        <w:jc w:val="center"/>
        <w:rPr>
          <w:rFonts w:ascii="Arial" w:hAnsi="Arial" w:cs="Arial"/>
        </w:rPr>
      </w:pPr>
      <w:bookmarkStart w:id="8" w:name="_Hlk24047344"/>
      <w:r w:rsidRPr="00570FAC">
        <w:rPr>
          <w:rFonts w:ascii="Arial" w:hAnsi="Arial" w:cs="Arial"/>
          <w:color w:val="000000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FF2C0B" w:rsidRPr="00570FAC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9" w:name="_Hlk24046999"/>
            <w:bookmarkStart w:id="10" w:name="_Hlk24734438"/>
            <w:bookmarkStart w:id="11" w:name="_Hlk24047326"/>
            <w:bookmarkEnd w:id="8"/>
            <w:r w:rsidRPr="00570FA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70FAC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570FAC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п</w:t>
            </w:r>
            <w:bookmarkEnd w:id="9"/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12" w:name="_Hlk24047013"/>
            <w:r w:rsidRPr="00570FAC">
              <w:rPr>
                <w:rFonts w:ascii="Arial" w:hAnsi="Arial" w:cs="Arial"/>
                <w:b/>
                <w:color w:val="000000"/>
              </w:rPr>
              <w:t>Наименование</w:t>
            </w:r>
            <w:bookmarkEnd w:id="12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13" w:name="_Hlk24047053"/>
            <w:r w:rsidRPr="00570FAC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  <w:bookmarkEnd w:id="13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14" w:name="_Hlk24047070"/>
            <w:r w:rsidRPr="00570FAC">
              <w:rPr>
                <w:rFonts w:ascii="Arial" w:hAnsi="Arial" w:cs="Arial"/>
                <w:b/>
                <w:color w:val="000000"/>
              </w:rPr>
              <w:t>Сумма</w:t>
            </w:r>
            <w:bookmarkEnd w:id="14"/>
          </w:p>
        </w:tc>
      </w:tr>
      <w:tr w:rsidR="00FF2C0B" w:rsidRPr="00570FAC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bookmarkStart w:id="15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570FAC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33E4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33E4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33E4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bookmarkStart w:id="16" w:name="_Hlk24734540"/>
            <w:bookmarkEnd w:id="15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bookmarkEnd w:id="16"/>
      <w:tr w:rsidR="00FF2C0B" w:rsidRPr="00570FAC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bookmarkStart w:id="17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bookmarkStart w:id="18" w:name="_Hlk24046907"/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  <w:bookmarkEnd w:id="18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</w:rPr>
            </w:pPr>
            <w:bookmarkStart w:id="19" w:name="_Hlk24734609"/>
            <w:bookmarkEnd w:id="17"/>
            <w:r w:rsidRPr="00570FAC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3476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672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Cs/>
                <w:color w:val="000000"/>
              </w:rPr>
            </w:pPr>
            <w:r w:rsidRPr="00570FAC">
              <w:rPr>
                <w:rFonts w:ascii="Arial" w:hAnsi="Arial" w:cs="Arial"/>
                <w:bCs/>
                <w:color w:val="000000"/>
              </w:rPr>
              <w:t>1.1.2.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</w:rPr>
              <w:t xml:space="preserve">Строительство объекта «Физкультурно-спортивный комплекс с универсальным игровым залом 36*21 метров, </w:t>
            </w:r>
            <w:proofErr w:type="gramStart"/>
            <w:r w:rsidRPr="00570FAC">
              <w:rPr>
                <w:rFonts w:ascii="Arial" w:hAnsi="Arial" w:cs="Arial"/>
              </w:rPr>
              <w:t>в</w:t>
            </w:r>
            <w:proofErr w:type="gramEnd"/>
            <w:r w:rsidRPr="00570FAC">
              <w:rPr>
                <w:rFonts w:ascii="Arial" w:hAnsi="Arial" w:cs="Arial"/>
              </w:rPr>
              <w:t xml:space="preserve"> </w:t>
            </w:r>
            <w:proofErr w:type="gramStart"/>
            <w:r w:rsidRPr="00570FAC">
              <w:rPr>
                <w:rFonts w:ascii="Arial" w:hAnsi="Arial" w:cs="Arial"/>
              </w:rPr>
              <w:t>с</w:t>
            </w:r>
            <w:proofErr w:type="gramEnd"/>
            <w:r w:rsidRPr="00570FAC">
              <w:rPr>
                <w:rFonts w:ascii="Arial" w:hAnsi="Arial" w:cs="Arial"/>
              </w:rPr>
              <w:t>. Молчаново, Молчановского района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  <w:lang w:val="en-US"/>
              </w:rPr>
            </w:pPr>
            <w:r w:rsidRPr="00570FAC">
              <w:rPr>
                <w:rFonts w:ascii="Arial" w:hAnsi="Arial" w:cs="Arial"/>
              </w:rPr>
              <w:t xml:space="preserve">03 1 </w:t>
            </w:r>
            <w:r w:rsidRPr="00570FAC">
              <w:rPr>
                <w:rFonts w:ascii="Arial" w:hAnsi="Arial" w:cs="Arial"/>
                <w:lang w:val="en-US"/>
              </w:rPr>
              <w:t>P5S1390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460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672F8D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0,0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</w:rPr>
      </w:pPr>
      <w:r w:rsidRPr="00570FAC">
        <w:rPr>
          <w:rFonts w:ascii="Arial" w:hAnsi="Arial" w:cs="Arial"/>
        </w:rPr>
        <w:br w:type="page"/>
      </w:r>
    </w:p>
    <w:p w:rsidR="00FF2C0B" w:rsidRPr="00570FAC" w:rsidRDefault="00FF2C0B" w:rsidP="00A90895">
      <w:pPr>
        <w:rPr>
          <w:rFonts w:ascii="Arial" w:hAnsi="Arial" w:cs="Arial"/>
        </w:rPr>
      </w:pP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FF2C0B" w:rsidRPr="00570FAC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20" w:name="_Hlk24734457"/>
            <w:bookmarkEnd w:id="10"/>
            <w:bookmarkEnd w:id="19"/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570FAC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bCs/>
              </w:rPr>
            </w:pPr>
            <w:r w:rsidRPr="00570FAC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bCs/>
              </w:rPr>
            </w:pPr>
            <w:r w:rsidRPr="00570FAC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570FAC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0FA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0,0</w:t>
            </w:r>
          </w:p>
        </w:tc>
      </w:tr>
      <w:bookmarkEnd w:id="11"/>
      <w:bookmarkEnd w:id="20"/>
    </w:tbl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headerReference w:type="first" r:id="rId10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4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образования «Молчановский район» на 2022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год и на плановый период 2023 и 2024 годов</w:t>
      </w:r>
    </w:p>
    <w:p w:rsidR="00FF2C0B" w:rsidRPr="00876209" w:rsidRDefault="00FF2C0B" w:rsidP="00FD1891">
      <w:pPr>
        <w:ind w:left="5103"/>
        <w:rPr>
          <w:rFonts w:ascii="Arial" w:hAnsi="Arial" w:cs="Arial"/>
          <w:bCs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bookmarkStart w:id="21" w:name="_Hlk24896818"/>
      <w:r w:rsidRPr="00876209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876209">
        <w:rPr>
          <w:rFonts w:ascii="Arial" w:hAnsi="Arial" w:cs="Arial"/>
          <w:color w:val="000000"/>
        </w:rPr>
        <w:t>капитального</w:t>
      </w:r>
      <w:proofErr w:type="gramEnd"/>
      <w:r w:rsidRPr="00876209">
        <w:rPr>
          <w:rFonts w:ascii="Arial" w:hAnsi="Arial" w:cs="Arial"/>
          <w:color w:val="000000"/>
        </w:rPr>
        <w:t xml:space="preserve"> 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строительства муниципальной собственности Молчановского района и 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объектам недвижимого имущества, приобретаемым в </w:t>
      </w:r>
      <w:proofErr w:type="gramStart"/>
      <w:r w:rsidRPr="00876209">
        <w:rPr>
          <w:rFonts w:ascii="Arial" w:hAnsi="Arial" w:cs="Arial"/>
          <w:color w:val="000000"/>
        </w:rPr>
        <w:t>муниципальную</w:t>
      </w:r>
      <w:proofErr w:type="gramEnd"/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 xml:space="preserve">собственность Молчановского района, финансируемых за счет средств 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областного бюджета, на 2022 год и на плановый период 2023 и 2024 годов</w:t>
      </w:r>
    </w:p>
    <w:bookmarkEnd w:id="21"/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</w:p>
    <w:p w:rsidR="00FF2C0B" w:rsidRPr="00876209" w:rsidRDefault="00FF2C0B" w:rsidP="00FD1891">
      <w:pPr>
        <w:ind w:left="7080" w:firstLine="708"/>
        <w:jc w:val="center"/>
        <w:rPr>
          <w:rFonts w:ascii="Arial" w:hAnsi="Arial" w:cs="Arial"/>
          <w:bCs/>
        </w:rPr>
      </w:pPr>
      <w:r w:rsidRPr="00876209">
        <w:rPr>
          <w:rFonts w:ascii="Arial" w:hAnsi="Arial" w:cs="Arial"/>
          <w:color w:val="000000"/>
        </w:rPr>
        <w:t>тыс. рублей</w:t>
      </w: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3"/>
        <w:gridCol w:w="2978"/>
        <w:gridCol w:w="490"/>
        <w:gridCol w:w="77"/>
        <w:gridCol w:w="567"/>
        <w:gridCol w:w="228"/>
        <w:gridCol w:w="1473"/>
        <w:gridCol w:w="142"/>
        <w:gridCol w:w="567"/>
        <w:gridCol w:w="141"/>
        <w:gridCol w:w="981"/>
        <w:gridCol w:w="12"/>
        <w:gridCol w:w="993"/>
        <w:gridCol w:w="129"/>
        <w:gridCol w:w="1004"/>
      </w:tblGrid>
      <w:tr w:rsidR="00FF2C0B" w:rsidRPr="00876209" w:rsidTr="00FD1891">
        <w:trPr>
          <w:trHeight w:val="79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76209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876209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FF2C0B" w:rsidRPr="00876209" w:rsidTr="00FD1891">
        <w:trPr>
          <w:trHeight w:val="12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76209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88 987,5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</w:tr>
      <w:tr w:rsidR="00FF2C0B" w:rsidRPr="00876209" w:rsidTr="00FD1891">
        <w:trPr>
          <w:trHeight w:val="759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993" w:type="dxa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3" w:type="dxa"/>
            <w:gridSpan w:val="2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993" w:type="dxa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Массовый спорт</w:t>
            </w:r>
          </w:p>
        </w:tc>
        <w:tc>
          <w:tcPr>
            <w:tcW w:w="490" w:type="dxa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44" w:type="dxa"/>
            <w:gridSpan w:val="2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  <w:gridSpan w:val="3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75 115,9</w:t>
            </w:r>
          </w:p>
        </w:tc>
        <w:tc>
          <w:tcPr>
            <w:tcW w:w="993" w:type="dxa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</w:rPr>
              <w:t xml:space="preserve">Строительство объекта «Физкультурно-спортивный комплекс с универсальным игровым залом 36*21 метров, </w:t>
            </w:r>
            <w:proofErr w:type="gramStart"/>
            <w:r w:rsidRPr="00876209">
              <w:rPr>
                <w:rFonts w:ascii="Arial" w:hAnsi="Arial" w:cs="Arial"/>
              </w:rPr>
              <w:t>в</w:t>
            </w:r>
            <w:proofErr w:type="gramEnd"/>
            <w:r w:rsidRPr="00876209">
              <w:rPr>
                <w:rFonts w:ascii="Arial" w:hAnsi="Arial" w:cs="Arial"/>
              </w:rPr>
              <w:t xml:space="preserve"> </w:t>
            </w:r>
            <w:proofErr w:type="gramStart"/>
            <w:r w:rsidRPr="00876209">
              <w:rPr>
                <w:rFonts w:ascii="Arial" w:hAnsi="Arial" w:cs="Arial"/>
              </w:rPr>
              <w:t>с</w:t>
            </w:r>
            <w:proofErr w:type="gramEnd"/>
            <w:r w:rsidRPr="00876209">
              <w:rPr>
                <w:rFonts w:ascii="Arial" w:hAnsi="Arial" w:cs="Arial"/>
              </w:rPr>
              <w:t>. Молчаново, Молчановского района Томской области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lang w:val="en-US"/>
              </w:rPr>
            </w:pPr>
            <w:r w:rsidRPr="00876209">
              <w:rPr>
                <w:rFonts w:ascii="Arial" w:hAnsi="Arial" w:cs="Arial"/>
              </w:rPr>
              <w:t xml:space="preserve">03 1 </w:t>
            </w:r>
            <w:r w:rsidRPr="00876209">
              <w:rPr>
                <w:rFonts w:ascii="Arial" w:hAnsi="Arial" w:cs="Arial"/>
                <w:lang w:val="en-US"/>
              </w:rPr>
              <w:t>P5</w:t>
            </w:r>
            <w:r w:rsidRPr="00876209">
              <w:rPr>
                <w:rFonts w:ascii="Arial" w:hAnsi="Arial" w:cs="Arial"/>
              </w:rPr>
              <w:t xml:space="preserve"> 5</w:t>
            </w:r>
            <w:r w:rsidRPr="00876209">
              <w:rPr>
                <w:rFonts w:ascii="Arial" w:hAnsi="Arial" w:cs="Arial"/>
                <w:lang w:val="en-US"/>
              </w:rPr>
              <w:t>1390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460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75 115,9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76209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876209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76209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6209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FF2C0B" w:rsidRPr="00876209" w:rsidTr="00FD1891">
        <w:trPr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lastRenderedPageBreak/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876209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13 871,6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13 871,6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9 175,6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9 175,6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6209">
              <w:rPr>
                <w:rFonts w:ascii="Arial" w:hAnsi="Arial" w:cs="Arial"/>
                <w:bCs/>
                <w:color w:val="000000"/>
              </w:rPr>
              <w:t>6 535,0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6 535,0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6 535,0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 xml:space="preserve">05 1 52 </w:t>
            </w:r>
            <w:r w:rsidRPr="00876209">
              <w:rPr>
                <w:rFonts w:ascii="Arial" w:hAnsi="Arial" w:cs="Arial"/>
                <w:bCs/>
                <w:lang w:val="en-US"/>
              </w:rPr>
              <w:t>R</w:t>
            </w:r>
            <w:r w:rsidRPr="00876209">
              <w:rPr>
                <w:rFonts w:ascii="Arial" w:hAnsi="Arial" w:cs="Arial"/>
                <w:bCs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6209">
              <w:rPr>
                <w:rFonts w:ascii="Arial" w:hAnsi="Arial" w:cs="Arial"/>
                <w:bCs/>
                <w:color w:val="000000"/>
              </w:rPr>
              <w:t>2 640,6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2 640,6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2 640,6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76209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876209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876209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6209">
              <w:rPr>
                <w:rFonts w:ascii="Arial" w:hAnsi="Arial" w:cs="Arial"/>
                <w:b/>
                <w:bCs/>
                <w:color w:val="000000"/>
              </w:rPr>
              <w:t>4 696,0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/>
              </w:rPr>
            </w:pPr>
            <w:r w:rsidRPr="00876209">
              <w:rPr>
                <w:rFonts w:ascii="Arial" w:hAnsi="Arial" w:cs="Arial"/>
                <w:b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99 0 11 00000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6209">
              <w:rPr>
                <w:rFonts w:ascii="Arial" w:hAnsi="Arial" w:cs="Arial"/>
                <w:bCs/>
                <w:color w:val="000000"/>
              </w:rPr>
              <w:t>4 696,0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</w:t>
            </w:r>
          </w:p>
        </w:tc>
      </w:tr>
      <w:tr w:rsidR="00FF2C0B" w:rsidRPr="00876209" w:rsidTr="00FD189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876209" w:rsidRDefault="00FF2C0B" w:rsidP="00FD1891">
            <w:pPr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 xml:space="preserve">Иной межбюджетный трансферт на исполнение судебных актов по обеспечению жилыми помещениями детей - сирот, детей, оставшихся без </w:t>
            </w:r>
            <w:r w:rsidRPr="00876209">
              <w:rPr>
                <w:rFonts w:ascii="Arial" w:hAnsi="Arial" w:cs="Arial"/>
                <w:bCs/>
              </w:rPr>
              <w:lastRenderedPageBreak/>
              <w:t>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99 0 11 00000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</w:rPr>
            </w:pPr>
            <w:r w:rsidRPr="00876209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76209">
              <w:rPr>
                <w:rFonts w:ascii="Arial" w:hAnsi="Arial" w:cs="Arial"/>
                <w:bCs/>
                <w:color w:val="000000"/>
              </w:rPr>
              <w:t>4 696,0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</w:rPr>
              <w:t>0,0»;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22" w:name="_Hlk24190993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pgSz w:w="11906" w:h="16838"/>
          <w:pgMar w:top="567" w:right="566" w:bottom="1134" w:left="993" w:header="709" w:footer="709" w:gutter="0"/>
          <w:pgNumType w:start="30"/>
          <w:cols w:space="708"/>
          <w:docGrid w:linePitch="360"/>
        </w:sectPr>
      </w:pPr>
    </w:p>
    <w:bookmarkEnd w:id="22"/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675A70">
      <w:pPr>
        <w:ind w:left="5103"/>
        <w:rPr>
          <w:rFonts w:ascii="Arial" w:hAnsi="Arial" w:cs="Arial"/>
          <w:bC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bookmarkStart w:id="23" w:name="_Hlk24896892"/>
      <w:r w:rsidRPr="00570FAC">
        <w:rPr>
          <w:rFonts w:ascii="Arial" w:hAnsi="Arial" w:cs="Arial"/>
          <w:color w:val="000000"/>
        </w:rPr>
        <w:t xml:space="preserve">Программа 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муниципальных внутренних заимствований Молчановского района 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>на 2022 год на плановый период 2023и 2024годов</w:t>
      </w:r>
    </w:p>
    <w:bookmarkEnd w:id="23"/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firstLine="709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2022-2024 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left="6372" w:firstLine="708"/>
        <w:jc w:val="center"/>
        <w:rPr>
          <w:rFonts w:ascii="Arial" w:hAnsi="Arial" w:cs="Arial"/>
        </w:rPr>
      </w:pPr>
      <w:r w:rsidRPr="00570FAC">
        <w:rPr>
          <w:rFonts w:ascii="Arial" w:hAnsi="Arial" w:cs="Arial"/>
          <w:color w:val="000000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00"/>
        <w:gridCol w:w="1410"/>
        <w:gridCol w:w="1350"/>
        <w:gridCol w:w="1410"/>
      </w:tblGrid>
      <w:tr w:rsidR="006F3D6D" w:rsidRPr="00A9136E" w:rsidTr="006F3D6D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6F3D6D" w:rsidRPr="00A9136E" w:rsidTr="006F3D6D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-2 016,7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- 1 304,6</w:t>
            </w:r>
          </w:p>
        </w:tc>
      </w:tr>
      <w:tr w:rsidR="006F3D6D" w:rsidRPr="00A9136E" w:rsidTr="006F3D6D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</w:rPr>
            </w:pPr>
          </w:p>
        </w:tc>
      </w:tr>
      <w:tr w:rsidR="006F3D6D" w:rsidRPr="00A9136E" w:rsidTr="006F3D6D">
        <w:trPr>
          <w:trHeight w:val="9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- 2 016,7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- 1 304,6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/>
              </w:rPr>
            </w:pPr>
            <w:r w:rsidRPr="00A9136E">
              <w:rPr>
                <w:rFonts w:ascii="Arial" w:hAnsi="Arial" w:cs="Arial"/>
                <w:b/>
              </w:rPr>
              <w:t>- 1 304,6</w:t>
            </w:r>
          </w:p>
        </w:tc>
      </w:tr>
      <w:tr w:rsidR="006F3D6D" w:rsidRPr="00A9136E" w:rsidTr="006F3D6D">
        <w:trPr>
          <w:trHeight w:val="28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9136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9136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9136E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6F3D6D" w:rsidRPr="00A9136E" w:rsidTr="006F3D6D">
        <w:trPr>
          <w:trHeight w:val="84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9136E">
              <w:rPr>
                <w:rFonts w:ascii="Arial" w:hAnsi="Arial" w:cs="Arial"/>
                <w:bCs/>
                <w:color w:val="000000"/>
              </w:rPr>
              <w:t>2 016,7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9136E">
              <w:rPr>
                <w:rFonts w:ascii="Arial" w:hAnsi="Arial" w:cs="Arial"/>
                <w:bCs/>
                <w:color w:val="000000"/>
              </w:rPr>
              <w:t>1 304,6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6D" w:rsidRPr="00A9136E" w:rsidRDefault="006F3D6D" w:rsidP="006F3D6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9136E">
              <w:rPr>
                <w:rFonts w:ascii="Arial" w:hAnsi="Arial" w:cs="Arial"/>
                <w:bCs/>
                <w:color w:val="000000"/>
              </w:rPr>
              <w:t>1 304,6»;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FF2C0B" w:rsidRPr="00570FAC" w:rsidRDefault="00FF2C0B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675A70">
      <w:pPr>
        <w:ind w:left="5103"/>
        <w:rPr>
          <w:rFonts w:ascii="Arial" w:hAnsi="Arial" w:cs="Arial"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bookmarkStart w:id="24" w:name="_Hlk24896950"/>
      <w:r w:rsidRPr="00570FAC">
        <w:rPr>
          <w:rFonts w:ascii="Arial" w:hAnsi="Arial" w:cs="Arial"/>
          <w:color w:val="000000"/>
        </w:rPr>
        <w:t xml:space="preserve">Программа муниципальных гарантий 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муниципального образования «Молчановский район»</w:t>
      </w:r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на 2022 год и на плановый период 2023 и 2024 годов </w:t>
      </w:r>
      <w:bookmarkEnd w:id="24"/>
    </w:p>
    <w:p w:rsidR="00FF2C0B" w:rsidRPr="00570FAC" w:rsidRDefault="00FF2C0B" w:rsidP="00A90895">
      <w:pPr>
        <w:jc w:val="center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firstLine="709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color w:val="000000"/>
        </w:rPr>
        <w:t>1. Перечень подлежащих предоставлению муниципальных гарантий муниципального образования «Молчановский район» в 2022 году и плановом периоде 2023 и 2024 годов</w:t>
      </w:r>
    </w:p>
    <w:p w:rsidR="00FF2C0B" w:rsidRPr="00570FAC" w:rsidRDefault="00FF2C0B" w:rsidP="00A90895">
      <w:pPr>
        <w:jc w:val="both"/>
        <w:rPr>
          <w:rFonts w:ascii="Arial" w:hAnsi="Arial" w:cs="Arial"/>
          <w:bCs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618"/>
      </w:tblGrid>
      <w:tr w:rsidR="00FF2C0B" w:rsidRPr="00570FAC" w:rsidTr="006C2E57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 w:rsidRPr="00570FAC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570FAC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570FAC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Цельгарантирования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Наименованиепринципала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Сумма </w:t>
            </w:r>
            <w:proofErr w:type="spellStart"/>
            <w:r w:rsidRPr="00570FAC">
              <w:rPr>
                <w:rFonts w:ascii="Arial" w:hAnsi="Arial" w:cs="Arial"/>
                <w:color w:val="000000"/>
              </w:rPr>
              <w:t>гарантирования</w:t>
            </w:r>
            <w:proofErr w:type="gramStart"/>
            <w:r w:rsidRPr="00570FAC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570FAC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570FAC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170B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Размеробеспечениярегрессноготребованияна</w:t>
            </w:r>
            <w:proofErr w:type="spellEnd"/>
            <w:r w:rsidRPr="00570FAC">
              <w:rPr>
                <w:rFonts w:ascii="Arial" w:hAnsi="Arial" w:cs="Arial"/>
                <w:color w:val="000000"/>
              </w:rPr>
              <w:t xml:space="preserve"> 2022 </w:t>
            </w:r>
            <w:proofErr w:type="spellStart"/>
            <w:r w:rsidRPr="00570FAC">
              <w:rPr>
                <w:rFonts w:ascii="Arial" w:hAnsi="Arial" w:cs="Arial"/>
                <w:color w:val="000000"/>
              </w:rPr>
              <w:t>год</w:t>
            </w:r>
            <w:proofErr w:type="gramStart"/>
            <w:r w:rsidRPr="00570FAC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570FAC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570FAC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Проверкафинансовогосостоянияпринципала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70FAC">
              <w:rPr>
                <w:rFonts w:ascii="Arial" w:hAnsi="Arial" w:cs="Arial"/>
                <w:color w:val="000000"/>
              </w:rPr>
              <w:t>Иныеусловияпредоставлениямуниципальныхгарантий</w:t>
            </w:r>
            <w:proofErr w:type="spellEnd"/>
          </w:p>
        </w:tc>
      </w:tr>
      <w:tr w:rsidR="00FF2C0B" w:rsidRPr="00570FAC" w:rsidTr="006C2E5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2022год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2023год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2024год</w:t>
            </w:r>
          </w:p>
        </w:tc>
        <w:tc>
          <w:tcPr>
            <w:tcW w:w="160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C0B" w:rsidRPr="00570FAC" w:rsidTr="006C2E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2C0B" w:rsidRPr="00570FAC" w:rsidTr="006C2E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823E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60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18" w:type="dxa"/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2. Исполнение муниципальных гарантий муниципального образования «Молчановский район» в 2022 году и плановом периоде 2023 и 2024 годов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</w:p>
    <w:p w:rsidR="00FF2C0B" w:rsidRPr="00570FAC" w:rsidRDefault="00FF2C0B" w:rsidP="00A90895">
      <w:pPr>
        <w:ind w:left="5664" w:firstLine="708"/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5"/>
        <w:gridCol w:w="1265"/>
        <w:gridCol w:w="1260"/>
        <w:gridCol w:w="1291"/>
      </w:tblGrid>
      <w:tr w:rsidR="00FF2C0B" w:rsidRPr="00570FAC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6C2E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Исполнение муниципальных гарантий </w:t>
            </w:r>
            <w:proofErr w:type="spellStart"/>
            <w:r w:rsidRPr="00570FAC">
              <w:rPr>
                <w:rFonts w:ascii="Arial" w:hAnsi="Arial" w:cs="Arial"/>
                <w:b/>
                <w:color w:val="000000"/>
              </w:rPr>
              <w:t>муниципальногообразования</w:t>
            </w:r>
            <w:proofErr w:type="spellEnd"/>
          </w:p>
          <w:p w:rsidR="00FF2C0B" w:rsidRPr="00570FAC" w:rsidRDefault="00FF2C0B" w:rsidP="006C2E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 «Молчановский район»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5131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</w:tr>
      <w:tr w:rsidR="00FF2C0B" w:rsidRPr="00570FAC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за счет источников финансирования дефицита</w:t>
            </w:r>
          </w:p>
          <w:p w:rsidR="00FF2C0B" w:rsidRPr="00570FAC" w:rsidRDefault="00FF2C0B" w:rsidP="00A90895">
            <w:pPr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бюджета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570FA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F2C0B" w:rsidRPr="00570FAC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Итого: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570FAC" w:rsidRDefault="00FF2C0B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FAC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rPr>
          <w:rFonts w:ascii="Arial" w:hAnsi="Arial" w:cs="Arial"/>
          <w:bCs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25" w:name="_Hlk24386816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bookmarkEnd w:id="25"/>
    <w:p w:rsidR="00FF2C0B" w:rsidRPr="00570FAC" w:rsidRDefault="00FF2C0B" w:rsidP="00A90895">
      <w:pPr>
        <w:jc w:val="center"/>
        <w:rPr>
          <w:rFonts w:ascii="Arial" w:hAnsi="Arial" w:cs="Arial"/>
          <w:bCs/>
        </w:rPr>
        <w:sectPr w:rsidR="00FF2C0B" w:rsidRPr="00570FAC" w:rsidSect="00901E80">
          <w:headerReference w:type="first" r:id="rId11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7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</w:p>
    <w:p w:rsidR="00FF2C0B" w:rsidRPr="00876209" w:rsidRDefault="00FF2C0B" w:rsidP="00FD1891">
      <w:pPr>
        <w:ind w:left="5245"/>
        <w:rPr>
          <w:rFonts w:ascii="Arial" w:hAnsi="Arial" w:cs="Arial"/>
        </w:rPr>
      </w:pP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FD1891">
      <w:pPr>
        <w:jc w:val="center"/>
        <w:rPr>
          <w:rFonts w:ascii="Arial" w:hAnsi="Arial" w:cs="Arial"/>
          <w:bCs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bookmarkStart w:id="26" w:name="_Hlk24897020"/>
      <w:r w:rsidRPr="00876209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proofErr w:type="gramStart"/>
      <w:r w:rsidRPr="00876209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876209">
        <w:rPr>
          <w:rFonts w:ascii="Arial" w:hAnsi="Arial" w:cs="Arial"/>
          <w:color w:val="000000"/>
        </w:rPr>
        <w:t>непрограммным</w:t>
      </w:r>
      <w:proofErr w:type="spellEnd"/>
      <w:r w:rsidRPr="00876209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классификации расходов бюджетов на 2022 год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</w:p>
    <w:bookmarkEnd w:id="26"/>
    <w:p w:rsidR="00FF2C0B" w:rsidRPr="001B741B" w:rsidRDefault="00FF2C0B" w:rsidP="00DF1DB7">
      <w:pPr>
        <w:ind w:left="4536"/>
        <w:jc w:val="right"/>
        <w:rPr>
          <w:rFonts w:ascii="Arial" w:hAnsi="Arial" w:cs="Arial"/>
          <w:color w:val="000000"/>
        </w:rPr>
      </w:pPr>
      <w:r w:rsidRPr="001B741B">
        <w:rPr>
          <w:rFonts w:ascii="Arial" w:hAnsi="Arial" w:cs="Arial"/>
          <w:color w:val="000000"/>
        </w:rPr>
        <w:t>тыс. рублей</w:t>
      </w:r>
    </w:p>
    <w:tbl>
      <w:tblPr>
        <w:tblW w:w="10215" w:type="dxa"/>
        <w:tblInd w:w="-5" w:type="dxa"/>
        <w:tblLook w:val="04A0"/>
      </w:tblPr>
      <w:tblGrid>
        <w:gridCol w:w="5529"/>
        <w:gridCol w:w="1842"/>
        <w:gridCol w:w="1080"/>
        <w:gridCol w:w="1909"/>
      </w:tblGrid>
      <w:tr w:rsidR="006D1EF5" w:rsidRPr="00A9136E" w:rsidTr="006D1EF5">
        <w:trPr>
          <w:cantSplit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Ассигнования 2022 год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856 187,7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18 974,2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6 060,1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Основное мероприятие «Развитие </w:t>
            </w:r>
            <w:proofErr w:type="spellStart"/>
            <w:r w:rsidRPr="00A9136E">
              <w:rPr>
                <w:rFonts w:ascii="Arial" w:hAnsi="Arial" w:cs="Arial"/>
              </w:rPr>
              <w:t>подотрасли</w:t>
            </w:r>
            <w:proofErr w:type="spellEnd"/>
            <w:r w:rsidRPr="00A9136E">
              <w:rPr>
                <w:rFonts w:ascii="Arial" w:hAnsi="Arial" w:cs="Arial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1 092,7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0115145080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01151R5080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bookmarkStart w:id="27" w:name="RANGE!B19"/>
            <w:r w:rsidRPr="00A9136E">
              <w:rPr>
                <w:rFonts w:ascii="Arial" w:hAnsi="Arial" w:cs="Arial"/>
              </w:rPr>
              <w:t>01151R5080</w:t>
            </w:r>
            <w:bookmarkEnd w:id="27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4 367,4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0115200001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0115240200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582,0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3 685,4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A9136E">
              <w:rPr>
                <w:rFonts w:ascii="Arial" w:hAnsi="Arial" w:cs="Arial"/>
              </w:rPr>
              <w:t>рыбопереработки</w:t>
            </w:r>
            <w:proofErr w:type="spellEnd"/>
            <w:r w:rsidRPr="00A9136E">
              <w:rPr>
                <w:rFonts w:ascii="Arial" w:hAnsi="Arial" w:cs="Arial"/>
              </w:rPr>
              <w:t xml:space="preserve"> на территории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 xml:space="preserve">Реализация мероприятий по развитию </w:t>
            </w:r>
            <w:proofErr w:type="spellStart"/>
            <w:r w:rsidRPr="00A9136E">
              <w:rPr>
                <w:rFonts w:ascii="Arial" w:hAnsi="Arial" w:cs="Arial"/>
              </w:rPr>
              <w:t>рыбохозяйственного</w:t>
            </w:r>
            <w:proofErr w:type="spellEnd"/>
            <w:r w:rsidRPr="00A9136E">
              <w:rPr>
                <w:rFonts w:ascii="Arial" w:hAnsi="Arial" w:cs="Arial"/>
              </w:rPr>
              <w:t xml:space="preserve"> комплекса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0115340240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0115340240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Реализация мероприятий по развитию </w:t>
            </w:r>
            <w:proofErr w:type="spellStart"/>
            <w:r w:rsidRPr="00A9136E">
              <w:rPr>
                <w:rFonts w:ascii="Arial" w:hAnsi="Arial" w:cs="Arial"/>
              </w:rPr>
              <w:t>рыбохозяйственного</w:t>
            </w:r>
            <w:proofErr w:type="spellEnd"/>
            <w:r w:rsidRPr="00A9136E">
              <w:rPr>
                <w:rFonts w:ascii="Arial" w:hAnsi="Arial" w:cs="Arial"/>
              </w:rPr>
              <w:t xml:space="preserve"> комплекса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01153S0240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01153S0240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5 318,5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3 038,5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2 270,9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0125145760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2 270,9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01251L5760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578,5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01251L5760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578,5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189,1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01251S5760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189,1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5 280,0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2 280,0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2 280,0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«Обеспечение жильем молодых семей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873,4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873,4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873,4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873,4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6 380,2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780,2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625,2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625,2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5 000,0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0145300003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5 000,0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0145300003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5 000,0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342,0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342,0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427 123,2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395 499,8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68 098,7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22 802,1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22 737,4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22 737,4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0214100B00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14 891,0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0214100B00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14 891,0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30 405,6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30 311,1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30 311,1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297 214,3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0215100007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23 831,6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23 831,6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7 309,8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7 309,8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353,7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353,7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4 708,7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4 708,7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238 364,6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238 364,6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10 550,1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10 550,1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9 292,7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9 292,7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1 120,0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1 813,0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Обеспечение организации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272,0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272,0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870,0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0215400008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870,0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0215400008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870,0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16 592,7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16 592,7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16 592,7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7 832,6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6 625,0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6 625,0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1 207,6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1 207,6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1 637,9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A9136E">
              <w:rPr>
                <w:rFonts w:ascii="Arial" w:hAnsi="Arial" w:cs="Arial"/>
              </w:rPr>
              <w:t>естественно-научной</w:t>
            </w:r>
            <w:proofErr w:type="spellEnd"/>
            <w:r w:rsidRPr="00A9136E">
              <w:rPr>
                <w:rFonts w:ascii="Arial" w:hAnsi="Arial" w:cs="Arial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1 637,9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021E151690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1 637,9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320,6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320,6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320,6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20 221,2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13 946,6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Организация работы групп дошкольного образования в помещении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0225100037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497,2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0225100037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497,2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0225100040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0225100040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Укрепление материально-технической базы муниципальных образовательных учреждений</w:t>
            </w:r>
          </w:p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0225100043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0225100043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0225140620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11 797,6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0225140620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11 797,6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02251S0620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02251S0620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6 274,6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9136E">
              <w:rPr>
                <w:rFonts w:ascii="Arial" w:hAnsi="Arial" w:cs="Arial"/>
              </w:rPr>
              <w:t>Сарафановская</w:t>
            </w:r>
            <w:proofErr w:type="spellEnd"/>
            <w:r w:rsidRPr="00A9136E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</w:rPr>
              <w:t xml:space="preserve">Томская область, Молчановский район, с. </w:t>
            </w:r>
            <w:proofErr w:type="spellStart"/>
            <w:r w:rsidRPr="00A9136E">
              <w:rPr>
                <w:rFonts w:ascii="Arial" w:hAnsi="Arial" w:cs="Arial"/>
              </w:rPr>
              <w:t>Сарафановка</w:t>
            </w:r>
            <w:proofErr w:type="spellEnd"/>
            <w:r w:rsidRPr="00A9136E">
              <w:rPr>
                <w:rFonts w:ascii="Arial" w:hAnsi="Arial" w:cs="Arial"/>
              </w:rPr>
              <w:t>, ул. Школьная, д.38)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0225241220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5 647,1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0225241220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5 647,1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9136E">
              <w:rPr>
                <w:rFonts w:ascii="Arial" w:hAnsi="Arial" w:cs="Arial"/>
              </w:rPr>
              <w:t>Сарафановская</w:t>
            </w:r>
            <w:proofErr w:type="spellEnd"/>
            <w:r w:rsidRPr="00A9136E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</w:rPr>
              <w:t xml:space="preserve">Томская область, Молчановский район, с. </w:t>
            </w:r>
            <w:proofErr w:type="spellStart"/>
            <w:r w:rsidRPr="00A9136E">
              <w:rPr>
                <w:rFonts w:ascii="Arial" w:hAnsi="Arial" w:cs="Arial"/>
              </w:rPr>
              <w:t>Сарафановка</w:t>
            </w:r>
            <w:proofErr w:type="spellEnd"/>
            <w:r w:rsidRPr="00A9136E">
              <w:rPr>
                <w:rFonts w:ascii="Arial" w:hAnsi="Arial" w:cs="Arial"/>
              </w:rPr>
              <w:t>, ул. Школьная, д.38)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02252S1220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627,5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02252S1220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627,5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1 434,8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1 434,8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1 434,8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1 434,8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9 967,3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6 407,2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4 818,2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1 508,6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37,0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3 560,1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3 551,1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117 193,6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117 145,9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323,3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210,0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58,3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58,3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86,5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8 151,3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</w:t>
            </w:r>
            <w:proofErr w:type="gramStart"/>
            <w:r w:rsidRPr="00A9136E">
              <w:rPr>
                <w:rFonts w:ascii="Arial" w:hAnsi="Arial" w:cs="Arial"/>
              </w:rPr>
              <w:t>в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</w:rPr>
              <w:t>с</w:t>
            </w:r>
            <w:proofErr w:type="gramEnd"/>
            <w:r w:rsidRPr="00A9136E">
              <w:rPr>
                <w:rFonts w:ascii="Arial" w:hAnsi="Arial" w:cs="Arial"/>
              </w:rPr>
              <w:t>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0315400012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0315400012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Капитальный ремонт муниципальных спортивных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8 081,3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8 081,3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30 187,0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30 187,0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30 187,0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78 397,8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2 516,3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2 516,3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031P551390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75 536,0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031P551390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75 536,0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45,5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45,5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A9136E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82 519,4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82 519,4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9 993,9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9 993,9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9 993,9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26 596,5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26 596,5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9136E">
              <w:rPr>
                <w:rFonts w:ascii="Arial" w:hAnsi="Arial" w:cs="Arial"/>
              </w:rPr>
              <w:t>межпоселенческими</w:t>
            </w:r>
            <w:proofErr w:type="spellEnd"/>
            <w:r w:rsidRPr="00A9136E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8 264,8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8 264,8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23 467,0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22 098,1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22 098,1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1 487,8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0415200016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Государственная поддержка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04152L5190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157,8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04152L5190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157,8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2 462,5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2 462,5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2 462,5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Региональный проект «Культурная среда»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041А100000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10 165,2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Развитие сети учреждений </w:t>
            </w:r>
            <w:proofErr w:type="spellStart"/>
            <w:r w:rsidRPr="00A9136E">
              <w:rPr>
                <w:rFonts w:ascii="Arial" w:hAnsi="Arial" w:cs="Arial"/>
              </w:rPr>
              <w:t>культурно-досугового</w:t>
            </w:r>
            <w:proofErr w:type="spellEnd"/>
            <w:r w:rsidRPr="00A9136E">
              <w:rPr>
                <w:rFonts w:ascii="Arial" w:hAnsi="Arial" w:cs="Arial"/>
              </w:rPr>
              <w:t xml:space="preserve"> типа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041A155130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10 165,2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041A155130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10 165,2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52 991,0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52 874,9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40 314,6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322,6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39 332,0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38 920,0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12 560,3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6 535,0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6 535,0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0515241190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3 384,7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0515241190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3 384,7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2 640,6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2 640,6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3 759,4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3 468,3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2 413,2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2 413,2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2 343,2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0615200018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0615200018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Проведение плановой </w:t>
            </w:r>
            <w:proofErr w:type="gramStart"/>
            <w:r w:rsidRPr="00A9136E">
              <w:rPr>
                <w:rFonts w:ascii="Arial" w:hAnsi="Arial" w:cs="Arial"/>
              </w:rPr>
              <w:t>оценки эффективности защиты объекта информатизации автоматизированных систем Администрации</w:t>
            </w:r>
            <w:proofErr w:type="gramEnd"/>
            <w:r w:rsidRPr="00A9136E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953,0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0615400022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953,0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0615400022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953,0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«Профилактика правонарушений и наркомании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266,1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266,1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9136E">
              <w:rPr>
                <w:rFonts w:ascii="Arial" w:hAnsi="Arial" w:cs="Arial"/>
              </w:rPr>
              <w:t>внутришкольном</w:t>
            </w:r>
            <w:proofErr w:type="spellEnd"/>
            <w:r w:rsidRPr="00A9136E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0625100023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266,1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0625100023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266,1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0635100024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0635100024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42 396,8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15 000,3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15 000,3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577,2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577,2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452,0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452,0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13 971,1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13 971,1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27 396,5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10 848,0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0725240910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5 424,0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0725240910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5 424,0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бесперебойного теплоснабжения микрорайона «Телевышка»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0725200042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5 424,0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5 424,0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505,0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0815100027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««Организация санитарной очистки территорий земельных участков от несанкционированного  размещения  твердых бытовых отходов»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0825100000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 xml:space="preserve">Оборудование мест </w:t>
            </w:r>
            <w:proofErr w:type="spellStart"/>
            <w:r w:rsidRPr="00A9136E">
              <w:rPr>
                <w:rFonts w:ascii="Arial" w:hAnsi="Arial" w:cs="Arial"/>
              </w:rPr>
              <w:t>накопленния</w:t>
            </w:r>
            <w:proofErr w:type="spellEnd"/>
            <w:r w:rsidRPr="00A9136E">
              <w:rPr>
                <w:rFonts w:ascii="Arial" w:hAnsi="Arial" w:cs="Arial"/>
              </w:rPr>
              <w:t xml:space="preserve"> твердых бытовых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0825100041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0825100041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36 900,8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0915100028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468,1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0925100029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0925100029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0925200030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0925200030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32 951,8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32 003,8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0935100М31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9 031,4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0935100М31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9 031,4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7 200,0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7 200,0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15 772,4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15 772,4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948,0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948,0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948,0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33,0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33,0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0945100032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0945100038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0945100038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3 193,1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1 147,8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764,0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164,0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233,8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233,8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0955200036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0955200036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1 745,3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1 745,3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1 745,3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9136E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73 824,5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52 262,4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41 632,6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37 752,4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3 726,9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128,1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189,9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188,0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466,9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466,9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9136E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1 818,8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1 661,8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157,0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192,1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175,5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166,4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152,0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764,2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698,2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66,0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6 070,9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5 546,8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524,1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57,0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52,1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832,5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760,6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71,9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84,5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115,5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137,1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137,1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9900451200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9900451200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189,4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189,4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224,0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224,0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 и членам их семей»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9900900000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9900900000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1 060,8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851,9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15 545,2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4 696,0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10 849,3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430,8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430,8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9901300000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Обустройство детских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3 000,0</w:t>
            </w:r>
          </w:p>
        </w:tc>
      </w:tr>
      <w:tr w:rsidR="006D1EF5" w:rsidRPr="00A9136E" w:rsidTr="006D1EF5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990150000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3 000,0»;</w:t>
            </w:r>
          </w:p>
        </w:tc>
      </w:tr>
    </w:tbl>
    <w:p w:rsidR="00FF2C0B" w:rsidRPr="00570FAC" w:rsidRDefault="00FF2C0B" w:rsidP="00A344B4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spacing w:after="200" w:line="276" w:lineRule="auto"/>
        <w:rPr>
          <w:rFonts w:ascii="Arial" w:hAnsi="Arial" w:cs="Arial"/>
        </w:rPr>
      </w:pPr>
      <w:r w:rsidRPr="00570FAC">
        <w:rPr>
          <w:rFonts w:ascii="Arial" w:hAnsi="Arial" w:cs="Arial"/>
        </w:rPr>
        <w:br w:type="page"/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Приложение 7.1</w:t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к решению Думы Молчановского района</w:t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и на плановый период 2023 и 2024 годов</w:t>
      </w:r>
    </w:p>
    <w:p w:rsidR="00FF2C0B" w:rsidRPr="00342F4A" w:rsidRDefault="00FF2C0B" w:rsidP="00A344B4">
      <w:pPr>
        <w:ind w:left="5245"/>
        <w:rPr>
          <w:rFonts w:ascii="Arial" w:hAnsi="Arial" w:cs="Arial"/>
        </w:rPr>
      </w:pPr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r w:rsidRPr="00342F4A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proofErr w:type="gramStart"/>
      <w:r w:rsidRPr="00342F4A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r w:rsidRPr="00342F4A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342F4A">
        <w:rPr>
          <w:rFonts w:ascii="Arial" w:hAnsi="Arial" w:cs="Arial"/>
          <w:color w:val="000000"/>
        </w:rPr>
        <w:t>непрограммным</w:t>
      </w:r>
      <w:proofErr w:type="spellEnd"/>
      <w:r w:rsidRPr="00342F4A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FF2C0B" w:rsidRPr="00342F4A" w:rsidRDefault="00FF2C0B" w:rsidP="00A344B4">
      <w:pPr>
        <w:jc w:val="center"/>
        <w:rPr>
          <w:rFonts w:ascii="Arial" w:hAnsi="Arial" w:cs="Arial"/>
          <w:color w:val="000000"/>
        </w:rPr>
      </w:pPr>
      <w:r w:rsidRPr="00342F4A">
        <w:rPr>
          <w:rFonts w:ascii="Arial" w:hAnsi="Arial" w:cs="Arial"/>
          <w:color w:val="000000"/>
        </w:rPr>
        <w:t>классификации расходов бюджетов на плановый период 2023 и 2024 годов</w:t>
      </w:r>
    </w:p>
    <w:p w:rsidR="00FF2C0B" w:rsidRPr="001B741B" w:rsidRDefault="00FF2C0B" w:rsidP="00DF1DB7">
      <w:pPr>
        <w:ind w:right="-283" w:firstLine="720"/>
        <w:jc w:val="right"/>
        <w:rPr>
          <w:rFonts w:ascii="Arial" w:hAnsi="Arial" w:cs="Arial"/>
        </w:rPr>
      </w:pPr>
      <w:r w:rsidRPr="001B741B">
        <w:rPr>
          <w:rFonts w:ascii="Arial" w:hAnsi="Arial" w:cs="Arial"/>
        </w:rPr>
        <w:t>тыс. рублей</w:t>
      </w:r>
    </w:p>
    <w:p w:rsidR="00FF2C0B" w:rsidRPr="00342F4A" w:rsidRDefault="00FF2C0B" w:rsidP="00A344B4">
      <w:pPr>
        <w:rPr>
          <w:rFonts w:ascii="Arial" w:hAnsi="Arial" w:cs="Arial"/>
        </w:rPr>
      </w:pPr>
    </w:p>
    <w:tbl>
      <w:tblPr>
        <w:tblW w:w="10344" w:type="dxa"/>
        <w:jc w:val="center"/>
        <w:tblLayout w:type="fixed"/>
        <w:tblLook w:val="04A0"/>
      </w:tblPr>
      <w:tblGrid>
        <w:gridCol w:w="4815"/>
        <w:gridCol w:w="1701"/>
        <w:gridCol w:w="993"/>
        <w:gridCol w:w="1458"/>
        <w:gridCol w:w="1377"/>
      </w:tblGrid>
      <w:tr w:rsidR="006D1EF5" w:rsidRPr="00A9136E" w:rsidTr="006D1EF5">
        <w:trPr>
          <w:cantSplit/>
          <w:tblHeader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6D1EF5" w:rsidRPr="00A9136E" w:rsidTr="006D1EF5">
        <w:trPr>
          <w:cantSplit/>
          <w:tblHeader/>
          <w:jc w:val="center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9136E">
              <w:rPr>
                <w:rFonts w:ascii="Arial" w:hAnsi="Arial" w:cs="Arial"/>
                <w:b/>
                <w:color w:val="000000"/>
                <w:lang w:eastAsia="en-US"/>
              </w:rPr>
              <w:t>2023 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9136E">
              <w:rPr>
                <w:rFonts w:ascii="Arial" w:hAnsi="Arial" w:cs="Arial"/>
                <w:b/>
                <w:color w:val="000000"/>
                <w:lang w:eastAsia="en-US"/>
              </w:rPr>
              <w:t>2024 год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664 048,8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527 035,6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6 415,1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6 415,1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5 460,1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5 460,1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Основное мероприятие «Развитие </w:t>
            </w:r>
            <w:proofErr w:type="spellStart"/>
            <w:r w:rsidRPr="00A9136E">
              <w:rPr>
                <w:rFonts w:ascii="Arial" w:hAnsi="Arial" w:cs="Arial"/>
              </w:rPr>
              <w:t>подотрасли</w:t>
            </w:r>
            <w:proofErr w:type="spellEnd"/>
            <w:r w:rsidRPr="00A9136E">
              <w:rPr>
                <w:rFonts w:ascii="Arial" w:hAnsi="Arial" w:cs="Arial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1 092,7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1 092,7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0115145080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0115145080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975,0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01151R5080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01151R5080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bookmarkStart w:id="28" w:name="RANGE!E19"/>
            <w:r w:rsidRPr="00A9136E">
              <w:rPr>
                <w:rFonts w:ascii="Arial" w:hAnsi="Arial" w:cs="Arial"/>
              </w:rPr>
              <w:t>117,7</w:t>
            </w:r>
            <w:bookmarkEnd w:id="28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117,7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4 367,4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4 367,4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0115240200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0115240200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4 267,4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01251S5760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01251S5760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«Обеспечение жильем молодых семей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01351L4970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01351L4970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01452S0020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01452S0020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0155100005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290,0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469 165,0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335 777,8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333 970,4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326 075,1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31 922,1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32 401,2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9 101,2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9 101,2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9 051,2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9 051,2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9 051,2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9 051,2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0214100A06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0214100B00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0214100B00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15 320,9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15 220,9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15 220,9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3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0214100Б06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262 209,0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262 639,0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0215100007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23 079,3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441,4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353,7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353,7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226 680,7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227 143,7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226 680,7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227 143,7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2 226,7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9 292,2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9 259,2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0215140470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9 292,2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9 259,2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1 120,0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1 120,0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641,0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0215240530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479,0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1 841,0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1 841,0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0215340790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1 541,0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02153S0790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02153S0790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02155L3030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02155L3030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17 577,0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7 836,1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8 061,0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6 628,0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6 818,1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02156L3041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6 628,0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6 818,1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A9136E">
              <w:rPr>
                <w:rFonts w:ascii="Arial" w:hAnsi="Arial" w:cs="Arial"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02156R3043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1 208,1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1 242,9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02156R3043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1 208,1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1 242,9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«Повышение квалификации школьных команд»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0215741170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0215741170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9 018,5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1 453,9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A9136E">
              <w:rPr>
                <w:rFonts w:ascii="Arial" w:hAnsi="Arial" w:cs="Arial"/>
              </w:rPr>
              <w:t>естественно-научной</w:t>
            </w:r>
            <w:proofErr w:type="spellEnd"/>
            <w:r w:rsidRPr="00A9136E">
              <w:rPr>
                <w:rFonts w:ascii="Arial" w:hAnsi="Arial" w:cs="Arial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1 367,3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1 453,9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021E151690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1 453,9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021E1L7501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7 651,3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021E1L7501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7 651,3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622,5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9136E">
              <w:rPr>
                <w:rFonts w:ascii="Arial" w:hAnsi="Arial" w:cs="Arial"/>
              </w:rPr>
              <w:t>общеразвивающих</w:t>
            </w:r>
            <w:proofErr w:type="spellEnd"/>
            <w:r w:rsidRPr="00A9136E">
              <w:rPr>
                <w:rFonts w:ascii="Arial" w:hAnsi="Arial" w:cs="Arial"/>
              </w:rPr>
              <w:t xml:space="preserve">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021E254910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622,5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021E254910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622,5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2 427,7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359,5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359,5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021E441900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556,3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359,5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021E452100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1 871,4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021E452100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1 871,4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125 492,0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125 492,0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0225341210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9 048,4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0225341210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9 048,4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02253L7502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116 434,5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02253L7502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116 434,5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02253S1210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02253S1210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0234100000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0234100Г00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0234100Г00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9 002,7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9 002,7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5 835,7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5 835,7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4 255,3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4 255,3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43,4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0240000Г00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3 167,0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3 167,0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3 158,0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3 158,0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3 102,6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3 102,6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3 054,9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3 054,9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178,8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0315100010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86,5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86,5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0315240320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03152S0320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03152S0320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Основное мероприятие «Реализация Всероссийского </w:t>
            </w:r>
            <w:proofErr w:type="spellStart"/>
            <w:r w:rsidRPr="00A9136E">
              <w:rPr>
                <w:rFonts w:ascii="Arial" w:hAnsi="Arial" w:cs="Arial"/>
              </w:rPr>
              <w:t>физкультурно</w:t>
            </w:r>
            <w:proofErr w:type="spellEnd"/>
            <w:r w:rsidRPr="00A9136E">
              <w:rPr>
                <w:rFonts w:ascii="Arial" w:hAnsi="Arial" w:cs="Arial"/>
              </w:rPr>
              <w:t xml:space="preserve"> - спортивного комплекса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0315300011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0315300011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2 774,6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2 774,6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031P540008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2 394,6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</w:rPr>
              <w:t>Северск</w:t>
            </w:r>
            <w:proofErr w:type="spellEnd"/>
            <w:r w:rsidRPr="00A9136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031P5S0006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031P5S0006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«Развитие эффективной молодежной политики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31,2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11,5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0325100015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A9136E">
              <w:rPr>
                <w:rFonts w:ascii="Arial" w:hAnsi="Arial" w:cs="Arial"/>
                <w:b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районе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26 270,6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24 316,9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26 270,6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24 316,9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0414100В00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0414100В00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4 500,0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14 452,0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12 408,3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14 452,0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12 408,3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9136E">
              <w:rPr>
                <w:rFonts w:ascii="Arial" w:hAnsi="Arial" w:cs="Arial"/>
              </w:rPr>
              <w:t>межпоселенческими</w:t>
            </w:r>
            <w:proofErr w:type="spellEnd"/>
            <w:r w:rsidRPr="00A9136E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5 838,1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5 928,1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0414300000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5 838,1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5 928,1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0415140660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0415140660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1 368,9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0415200016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0415340400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0415340400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81,7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56 605,5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56 605,5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56 490,2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56 490,2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47 314,6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47 314,6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327,6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322,6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46 332,0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46 332,0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0515140770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45 907,0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45 907,0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9 175,6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9 175,6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6 535,0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6 535,0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0515240820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6 535,0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6 535,0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05152R0820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2 640,6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2 640,6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05152R0820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2 640,6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2 640,6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0525140710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proofErr w:type="gramStart"/>
            <w:r w:rsidRPr="00A9136E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05251С0710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05251С0710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0530140820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0530140820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7 233,1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2 533,1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6 968,1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2 268,1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2 244,1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2 244,1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2 174,1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2 174,1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0615100017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0615300021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4 700,0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0615541160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0615541160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4 230,0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06155S1160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06155S1160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«Профилактика правонарушений и наркомании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9136E">
              <w:rPr>
                <w:rFonts w:ascii="Arial" w:hAnsi="Arial" w:cs="Arial"/>
              </w:rPr>
              <w:t>внутришкольном</w:t>
            </w:r>
            <w:proofErr w:type="spellEnd"/>
            <w:r w:rsidRPr="00A9136E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0625100023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0625100023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0635100024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0635100024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17 453,5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17 548,5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0715100026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0725140120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0725140120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16 548,5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Подготовка и реализация экологических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0815100027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0815100027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25 965,2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25 963,9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0915100028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0915100028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124,9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468,1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0925100029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0925100029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208,3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0925200030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0925200030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259,8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Подпрограмма «Совершенствование межбюджетных отношений в </w:t>
            </w:r>
            <w:proofErr w:type="spellStart"/>
            <w:r w:rsidRPr="00A9136E">
              <w:rPr>
                <w:rFonts w:ascii="Arial" w:hAnsi="Arial" w:cs="Arial"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</w:rPr>
              <w:t xml:space="preserve">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23 965,7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24 026,9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23 038,9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23 081,3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0935100М70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7 200,0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0935100М70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7 200,0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0935140М70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15 838,9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15 881,3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0935140М70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15 838,9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15 881,3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926,8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945,6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0935251180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926,8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945,6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0935251180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926,8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945,6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0945100032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0945100032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1 314,0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1 314,0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1 014,0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1 014,0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764,0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764,0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0955100035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0955200036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2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0955200036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9136E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51 833,2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54 767,2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47 444,1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47 444,1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37 316,3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37 316,3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33 344,2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33 344,2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3 837,0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3 837,0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135,1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179,5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179,5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163,2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476,9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9136E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41,1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1 727,2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1 727,2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1 570,2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1 570,2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157,0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157,0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25,0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22,7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182,7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166,1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166,1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16,6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158,0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143,6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143,6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14,4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725,7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725,7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659,7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66,0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5 765,2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5 765,2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5 241,1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5 241,1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524,1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524,1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54,1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49,2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49,2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791,2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791,2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719,3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719,3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71,9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100,0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9900300000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9900451200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1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9900451200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4,0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192,0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192,0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192,0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Обеспечение софинансирования из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515,9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507,8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9900700000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515,9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507,8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9900800000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3 078,4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6 207,4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9900800000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3 067,3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6 192,5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Резерв для компенсации выпадающих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358,8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0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171,9</w:t>
            </w:r>
          </w:p>
        </w:tc>
      </w:tr>
      <w:tr w:rsidR="006D1EF5" w:rsidRPr="00A9136E" w:rsidTr="006D1EF5">
        <w:trPr>
          <w:cantSplit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9901200000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369,9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outlineLvl w:val="6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186,8»;</w:t>
            </w:r>
          </w:p>
        </w:tc>
      </w:tr>
    </w:tbl>
    <w:p w:rsidR="00FF2C0B" w:rsidRPr="00570FAC" w:rsidRDefault="00FF2C0B" w:rsidP="00721DA6">
      <w:pPr>
        <w:rPr>
          <w:rStyle w:val="fontstyle01"/>
          <w:rFonts w:ascii="Arial" w:hAnsi="Arial" w:cs="Arial"/>
          <w:sz w:val="24"/>
          <w:szCs w:val="24"/>
        </w:rPr>
      </w:pPr>
    </w:p>
    <w:p w:rsidR="00FF2C0B" w:rsidRPr="00570FAC" w:rsidRDefault="00FF2C0B" w:rsidP="00721DA6">
      <w:pPr>
        <w:rPr>
          <w:rStyle w:val="fontstyle01"/>
          <w:rFonts w:ascii="Arial" w:hAnsi="Arial" w:cs="Arial"/>
          <w:sz w:val="24"/>
          <w:szCs w:val="24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29" w:name="_Hlk24394793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</w:p>
    <w:p w:rsidR="00FF2C0B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</w:pPr>
    </w:p>
    <w:bookmarkEnd w:id="29"/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Приложение 8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образования «Молчановский район» на 2022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год и на плановый период 2023 и 2024 годов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bookmarkStart w:id="30" w:name="_Hlk24897187"/>
      <w:r w:rsidRPr="00876209">
        <w:rPr>
          <w:rFonts w:ascii="Arial" w:hAnsi="Arial" w:cs="Arial"/>
          <w:color w:val="000000"/>
        </w:rPr>
        <w:t>Перечень</w:t>
      </w:r>
    </w:p>
    <w:p w:rsidR="00FF2C0B" w:rsidRPr="00876209" w:rsidRDefault="00FF2C0B" w:rsidP="00FD1891">
      <w:pPr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главных распорядителей (распорядителей) средств</w:t>
      </w:r>
    </w:p>
    <w:p w:rsidR="00FF2C0B" w:rsidRPr="00876209" w:rsidRDefault="00FF2C0B" w:rsidP="00FD1891">
      <w:pPr>
        <w:jc w:val="center"/>
        <w:rPr>
          <w:rFonts w:ascii="Arial" w:hAnsi="Arial" w:cs="Arial"/>
        </w:rPr>
      </w:pPr>
      <w:r w:rsidRPr="00876209">
        <w:rPr>
          <w:rFonts w:ascii="Arial" w:hAnsi="Arial" w:cs="Arial"/>
          <w:color w:val="000000"/>
        </w:rPr>
        <w:t>бюджета муниципального образования «Молчановский район»</w:t>
      </w:r>
    </w:p>
    <w:bookmarkEnd w:id="30"/>
    <w:p w:rsidR="00FF2C0B" w:rsidRPr="00876209" w:rsidRDefault="00FF2C0B" w:rsidP="00FD189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217"/>
      </w:tblGrid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jc w:val="center"/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Наименование главного распорядителя (распорядителя) средств бюджета муниципального образования «Молчановский район»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Администрация Молчановского района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Дума Молчановского района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  <w:color w:val="000000"/>
              </w:rPr>
            </w:pPr>
            <w:r w:rsidRPr="00876209">
              <w:rPr>
                <w:rFonts w:ascii="Arial" w:hAnsi="Arial" w:cs="Arial"/>
                <w:color w:val="000000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FF2C0B" w:rsidRPr="00876209" w:rsidTr="00FD1891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876209" w:rsidRDefault="00FF2C0B" w:rsidP="00FD1891">
            <w:pPr>
              <w:rPr>
                <w:rFonts w:ascii="Arial" w:hAnsi="Arial" w:cs="Arial"/>
              </w:rPr>
            </w:pPr>
            <w:r w:rsidRPr="00876209">
              <w:rPr>
                <w:rFonts w:ascii="Arial" w:hAnsi="Arial" w:cs="Arial"/>
                <w:color w:val="000000"/>
              </w:rPr>
              <w:t xml:space="preserve">Муниципальное казенное учреждение «Отдел по управлению </w:t>
            </w:r>
            <w:r w:rsidRPr="00876209">
              <w:rPr>
                <w:rFonts w:ascii="Arial" w:hAnsi="Arial" w:cs="Arial"/>
                <w:color w:val="000000"/>
              </w:rPr>
              <w:lastRenderedPageBreak/>
              <w:t>муниципальным имуществом Администрации Молчановского района»;</w:t>
            </w:r>
          </w:p>
        </w:tc>
      </w:tr>
    </w:tbl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firstLine="720"/>
        <w:jc w:val="both"/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bookmarkStart w:id="31" w:name="_Hlk24656825"/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FF2C0B" w:rsidRPr="00570FAC" w:rsidSect="001350A2">
          <w:pgSz w:w="11906" w:h="16838"/>
          <w:pgMar w:top="567" w:right="566" w:bottom="1134" w:left="993" w:header="709" w:footer="709" w:gutter="0"/>
          <w:pgNumType w:start="87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bookmarkEnd w:id="31"/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lastRenderedPageBreak/>
        <w:t>Приложение 9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876209">
        <w:rPr>
          <w:rFonts w:ascii="Arial" w:hAnsi="Arial" w:cs="Arial"/>
        </w:rPr>
        <w:t>и на плановый период 2023 и 2024 годов</w:t>
      </w:r>
    </w:p>
    <w:p w:rsidR="00FF2C0B" w:rsidRPr="00876209" w:rsidRDefault="00FF2C0B" w:rsidP="00FD1891">
      <w:pPr>
        <w:ind w:left="5103"/>
        <w:rPr>
          <w:rFonts w:ascii="Arial" w:hAnsi="Arial" w:cs="Arial"/>
        </w:rPr>
      </w:pPr>
    </w:p>
    <w:p w:rsidR="00FF2C0B" w:rsidRPr="00876209" w:rsidRDefault="00FF2C0B" w:rsidP="00FD1891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32" w:name="_Hlk24897232"/>
      <w:r w:rsidRPr="00876209">
        <w:rPr>
          <w:rFonts w:ascii="Arial" w:hAnsi="Arial" w:cs="Arial"/>
          <w:bCs/>
        </w:rPr>
        <w:t xml:space="preserve">Ведомственная структура расходов </w:t>
      </w:r>
    </w:p>
    <w:p w:rsidR="00FF2C0B" w:rsidRPr="00876209" w:rsidRDefault="00FF2C0B" w:rsidP="00FD1891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876209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876209">
        <w:rPr>
          <w:rFonts w:ascii="Arial" w:hAnsi="Arial" w:cs="Arial"/>
        </w:rPr>
        <w:t>на 2022 год</w:t>
      </w:r>
    </w:p>
    <w:p w:rsidR="00FF2C0B" w:rsidRPr="00876209" w:rsidRDefault="00FF2C0B" w:rsidP="00FD1891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</w:p>
    <w:bookmarkEnd w:id="32"/>
    <w:p w:rsidR="00FF2C0B" w:rsidRPr="001B741B" w:rsidRDefault="00FF2C0B" w:rsidP="00DF1DB7">
      <w:pPr>
        <w:ind w:right="142"/>
        <w:jc w:val="right"/>
        <w:rPr>
          <w:rFonts w:ascii="Arial" w:hAnsi="Arial" w:cs="Arial"/>
          <w:color w:val="000000"/>
        </w:rPr>
      </w:pPr>
      <w:r w:rsidRPr="001B741B">
        <w:rPr>
          <w:rFonts w:ascii="Arial" w:hAnsi="Arial" w:cs="Arial"/>
          <w:color w:val="000000"/>
        </w:rPr>
        <w:t>тыс</w:t>
      </w:r>
      <w:proofErr w:type="gramStart"/>
      <w:r w:rsidRPr="001B741B">
        <w:rPr>
          <w:rFonts w:ascii="Arial" w:hAnsi="Arial" w:cs="Arial"/>
          <w:color w:val="000000"/>
        </w:rPr>
        <w:t>.р</w:t>
      </w:r>
      <w:proofErr w:type="gramEnd"/>
      <w:r w:rsidRPr="001B741B">
        <w:rPr>
          <w:rFonts w:ascii="Arial" w:hAnsi="Arial" w:cs="Arial"/>
          <w:color w:val="000000"/>
        </w:rPr>
        <w:t>ублей</w:t>
      </w:r>
    </w:p>
    <w:p w:rsidR="00FF2C0B" w:rsidRPr="001B741B" w:rsidRDefault="00FF2C0B" w:rsidP="00DF1DB7">
      <w:pPr>
        <w:rPr>
          <w:rFonts w:ascii="Arial" w:hAnsi="Arial" w:cs="Arial"/>
        </w:rPr>
      </w:pPr>
    </w:p>
    <w:tbl>
      <w:tblPr>
        <w:tblW w:w="10105" w:type="dxa"/>
        <w:tblInd w:w="-5" w:type="dxa"/>
        <w:tblLook w:val="04A0"/>
      </w:tblPr>
      <w:tblGrid>
        <w:gridCol w:w="4253"/>
        <w:gridCol w:w="749"/>
        <w:gridCol w:w="803"/>
        <w:gridCol w:w="716"/>
        <w:gridCol w:w="1618"/>
        <w:gridCol w:w="812"/>
        <w:gridCol w:w="1284"/>
      </w:tblGrid>
      <w:tr w:rsidR="006D1EF5" w:rsidRPr="00A9136E" w:rsidTr="006D1EF5">
        <w:trPr>
          <w:cantSplit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A9136E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A9136E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ЦСР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856 187,7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249 910,5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39 792,5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2 136,9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2 136,9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2 136,9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bookmarkStart w:id="33" w:name="RANGE!B18:F19"/>
            <w:bookmarkStart w:id="34" w:name="RANGE!B18"/>
            <w:bookmarkEnd w:id="33"/>
            <w:r w:rsidRPr="00A9136E">
              <w:rPr>
                <w:rFonts w:ascii="Arial" w:hAnsi="Arial" w:cs="Arial"/>
                <w:bCs/>
              </w:rPr>
              <w:t>901</w:t>
            </w:r>
            <w:bookmarkEnd w:id="34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bookmarkStart w:id="35" w:name="RANGE!F18"/>
            <w:r w:rsidRPr="00A9136E">
              <w:rPr>
                <w:rFonts w:ascii="Arial" w:hAnsi="Arial" w:cs="Arial"/>
                <w:bCs/>
              </w:rPr>
              <w:t>100</w:t>
            </w:r>
            <w:bookmarkEnd w:id="35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2 136,9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2 136,9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33 698,8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33 682,7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33 682,7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25 572,0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22 359,9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22 359,9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3 058,9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3 058,9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175,5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175,5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166,4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764,2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698,2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698,2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66,0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66,0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6 070,9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5 546,8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5 546,8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524,1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524,1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832,5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760,6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760,6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Судебная система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3 826,8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2 515,3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2 515,3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2 413,2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2 413,2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2 343,2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2 343,2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0615200018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0615200018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0615200018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Проведение плановой </w:t>
            </w:r>
            <w:proofErr w:type="gramStart"/>
            <w:r w:rsidRPr="00A9136E">
              <w:rPr>
                <w:rFonts w:ascii="Arial" w:hAnsi="Arial" w:cs="Arial"/>
                <w:bCs/>
              </w:rPr>
              <w:t>оценки эффективности защиты объекта информатизации автоматизированных систем Администрации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Молчановского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доставки секретной корреспонденции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lastRenderedPageBreak/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966,5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137,1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137,1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137,1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189,4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189,4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189,4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9901400000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9901400000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28 930,4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189,9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189,9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189,9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189,9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Сельское хозяйство и рыболовство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8 389,3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6 060,1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6 060,1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</w:t>
            </w:r>
            <w:proofErr w:type="spellStart"/>
            <w:r w:rsidRPr="00A9136E">
              <w:rPr>
                <w:rFonts w:ascii="Arial" w:hAnsi="Arial" w:cs="Arial"/>
                <w:bCs/>
              </w:rPr>
              <w:t>подотрасли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1 092,7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  <w:bCs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  <w:bCs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растениеводства и животноводства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  <w:bCs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  <w:bCs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растениеводства и животноводства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4 367,4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Поддержка малых форм хозяйствования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582,0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582,0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3 685,4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3 685,4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«Повышение эффективности промышленного рыболовства и </w:t>
            </w:r>
            <w:proofErr w:type="spellStart"/>
            <w:r w:rsidRPr="00A9136E">
              <w:rPr>
                <w:rFonts w:ascii="Arial" w:hAnsi="Arial" w:cs="Arial"/>
                <w:bCs/>
              </w:rPr>
              <w:t>рыбопереработки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 территории Томской области»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Реализация мероприятий по развитию </w:t>
            </w:r>
            <w:proofErr w:type="spellStart"/>
            <w:r w:rsidRPr="00A9136E">
              <w:rPr>
                <w:rFonts w:ascii="Arial" w:hAnsi="Arial" w:cs="Arial"/>
                <w:bCs/>
              </w:rPr>
              <w:t>рыбохозяйственного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комплекса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0115340240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0115340240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0115340240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Реализация мероприятий по развитию </w:t>
            </w:r>
            <w:proofErr w:type="spellStart"/>
            <w:r w:rsidRPr="00A9136E">
              <w:rPr>
                <w:rFonts w:ascii="Arial" w:hAnsi="Arial" w:cs="Arial"/>
                <w:bCs/>
              </w:rPr>
              <w:t>рыбохозяйственного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комплекса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01153S0240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01153S0240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01153S0240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lastRenderedPageBreak/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2 329,2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2 329,2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1 818,8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1 661,8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1 661,8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Транспорт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0145100002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0145100002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0145100002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5 000,0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0145300003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5 000,0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0145300003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5 000,0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0145300003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5 000,0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13 971,1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13 971,1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13 971,1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13 971,1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0715140930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13 971,1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0715140930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13 971,1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0715140930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13 971,1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780,2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780,2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780,2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780,2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0145240020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625,2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0145240020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625,2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0145240020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625,2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33 385,4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27 605,4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27 396,5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27 396,5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10 848,0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0725240910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5 424,0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0725240910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5 424,0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0725240910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5 424,0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бесперебойного теплоснабжения микрорайона «Телевышка»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0725200042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5 424,0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0725200042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5 424,0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0725200042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5 424,0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2 780,0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0125245760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0125245760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3 000,0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Обустройство детских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9901500000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3 000,0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0125200041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0125200041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0125245760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«Охрана окружающей среды на территории Молчановского района на 2022 - 2029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««Организация санитарной очистки территорий земельных участков от несанкционированного  размещения  твердых бытовых отходов»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0820000000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0825100000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Оборудование мест </w:t>
            </w:r>
            <w:proofErr w:type="spellStart"/>
            <w:r w:rsidRPr="00A9136E">
              <w:rPr>
                <w:rFonts w:ascii="Arial" w:hAnsi="Arial" w:cs="Arial"/>
                <w:bCs/>
              </w:rPr>
              <w:t>накопленния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твердых бытовых отходов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0825100041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0825100041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12 615,8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Дополнительное образование детей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12 538,1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12 538,1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12 538,1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9 993,9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Организации дополнительного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9 993,9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9 993,9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9 993,9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0415400000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2 462,5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0415440670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2 462,5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0415440670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2 462,5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0415440670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2 462,5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эффективной молодежной политики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71 420,7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70 467,7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69 981,2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69 981,2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26 596,5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26 596,5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26 596,5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9136E">
              <w:rPr>
                <w:rFonts w:ascii="Arial" w:hAnsi="Arial" w:cs="Arial"/>
                <w:bCs/>
              </w:rPr>
              <w:t>межпоселенческими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8 264,8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8 264,8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8 264,8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23 467,0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22 098,1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22 098,1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8 805,1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13 293,0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1 487,8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04152L4670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04152L4670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04152L4670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Государственная поддержка отрасли культуры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04152L5190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04152L5190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04152L5190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Региональный проект «Культурная среда»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041А100000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10 165,2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Развитие сети учреждений </w:t>
            </w:r>
            <w:proofErr w:type="spellStart"/>
            <w:r w:rsidRPr="00A9136E">
              <w:rPr>
                <w:rFonts w:ascii="Arial" w:hAnsi="Arial" w:cs="Arial"/>
                <w:bCs/>
              </w:rPr>
              <w:t>культурно-досугового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типа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041A155130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10 165,2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041A155130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10 165,2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041A155130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10 165,2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486,5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953,0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953,0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953,0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953,0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0615400022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953,0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0615400022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953,0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0615400022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953,0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60 927,8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3 138,5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3 038,5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3 038,5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3 038,5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0125145760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2 270,9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0125145760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2 270,9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0125145760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2 270,9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01251L5760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01251L5760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01251L5760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189,1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189,1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189,1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57 789,3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873,4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«Обеспечение жильем молодых семей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873,4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873,4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873,4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873,4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873,4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52 219,9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«Социальная защита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52 219,9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39 659,6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327,6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322,6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322,6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39 332,0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38 920,0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17 170,0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21 750,0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12 560,3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3 384,7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3 384,7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0515241190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3 384,7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4 696,0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4 696,0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4 696,0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4 696,0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2 837,8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2 751,3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2 751,3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2 751,3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«Региональный проект-спорт норма жизни»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2 516,3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2 516,3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2 516,3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2 516,3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Спорт высших достижений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1 309,1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1 309,1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685,1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685,1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685,1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685,1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41 781,3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8 574,8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7 560,4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7 560,4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7 560,4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7 560,4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7 285,4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7 285,4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115,5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115,5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115,5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115,5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115,5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898,9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468,1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468,1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Круглосуточный доступ к информационным ресурсам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430,8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 для компенсации выпадающих доходов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430,8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430,8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430,8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948,0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948,0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Обслуживание муниципального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32 003,8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22 972,4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22 972,4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22 972,4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22 972,4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Дотации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15 772,4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15 772,4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Дотации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15 772,4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Прочие межбюджетные трансферты общего характера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9 031,4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9 031,4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9 031,4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9 031,4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9 031,4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9 031,4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9 031,4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553 910,3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428 889,7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Дошкольное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54 205,9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54 201,1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54 201,1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22 547,4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Дошкольные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22 547,4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Дошкольные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22 482,7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22 482,7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22 482,7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31 606,8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23 831,6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23 831,6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23 831,6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7 309,8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7 309,8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7 309,8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и членам их семей»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9900900000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Общее 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339 602,4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338 628,9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318 407,6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30 405,6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Общеобразовательные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30 405,6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Общеобразовательные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30 311,1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30 311,1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11 660,7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18 650,4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260 545,1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238 364,6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238 364,6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77 488,7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160 875,9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2 226,7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2 226,7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789,0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1 437,7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10 550,1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10 550,1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10 550,1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9 268,7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9 268,7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3 591,0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5 677,7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1 073,1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641,0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641,0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67,7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573,3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432,1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432,1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121,9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310,3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16 592,7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16 592,7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16 592,7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5 624,6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10 968,1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7 832,6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6 625,0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6 625,0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1 863,5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4 761,5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  <w:bCs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1 207,6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1 207,6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682,6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Региональный проект «Современная школа»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1 637,9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A9136E">
              <w:rPr>
                <w:rFonts w:ascii="Arial" w:hAnsi="Arial" w:cs="Arial"/>
                <w:bCs/>
              </w:rPr>
              <w:t>естественно-научной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1 637,9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1 637,9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1 637,9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123,2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197,4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20 221,2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13 946,6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работы групп дошкольного образования в помещении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0225100037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497,2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0225100037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497,2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0225100037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497,2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0225100040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0225100043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0225100043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0225100043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0225140620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11 797,6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0225140620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11 797,6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0225140620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11 797,6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02251S0620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02251S0620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02251S0620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6 274,6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9136E">
              <w:rPr>
                <w:rFonts w:ascii="Arial" w:hAnsi="Arial" w:cs="Arial"/>
                <w:bCs/>
              </w:rPr>
              <w:t>Сарафановская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СОШ», по адресу: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  <w:bCs/>
              </w:rPr>
              <w:t xml:space="preserve">Томская область, Молчановский район, с. </w:t>
            </w:r>
            <w:proofErr w:type="spellStart"/>
            <w:r w:rsidRPr="00A9136E">
              <w:rPr>
                <w:rFonts w:ascii="Arial" w:hAnsi="Arial" w:cs="Arial"/>
                <w:bCs/>
              </w:rPr>
              <w:t>Сарафановка</w:t>
            </w:r>
            <w:proofErr w:type="spellEnd"/>
            <w:r w:rsidRPr="00A9136E">
              <w:rPr>
                <w:rFonts w:ascii="Arial" w:hAnsi="Arial" w:cs="Arial"/>
                <w:bCs/>
              </w:rPr>
              <w:t>, ул. Школьная, д.38)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0225241220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5 647,1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0225241220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5 647,1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0225241220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5 647,1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A9136E">
              <w:rPr>
                <w:rFonts w:ascii="Arial" w:hAnsi="Arial" w:cs="Arial"/>
                <w:bCs/>
              </w:rPr>
              <w:t>Сарафановская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СОШ», по адресу: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  <w:bCs/>
              </w:rPr>
              <w:t xml:space="preserve">Томская область, Молчановский район, с. </w:t>
            </w:r>
            <w:proofErr w:type="spellStart"/>
            <w:r w:rsidRPr="00A9136E">
              <w:rPr>
                <w:rFonts w:ascii="Arial" w:hAnsi="Arial" w:cs="Arial"/>
                <w:bCs/>
              </w:rPr>
              <w:t>Сарафановка</w:t>
            </w:r>
            <w:proofErr w:type="spellEnd"/>
            <w:r w:rsidRPr="00A9136E">
              <w:rPr>
                <w:rFonts w:ascii="Arial" w:hAnsi="Arial" w:cs="Arial"/>
                <w:bCs/>
              </w:rPr>
              <w:t>, ул. Школьная, д.38)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02252S1220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627,5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02252S1220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627,5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02252S1220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627,5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285,0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318,5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224,0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Дополнительное образование детей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21 433,5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21 078,1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21 078,1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15 145,7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Дошкольные организации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254,7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225,1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дополнительного образования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14 891,0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14 891,0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6 541,7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8 349,3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5 062,4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175,9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177,8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4 708,7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4 708,7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2 504,2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2 204,5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0215400000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0215400008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0215400008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0215400008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355,4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355,4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355,4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355,4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1 813,0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1 813,0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1 813,0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1 813,0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1 541,0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1 541,0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1 130,9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272,0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199,6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вопросы в области образования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11 835,0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11 402,1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1 434,8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1 434,8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1 434,8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1 434,8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1 434,8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Обеспечивающая подпрограмма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9 967,3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6 407,2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4 818,2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4 818,2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1 508,6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1 508,6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Премии и гранты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3 560,1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3 551,1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3 551,1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291,1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Подпрограмма «Профилактика правонарушений и наркомании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266,1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266,1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9136E">
              <w:rPr>
                <w:rFonts w:ascii="Arial" w:hAnsi="Arial" w:cs="Arial"/>
                <w:bCs/>
              </w:rPr>
              <w:t>внутришкольном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266,1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266,1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115,1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151,0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Подготовка и реализация экологических проектов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136,8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136,8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136,8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136,8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125 020,5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124 932,2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114 219,8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114 219,8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8 151,3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</w:t>
            </w:r>
            <w:proofErr w:type="gramStart"/>
            <w:r w:rsidRPr="00A9136E">
              <w:rPr>
                <w:rFonts w:ascii="Arial" w:hAnsi="Arial" w:cs="Arial"/>
                <w:bCs/>
              </w:rPr>
              <w:t>в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  <w:bCs/>
              </w:rPr>
              <w:t>с</w:t>
            </w:r>
            <w:proofErr w:type="gramEnd"/>
            <w:r w:rsidRPr="00A9136E">
              <w:rPr>
                <w:rFonts w:ascii="Arial" w:hAnsi="Arial" w:cs="Arial"/>
                <w:bCs/>
              </w:rPr>
              <w:t>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0315400012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0315400012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0315400012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0315400039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8 081,3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0315400039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8 081,3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0315400039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8 081,3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0315500000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30 187,0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оборудования для создания «умных» спортивных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03155L7530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30 187,0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03155L7530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30 187,0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03155L7530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30 187,0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«Региональный проект-спорт норма жизни»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75 881,5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031P551390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75 536,0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031P551390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75 536,0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031P551390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75 536,0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45,5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10 712,4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10 712,4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10 712,4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10 712,4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Спорт высших достижений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58,3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58,3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58,3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58,3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58,3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58,3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58,3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963,6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963,6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963,6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963,6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963,6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963,6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963,6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8 312,9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5 538,4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4 090,6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4 090,6</w:t>
            </w:r>
          </w:p>
        </w:tc>
      </w:tr>
      <w:tr w:rsidR="006D1EF5" w:rsidRPr="00A9136E" w:rsidTr="006D1EF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F5" w:rsidRPr="00A9136E" w:rsidRDefault="006D1EF5" w:rsidP="006D1EF5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4 090,6</w:t>
            </w:r>
          </w:p>
        </w:tc>
      </w:tr>
    </w:tbl>
    <w:p w:rsidR="00FF2C0B" w:rsidRPr="001B741B" w:rsidRDefault="00FF2C0B" w:rsidP="00DF1DB7">
      <w:pPr>
        <w:rPr>
          <w:rFonts w:ascii="Arial" w:hAnsi="Arial" w:cs="Arial"/>
        </w:rPr>
      </w:pPr>
    </w:p>
    <w:tbl>
      <w:tblPr>
        <w:tblW w:w="10105" w:type="dxa"/>
        <w:tblInd w:w="-5" w:type="dxa"/>
        <w:tblLook w:val="04A0"/>
      </w:tblPr>
      <w:tblGrid>
        <w:gridCol w:w="4230"/>
        <w:gridCol w:w="747"/>
        <w:gridCol w:w="798"/>
        <w:gridCol w:w="712"/>
        <w:gridCol w:w="1551"/>
        <w:gridCol w:w="809"/>
        <w:gridCol w:w="1258"/>
      </w:tblGrid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3 867,6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3 867,6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223,0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223,0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1 447,8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1 447,8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1 447,8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1 147,8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содержания муниципального имущества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764,0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164,0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164,0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233,8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233,8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233,8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2 774,5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1 029,2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1 029,2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1 029,2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1 029,2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577,2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577,2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577,2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452,0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452,0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452,0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1 745,3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1 745,3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0950000000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1 745,3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1 745,3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09554L5110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1 745,3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09554L5110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1 745,3</w:t>
            </w:r>
          </w:p>
        </w:tc>
      </w:tr>
      <w:tr w:rsidR="00D001D4" w:rsidRPr="00A9136E" w:rsidTr="00B6695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09554L5110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1 745,3»;</w:t>
            </w:r>
          </w:p>
        </w:tc>
      </w:tr>
    </w:tbl>
    <w:p w:rsidR="00FF2C0B" w:rsidRPr="001B741B" w:rsidRDefault="00FF2C0B" w:rsidP="00DF1DB7">
      <w:pPr>
        <w:rPr>
          <w:rFonts w:ascii="Arial" w:hAnsi="Arial" w:cs="Arial"/>
        </w:rPr>
      </w:pPr>
    </w:p>
    <w:p w:rsidR="00FF2C0B" w:rsidRPr="001B741B" w:rsidRDefault="00FF2C0B" w:rsidP="00DF1DB7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FF2C0B" w:rsidRPr="00570FAC" w:rsidSect="001350A2">
          <w:pgSz w:w="11906" w:h="16838"/>
          <w:pgMar w:top="567" w:right="566" w:bottom="1134" w:left="993" w:header="709" w:footer="709" w:gutter="0"/>
          <w:pgNumType w:start="88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342F4A" w:rsidRDefault="00FF2C0B" w:rsidP="00F80515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lastRenderedPageBreak/>
        <w:t>Приложение 9.1</w:t>
      </w:r>
    </w:p>
    <w:p w:rsidR="00FF2C0B" w:rsidRPr="00342F4A" w:rsidRDefault="00FF2C0B" w:rsidP="00F80515">
      <w:pPr>
        <w:ind w:left="5245"/>
        <w:rPr>
          <w:rFonts w:ascii="Arial" w:hAnsi="Arial" w:cs="Arial"/>
        </w:rPr>
      </w:pPr>
      <w:r w:rsidRPr="00342F4A">
        <w:rPr>
          <w:rFonts w:ascii="Arial" w:hAnsi="Arial" w:cs="Arial"/>
        </w:rPr>
        <w:t>к решению Думы Молчановского района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«Об утверждении бюджета муниципального образования «Молчановский район» на 2022 год</w:t>
      </w:r>
      <w:r>
        <w:rPr>
          <w:rFonts w:ascii="Arial" w:hAnsi="Arial" w:cs="Arial"/>
        </w:rPr>
        <w:t xml:space="preserve"> </w:t>
      </w:r>
      <w:r w:rsidRPr="00342F4A">
        <w:rPr>
          <w:rFonts w:ascii="Arial" w:hAnsi="Arial" w:cs="Arial"/>
        </w:rPr>
        <w:t>и на плановый период 2023 и 2024 годов</w:t>
      </w:r>
    </w:p>
    <w:p w:rsidR="00FF2C0B" w:rsidRPr="00342F4A" w:rsidRDefault="00FF2C0B" w:rsidP="00F80515">
      <w:pPr>
        <w:ind w:firstLine="720"/>
        <w:jc w:val="both"/>
        <w:rPr>
          <w:rFonts w:ascii="Arial" w:hAnsi="Arial" w:cs="Arial"/>
        </w:rPr>
      </w:pPr>
    </w:p>
    <w:p w:rsidR="00FF2C0B" w:rsidRPr="00342F4A" w:rsidRDefault="00FF2C0B" w:rsidP="00F8051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36" w:name="_Hlk24897410"/>
      <w:r w:rsidRPr="00342F4A">
        <w:rPr>
          <w:rFonts w:ascii="Arial" w:hAnsi="Arial" w:cs="Arial"/>
          <w:bCs/>
        </w:rPr>
        <w:t xml:space="preserve">Ведомственная структура расходов </w:t>
      </w:r>
    </w:p>
    <w:p w:rsidR="00FF2C0B" w:rsidRPr="00342F4A" w:rsidRDefault="00FF2C0B" w:rsidP="00F8051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342F4A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342F4A">
        <w:rPr>
          <w:rFonts w:ascii="Arial" w:hAnsi="Arial" w:cs="Arial"/>
        </w:rPr>
        <w:t>на плановый период 2023 и 2024 годов</w:t>
      </w:r>
    </w:p>
    <w:bookmarkEnd w:id="36"/>
    <w:p w:rsidR="00FF2C0B" w:rsidRPr="001B741B" w:rsidRDefault="00FF2C0B" w:rsidP="00F32E38">
      <w:pPr>
        <w:ind w:right="-142"/>
        <w:jc w:val="right"/>
        <w:rPr>
          <w:rFonts w:ascii="Arial" w:hAnsi="Arial" w:cs="Arial"/>
        </w:rPr>
      </w:pPr>
      <w:r w:rsidRPr="001B741B">
        <w:rPr>
          <w:rFonts w:ascii="Arial" w:hAnsi="Arial" w:cs="Arial"/>
          <w:color w:val="000000"/>
        </w:rPr>
        <w:t>тыс. рублей</w:t>
      </w:r>
    </w:p>
    <w:tbl>
      <w:tblPr>
        <w:tblW w:w="10366" w:type="dxa"/>
        <w:jc w:val="center"/>
        <w:tblLook w:val="04A0"/>
      </w:tblPr>
      <w:tblGrid>
        <w:gridCol w:w="3539"/>
        <w:gridCol w:w="676"/>
        <w:gridCol w:w="709"/>
        <w:gridCol w:w="567"/>
        <w:gridCol w:w="1618"/>
        <w:gridCol w:w="617"/>
        <w:gridCol w:w="1404"/>
        <w:gridCol w:w="1418"/>
      </w:tblGrid>
      <w:tr w:rsidR="00D001D4" w:rsidRPr="00A9136E" w:rsidTr="00B66956">
        <w:trPr>
          <w:cantSplit/>
          <w:tblHeader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A9136E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A9136E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ЦСР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D001D4" w:rsidRPr="00A9136E" w:rsidTr="00B66956">
        <w:trPr>
          <w:cantSplit/>
          <w:tblHeader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664 048,8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527 035,6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144 763,3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142 809,6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34 841,9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34 841,9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1 954,5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30 135,3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Обеспечивающая подпрограмма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0530140820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30 120,0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30 120,0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22 416,9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22 416,9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19 182,9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19 182,9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19 182,9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3 099,0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3 099,0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9900140450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182,7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166,1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166,1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9900140640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158,0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143,6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143,6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725,7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659,7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659,7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66,0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66,0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5 765,2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5 765,2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5 241,1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5 241,1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5 241,1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5 241,1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524,1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9900140780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524,1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49,2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49,2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9900140800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791,2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719,3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719,3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9900140940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Судебная система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9900451200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2 748,1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2 748,1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0155100005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2 268,1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2 268,1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«Комплексное обеспечение безопасности граждан»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2 244,1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работы Единой дежурно-диспетчерской службы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2 244,1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2 174,1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2 174,1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0615100017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доставки секретной корреспонденции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0615300021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9900500000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7 909,8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7 909,8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179,5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163,2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163,2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9900140040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Сельское хозяйство и рыболовство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7 705,3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7 705,3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5 460,1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5 460,1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5 460,1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5 460,1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</w:t>
            </w:r>
            <w:proofErr w:type="spellStart"/>
            <w:r w:rsidRPr="00A9136E">
              <w:rPr>
                <w:rFonts w:ascii="Arial" w:hAnsi="Arial" w:cs="Arial"/>
                <w:bCs/>
              </w:rPr>
              <w:t>подотрасли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1 092,7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1 092,7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  <w:bCs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  <w:bCs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растениеводства и животноводства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0115145080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975,0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Поддержка сельскохозяйственного производства по </w:t>
            </w:r>
            <w:proofErr w:type="gramStart"/>
            <w:r w:rsidRPr="00A9136E">
              <w:rPr>
                <w:rFonts w:ascii="Arial" w:hAnsi="Arial" w:cs="Arial"/>
                <w:bCs/>
              </w:rPr>
              <w:t>отдельным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9136E">
              <w:rPr>
                <w:rFonts w:ascii="Arial" w:hAnsi="Arial" w:cs="Arial"/>
                <w:bCs/>
              </w:rPr>
              <w:t>подотраслям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растениеводства и животноводства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01151R5080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117,7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«Поддержка малых форм хозяйствования»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4 367,4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4 367,4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0115200001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Поддержка малых форм хозяйствования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0115240200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4 267,4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2 245,2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476,9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Осуществление отдельных государственных полномочий </w:t>
            </w:r>
            <w:proofErr w:type="gramStart"/>
            <w:r w:rsidRPr="00A9136E">
              <w:rPr>
                <w:rFonts w:ascii="Arial" w:hAnsi="Arial" w:cs="Arial"/>
                <w:b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1 727,2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1 570,2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1 570,2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9900140210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01452S0020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0725140120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16 548,5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4 642,9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4 642,9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4 581,7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Организации дополнительного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0414100В00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0415340400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81,7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0945100032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эффективной молодежной политики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19 735,2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19 735,2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культуры и туризма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19 735,2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19 735,2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14 452,0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12 408,3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14 452,0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12 408,3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14 452,0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12 408,3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A9136E">
              <w:rPr>
                <w:rFonts w:ascii="Arial" w:hAnsi="Arial" w:cs="Arial"/>
                <w:bCs/>
              </w:rPr>
              <w:t>межпоселенческими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библиотеками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5 838,1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5 928,1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5 838,1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5 928,1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0414300000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5 838,1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5 928,1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0415140660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1 368,9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0415200016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56 525,2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56 525,2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01251S5760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0525140710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05251С0710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56 075,2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56 075,2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«Обеспечение жильем молодых семей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01351L4970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55 835,2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55 835,2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55 835,2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55 835,2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46 659,6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327,6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322,6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322,6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46 332,0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45 907,0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45 907,0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18 000,0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27 907,0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27 907,0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9 175,6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0515240820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6 535,0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05152R0820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2 640,6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2 606,1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2 519,6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«Региональный проект-спорт норма жизни»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2 394,6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Спорт высших достижений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86,5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0315240320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03152S0320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Дума Молчановского района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38 765,8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14 614,0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7 158,8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6 883,8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6 883,8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фонды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4 421,2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7 355,2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468,1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Подпрограмма «Повышение качества и уровня автоматизации бюджетного процесса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468,1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0925100029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Круглосуточный доступ к информационным ресурсам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0925200030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259,8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3 953,1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6 887,1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софинансирования из местного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9900700000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507,8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9900700000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507,8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9900700000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507,8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3 078,4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6 207,4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9900800000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3 078,4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6 207,4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9900800000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3 078,4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6 207,4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Резерв для компенсации выпадающих доходов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171,9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171,9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9901200000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171,9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Субвенции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0935251180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945,6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Обслуживание муниципального долга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0915100028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124,9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23 081,3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23 081,3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23 081,3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«Совершенствование межбюджетных отношений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23 081,3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23 081,3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Дотации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0935100М70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7 200,0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15 881,3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15 881,3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Дотации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0935140М70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15 881,3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475 447,3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337 360,0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474 998,6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336 911,3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Дошкольное образование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32 621,9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9 101,2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Дошкольные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9 101,2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Дошкольные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9 051,2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0214100A06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23 520,7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23 520,7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23 079,3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0215140380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441,4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Общее образование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422 692,8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284 605,5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417 145,8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283 758,5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291 653,8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283 758,5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Общеобразовательные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15 800,0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Общеобразовательные организации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15 700,0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15 700,0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6 020,9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6 500,0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0214100Б06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238 334,6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238 764,6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226 680,7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227 143,7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226 680,7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227 143,7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68 405,0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68 540,0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158 275,7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158 603,7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2 226,7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2 226,7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789,0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1 437,7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9 259,2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9 259,2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3 591,0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3 577,0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0215140470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5 701,2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5 682,2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1 120,0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641,0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641,0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67,7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573,3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479,0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479,0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168,7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0215240530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310,3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17 577,0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5 624,6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02155L3030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11 952,4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11 952,4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8 061,0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6 628,0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6 818,1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6 628,0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6 818,1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1 917,2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02156L3041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4 901,0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</w:t>
            </w:r>
            <w:proofErr w:type="gramEnd"/>
            <w:r w:rsidRPr="00A9136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9136E">
              <w:rPr>
                <w:rFonts w:ascii="Arial" w:hAnsi="Arial" w:cs="Arial"/>
                <w:bCs/>
              </w:rPr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1 242,9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1 242,9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02156R3043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712,9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«Повышение квалификации школьных команд»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0215700000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0215741170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Региональный проект «Современная школа»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1 453,9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A9136E">
              <w:rPr>
                <w:rFonts w:ascii="Arial" w:hAnsi="Arial" w:cs="Arial"/>
                <w:bCs/>
              </w:rPr>
              <w:t>естественно-научной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1 453,9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1 453,9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021E151690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1 453,9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021E1L7501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7 651,3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021E1L7501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7 651,3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021E1L7501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7 651,3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Региональный проект «Успех каждого ребенка»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021E200000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622,5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9136E">
              <w:rPr>
                <w:rFonts w:ascii="Arial" w:hAnsi="Arial" w:cs="Arial"/>
                <w:bCs/>
              </w:rPr>
              <w:t>общеразвивающих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программ всех направленностей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021E254910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622,5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021E254910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622,5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021E254910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622,5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Региональный проект «Цифровая образовательная среда»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2 427,7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359,5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359,5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359,5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134,8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021E441900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224,7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021E452100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021E452100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021E452100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125 492,0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125 492,0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0225341210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0225341210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0225341210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02253L7502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116 434,5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02253L7502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116 434,5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02253L7502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116 434,5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02253S1210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02253S1210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02253S1210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gramStart"/>
            <w:r w:rsidRPr="00A9136E">
              <w:rPr>
                <w:rFonts w:ascii="Arial" w:hAnsi="Arial" w:cs="Arial"/>
                <w:bCs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655,0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285,0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0515140740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0615541160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0615541160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0615541160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06155S1160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06155S1160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06155S1160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192,0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9900600000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Дополнительное образование детей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7 853,7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дополнительного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7 500,0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3 000,0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0214100B00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4 500,0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353,7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175,9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0215140400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177,8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1 857,5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1 841,0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1 541,0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1 541,0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480,0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0215340790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1 061,0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организации отдыха детей в каникулярное время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02153S0790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«Развитие эффективной молодежной политики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Подготовка и организация выезда на спартакиаду допризывника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11,5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слета детских общественных организаций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0325100015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вопросы в области образования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9 972,7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9 972,7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образования и воспитания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9 702,7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0234100Г00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Обеспечивающая подпрограмма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9 002,7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5 835,7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5 835,7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4 255,3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4 255,3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1 500,0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43,4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0240000Г00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3 167,0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3 158,0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3 158,0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0240100000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265,0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Подпрограмма «Профилактика правонарушений и наркомании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A9136E">
              <w:rPr>
                <w:rFonts w:ascii="Arial" w:hAnsi="Arial" w:cs="Arial"/>
                <w:bCs/>
              </w:rPr>
              <w:t>внутришкольном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0625100023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0635100024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Подготовка и реализация экологических проектов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0815100027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448,8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395,0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«Реализация Всероссийского </w:t>
            </w:r>
            <w:proofErr w:type="spellStart"/>
            <w:r w:rsidRPr="00A9136E">
              <w:rPr>
                <w:rFonts w:ascii="Arial" w:hAnsi="Arial" w:cs="Arial"/>
                <w:bCs/>
              </w:rPr>
              <w:t>физкультурно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- спортивного комплекса «Готов к труду и обороне»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0315300000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0315300011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0315300011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0315300011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«Региональный проект-спорт норма жизни»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380,0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031P540006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A9136E">
              <w:rPr>
                <w:rFonts w:ascii="Arial" w:hAnsi="Arial" w:cs="Arial"/>
                <w:bCs/>
              </w:rPr>
              <w:t>Северск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Томской области»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031P5S0006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Спорт высших достижений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 xml:space="preserve">Основное мероприятие «Развитие физической культуры и массового спорта в </w:t>
            </w:r>
            <w:proofErr w:type="spellStart"/>
            <w:r w:rsidRPr="00A9136E">
              <w:rPr>
                <w:rFonts w:ascii="Arial" w:hAnsi="Arial" w:cs="Arial"/>
                <w:bCs/>
              </w:rPr>
              <w:t>Молчановском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районе»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0315100010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23,8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Общегосударственные расходы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1 395,6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5 905,7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6 000,7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Общегосударственные расходы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5 000,7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5 000,7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3 686,7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3 413,7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3 413,7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3 413,7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3 413,7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273,0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273,0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1 314,0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1 014,0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Организация содержания муниципального имущества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764,0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164,0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150,0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0955100035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0955200036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0710000000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1 000,0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</w:t>
            </w:r>
          </w:p>
        </w:tc>
      </w:tr>
      <w:tr w:rsidR="00D001D4" w:rsidRPr="00A9136E" w:rsidTr="00B66956">
        <w:trPr>
          <w:cantSplit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0715100026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4" w:rsidRPr="00A9136E" w:rsidRDefault="00D001D4" w:rsidP="00B66956">
            <w:pPr>
              <w:jc w:val="right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600,0»;</w:t>
            </w:r>
          </w:p>
        </w:tc>
      </w:tr>
    </w:tbl>
    <w:p w:rsidR="00FF2C0B" w:rsidRPr="001B741B" w:rsidRDefault="00FF2C0B" w:rsidP="00F32E38">
      <w:pPr>
        <w:rPr>
          <w:rFonts w:ascii="Arial" w:hAnsi="Arial" w:cs="Arial"/>
        </w:rPr>
      </w:pPr>
    </w:p>
    <w:p w:rsidR="00FF2C0B" w:rsidRPr="001B741B" w:rsidRDefault="00FF2C0B" w:rsidP="00F32E38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  <w:r w:rsidRPr="00570FAC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70FAC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С.В. Меньшова</w:t>
      </w: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Style w:val="fontstyle01"/>
          <w:rFonts w:ascii="Arial" w:hAnsi="Arial" w:cs="Arial"/>
          <w:sz w:val="24"/>
          <w:szCs w:val="24"/>
        </w:rPr>
        <w:sectPr w:rsidR="00FF2C0B" w:rsidRPr="00570FAC" w:rsidSect="001350A2">
          <w:pgSz w:w="11906" w:h="16838"/>
          <w:pgMar w:top="567" w:right="566" w:bottom="1134" w:left="993" w:header="709" w:footer="709" w:gutter="0"/>
          <w:pgNumType w:start="143"/>
          <w:cols w:space="708"/>
          <w:docGrid w:linePitch="360"/>
        </w:sectPr>
      </w:pPr>
      <w:r w:rsidRPr="00570FAC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Pr="00570FAC">
        <w:rPr>
          <w:rStyle w:val="fontstyle01"/>
          <w:rFonts w:ascii="Arial" w:hAnsi="Arial" w:cs="Arial"/>
          <w:sz w:val="24"/>
          <w:szCs w:val="24"/>
        </w:rPr>
        <w:tab/>
      </w:r>
      <w:r w:rsidR="00D001D4">
        <w:rPr>
          <w:rStyle w:val="fontstyle01"/>
          <w:rFonts w:ascii="Arial" w:hAnsi="Arial" w:cs="Arial"/>
          <w:sz w:val="24"/>
          <w:szCs w:val="24"/>
        </w:rPr>
        <w:t xml:space="preserve">                       </w:t>
      </w:r>
      <w:r w:rsidRPr="00570FAC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FF2C0B" w:rsidRPr="00570FAC" w:rsidRDefault="00FF2C0B" w:rsidP="00A90895">
      <w:pPr>
        <w:pStyle w:val="1"/>
        <w:ind w:firstLine="8505"/>
        <w:jc w:val="both"/>
        <w:rPr>
          <w:rFonts w:ascii="Arial" w:hAnsi="Arial" w:cs="Arial"/>
          <w:sz w:val="24"/>
          <w:szCs w:val="24"/>
        </w:rPr>
      </w:pPr>
      <w:bookmarkStart w:id="37" w:name="_Hlk24720233"/>
      <w:r w:rsidRPr="00570FAC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FF2C0B" w:rsidRPr="00570FAC" w:rsidRDefault="00FF2C0B" w:rsidP="00A90895">
      <w:pPr>
        <w:ind w:left="7788" w:firstLine="70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к решению Думы Молчановского района</w:t>
      </w:r>
    </w:p>
    <w:p w:rsidR="00FF2C0B" w:rsidRPr="00570FAC" w:rsidRDefault="00FF2C0B" w:rsidP="00A90895">
      <w:pPr>
        <w:ind w:left="7788" w:right="-1" w:firstLine="708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</w:t>
      </w:r>
    </w:p>
    <w:p w:rsidR="00FF2C0B" w:rsidRPr="00570FAC" w:rsidRDefault="00FF2C0B" w:rsidP="00A90895">
      <w:pPr>
        <w:ind w:left="7788" w:right="-1" w:firstLine="708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образования «Молчановский район» на 2022</w:t>
      </w:r>
    </w:p>
    <w:p w:rsidR="00FF2C0B" w:rsidRPr="00570FAC" w:rsidRDefault="00FF2C0B" w:rsidP="00A90895">
      <w:pPr>
        <w:ind w:left="8496" w:right="-1"/>
        <w:jc w:val="both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2024годов</w:t>
      </w:r>
      <w:bookmarkEnd w:id="37"/>
    </w:p>
    <w:p w:rsidR="00FF2C0B" w:rsidRPr="00570FAC" w:rsidRDefault="00FF2C0B" w:rsidP="00A90895">
      <w:pPr>
        <w:ind w:left="4944" w:firstLine="720"/>
        <w:jc w:val="center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bookmarkStart w:id="38" w:name="_Hlk24897613"/>
      <w:r w:rsidRPr="00570FAC">
        <w:rPr>
          <w:rFonts w:ascii="Arial" w:hAnsi="Arial" w:cs="Arial"/>
          <w:bCs/>
        </w:rPr>
        <w:t>Объем бюджетных ассигнований,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направляемых на исполнение публичных нормативных обязательств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бюджета муниципального образования «Молчановский район»</w:t>
      </w:r>
    </w:p>
    <w:p w:rsidR="00FF2C0B" w:rsidRPr="00570FAC" w:rsidRDefault="00FF2C0B" w:rsidP="00A90895">
      <w:pPr>
        <w:jc w:val="center"/>
        <w:rPr>
          <w:rFonts w:ascii="Arial" w:hAnsi="Arial" w:cs="Arial"/>
          <w:bCs/>
        </w:rPr>
      </w:pPr>
      <w:r w:rsidRPr="00570FAC">
        <w:rPr>
          <w:rFonts w:ascii="Arial" w:hAnsi="Arial" w:cs="Arial"/>
        </w:rPr>
        <w:t xml:space="preserve">на </w:t>
      </w:r>
      <w:r w:rsidRPr="00570FAC">
        <w:rPr>
          <w:rFonts w:ascii="Arial" w:hAnsi="Arial" w:cs="Arial"/>
          <w:bCs/>
        </w:rPr>
        <w:t>2022 год и на плановый период 2023 и 2024 годов</w:t>
      </w:r>
    </w:p>
    <w:tbl>
      <w:tblPr>
        <w:tblW w:w="14855" w:type="dxa"/>
        <w:tblInd w:w="137" w:type="dxa"/>
        <w:tblLayout w:type="fixed"/>
        <w:tblLook w:val="0000"/>
      </w:tblPr>
      <w:tblGrid>
        <w:gridCol w:w="2835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FF2C0B" w:rsidRPr="001B741B" w:rsidTr="008E550E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8"/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Сумма, тыс. рублей</w:t>
            </w:r>
          </w:p>
        </w:tc>
      </w:tr>
      <w:tr w:rsidR="00FF2C0B" w:rsidRPr="001B741B" w:rsidTr="008E550E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2024 год</w:t>
            </w:r>
          </w:p>
        </w:tc>
      </w:tr>
      <w:tr w:rsidR="00FF2C0B" w:rsidRPr="001B741B" w:rsidTr="008E550E">
        <w:trPr>
          <w:trHeight w:val="390"/>
        </w:trPr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  <w:bCs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FF2C0B" w:rsidRPr="001B741B" w:rsidTr="008E550E">
        <w:trPr>
          <w:trHeight w:val="390"/>
        </w:trPr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Администрация Молчановского района (ведомство 901)</w:t>
            </w:r>
          </w:p>
        </w:tc>
      </w:tr>
      <w:tr w:rsidR="00FF2C0B" w:rsidRPr="001B741B" w:rsidTr="008E550E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</w:t>
            </w:r>
            <w:r w:rsidRPr="001B741B">
              <w:rPr>
                <w:rFonts w:ascii="Arial" w:hAnsi="Arial" w:cs="Arial"/>
              </w:rPr>
              <w:lastRenderedPageBreak/>
              <w:t>продолжающих обучение в муниципальных 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 xml:space="preserve"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</w:t>
            </w:r>
            <w:r w:rsidRPr="001B741B">
              <w:rPr>
                <w:rFonts w:ascii="Arial" w:hAnsi="Arial" w:cs="Arial"/>
              </w:rPr>
              <w:lastRenderedPageBreak/>
              <w:t>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right="-15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left="-183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322,6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322,6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322,6</w:t>
            </w:r>
          </w:p>
        </w:tc>
      </w:tr>
      <w:tr w:rsidR="00FF2C0B" w:rsidRPr="001B741B" w:rsidTr="008E550E">
        <w:trPr>
          <w:trHeight w:val="43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Сумма, тыс. рублей</w:t>
            </w:r>
          </w:p>
        </w:tc>
      </w:tr>
      <w:tr w:rsidR="00FF2C0B" w:rsidRPr="001B741B" w:rsidTr="008E550E">
        <w:trPr>
          <w:trHeight w:val="3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2024 год</w:t>
            </w:r>
          </w:p>
        </w:tc>
      </w:tr>
      <w:tr w:rsidR="00FF2C0B" w:rsidRPr="001B741B" w:rsidTr="008E550E">
        <w:trPr>
          <w:trHeight w:val="18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Ежемесячная выплата денежных сре</w:t>
            </w:r>
            <w:proofErr w:type="gramStart"/>
            <w:r w:rsidRPr="001B741B">
              <w:rPr>
                <w:rFonts w:ascii="Arial" w:hAnsi="Arial" w:cs="Arial"/>
              </w:rPr>
              <w:t>дств пр</w:t>
            </w:r>
            <w:proofErr w:type="gramEnd"/>
            <w:r w:rsidRPr="001B741B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left="-133" w:right="-108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left="-42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17 170,0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18 000,0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1B741B">
              <w:rPr>
                <w:rFonts w:ascii="Arial" w:hAnsi="Arial" w:cs="Arial"/>
              </w:rPr>
              <w:t>18 000,0</w:t>
            </w:r>
          </w:p>
        </w:tc>
      </w:tr>
      <w:tr w:rsidR="00FF2C0B" w:rsidRPr="001B741B" w:rsidTr="008E550E">
        <w:trPr>
          <w:trHeight w:val="390"/>
        </w:trPr>
        <w:tc>
          <w:tcPr>
            <w:tcW w:w="1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B741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B741B">
              <w:rPr>
                <w:rFonts w:ascii="Arial" w:hAnsi="Arial" w:cs="Arial"/>
                <w:b/>
                <w:bCs/>
              </w:rPr>
              <w:t>17 492,6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B741B">
              <w:rPr>
                <w:rFonts w:ascii="Arial" w:hAnsi="Arial" w:cs="Arial"/>
                <w:b/>
                <w:bCs/>
              </w:rPr>
              <w:t>18 322,6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C0B" w:rsidRPr="001B741B" w:rsidRDefault="00FF2C0B" w:rsidP="008E550E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1B741B">
              <w:rPr>
                <w:rFonts w:ascii="Arial" w:hAnsi="Arial" w:cs="Arial"/>
                <w:b/>
                <w:bCs/>
              </w:rPr>
              <w:t>18 322,6»;</w:t>
            </w:r>
          </w:p>
        </w:tc>
      </w:tr>
    </w:tbl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Председатель Думы</w:t>
      </w:r>
      <w:r>
        <w:rPr>
          <w:rFonts w:ascii="Arial" w:hAnsi="Arial" w:cs="Arial"/>
          <w:bCs/>
        </w:rPr>
        <w:t xml:space="preserve"> </w:t>
      </w:r>
      <w:r w:rsidRPr="00570FAC">
        <w:rPr>
          <w:rFonts w:ascii="Arial" w:hAnsi="Arial" w:cs="Arial"/>
          <w:bCs/>
        </w:rPr>
        <w:t>Молчановского района</w:t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  <w:t>С.В. Меньшова</w:t>
      </w:r>
    </w:p>
    <w:p w:rsidR="00FF2C0B" w:rsidRPr="00570FAC" w:rsidRDefault="00FF2C0B" w:rsidP="00A90895">
      <w:pPr>
        <w:keepNext/>
        <w:ind w:right="96" w:firstLine="720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 w:firstLine="720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/>
        <w:rPr>
          <w:rFonts w:ascii="Arial" w:hAnsi="Arial" w:cs="Arial"/>
          <w:bCs/>
        </w:rPr>
      </w:pPr>
    </w:p>
    <w:p w:rsidR="00FF2C0B" w:rsidRPr="00570FAC" w:rsidRDefault="00FF2C0B" w:rsidP="00A90895">
      <w:pPr>
        <w:keepNext/>
        <w:ind w:right="96"/>
        <w:jc w:val="both"/>
        <w:rPr>
          <w:rFonts w:ascii="Arial" w:hAnsi="Arial" w:cs="Arial"/>
          <w:bCs/>
        </w:rPr>
      </w:pPr>
      <w:r w:rsidRPr="00570FAC">
        <w:rPr>
          <w:rFonts w:ascii="Arial" w:hAnsi="Arial" w:cs="Arial"/>
          <w:bCs/>
        </w:rPr>
        <w:t>Глава Молчановского района</w:t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</w:r>
      <w:r w:rsidRPr="00570FAC">
        <w:rPr>
          <w:rFonts w:ascii="Arial" w:hAnsi="Arial" w:cs="Arial"/>
          <w:bCs/>
        </w:rPr>
        <w:tab/>
        <w:t>Ю.Ю. Сальков</w:t>
      </w:r>
    </w:p>
    <w:p w:rsidR="00FF2C0B" w:rsidRPr="00570FAC" w:rsidRDefault="00FF2C0B" w:rsidP="00A90895">
      <w:pPr>
        <w:keepNext/>
        <w:ind w:right="96" w:firstLine="720"/>
        <w:jc w:val="both"/>
        <w:rPr>
          <w:rFonts w:ascii="Arial" w:hAnsi="Arial" w:cs="Arial"/>
          <w:bCs/>
        </w:rPr>
        <w:sectPr w:rsidR="00FF2C0B" w:rsidRPr="00570FAC" w:rsidSect="004C0073">
          <w:headerReference w:type="default" r:id="rId12"/>
          <w:headerReference w:type="first" r:id="rId13"/>
          <w:pgSz w:w="16838" w:h="11906" w:orient="landscape"/>
          <w:pgMar w:top="1701" w:right="567" w:bottom="851" w:left="1134" w:header="709" w:footer="709" w:gutter="0"/>
          <w:pgNumType w:start="197"/>
          <w:cols w:space="708"/>
          <w:docGrid w:linePitch="360"/>
        </w:sectPr>
      </w:pPr>
    </w:p>
    <w:p w:rsidR="00FF2C0B" w:rsidRPr="00570FAC" w:rsidRDefault="00FF2C0B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11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 образования «Молчановский район» на 2022</w:t>
      </w:r>
    </w:p>
    <w:p w:rsidR="00FF2C0B" w:rsidRPr="00570FAC" w:rsidRDefault="00FF2C0B" w:rsidP="00A90895">
      <w:pPr>
        <w:ind w:left="3828" w:firstLine="420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A90895">
      <w:pPr>
        <w:ind w:firstLine="720"/>
        <w:rPr>
          <w:rFonts w:ascii="Arial" w:hAnsi="Arial" w:cs="Arial"/>
        </w:rPr>
      </w:pPr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bookmarkStart w:id="39" w:name="_Hlk24897730"/>
      <w:r w:rsidRPr="00570FAC">
        <w:rPr>
          <w:rFonts w:ascii="Arial" w:hAnsi="Arial" w:cs="Arial"/>
          <w:color w:val="000000"/>
        </w:rPr>
        <w:t>Случаи и порядок</w:t>
      </w:r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proofErr w:type="gramStart"/>
      <w:r w:rsidRPr="00570FAC">
        <w:rPr>
          <w:rFonts w:ascii="Arial" w:hAnsi="Arial" w:cs="Arial"/>
          <w:color w:val="000000"/>
        </w:rPr>
        <w:t>предоставления субсидий юридическим лицам (за исключением субсидий</w:t>
      </w:r>
      <w:proofErr w:type="gramEnd"/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государственным (муниципальным) учреждениям), индивидуальным</w:t>
      </w:r>
    </w:p>
    <w:p w:rsidR="00FF2C0B" w:rsidRPr="00570FAC" w:rsidRDefault="00FF2C0B" w:rsidP="00A90895">
      <w:pPr>
        <w:ind w:right="98"/>
        <w:jc w:val="center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предпринимателям, физическим лицам - производителям товаров, работ,</w:t>
      </w:r>
    </w:p>
    <w:p w:rsidR="00FF2C0B" w:rsidRPr="00570FAC" w:rsidRDefault="00FF2C0B" w:rsidP="00A90895">
      <w:pPr>
        <w:ind w:right="98"/>
        <w:jc w:val="center"/>
        <w:rPr>
          <w:rFonts w:ascii="Arial" w:hAnsi="Arial" w:cs="Arial"/>
        </w:rPr>
      </w:pPr>
      <w:r w:rsidRPr="00570FAC">
        <w:rPr>
          <w:rFonts w:ascii="Arial" w:hAnsi="Arial" w:cs="Arial"/>
          <w:color w:val="000000"/>
        </w:rPr>
        <w:t>услуг из бюджета муниципального образования «Молчановский район»</w:t>
      </w:r>
      <w:bookmarkEnd w:id="39"/>
    </w:p>
    <w:p w:rsidR="00FF2C0B" w:rsidRPr="00570FAC" w:rsidRDefault="00FF2C0B" w:rsidP="00A90895">
      <w:pPr>
        <w:tabs>
          <w:tab w:val="left" w:pos="0"/>
          <w:tab w:val="left" w:pos="5387"/>
        </w:tabs>
        <w:jc w:val="right"/>
        <w:rPr>
          <w:rFonts w:ascii="Arial" w:hAnsi="Arial" w:cs="Arial"/>
          <w:color w:val="000000"/>
        </w:rPr>
      </w:pPr>
      <w:bookmarkStart w:id="40" w:name="_Hlk9007939"/>
    </w:p>
    <w:bookmarkEnd w:id="40"/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1. Субсидии на поддержку сельского хозяйства: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1.1. на поддержку сельскохозяйственного производства по </w:t>
      </w:r>
      <w:proofErr w:type="gramStart"/>
      <w:r w:rsidRPr="00570FAC">
        <w:rPr>
          <w:rFonts w:ascii="Arial" w:hAnsi="Arial" w:cs="Arial"/>
          <w:color w:val="000000"/>
        </w:rPr>
        <w:t>отдельным</w:t>
      </w:r>
      <w:proofErr w:type="gramEnd"/>
      <w:r w:rsidRPr="00570FAC">
        <w:rPr>
          <w:rFonts w:ascii="Arial" w:hAnsi="Arial" w:cs="Arial"/>
          <w:color w:val="000000"/>
        </w:rPr>
        <w:t xml:space="preserve"> </w:t>
      </w:r>
      <w:proofErr w:type="spellStart"/>
      <w:r w:rsidRPr="00570FAC">
        <w:rPr>
          <w:rFonts w:ascii="Arial" w:hAnsi="Arial" w:cs="Arial"/>
          <w:color w:val="000000"/>
        </w:rPr>
        <w:t>подотраслям</w:t>
      </w:r>
      <w:proofErr w:type="spellEnd"/>
      <w:r w:rsidRPr="00570FAC">
        <w:rPr>
          <w:rFonts w:ascii="Arial" w:hAnsi="Arial" w:cs="Arial"/>
          <w:color w:val="000000"/>
        </w:rPr>
        <w:t xml:space="preserve"> растениеводства и животноводства;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1.2. на поддержку малых форм хозяйствования;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1.3. на возмещение части затрат гражданам, ведущим личное подсобное</w:t>
      </w: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хозяйство, на содержание 2-х коров молочного направления.</w:t>
      </w: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2. Субсидии на поддержку малого и среднего предпринимательства: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3. Общие условия предоставления субсидий определяются настоящим Порядком.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4) Главный распорядитель (распорядитель) бюджетных сре</w:t>
      </w:r>
      <w:proofErr w:type="gramStart"/>
      <w:r w:rsidRPr="00570FAC">
        <w:rPr>
          <w:rFonts w:ascii="Arial" w:hAnsi="Arial" w:cs="Arial"/>
          <w:color w:val="000000"/>
        </w:rPr>
        <w:t>дств впр</w:t>
      </w:r>
      <w:proofErr w:type="gramEnd"/>
      <w:r w:rsidRPr="00570FAC">
        <w:rPr>
          <w:rFonts w:ascii="Arial" w:hAnsi="Arial" w:cs="Arial"/>
          <w:color w:val="000000"/>
        </w:rPr>
        <w:t xml:space="preserve"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FF2C0B" w:rsidRPr="00570FAC" w:rsidRDefault="00FF2C0B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</w:t>
      </w:r>
      <w:r w:rsidRPr="00570FAC">
        <w:rPr>
          <w:rFonts w:ascii="Arial" w:hAnsi="Arial" w:cs="Arial"/>
          <w:color w:val="000000"/>
        </w:rPr>
        <w:lastRenderedPageBreak/>
        <w:t>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jc w:val="both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  <w:bookmarkStart w:id="41" w:name="_Hlk9173018"/>
      <w:r w:rsidRPr="00570FAC">
        <w:rPr>
          <w:rFonts w:ascii="Arial" w:hAnsi="Arial" w:cs="Arial"/>
          <w:color w:val="000000"/>
        </w:rPr>
        <w:t>Председатель Думы</w:t>
      </w:r>
      <w:r>
        <w:rPr>
          <w:rFonts w:ascii="Arial" w:hAnsi="Arial" w:cs="Arial"/>
          <w:color w:val="000000"/>
        </w:rPr>
        <w:t xml:space="preserve"> </w:t>
      </w:r>
      <w:r w:rsidRPr="00570FAC">
        <w:rPr>
          <w:rFonts w:ascii="Arial" w:hAnsi="Arial" w:cs="Arial"/>
          <w:color w:val="000000"/>
        </w:rPr>
        <w:t>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С.В. Меньшова</w:t>
      </w: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  <w:sectPr w:rsidR="00FF2C0B" w:rsidRPr="00570FAC" w:rsidSect="004C0073">
          <w:headerReference w:type="default" r:id="rId14"/>
          <w:headerReference w:type="first" r:id="rId15"/>
          <w:pgSz w:w="11906" w:h="16838"/>
          <w:pgMar w:top="567" w:right="851" w:bottom="1134" w:left="1701" w:header="709" w:footer="709" w:gutter="0"/>
          <w:pgNumType w:start="199"/>
          <w:cols w:space="708"/>
          <w:titlePg/>
          <w:docGrid w:linePitch="360"/>
        </w:sectPr>
      </w:pPr>
      <w:r w:rsidRPr="00570FAC">
        <w:rPr>
          <w:rFonts w:ascii="Arial" w:hAnsi="Arial" w:cs="Arial"/>
          <w:color w:val="000000"/>
        </w:rPr>
        <w:t>Глава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Ю.Ю. Сальков</w:t>
      </w:r>
      <w:bookmarkEnd w:id="41"/>
    </w:p>
    <w:p w:rsidR="00FF2C0B" w:rsidRPr="00570FAC" w:rsidRDefault="00FF2C0B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570FAC">
        <w:rPr>
          <w:rFonts w:ascii="Arial" w:hAnsi="Arial" w:cs="Arial"/>
          <w:sz w:val="24"/>
          <w:szCs w:val="24"/>
        </w:rPr>
        <w:lastRenderedPageBreak/>
        <w:t>Приложение 12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к решению Думы Молчановского района</w:t>
      </w:r>
    </w:p>
    <w:p w:rsidR="00FF2C0B" w:rsidRPr="00570FAC" w:rsidRDefault="00FF2C0B" w:rsidP="00A90895">
      <w:pPr>
        <w:ind w:left="4253"/>
        <w:rPr>
          <w:rFonts w:ascii="Arial" w:hAnsi="Arial" w:cs="Arial"/>
        </w:rPr>
      </w:pPr>
      <w:r w:rsidRPr="00570FAC">
        <w:rPr>
          <w:rFonts w:ascii="Arial" w:hAnsi="Arial" w:cs="Arial"/>
        </w:rPr>
        <w:t>«Об утверждении бюджета муниципального образования «Молчановский район» на 2022</w:t>
      </w:r>
    </w:p>
    <w:p w:rsidR="00FF2C0B" w:rsidRPr="00570FAC" w:rsidRDefault="00FF2C0B" w:rsidP="00A90895">
      <w:pPr>
        <w:ind w:left="3828" w:firstLine="420"/>
        <w:rPr>
          <w:rFonts w:ascii="Arial" w:hAnsi="Arial" w:cs="Arial"/>
        </w:rPr>
      </w:pPr>
      <w:r w:rsidRPr="00570FAC">
        <w:rPr>
          <w:rFonts w:ascii="Arial" w:hAnsi="Arial" w:cs="Arial"/>
        </w:rPr>
        <w:t>год и на плановый период 2023 и 2024 годов</w:t>
      </w:r>
    </w:p>
    <w:p w:rsidR="00FF2C0B" w:rsidRPr="00570FAC" w:rsidRDefault="00FF2C0B" w:rsidP="00A90895">
      <w:pPr>
        <w:spacing w:after="200" w:line="276" w:lineRule="auto"/>
        <w:rPr>
          <w:rFonts w:ascii="Arial" w:hAnsi="Arial" w:cs="Arial"/>
        </w:rPr>
      </w:pPr>
    </w:p>
    <w:p w:rsidR="00FF2C0B" w:rsidRPr="00570FAC" w:rsidRDefault="00FF2C0B" w:rsidP="00A90895">
      <w:pPr>
        <w:spacing w:after="200" w:line="276" w:lineRule="auto"/>
        <w:jc w:val="center"/>
        <w:rPr>
          <w:rFonts w:ascii="Arial" w:hAnsi="Arial" w:cs="Arial"/>
        </w:rPr>
      </w:pPr>
      <w:r w:rsidRPr="00570FAC">
        <w:rPr>
          <w:rFonts w:ascii="Arial" w:hAnsi="Arial" w:cs="Arial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9072"/>
      </w:tblGrid>
      <w:tr w:rsidR="00FF2C0B" w:rsidRPr="00570FAC" w:rsidTr="005968A8">
        <w:trPr>
          <w:jc w:val="center"/>
        </w:trPr>
        <w:tc>
          <w:tcPr>
            <w:tcW w:w="1413" w:type="dxa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570FAC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70FAC">
              <w:rPr>
                <w:rFonts w:ascii="Arial" w:hAnsi="Arial" w:cs="Arial"/>
                <w:b/>
              </w:rPr>
              <w:t>/</w:t>
            </w:r>
            <w:proofErr w:type="spellStart"/>
            <w:r w:rsidRPr="00570FA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9072" w:type="dxa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FF2C0B" w:rsidRPr="00570FAC" w:rsidTr="005968A8">
        <w:trPr>
          <w:trHeight w:val="665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570FAC">
              <w:rPr>
                <w:rFonts w:ascii="Arial" w:hAnsi="Arial" w:cs="Arial"/>
                <w:b/>
              </w:rPr>
              <w:t>Молчановском</w:t>
            </w:r>
            <w:proofErr w:type="spellEnd"/>
            <w:r w:rsidRPr="00570FAC">
              <w:rPr>
                <w:rFonts w:ascii="Arial" w:hAnsi="Arial" w:cs="Arial"/>
                <w:b/>
              </w:rPr>
              <w:t xml:space="preserve"> районе на 2022-2029 годы»</w:t>
            </w:r>
          </w:p>
        </w:tc>
      </w:tr>
      <w:tr w:rsidR="00FF2C0B" w:rsidRPr="00570FAC" w:rsidTr="005968A8">
        <w:trPr>
          <w:trHeight w:val="338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1.1.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</w:tr>
      <w:tr w:rsidR="00FF2C0B" w:rsidRPr="00570FAC" w:rsidTr="005968A8">
        <w:trPr>
          <w:trHeight w:val="629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570FAC">
              <w:rPr>
                <w:rFonts w:ascii="Arial" w:hAnsi="Arial" w:cs="Arial"/>
                <w:b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FF2C0B" w:rsidRPr="00570FAC" w:rsidTr="005968A8">
        <w:trPr>
          <w:trHeight w:val="629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2.1.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FF2C0B" w:rsidRPr="00570FAC" w:rsidTr="005968A8">
        <w:trPr>
          <w:trHeight w:val="585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2.2.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FF2C0B" w:rsidRPr="00570FAC" w:rsidTr="005968A8">
        <w:trPr>
          <w:trHeight w:val="585"/>
          <w:jc w:val="center"/>
        </w:trPr>
        <w:tc>
          <w:tcPr>
            <w:tcW w:w="1413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2.3.</w:t>
            </w:r>
          </w:p>
        </w:tc>
        <w:tc>
          <w:tcPr>
            <w:tcW w:w="9072" w:type="dxa"/>
            <w:vAlign w:val="center"/>
          </w:tcPr>
          <w:p w:rsidR="00FF2C0B" w:rsidRPr="00570FAC" w:rsidRDefault="00FF2C0B" w:rsidP="005968A8">
            <w:pPr>
              <w:spacing w:after="200" w:line="276" w:lineRule="auto"/>
              <w:rPr>
                <w:rFonts w:ascii="Arial" w:hAnsi="Arial" w:cs="Arial"/>
              </w:rPr>
            </w:pPr>
            <w:r w:rsidRPr="00570FAC">
              <w:rPr>
                <w:rFonts w:ascii="Arial" w:hAnsi="Arial" w:cs="Arial"/>
              </w:rPr>
              <w:t>реализация программ формирования современной городской среды в рамках регионального проекта «Формирование комфортной городской среды»</w:t>
            </w:r>
          </w:p>
        </w:tc>
      </w:tr>
    </w:tbl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rPr>
          <w:rFonts w:ascii="Arial" w:hAnsi="Arial" w:cs="Arial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Председатель Думы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С.В. Меньшова</w:t>
      </w: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Глава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Ю.Ю. Сальков</w:t>
      </w:r>
    </w:p>
    <w:p w:rsidR="00FF2C0B" w:rsidRPr="00570FAC" w:rsidRDefault="00FF2C0B" w:rsidP="00A90895">
      <w:pPr>
        <w:spacing w:after="200" w:line="276" w:lineRule="auto"/>
        <w:rPr>
          <w:rFonts w:ascii="Arial" w:hAnsi="Arial" w:cs="Arial"/>
        </w:rPr>
      </w:pPr>
      <w:r w:rsidRPr="00570FAC">
        <w:rPr>
          <w:rFonts w:ascii="Arial" w:hAnsi="Arial" w:cs="Arial"/>
        </w:rPr>
        <w:br w:type="page"/>
      </w:r>
    </w:p>
    <w:p w:rsidR="00FF2C0B" w:rsidRPr="00876209" w:rsidRDefault="00FF2C0B" w:rsidP="00054EEC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876209">
        <w:rPr>
          <w:rFonts w:ascii="Arial" w:hAnsi="Arial" w:cs="Arial"/>
          <w:sz w:val="24"/>
          <w:szCs w:val="24"/>
        </w:rPr>
        <w:t>Приложение 13</w:t>
      </w:r>
    </w:p>
    <w:p w:rsidR="00FF2C0B" w:rsidRPr="00876209" w:rsidRDefault="00FF2C0B" w:rsidP="00054EEC">
      <w:pPr>
        <w:ind w:left="4253"/>
        <w:rPr>
          <w:rFonts w:ascii="Arial" w:hAnsi="Arial" w:cs="Arial"/>
        </w:rPr>
      </w:pPr>
      <w:r w:rsidRPr="00876209">
        <w:rPr>
          <w:rFonts w:ascii="Arial" w:hAnsi="Arial" w:cs="Arial"/>
        </w:rPr>
        <w:t>к решению Думы Молчановского района</w:t>
      </w:r>
    </w:p>
    <w:p w:rsidR="00FF2C0B" w:rsidRPr="00876209" w:rsidRDefault="00FF2C0B" w:rsidP="00054EEC">
      <w:pPr>
        <w:ind w:left="4253"/>
        <w:rPr>
          <w:rFonts w:ascii="Arial" w:hAnsi="Arial" w:cs="Arial"/>
        </w:rPr>
      </w:pPr>
      <w:r w:rsidRPr="00876209">
        <w:rPr>
          <w:rFonts w:ascii="Arial" w:hAnsi="Arial" w:cs="Arial"/>
        </w:rPr>
        <w:t>«Об утверждении бюджета муниципального образования «Молчановский район» на 2022</w:t>
      </w:r>
    </w:p>
    <w:p w:rsidR="00FF2C0B" w:rsidRPr="00876209" w:rsidRDefault="00FF2C0B" w:rsidP="00054EEC">
      <w:pPr>
        <w:ind w:left="3828" w:firstLine="420"/>
        <w:rPr>
          <w:rFonts w:ascii="Arial" w:hAnsi="Arial" w:cs="Arial"/>
        </w:rPr>
      </w:pPr>
      <w:r w:rsidRPr="00876209">
        <w:rPr>
          <w:rFonts w:ascii="Arial" w:hAnsi="Arial" w:cs="Arial"/>
        </w:rPr>
        <w:t>год и на плановый период 2023 и 2024 годов</w:t>
      </w:r>
    </w:p>
    <w:p w:rsidR="00FF2C0B" w:rsidRPr="00876209" w:rsidRDefault="00FF2C0B" w:rsidP="00054EEC">
      <w:pPr>
        <w:ind w:firstLine="720"/>
        <w:rPr>
          <w:rFonts w:ascii="Arial" w:hAnsi="Arial" w:cs="Arial"/>
        </w:rPr>
      </w:pPr>
    </w:p>
    <w:p w:rsidR="00FF2C0B" w:rsidRPr="00876209" w:rsidRDefault="00FF2C0B" w:rsidP="00054EEC">
      <w:pPr>
        <w:ind w:firstLine="720"/>
        <w:rPr>
          <w:rFonts w:ascii="Arial" w:hAnsi="Arial" w:cs="Arial"/>
        </w:rPr>
      </w:pPr>
    </w:p>
    <w:p w:rsidR="00FF2C0B" w:rsidRPr="00876209" w:rsidRDefault="00FF2C0B" w:rsidP="00054EEC">
      <w:pPr>
        <w:ind w:firstLine="720"/>
        <w:rPr>
          <w:rFonts w:ascii="Arial" w:hAnsi="Arial" w:cs="Arial"/>
        </w:rPr>
      </w:pPr>
    </w:p>
    <w:p w:rsidR="00FF2C0B" w:rsidRPr="00876209" w:rsidRDefault="00FF2C0B" w:rsidP="00054EEC">
      <w:pPr>
        <w:ind w:right="-1"/>
        <w:jc w:val="center"/>
        <w:rPr>
          <w:rFonts w:ascii="Arial" w:hAnsi="Arial" w:cs="Arial"/>
          <w:color w:val="000000"/>
        </w:rPr>
      </w:pPr>
      <w:bookmarkStart w:id="42" w:name="_Hlk24897819"/>
      <w:r w:rsidRPr="00876209">
        <w:rPr>
          <w:rFonts w:ascii="Arial" w:hAnsi="Arial" w:cs="Arial"/>
          <w:color w:val="000000"/>
        </w:rPr>
        <w:t>Распределение межбюджетных трансфертов местным бюджетам</w:t>
      </w:r>
    </w:p>
    <w:p w:rsidR="00FF2C0B" w:rsidRPr="00876209" w:rsidRDefault="00FF2C0B" w:rsidP="00054EEC">
      <w:pPr>
        <w:ind w:right="98"/>
        <w:jc w:val="center"/>
        <w:rPr>
          <w:rFonts w:ascii="Arial" w:hAnsi="Arial" w:cs="Arial"/>
          <w:color w:val="000000"/>
        </w:rPr>
      </w:pPr>
      <w:r w:rsidRPr="00876209">
        <w:rPr>
          <w:rFonts w:ascii="Arial" w:hAnsi="Arial" w:cs="Arial"/>
          <w:color w:val="000000"/>
        </w:rPr>
        <w:t>на 2022 год и на плановый период 2023 и 2024 годов</w:t>
      </w:r>
    </w:p>
    <w:bookmarkEnd w:id="42"/>
    <w:p w:rsidR="00FF2C0B" w:rsidRPr="00876209" w:rsidRDefault="00FF2C0B" w:rsidP="00054EEC">
      <w:pPr>
        <w:ind w:right="98"/>
        <w:jc w:val="center"/>
        <w:rPr>
          <w:rFonts w:ascii="Arial" w:hAnsi="Arial" w:cs="Arial"/>
          <w:color w:val="000000"/>
        </w:rPr>
      </w:pPr>
    </w:p>
    <w:p w:rsidR="00FF2C0B" w:rsidRPr="001B741B" w:rsidRDefault="00FF2C0B" w:rsidP="00657015">
      <w:pPr>
        <w:pStyle w:val="2"/>
        <w:ind w:right="283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1B741B">
        <w:rPr>
          <w:rFonts w:ascii="Arial" w:hAnsi="Arial" w:cs="Arial"/>
          <w:color w:val="auto"/>
          <w:sz w:val="24"/>
          <w:szCs w:val="24"/>
        </w:rPr>
        <w:t>Таблица 1</w:t>
      </w:r>
    </w:p>
    <w:p w:rsidR="00FF2C0B" w:rsidRPr="001B741B" w:rsidRDefault="00FF2C0B" w:rsidP="00657015">
      <w:pPr>
        <w:ind w:right="98"/>
        <w:jc w:val="center"/>
        <w:rPr>
          <w:rFonts w:ascii="Arial" w:hAnsi="Arial" w:cs="Arial"/>
          <w:color w:val="000000"/>
        </w:rPr>
      </w:pPr>
      <w:bookmarkStart w:id="43" w:name="_Hlk24897914"/>
      <w:r w:rsidRPr="001B741B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F2C0B" w:rsidRPr="001B741B" w:rsidRDefault="00FF2C0B" w:rsidP="00657015">
      <w:pPr>
        <w:ind w:right="98"/>
        <w:jc w:val="center"/>
        <w:rPr>
          <w:rFonts w:ascii="Arial" w:hAnsi="Arial" w:cs="Arial"/>
          <w:color w:val="000000"/>
        </w:rPr>
      </w:pPr>
      <w:r w:rsidRPr="001B741B">
        <w:rPr>
          <w:rFonts w:ascii="Arial" w:hAnsi="Arial" w:cs="Arial"/>
          <w:color w:val="000000"/>
        </w:rPr>
        <w:t xml:space="preserve">на 2022 год </w:t>
      </w:r>
    </w:p>
    <w:bookmarkEnd w:id="43"/>
    <w:p w:rsidR="00FF2C0B" w:rsidRPr="001B741B" w:rsidRDefault="00FF2C0B" w:rsidP="00657015">
      <w:pPr>
        <w:ind w:right="283"/>
        <w:jc w:val="right"/>
        <w:rPr>
          <w:rFonts w:ascii="Arial" w:hAnsi="Arial" w:cs="Arial"/>
          <w:bCs/>
        </w:rPr>
      </w:pPr>
      <w:r w:rsidRPr="001B741B">
        <w:rPr>
          <w:rFonts w:ascii="Arial" w:hAnsi="Arial" w:cs="Arial"/>
          <w:bCs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2018"/>
      </w:tblGrid>
      <w:tr w:rsidR="00FA7329" w:rsidRPr="00A9136E" w:rsidTr="00B66956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FA7329" w:rsidRPr="00A9136E" w:rsidTr="00B66956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</w:rPr>
              <w:t xml:space="preserve">Размер дотации </w:t>
            </w:r>
            <w:r w:rsidRPr="00A9136E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</w:rPr>
              <w:t>в том числе:</w:t>
            </w:r>
          </w:p>
        </w:tc>
      </w:tr>
      <w:tr w:rsidR="00FA7329" w:rsidRPr="00A9136E" w:rsidTr="00B66956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7329" w:rsidRPr="00A9136E" w:rsidTr="00B66956">
        <w:trPr>
          <w:trHeight w:val="276"/>
        </w:trPr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bookmarkStart w:id="44" w:name="_Hlk24706237"/>
            <w:proofErr w:type="spellStart"/>
            <w:r w:rsidRPr="00A9136E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6 437,3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3 994,6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2 442,7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7 646,5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Наргинское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2 033,7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1 618,4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741,3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1 288,0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Тунгусовское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3 207,2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1 356,3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1 850,9</w:t>
            </w:r>
          </w:p>
        </w:tc>
      </w:tr>
      <w:bookmarkEnd w:id="44"/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15 772,4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7 200,0</w:t>
            </w:r>
          </w:p>
        </w:tc>
      </w:tr>
    </w:tbl>
    <w:p w:rsidR="00FF2C0B" w:rsidRPr="001B741B" w:rsidRDefault="00FF2C0B" w:rsidP="00657015">
      <w:pPr>
        <w:jc w:val="center"/>
        <w:rPr>
          <w:rFonts w:ascii="Arial" w:hAnsi="Arial" w:cs="Arial"/>
          <w:b/>
          <w:bCs/>
        </w:rPr>
      </w:pPr>
    </w:p>
    <w:p w:rsidR="00FF2C0B" w:rsidRPr="001B741B" w:rsidRDefault="00FF2C0B" w:rsidP="00657015">
      <w:pPr>
        <w:ind w:left="7776" w:firstLine="12"/>
        <w:jc w:val="center"/>
        <w:rPr>
          <w:rFonts w:ascii="Arial" w:hAnsi="Arial" w:cs="Arial"/>
          <w:color w:val="000000"/>
        </w:rPr>
      </w:pPr>
      <w:r w:rsidRPr="001B741B">
        <w:rPr>
          <w:rFonts w:ascii="Arial" w:hAnsi="Arial" w:cs="Arial"/>
          <w:color w:val="000000"/>
        </w:rPr>
        <w:br w:type="page"/>
      </w:r>
    </w:p>
    <w:p w:rsidR="00FF2C0B" w:rsidRPr="001B741B" w:rsidRDefault="00FF2C0B" w:rsidP="00657015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1B741B">
        <w:rPr>
          <w:rFonts w:ascii="Arial" w:hAnsi="Arial" w:cs="Arial"/>
          <w:color w:val="auto"/>
          <w:sz w:val="24"/>
          <w:szCs w:val="24"/>
        </w:rPr>
        <w:t>Таблица 1.1</w:t>
      </w:r>
    </w:p>
    <w:p w:rsidR="00FF2C0B" w:rsidRPr="001B741B" w:rsidRDefault="00FF2C0B" w:rsidP="00657015">
      <w:pPr>
        <w:rPr>
          <w:rFonts w:ascii="Arial" w:hAnsi="Arial" w:cs="Arial"/>
          <w:lang w:eastAsia="en-US"/>
        </w:rPr>
      </w:pPr>
    </w:p>
    <w:p w:rsidR="00FF2C0B" w:rsidRPr="001B741B" w:rsidRDefault="00FF2C0B" w:rsidP="00657015">
      <w:pPr>
        <w:ind w:right="98"/>
        <w:jc w:val="center"/>
        <w:rPr>
          <w:rFonts w:ascii="Arial" w:hAnsi="Arial" w:cs="Arial"/>
          <w:color w:val="000000"/>
        </w:rPr>
      </w:pPr>
      <w:bookmarkStart w:id="45" w:name="_Hlk24897949"/>
      <w:r w:rsidRPr="001B741B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F2C0B" w:rsidRPr="001B741B" w:rsidRDefault="00FF2C0B" w:rsidP="00657015">
      <w:pPr>
        <w:ind w:right="98"/>
        <w:jc w:val="center"/>
        <w:rPr>
          <w:rFonts w:ascii="Arial" w:hAnsi="Arial" w:cs="Arial"/>
          <w:color w:val="000000"/>
        </w:rPr>
      </w:pPr>
      <w:r w:rsidRPr="001B741B">
        <w:rPr>
          <w:rFonts w:ascii="Arial" w:hAnsi="Arial" w:cs="Arial"/>
          <w:color w:val="000000"/>
        </w:rPr>
        <w:t xml:space="preserve">на 2023 год </w:t>
      </w:r>
      <w:bookmarkEnd w:id="45"/>
    </w:p>
    <w:p w:rsidR="00FF2C0B" w:rsidRPr="001B741B" w:rsidRDefault="00FA7329" w:rsidP="0065701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</w:t>
      </w:r>
      <w:r w:rsidR="00FF2C0B" w:rsidRPr="001B741B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2302"/>
      </w:tblGrid>
      <w:tr w:rsidR="00FA7329" w:rsidRPr="00A9136E" w:rsidTr="00B66956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FA7329" w:rsidRPr="00A9136E" w:rsidTr="00B66956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</w:rPr>
              <w:t xml:space="preserve">Размер дотации </w:t>
            </w:r>
            <w:r w:rsidRPr="00A9136E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</w:rPr>
              <w:t>в том числе:</w:t>
            </w:r>
          </w:p>
        </w:tc>
      </w:tr>
      <w:tr w:rsidR="00FA7329" w:rsidRPr="00A9136E" w:rsidTr="00B66956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6 453,1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4 011,4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2 441,7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7 678,7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Наргинское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2 042,3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1 622,9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744,5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1 268,9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Тунгусовское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3 228,5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1 362,0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1 866,5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15 838,9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7 200,0</w:t>
            </w:r>
          </w:p>
        </w:tc>
      </w:tr>
    </w:tbl>
    <w:p w:rsidR="00FF2C0B" w:rsidRPr="001B741B" w:rsidRDefault="00FF2C0B" w:rsidP="00657015">
      <w:pPr>
        <w:rPr>
          <w:rFonts w:ascii="Arial" w:hAnsi="Arial" w:cs="Arial"/>
        </w:rPr>
      </w:pPr>
    </w:p>
    <w:p w:rsidR="00FF2C0B" w:rsidRPr="001B741B" w:rsidRDefault="00FF2C0B" w:rsidP="00657015">
      <w:pPr>
        <w:pStyle w:val="2"/>
        <w:ind w:right="-1" w:firstLine="4253"/>
        <w:jc w:val="right"/>
        <w:rPr>
          <w:rFonts w:ascii="Arial" w:hAnsi="Arial" w:cs="Arial"/>
          <w:sz w:val="24"/>
          <w:szCs w:val="24"/>
        </w:rPr>
      </w:pPr>
      <w:r w:rsidRPr="001B741B">
        <w:rPr>
          <w:rFonts w:ascii="Arial" w:hAnsi="Arial" w:cs="Arial"/>
          <w:color w:val="auto"/>
          <w:sz w:val="24"/>
          <w:szCs w:val="24"/>
        </w:rPr>
        <w:t>Таблица 1.2</w:t>
      </w:r>
    </w:p>
    <w:p w:rsidR="00FF2C0B" w:rsidRPr="001B741B" w:rsidRDefault="00FF2C0B" w:rsidP="00657015">
      <w:pPr>
        <w:jc w:val="center"/>
        <w:rPr>
          <w:rFonts w:ascii="Arial" w:hAnsi="Arial" w:cs="Arial"/>
          <w:bCs/>
        </w:rPr>
      </w:pPr>
      <w:bookmarkStart w:id="46" w:name="_Hlk24897967"/>
      <w:r w:rsidRPr="001B741B">
        <w:rPr>
          <w:rFonts w:ascii="Arial" w:hAnsi="Arial" w:cs="Arial"/>
          <w:bCs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F2C0B" w:rsidRPr="001B741B" w:rsidRDefault="00FF2C0B" w:rsidP="00657015">
      <w:pPr>
        <w:jc w:val="center"/>
        <w:rPr>
          <w:rFonts w:ascii="Arial" w:hAnsi="Arial" w:cs="Arial"/>
          <w:bCs/>
        </w:rPr>
      </w:pPr>
      <w:r w:rsidRPr="001B741B">
        <w:rPr>
          <w:rFonts w:ascii="Arial" w:hAnsi="Arial" w:cs="Arial"/>
          <w:bCs/>
        </w:rPr>
        <w:t xml:space="preserve">на 2024 год </w:t>
      </w:r>
    </w:p>
    <w:bookmarkEnd w:id="46"/>
    <w:p w:rsidR="00FF2C0B" w:rsidRPr="001B741B" w:rsidRDefault="00FF2C0B" w:rsidP="00657015">
      <w:pPr>
        <w:ind w:right="-1"/>
        <w:jc w:val="right"/>
        <w:rPr>
          <w:rFonts w:ascii="Arial" w:hAnsi="Arial" w:cs="Arial"/>
          <w:bCs/>
        </w:rPr>
      </w:pPr>
      <w:r w:rsidRPr="001B741B">
        <w:rPr>
          <w:rFonts w:ascii="Arial" w:hAnsi="Arial" w:cs="Arial"/>
          <w:bCs/>
        </w:rPr>
        <w:t>тыс. рублей</w:t>
      </w:r>
    </w:p>
    <w:p w:rsidR="00FF2C0B" w:rsidRPr="001B741B" w:rsidRDefault="00FF2C0B" w:rsidP="00657015">
      <w:pPr>
        <w:ind w:right="98"/>
        <w:rPr>
          <w:rFonts w:ascii="Arial" w:hAnsi="Arial" w:cs="Arial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979"/>
        <w:gridCol w:w="2302"/>
      </w:tblGrid>
      <w:tr w:rsidR="00FA7329" w:rsidRPr="00A9136E" w:rsidTr="00B66956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</w:rPr>
              <w:t xml:space="preserve">Размер дотации </w:t>
            </w:r>
            <w:r w:rsidRPr="00A9136E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</w:rPr>
              <w:t>в том числе:</w:t>
            </w:r>
          </w:p>
        </w:tc>
      </w:tr>
      <w:tr w:rsidR="00FA7329" w:rsidRPr="00A9136E" w:rsidTr="00B66956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</w:rPr>
              <w:t xml:space="preserve">за счет средств субвенции на осуществление отдельных государственных полномочий по расчету и предоставлению дотаций </w:t>
            </w:r>
            <w:r w:rsidRPr="00A9136E">
              <w:rPr>
                <w:rFonts w:ascii="Arial" w:hAnsi="Arial" w:cs="Arial"/>
              </w:rPr>
              <w:lastRenderedPageBreak/>
              <w:t>поселениям Томской области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</w:rPr>
            </w:pPr>
            <w:r w:rsidRPr="00A9136E">
              <w:rPr>
                <w:rFonts w:ascii="Arial" w:hAnsi="Arial" w:cs="Arial"/>
              </w:rPr>
              <w:lastRenderedPageBreak/>
              <w:t>за счет средств бюджета муниципального образования «Молчановский район»</w:t>
            </w:r>
          </w:p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7329" w:rsidRPr="00A9136E" w:rsidTr="00B66956">
        <w:trPr>
          <w:trHeight w:val="276"/>
        </w:trPr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lastRenderedPageBreak/>
              <w:t>Могочинское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6 462,0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4 022,1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2 439,9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7 699,3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Наргинское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3 668,8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2 047,8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1 621,0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746,5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1 268,7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Тунгусовское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1 365,6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1 870,4</w:t>
            </w:r>
          </w:p>
        </w:tc>
      </w:tr>
      <w:tr w:rsidR="00FA7329" w:rsidRPr="00A9136E" w:rsidTr="00B66956">
        <w:tc>
          <w:tcPr>
            <w:tcW w:w="3794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15 881,3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7 200,0</w:t>
            </w:r>
          </w:p>
        </w:tc>
      </w:tr>
    </w:tbl>
    <w:p w:rsidR="00FA7329" w:rsidRDefault="00FA7329" w:rsidP="00657015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</w:p>
    <w:p w:rsidR="00FF2C0B" w:rsidRPr="001B741B" w:rsidRDefault="00FF2C0B" w:rsidP="00657015">
      <w:pPr>
        <w:pStyle w:val="2"/>
        <w:ind w:right="-1" w:firstLine="4253"/>
        <w:jc w:val="right"/>
        <w:rPr>
          <w:rFonts w:ascii="Arial" w:hAnsi="Arial" w:cs="Arial"/>
          <w:sz w:val="24"/>
          <w:szCs w:val="24"/>
        </w:rPr>
      </w:pPr>
      <w:r w:rsidRPr="001B741B">
        <w:rPr>
          <w:rFonts w:ascii="Arial" w:hAnsi="Arial" w:cs="Arial"/>
          <w:color w:val="auto"/>
          <w:sz w:val="24"/>
          <w:szCs w:val="24"/>
        </w:rPr>
        <w:t>Таблица 2</w:t>
      </w:r>
    </w:p>
    <w:p w:rsidR="00FF2C0B" w:rsidRPr="001B741B" w:rsidRDefault="00FF2C0B" w:rsidP="00657015">
      <w:pPr>
        <w:jc w:val="center"/>
        <w:rPr>
          <w:rFonts w:ascii="Arial" w:hAnsi="Arial" w:cs="Arial"/>
        </w:rPr>
      </w:pPr>
      <w:bookmarkStart w:id="47" w:name="_Hlk24898145"/>
      <w:r w:rsidRPr="001B741B">
        <w:rPr>
          <w:rFonts w:ascii="Arial" w:hAnsi="Arial" w:cs="Arial"/>
        </w:rPr>
        <w:t>Распределение субсидии местным бюджетам на компенсацию расходов по организации электроснабжения от дизельных электростанций на 2022 год и на плановый период 2023 и 2024 годов</w:t>
      </w:r>
    </w:p>
    <w:p w:rsidR="00FF2C0B" w:rsidRPr="001B741B" w:rsidRDefault="00FF2C0B" w:rsidP="00657015">
      <w:pPr>
        <w:jc w:val="center"/>
        <w:rPr>
          <w:rFonts w:ascii="Arial" w:hAnsi="Arial" w:cs="Arial"/>
        </w:rPr>
      </w:pPr>
    </w:p>
    <w:p w:rsidR="00FF2C0B" w:rsidRPr="001B741B" w:rsidRDefault="00FF2C0B" w:rsidP="00657015">
      <w:pPr>
        <w:ind w:right="-1"/>
        <w:jc w:val="right"/>
        <w:rPr>
          <w:rFonts w:ascii="Arial" w:hAnsi="Arial" w:cs="Arial"/>
          <w:bCs/>
        </w:rPr>
      </w:pPr>
      <w:bookmarkStart w:id="48" w:name="_Hlk24552702"/>
      <w:bookmarkEnd w:id="47"/>
      <w:r w:rsidRPr="001B741B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bookmarkEnd w:id="48"/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16 548,5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16 548,5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16 548,5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16 548,5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16 548,5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16 548,5</w:t>
            </w:r>
          </w:p>
        </w:tc>
      </w:tr>
    </w:tbl>
    <w:p w:rsidR="00FF2C0B" w:rsidRPr="001B741B" w:rsidRDefault="00FF2C0B" w:rsidP="00657015">
      <w:pPr>
        <w:jc w:val="right"/>
        <w:rPr>
          <w:rFonts w:ascii="Arial" w:hAnsi="Arial" w:cs="Arial"/>
          <w:bCs/>
        </w:rPr>
      </w:pPr>
    </w:p>
    <w:p w:rsidR="00FF2C0B" w:rsidRPr="001B741B" w:rsidRDefault="00FF2C0B" w:rsidP="00657015">
      <w:pPr>
        <w:pStyle w:val="2"/>
        <w:ind w:right="-1" w:firstLine="4253"/>
        <w:jc w:val="right"/>
        <w:rPr>
          <w:rFonts w:ascii="Arial" w:hAnsi="Arial" w:cs="Arial"/>
          <w:bCs/>
          <w:sz w:val="24"/>
          <w:szCs w:val="24"/>
        </w:rPr>
      </w:pPr>
      <w:r w:rsidRPr="001B741B">
        <w:rPr>
          <w:rFonts w:ascii="Arial" w:hAnsi="Arial" w:cs="Arial"/>
          <w:color w:val="auto"/>
          <w:sz w:val="24"/>
          <w:szCs w:val="24"/>
        </w:rPr>
        <w:t>Таблица 3</w:t>
      </w:r>
    </w:p>
    <w:p w:rsidR="00FF2C0B" w:rsidRPr="001B741B" w:rsidRDefault="00FF2C0B" w:rsidP="00657015">
      <w:pPr>
        <w:jc w:val="center"/>
        <w:rPr>
          <w:rFonts w:ascii="Arial" w:hAnsi="Arial" w:cs="Arial"/>
        </w:rPr>
      </w:pPr>
      <w:bookmarkStart w:id="49" w:name="_Hlk24898170"/>
      <w:r w:rsidRPr="001B741B">
        <w:rPr>
          <w:rFonts w:ascii="Arial" w:hAnsi="Arial" w:cs="Arial"/>
        </w:rPr>
        <w:t>Распределение субсидии местным бюджетам на обеспечение условий для развития физической культуры и массового спорта на 2022 год и на плановый период 2023 и 2024 годов</w:t>
      </w:r>
    </w:p>
    <w:bookmarkEnd w:id="49"/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641,6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610,6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610,6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1 205,4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1 147,2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1 147,2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Наргинское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330,2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314,2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314,2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114,2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114,2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Тунгусовское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219,1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208,4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208,4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2 516,3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2 394,6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2 394,6</w:t>
            </w:r>
          </w:p>
        </w:tc>
      </w:tr>
    </w:tbl>
    <w:p w:rsidR="00FA7329" w:rsidRPr="00A9136E" w:rsidRDefault="00FA7329" w:rsidP="00FA7329">
      <w:pPr>
        <w:ind w:right="98"/>
        <w:rPr>
          <w:rFonts w:ascii="Arial" w:hAnsi="Arial" w:cs="Arial"/>
          <w:color w:val="000000"/>
        </w:rPr>
      </w:pPr>
    </w:p>
    <w:p w:rsidR="00FA7329" w:rsidRPr="00A9136E" w:rsidRDefault="00FA7329" w:rsidP="00FA7329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4</w:t>
      </w:r>
    </w:p>
    <w:p w:rsidR="00FA7329" w:rsidRPr="00A9136E" w:rsidRDefault="00FA7329" w:rsidP="00FA7329">
      <w:pPr>
        <w:jc w:val="center"/>
        <w:rPr>
          <w:rFonts w:ascii="Arial" w:hAnsi="Arial" w:cs="Arial"/>
        </w:rPr>
      </w:pPr>
      <w:r w:rsidRPr="00A9136E">
        <w:rPr>
          <w:rFonts w:ascii="Arial" w:hAnsi="Arial" w:cs="Arial"/>
        </w:rPr>
        <w:t>Распределение субсидии на капитальный ремонт и (или) ремонт автомобильных дорог общего пользования местного значения на 2022 год и на плановый период 2023 и 2024 годов</w:t>
      </w:r>
    </w:p>
    <w:p w:rsidR="00FA7329" w:rsidRPr="00A9136E" w:rsidRDefault="00FA7329" w:rsidP="00FA7329">
      <w:pPr>
        <w:jc w:val="center"/>
        <w:rPr>
          <w:rFonts w:ascii="Arial" w:hAnsi="Arial" w:cs="Arial"/>
        </w:rPr>
      </w:pP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012"/>
      </w:tblGrid>
      <w:tr w:rsidR="00FA7329" w:rsidRPr="00A9136E" w:rsidTr="00B6695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 xml:space="preserve">Наименование муниципальных </w:t>
            </w:r>
            <w:r w:rsidRPr="00A9136E">
              <w:rPr>
                <w:rFonts w:ascii="Arial" w:hAnsi="Arial" w:cs="Arial"/>
                <w:b/>
                <w:bCs/>
              </w:rPr>
              <w:lastRenderedPageBreak/>
              <w:t>образований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lastRenderedPageBreak/>
              <w:t>Сумма</w:t>
            </w:r>
          </w:p>
        </w:tc>
      </w:tr>
      <w:tr w:rsidR="00FA7329" w:rsidRPr="00A9136E" w:rsidTr="00B6695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lastRenderedPageBreak/>
              <w:t>Могочинское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2 804,8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7 218,1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Наргинское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1 627,9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489,6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Тунгусовское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1 830,7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13 971,1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01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A7329" w:rsidRPr="00A9136E" w:rsidRDefault="00FA7329" w:rsidP="00FA7329">
      <w:pPr>
        <w:ind w:left="7776" w:firstLine="12"/>
        <w:jc w:val="center"/>
        <w:rPr>
          <w:rFonts w:ascii="Arial" w:hAnsi="Arial" w:cs="Arial"/>
          <w:color w:val="000000"/>
        </w:rPr>
      </w:pPr>
    </w:p>
    <w:p w:rsidR="00FA7329" w:rsidRPr="00A9136E" w:rsidRDefault="00FA7329" w:rsidP="00FA7329">
      <w:pPr>
        <w:pStyle w:val="2"/>
        <w:ind w:firstLine="4253"/>
        <w:jc w:val="right"/>
        <w:rPr>
          <w:rFonts w:ascii="Arial" w:hAnsi="Arial" w:cs="Arial"/>
          <w:bCs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5</w:t>
      </w:r>
    </w:p>
    <w:p w:rsidR="00FA7329" w:rsidRPr="00A9136E" w:rsidRDefault="00FA7329" w:rsidP="00FA7329">
      <w:pPr>
        <w:jc w:val="center"/>
        <w:rPr>
          <w:rFonts w:ascii="Arial" w:hAnsi="Arial" w:cs="Arial"/>
        </w:rPr>
      </w:pPr>
      <w:r w:rsidRPr="00A9136E">
        <w:rPr>
          <w:rFonts w:ascii="Arial" w:hAnsi="Arial" w:cs="Arial"/>
        </w:rPr>
        <w:t>Распределение субвенции на осуществление первичного воинского учета на территориях, где отсутствуют военные комиссариаты  на 2022 год и на плановый период 2023 и 2024 годов</w:t>
      </w: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437,1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427,3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435,9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Наргинское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169,9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169,9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Тунгусовское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color w:val="000000"/>
              </w:rPr>
            </w:pPr>
            <w:r w:rsidRPr="00A9136E">
              <w:rPr>
                <w:rFonts w:ascii="Arial" w:hAnsi="Arial" w:cs="Arial"/>
                <w:color w:val="000000"/>
              </w:rPr>
              <w:t>169,9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948,0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926,8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36E">
              <w:rPr>
                <w:rFonts w:ascii="Arial" w:hAnsi="Arial" w:cs="Arial"/>
                <w:b/>
                <w:bCs/>
                <w:color w:val="000000"/>
              </w:rPr>
              <w:t>945,6</w:t>
            </w:r>
          </w:p>
        </w:tc>
      </w:tr>
    </w:tbl>
    <w:p w:rsidR="00FA7329" w:rsidRPr="00A9136E" w:rsidRDefault="00FA7329" w:rsidP="00FA7329">
      <w:pPr>
        <w:ind w:left="7776" w:firstLine="12"/>
        <w:jc w:val="center"/>
        <w:rPr>
          <w:rFonts w:ascii="Arial" w:hAnsi="Arial" w:cs="Arial"/>
          <w:color w:val="000000"/>
        </w:rPr>
      </w:pPr>
    </w:p>
    <w:p w:rsidR="00FA7329" w:rsidRPr="00A9136E" w:rsidRDefault="00FA7329" w:rsidP="00FA7329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6</w:t>
      </w:r>
    </w:p>
    <w:p w:rsidR="00FA7329" w:rsidRPr="00A9136E" w:rsidRDefault="00FA7329" w:rsidP="00FA7329">
      <w:pPr>
        <w:jc w:val="center"/>
        <w:rPr>
          <w:rFonts w:ascii="Arial" w:hAnsi="Arial" w:cs="Arial"/>
          <w:bCs/>
        </w:rPr>
      </w:pPr>
      <w:bookmarkStart w:id="50" w:name="_Hlk24898032"/>
      <w:r w:rsidRPr="00A9136E">
        <w:rPr>
          <w:rFonts w:ascii="Arial" w:hAnsi="Arial" w:cs="Arial"/>
          <w:bCs/>
        </w:rPr>
        <w:t xml:space="preserve">Распределение </w:t>
      </w:r>
      <w:r w:rsidRPr="00A9136E">
        <w:rPr>
          <w:rFonts w:ascii="Arial" w:hAnsi="Arial" w:cs="Arial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A9136E">
        <w:rPr>
          <w:rFonts w:ascii="Arial" w:hAnsi="Arial" w:cs="Arial"/>
          <w:bCs/>
        </w:rPr>
        <w:t>на 2022 год и на плановый период 2023 и 2024 годов</w:t>
      </w:r>
      <w:bookmarkEnd w:id="50"/>
    </w:p>
    <w:p w:rsidR="00FA7329" w:rsidRPr="00A9136E" w:rsidRDefault="00FA7329" w:rsidP="00FA7329">
      <w:pPr>
        <w:jc w:val="center"/>
        <w:rPr>
          <w:rFonts w:ascii="Arial" w:hAnsi="Arial" w:cs="Arial"/>
          <w:bCs/>
        </w:rPr>
      </w:pP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val="en-US" w:eastAsia="en-US"/>
              </w:rPr>
              <w:t>1 207</w:t>
            </w:r>
            <w:r w:rsidRPr="00A9136E">
              <w:rPr>
                <w:rFonts w:ascii="Arial" w:hAnsi="Arial" w:cs="Arial"/>
                <w:bCs/>
                <w:lang w:eastAsia="en-US"/>
              </w:rPr>
              <w:t>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1 207,8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1 207,8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eastAsia="en-US"/>
              </w:rPr>
              <w:t>3 495,5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3 495,5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3 495,5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Наргинское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eastAsia="en-US"/>
              </w:rPr>
              <w:t>2 673,0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eastAsia="en-US"/>
              </w:rPr>
              <w:t>2 673,0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eastAsia="en-US"/>
              </w:rPr>
              <w:t>2 673,0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Тунгусовское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eastAsia="en-US"/>
              </w:rPr>
              <w:t>1 799,3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eastAsia="en-US"/>
              </w:rPr>
              <w:t>1 799,3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eastAsia="en-US"/>
              </w:rPr>
              <w:t xml:space="preserve">  1 799,3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9 175,6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9 175,6</w:t>
            </w:r>
          </w:p>
        </w:tc>
      </w:tr>
    </w:tbl>
    <w:p w:rsidR="00FA7329" w:rsidRPr="00A9136E" w:rsidRDefault="00FA7329" w:rsidP="00FA7329">
      <w:pPr>
        <w:rPr>
          <w:rFonts w:ascii="Arial" w:hAnsi="Arial" w:cs="Arial"/>
        </w:rPr>
      </w:pPr>
    </w:p>
    <w:p w:rsidR="00FA7329" w:rsidRPr="00A9136E" w:rsidRDefault="00FA7329" w:rsidP="00FA7329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7</w:t>
      </w:r>
    </w:p>
    <w:p w:rsidR="00FA7329" w:rsidRPr="00A9136E" w:rsidRDefault="00FA7329" w:rsidP="00FA7329">
      <w:pPr>
        <w:jc w:val="center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на 2022 год и на плановый период 2023 и 2024 годов</w:t>
      </w: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eastAsia="en-US"/>
              </w:rPr>
              <w:t>846,1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Наргинское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lastRenderedPageBreak/>
              <w:t>Тунгусовское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A9136E">
              <w:rPr>
                <w:rFonts w:ascii="Arial" w:hAnsi="Arial" w:cs="Arial"/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9136E">
              <w:rPr>
                <w:rFonts w:ascii="Arial" w:hAnsi="Arial" w:cs="Arial"/>
                <w:b/>
                <w:bCs/>
                <w:lang w:eastAsia="en-US"/>
              </w:rPr>
              <w:t>3 384,7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29" w:rsidRPr="00A9136E" w:rsidRDefault="00FA7329" w:rsidP="00B66956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A9136E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FA7329" w:rsidRPr="00A9136E" w:rsidRDefault="00FA7329" w:rsidP="00FA7329">
      <w:pPr>
        <w:rPr>
          <w:rFonts w:ascii="Arial" w:hAnsi="Arial" w:cs="Arial"/>
        </w:rPr>
      </w:pPr>
    </w:p>
    <w:p w:rsidR="00FA7329" w:rsidRPr="00A9136E" w:rsidRDefault="00FA7329" w:rsidP="00FA7329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8</w:t>
      </w:r>
    </w:p>
    <w:p w:rsidR="00FA7329" w:rsidRPr="00A9136E" w:rsidRDefault="00FA7329" w:rsidP="00FA7329">
      <w:pPr>
        <w:jc w:val="center"/>
        <w:rPr>
          <w:rFonts w:ascii="Arial" w:hAnsi="Arial" w:cs="Arial"/>
          <w:bCs/>
        </w:rPr>
      </w:pPr>
      <w:bookmarkStart w:id="51" w:name="_Hlk24898050"/>
      <w:r w:rsidRPr="00A9136E">
        <w:rPr>
          <w:rFonts w:ascii="Arial" w:hAnsi="Arial" w:cs="Arial"/>
          <w:bCs/>
        </w:rPr>
        <w:t xml:space="preserve">Распределение </w:t>
      </w:r>
      <w:r w:rsidRPr="00A9136E">
        <w:rPr>
          <w:rFonts w:ascii="Arial" w:hAnsi="Arial" w:cs="Arial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136E">
        <w:rPr>
          <w:rFonts w:ascii="Arial" w:hAnsi="Arial" w:cs="Arial"/>
          <w:bCs/>
        </w:rPr>
        <w:t>на 2022 год и на плановый период 2023 и 2024 годов</w:t>
      </w:r>
    </w:p>
    <w:bookmarkEnd w:id="51"/>
    <w:p w:rsidR="00FA7329" w:rsidRPr="00A9136E" w:rsidRDefault="00FA7329" w:rsidP="00FA7329">
      <w:pPr>
        <w:tabs>
          <w:tab w:val="left" w:pos="9498"/>
        </w:tabs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rPr>
          <w:trHeight w:val="276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2 028,4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rPr>
          <w:trHeight w:val="276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617,7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Наргинское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2 813,7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1 597,5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Тунгусовское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1 974,1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9 031,4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A7329" w:rsidRPr="00A9136E" w:rsidRDefault="00FA7329" w:rsidP="00FA7329">
      <w:pPr>
        <w:pStyle w:val="2"/>
        <w:ind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br w:type="page"/>
      </w:r>
    </w:p>
    <w:p w:rsidR="00FA7329" w:rsidRPr="00A9136E" w:rsidRDefault="00FA7329" w:rsidP="00FA7329">
      <w:pPr>
        <w:pStyle w:val="2"/>
        <w:ind w:firstLine="4253"/>
        <w:jc w:val="right"/>
        <w:rPr>
          <w:rFonts w:ascii="Arial" w:hAnsi="Arial" w:cs="Arial"/>
          <w:color w:val="000000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9</w:t>
      </w:r>
    </w:p>
    <w:p w:rsidR="00FA7329" w:rsidRPr="00A9136E" w:rsidRDefault="00FA7329" w:rsidP="00FA7329">
      <w:pPr>
        <w:jc w:val="center"/>
        <w:rPr>
          <w:rFonts w:ascii="Arial" w:hAnsi="Arial" w:cs="Arial"/>
          <w:bCs/>
        </w:rPr>
      </w:pPr>
      <w:bookmarkStart w:id="52" w:name="_Hlk24898115"/>
      <w:proofErr w:type="gramStart"/>
      <w:r w:rsidRPr="00A9136E">
        <w:rPr>
          <w:rFonts w:ascii="Arial" w:hAnsi="Arial" w:cs="Arial"/>
          <w:bCs/>
        </w:rPr>
        <w:t xml:space="preserve">Распределение </w:t>
      </w:r>
      <w:r w:rsidRPr="00A9136E">
        <w:rPr>
          <w:rFonts w:ascii="Arial" w:hAnsi="Arial" w:cs="Arial"/>
        </w:rPr>
        <w:t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A9136E">
        <w:rPr>
          <w:rFonts w:ascii="Arial" w:hAnsi="Arial" w:cs="Arial"/>
        </w:rPr>
        <w:t xml:space="preserve">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A9136E">
        <w:rPr>
          <w:rFonts w:ascii="Arial" w:hAnsi="Arial" w:cs="Arial"/>
          <w:bCs/>
        </w:rPr>
        <w:t>на 2022 год и на плановый период 2023 и 2024 годов</w:t>
      </w:r>
    </w:p>
    <w:p w:rsidR="00FA7329" w:rsidRPr="00A9136E" w:rsidRDefault="00FA7329" w:rsidP="00FA7329">
      <w:pPr>
        <w:jc w:val="center"/>
        <w:rPr>
          <w:rFonts w:ascii="Arial" w:hAnsi="Arial" w:cs="Arial"/>
          <w:bCs/>
        </w:rPr>
      </w:pPr>
    </w:p>
    <w:bookmarkEnd w:id="52"/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3" w:name="_Hlk24552617"/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bookmarkStart w:id="54" w:name="_Hlk24705261"/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Наргинское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100,0</w:t>
            </w:r>
          </w:p>
        </w:tc>
      </w:tr>
      <w:bookmarkEnd w:id="53"/>
      <w:bookmarkEnd w:id="54"/>
    </w:tbl>
    <w:p w:rsidR="00FA7329" w:rsidRPr="00A9136E" w:rsidRDefault="00FA7329" w:rsidP="00FA7329">
      <w:pPr>
        <w:rPr>
          <w:rFonts w:ascii="Arial" w:hAnsi="Arial" w:cs="Arial"/>
        </w:rPr>
      </w:pPr>
    </w:p>
    <w:p w:rsidR="00FA7329" w:rsidRPr="00A9136E" w:rsidRDefault="00FA7329" w:rsidP="00FA7329">
      <w:pPr>
        <w:pStyle w:val="2"/>
        <w:ind w:firstLine="4253"/>
        <w:jc w:val="right"/>
        <w:rPr>
          <w:rFonts w:ascii="Arial" w:hAnsi="Arial" w:cs="Arial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10</w:t>
      </w:r>
    </w:p>
    <w:p w:rsidR="00FA7329" w:rsidRPr="00A9136E" w:rsidRDefault="00FA7329" w:rsidP="00FA7329">
      <w:pPr>
        <w:jc w:val="center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Распределение иного межбюджетного трансферта местным бюджетам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FA7329" w:rsidRPr="00A9136E" w:rsidRDefault="00FA7329" w:rsidP="00FA7329">
      <w:pPr>
        <w:ind w:right="-1"/>
        <w:jc w:val="right"/>
        <w:rPr>
          <w:rFonts w:ascii="Arial" w:hAnsi="Arial" w:cs="Arial"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4 237,0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Тунгусовское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459,0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4 696,0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A7329" w:rsidRPr="00A9136E" w:rsidRDefault="00FA7329" w:rsidP="00FA7329">
      <w:pPr>
        <w:rPr>
          <w:rFonts w:ascii="Arial" w:hAnsi="Arial" w:cs="Arial"/>
        </w:rPr>
      </w:pPr>
    </w:p>
    <w:p w:rsidR="00FA7329" w:rsidRPr="00A9136E" w:rsidRDefault="00FA7329" w:rsidP="00FA7329">
      <w:pPr>
        <w:pStyle w:val="2"/>
        <w:ind w:firstLine="4253"/>
        <w:jc w:val="right"/>
        <w:rPr>
          <w:rFonts w:ascii="Arial" w:hAnsi="Arial" w:cs="Arial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11</w:t>
      </w:r>
    </w:p>
    <w:p w:rsidR="00FA7329" w:rsidRPr="00A9136E" w:rsidRDefault="00FA7329" w:rsidP="00FA7329">
      <w:pPr>
        <w:jc w:val="center"/>
        <w:rPr>
          <w:rFonts w:ascii="Arial" w:hAnsi="Arial" w:cs="Arial"/>
        </w:rPr>
      </w:pPr>
      <w:r w:rsidRPr="00A9136E">
        <w:rPr>
          <w:rFonts w:ascii="Arial" w:hAnsi="Arial" w:cs="Arial"/>
          <w:bCs/>
        </w:rPr>
        <w:t>Распределение иного межбюджетного трансферта местным бюджетам</w:t>
      </w:r>
      <w:r w:rsidRPr="00A9136E">
        <w:rPr>
          <w:rFonts w:ascii="Arial" w:hAnsi="Arial" w:cs="Arial"/>
        </w:rPr>
        <w:t xml:space="preserve"> </w:t>
      </w:r>
      <w:r w:rsidRPr="00A9136E">
        <w:rPr>
          <w:rFonts w:ascii="Arial" w:hAnsi="Arial" w:cs="Arial"/>
          <w:bCs/>
        </w:rPr>
        <w:t xml:space="preserve">из средств резервного </w:t>
      </w:r>
      <w:proofErr w:type="gramStart"/>
      <w:r w:rsidRPr="00A9136E">
        <w:rPr>
          <w:rFonts w:ascii="Arial" w:hAnsi="Arial" w:cs="Arial"/>
          <w:bCs/>
        </w:rPr>
        <w:t>фонда финансирования непредвиденных расходов Администрации Томской области</w:t>
      </w:r>
      <w:proofErr w:type="gramEnd"/>
      <w:r w:rsidRPr="00A9136E">
        <w:rPr>
          <w:rFonts w:ascii="Arial" w:hAnsi="Arial" w:cs="Arial"/>
          <w:bCs/>
        </w:rPr>
        <w:t xml:space="preserve"> на возмещение затрат по организации теплоснабжения теплоснабжающими организациями, использующими в качестве основного топлива уголь</w:t>
      </w:r>
    </w:p>
    <w:p w:rsidR="00FA7329" w:rsidRPr="00A9136E" w:rsidRDefault="00FA7329" w:rsidP="00FA7329">
      <w:pPr>
        <w:ind w:right="14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Наргинское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44,5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16,3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60,8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A7329" w:rsidRPr="00A9136E" w:rsidRDefault="00FA7329" w:rsidP="00FA7329">
      <w:pPr>
        <w:rPr>
          <w:rFonts w:ascii="Arial" w:hAnsi="Arial" w:cs="Arial"/>
        </w:rPr>
      </w:pPr>
    </w:p>
    <w:p w:rsidR="00FA7329" w:rsidRPr="00A9136E" w:rsidRDefault="00FA7329" w:rsidP="00FA7329">
      <w:pPr>
        <w:pStyle w:val="2"/>
        <w:ind w:right="-1" w:firstLine="4253"/>
        <w:jc w:val="right"/>
        <w:rPr>
          <w:rFonts w:ascii="Arial" w:hAnsi="Arial" w:cs="Arial"/>
          <w:bCs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lastRenderedPageBreak/>
        <w:t>Таблица 12</w:t>
      </w:r>
    </w:p>
    <w:p w:rsidR="00FA7329" w:rsidRPr="00A9136E" w:rsidRDefault="00FA7329" w:rsidP="00FA7329">
      <w:pPr>
        <w:jc w:val="center"/>
        <w:rPr>
          <w:rFonts w:ascii="Arial" w:hAnsi="Arial" w:cs="Arial"/>
        </w:rPr>
      </w:pPr>
      <w:r w:rsidRPr="00A9136E">
        <w:rPr>
          <w:rFonts w:ascii="Arial" w:hAnsi="Arial" w:cs="Arial"/>
        </w:rPr>
        <w:t>Распределение 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A7329" w:rsidRPr="00A9136E" w:rsidRDefault="00FA7329" w:rsidP="00FA7329">
      <w:pPr>
        <w:rPr>
          <w:rFonts w:ascii="Arial" w:hAnsi="Arial" w:cs="Arial"/>
        </w:rPr>
      </w:pPr>
    </w:p>
    <w:p w:rsidR="00FA7329" w:rsidRPr="00A9136E" w:rsidRDefault="00FA7329" w:rsidP="00FA7329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13</w:t>
      </w:r>
    </w:p>
    <w:p w:rsidR="00FA7329" w:rsidRPr="00A9136E" w:rsidRDefault="00FA7329" w:rsidP="00FA7329">
      <w:pPr>
        <w:rPr>
          <w:rFonts w:ascii="Arial" w:hAnsi="Arial" w:cs="Arial"/>
          <w:lang w:eastAsia="en-US"/>
        </w:rPr>
      </w:pPr>
    </w:p>
    <w:p w:rsidR="00FA7329" w:rsidRPr="00A9136E" w:rsidRDefault="00FA7329" w:rsidP="00FA7329">
      <w:pPr>
        <w:jc w:val="center"/>
        <w:rPr>
          <w:rFonts w:ascii="Arial" w:hAnsi="Arial" w:cs="Arial"/>
        </w:rPr>
      </w:pPr>
      <w:r w:rsidRPr="00A9136E">
        <w:rPr>
          <w:rFonts w:ascii="Arial" w:hAnsi="Arial" w:cs="Arial"/>
        </w:rPr>
        <w:t xml:space="preserve">Распределение иного межбюджетного трансферта из средств резервного </w:t>
      </w:r>
      <w:proofErr w:type="gramStart"/>
      <w:r w:rsidRPr="00A9136E">
        <w:rPr>
          <w:rFonts w:ascii="Arial" w:hAnsi="Arial" w:cs="Arial"/>
        </w:rPr>
        <w:t>фонда финансирования непредвиденных расходов Администрации Томской области</w:t>
      </w:r>
      <w:proofErr w:type="gramEnd"/>
      <w:r w:rsidRPr="00A9136E">
        <w:rPr>
          <w:rFonts w:ascii="Arial" w:hAnsi="Arial" w:cs="Arial"/>
        </w:rPr>
        <w:t xml:space="preserve"> на приобретение оборудования в целях обеспечения населения водоснабжением</w:t>
      </w:r>
    </w:p>
    <w:p w:rsidR="00FA7329" w:rsidRPr="00A9136E" w:rsidRDefault="00FA7329" w:rsidP="00FA7329">
      <w:pPr>
        <w:jc w:val="center"/>
        <w:rPr>
          <w:rFonts w:ascii="Arial" w:hAnsi="Arial" w:cs="Arial"/>
        </w:rPr>
      </w:pP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148,1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148,1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A7329" w:rsidRPr="00A9136E" w:rsidRDefault="00FA7329" w:rsidP="00FA7329">
      <w:pPr>
        <w:rPr>
          <w:rFonts w:ascii="Arial" w:hAnsi="Arial" w:cs="Arial"/>
        </w:rPr>
      </w:pPr>
    </w:p>
    <w:p w:rsidR="00FA7329" w:rsidRPr="00A9136E" w:rsidRDefault="00FA7329" w:rsidP="00FA7329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14</w:t>
      </w:r>
    </w:p>
    <w:p w:rsidR="00FA7329" w:rsidRPr="00A9136E" w:rsidRDefault="00FA7329" w:rsidP="00FA7329">
      <w:pPr>
        <w:rPr>
          <w:rFonts w:ascii="Arial" w:hAnsi="Arial" w:cs="Arial"/>
          <w:lang w:eastAsia="en-US"/>
        </w:rPr>
      </w:pPr>
    </w:p>
    <w:p w:rsidR="00FA7329" w:rsidRPr="00A9136E" w:rsidRDefault="00FA7329" w:rsidP="00FA7329">
      <w:pPr>
        <w:jc w:val="center"/>
        <w:rPr>
          <w:rFonts w:ascii="Arial" w:hAnsi="Arial" w:cs="Arial"/>
        </w:rPr>
      </w:pPr>
      <w:r w:rsidRPr="00A9136E">
        <w:rPr>
          <w:rFonts w:ascii="Arial" w:hAnsi="Arial" w:cs="Arial"/>
        </w:rPr>
        <w:t xml:space="preserve">Распределение иного межбюджетного трансферта на обустройство детских площадок </w:t>
      </w: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3 000,0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3 000,0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A7329" w:rsidRPr="00A9136E" w:rsidRDefault="00FA7329" w:rsidP="00FA7329">
      <w:pPr>
        <w:rPr>
          <w:rFonts w:ascii="Arial" w:hAnsi="Arial" w:cs="Arial"/>
        </w:rPr>
      </w:pPr>
    </w:p>
    <w:p w:rsidR="00FA7329" w:rsidRPr="00A9136E" w:rsidRDefault="00FA7329" w:rsidP="00FA7329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15</w:t>
      </w:r>
    </w:p>
    <w:p w:rsidR="00FA7329" w:rsidRPr="00A9136E" w:rsidRDefault="00FA7329" w:rsidP="00FA7329">
      <w:pPr>
        <w:rPr>
          <w:rFonts w:ascii="Arial" w:hAnsi="Arial" w:cs="Arial"/>
          <w:lang w:eastAsia="en-US"/>
        </w:rPr>
      </w:pPr>
    </w:p>
    <w:p w:rsidR="00FA7329" w:rsidRPr="00A9136E" w:rsidRDefault="00FA7329" w:rsidP="00FA7329">
      <w:pPr>
        <w:jc w:val="center"/>
        <w:rPr>
          <w:rFonts w:ascii="Arial" w:hAnsi="Arial" w:cs="Arial"/>
        </w:rPr>
      </w:pPr>
      <w:r w:rsidRPr="00A9136E">
        <w:rPr>
          <w:rFonts w:ascii="Arial" w:hAnsi="Arial" w:cs="Arial"/>
        </w:rPr>
        <w:t xml:space="preserve">Распределение иного межбюджетного трансферта на обеспечение бесперебойного теплоснабжения </w:t>
      </w: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5 424,0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A7329" w:rsidRPr="00A9136E" w:rsidRDefault="00FA7329" w:rsidP="00FA7329">
      <w:pPr>
        <w:rPr>
          <w:rFonts w:ascii="Arial" w:hAnsi="Arial" w:cs="Arial"/>
        </w:rPr>
      </w:pPr>
    </w:p>
    <w:p w:rsidR="00FA7329" w:rsidRPr="00A9136E" w:rsidRDefault="00FA7329" w:rsidP="00FA7329">
      <w:pPr>
        <w:rPr>
          <w:rFonts w:ascii="Arial" w:hAnsi="Arial" w:cs="Arial"/>
        </w:rPr>
      </w:pPr>
    </w:p>
    <w:p w:rsidR="00FA7329" w:rsidRPr="00A9136E" w:rsidRDefault="00FA7329" w:rsidP="00FA7329">
      <w:pPr>
        <w:pStyle w:val="2"/>
        <w:ind w:right="-1" w:firstLine="4253"/>
        <w:jc w:val="right"/>
        <w:rPr>
          <w:rFonts w:ascii="Arial" w:hAnsi="Arial" w:cs="Arial"/>
          <w:color w:val="auto"/>
          <w:sz w:val="24"/>
          <w:szCs w:val="24"/>
        </w:rPr>
      </w:pPr>
      <w:r w:rsidRPr="00A9136E">
        <w:rPr>
          <w:rFonts w:ascii="Arial" w:hAnsi="Arial" w:cs="Arial"/>
          <w:color w:val="auto"/>
          <w:sz w:val="24"/>
          <w:szCs w:val="24"/>
        </w:rPr>
        <w:t>Таблица 16</w:t>
      </w:r>
    </w:p>
    <w:p w:rsidR="00FA7329" w:rsidRPr="00A9136E" w:rsidRDefault="00FA7329" w:rsidP="00FA7329">
      <w:pPr>
        <w:rPr>
          <w:rFonts w:ascii="Arial" w:hAnsi="Arial" w:cs="Arial"/>
          <w:lang w:eastAsia="en-US"/>
        </w:rPr>
      </w:pPr>
    </w:p>
    <w:p w:rsidR="00FA7329" w:rsidRPr="00A9136E" w:rsidRDefault="00FA7329" w:rsidP="00FA7329">
      <w:pPr>
        <w:jc w:val="center"/>
        <w:rPr>
          <w:rFonts w:ascii="Arial" w:hAnsi="Arial" w:cs="Arial"/>
        </w:rPr>
      </w:pPr>
      <w:r w:rsidRPr="00A9136E">
        <w:rPr>
          <w:rFonts w:ascii="Arial" w:hAnsi="Arial" w:cs="Arial"/>
        </w:rPr>
        <w:lastRenderedPageBreak/>
        <w:t xml:space="preserve">Распределение иного межбюджетного трансферта на оборудование мест накопления твердых бытовых отходов </w:t>
      </w: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</w:p>
    <w:p w:rsidR="00FA7329" w:rsidRPr="00A9136E" w:rsidRDefault="00FA7329" w:rsidP="00FA7329">
      <w:pPr>
        <w:ind w:right="-1"/>
        <w:jc w:val="right"/>
        <w:rPr>
          <w:rFonts w:ascii="Arial" w:hAnsi="Arial" w:cs="Arial"/>
          <w:bCs/>
        </w:rPr>
      </w:pPr>
      <w:r w:rsidRPr="00A9136E">
        <w:rPr>
          <w:rFonts w:ascii="Arial" w:hAnsi="Arial" w:cs="Arial"/>
          <w:bCs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2154"/>
      </w:tblGrid>
      <w:tr w:rsidR="00FA7329" w:rsidRPr="00A9136E" w:rsidTr="00B6695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A7329" w:rsidRPr="00A9136E" w:rsidTr="00B6695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Cs/>
              </w:rPr>
            </w:pPr>
            <w:proofErr w:type="spellStart"/>
            <w:r w:rsidRPr="00A9136E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A9136E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Cs/>
              </w:rPr>
            </w:pPr>
            <w:r w:rsidRPr="00A9136E">
              <w:rPr>
                <w:rFonts w:ascii="Arial" w:hAnsi="Arial" w:cs="Arial"/>
                <w:bCs/>
              </w:rPr>
              <w:t>0,0</w:t>
            </w:r>
          </w:p>
        </w:tc>
      </w:tr>
      <w:tr w:rsidR="00FA7329" w:rsidRPr="00A9136E" w:rsidTr="00B66956">
        <w:trPr>
          <w:jc w:val="center"/>
        </w:trPr>
        <w:tc>
          <w:tcPr>
            <w:tcW w:w="4219" w:type="dxa"/>
            <w:shd w:val="clear" w:color="auto" w:fill="auto"/>
          </w:tcPr>
          <w:p w:rsidR="00FA7329" w:rsidRPr="00A9136E" w:rsidRDefault="00FA7329" w:rsidP="00B66956">
            <w:pPr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FA7329" w:rsidRPr="00A9136E" w:rsidRDefault="00FA7329" w:rsidP="00B669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9136E">
              <w:rPr>
                <w:rFonts w:ascii="Arial" w:hAnsi="Arial" w:cs="Arial"/>
                <w:b/>
                <w:bCs/>
              </w:rPr>
              <w:t>0,0».</w:t>
            </w:r>
          </w:p>
        </w:tc>
      </w:tr>
    </w:tbl>
    <w:p w:rsidR="00FA7329" w:rsidRPr="00A9136E" w:rsidRDefault="00FA7329" w:rsidP="00FA7329">
      <w:pPr>
        <w:rPr>
          <w:rFonts w:ascii="Arial" w:hAnsi="Arial" w:cs="Arial"/>
        </w:rPr>
      </w:pPr>
    </w:p>
    <w:p w:rsidR="00FA7329" w:rsidRPr="00A9136E" w:rsidRDefault="00FA7329" w:rsidP="00FA7329">
      <w:pPr>
        <w:rPr>
          <w:rFonts w:ascii="Arial" w:hAnsi="Arial" w:cs="Arial"/>
        </w:rPr>
      </w:pPr>
    </w:p>
    <w:p w:rsidR="00FF2C0B" w:rsidRPr="001B741B" w:rsidRDefault="00FF2C0B" w:rsidP="00657015">
      <w:pPr>
        <w:jc w:val="center"/>
        <w:rPr>
          <w:rFonts w:ascii="Arial" w:hAnsi="Arial" w:cs="Arial"/>
        </w:rPr>
      </w:pPr>
    </w:p>
    <w:p w:rsidR="00FF2C0B" w:rsidRPr="00342F4A" w:rsidRDefault="00FF2C0B" w:rsidP="00054EEC">
      <w:pPr>
        <w:rPr>
          <w:rFonts w:ascii="Arial" w:hAnsi="Arial" w:cs="Arial"/>
        </w:rPr>
      </w:pPr>
    </w:p>
    <w:p w:rsidR="00FF2C0B" w:rsidRPr="00342F4A" w:rsidRDefault="00FF2C0B" w:rsidP="00054EEC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42F4A">
        <w:rPr>
          <w:rFonts w:ascii="Arial" w:hAnsi="Arial" w:cs="Arial"/>
          <w:color w:val="auto"/>
          <w:sz w:val="24"/>
          <w:szCs w:val="24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6" w:history="1">
        <w:r w:rsidRPr="00342F4A">
          <w:rPr>
            <w:rStyle w:val="a9"/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342F4A">
        <w:rPr>
          <w:rFonts w:ascii="Arial" w:hAnsi="Arial" w:cs="Arial"/>
          <w:color w:val="auto"/>
          <w:sz w:val="24"/>
          <w:szCs w:val="24"/>
        </w:rPr>
        <w:t>).</w:t>
      </w:r>
    </w:p>
    <w:p w:rsidR="00FF2C0B" w:rsidRPr="00342F4A" w:rsidRDefault="00FF2C0B" w:rsidP="00054EEC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42F4A">
        <w:rPr>
          <w:rFonts w:ascii="Arial" w:hAnsi="Arial" w:cs="Arial"/>
          <w:color w:val="auto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Председатель Думы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С.В. Меньшова</w:t>
      </w: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  <w:r w:rsidRPr="00570FAC">
        <w:rPr>
          <w:rFonts w:ascii="Arial" w:hAnsi="Arial" w:cs="Arial"/>
          <w:color w:val="000000"/>
        </w:rPr>
        <w:t>Глава Молчановского района</w:t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</w:r>
      <w:r w:rsidRPr="00570FAC">
        <w:rPr>
          <w:rFonts w:ascii="Arial" w:hAnsi="Arial" w:cs="Arial"/>
          <w:color w:val="000000"/>
        </w:rPr>
        <w:tab/>
        <w:t>Ю.Ю. Сальков</w:t>
      </w: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054EEC">
      <w:pPr>
        <w:ind w:right="98"/>
        <w:rPr>
          <w:rFonts w:ascii="Arial" w:hAnsi="Arial" w:cs="Arial"/>
          <w:color w:val="000000"/>
        </w:rPr>
      </w:pPr>
    </w:p>
    <w:p w:rsidR="00FF2C0B" w:rsidRPr="00342F4A" w:rsidRDefault="00FF2C0B" w:rsidP="007A50B7">
      <w:pPr>
        <w:rPr>
          <w:rFonts w:ascii="Arial" w:hAnsi="Arial" w:cs="Arial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p w:rsidR="00FF2C0B" w:rsidRPr="00570FAC" w:rsidRDefault="00FF2C0B" w:rsidP="00A90895">
      <w:pPr>
        <w:ind w:right="98"/>
        <w:rPr>
          <w:rFonts w:ascii="Arial" w:hAnsi="Arial" w:cs="Arial"/>
          <w:color w:val="000000"/>
        </w:rPr>
      </w:pPr>
    </w:p>
    <w:sectPr w:rsidR="00FF2C0B" w:rsidRPr="00570FAC" w:rsidSect="004C0073">
      <w:headerReference w:type="default" r:id="rId17"/>
      <w:headerReference w:type="first" r:id="rId18"/>
      <w:pgSz w:w="11906" w:h="16838"/>
      <w:pgMar w:top="567" w:right="851" w:bottom="1134" w:left="1701" w:header="709" w:footer="709" w:gutter="0"/>
      <w:pgNumType w:start="20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0D" w:rsidRDefault="00BD410D">
      <w:r>
        <w:separator/>
      </w:r>
    </w:p>
  </w:endnote>
  <w:endnote w:type="continuationSeparator" w:id="0">
    <w:p w:rsidR="00BD410D" w:rsidRDefault="00BD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0D" w:rsidRDefault="00BD410D">
      <w:r>
        <w:separator/>
      </w:r>
    </w:p>
  </w:footnote>
  <w:footnote w:type="continuationSeparator" w:id="0">
    <w:p w:rsidR="00BD410D" w:rsidRDefault="00BD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5" w:rsidRDefault="006D1EF5" w:rsidP="003C5BBD">
    <w:pPr>
      <w:pStyle w:val="a5"/>
      <w:tabs>
        <w:tab w:val="left" w:pos="4755"/>
        <w:tab w:val="center" w:pos="5173"/>
      </w:tabs>
    </w:pPr>
    <w:r>
      <w:tab/>
    </w:r>
    <w:r>
      <w:tab/>
    </w:r>
    <w:r>
      <w:tab/>
    </w:r>
    <w:fldSimple w:instr="PAGE   \* MERGEFORMAT">
      <w:r w:rsidR="00FA7329">
        <w:rPr>
          <w:noProof/>
        </w:rPr>
        <w:t>206</w:t>
      </w:r>
    </w:fldSimple>
  </w:p>
  <w:p w:rsidR="006D1EF5" w:rsidRDefault="006D1EF5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5" w:rsidRDefault="006D1EF5">
    <w:pPr>
      <w:pStyle w:val="a5"/>
      <w:jc w:val="center"/>
    </w:pPr>
    <w:fldSimple w:instr="PAGE   \* MERGEFORMAT">
      <w:r w:rsidR="00FA7329">
        <w:rPr>
          <w:noProof/>
        </w:rPr>
        <w:t>209</w:t>
      </w:r>
    </w:fldSimple>
  </w:p>
  <w:p w:rsidR="006D1EF5" w:rsidRDefault="006D1EF5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5" w:rsidRDefault="006D1EF5">
    <w:pPr>
      <w:pStyle w:val="a5"/>
      <w:jc w:val="center"/>
    </w:pPr>
    <w:fldSimple w:instr="PAGE   \* MERGEFORMAT">
      <w:r w:rsidR="00FA7329">
        <w:rPr>
          <w:noProof/>
        </w:rPr>
        <w:t>201</w:t>
      </w:r>
    </w:fldSimple>
  </w:p>
  <w:p w:rsidR="006D1EF5" w:rsidRDefault="006D1E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5" w:rsidRDefault="006D1EF5" w:rsidP="003C5BBD">
    <w:pPr>
      <w:pStyle w:val="a5"/>
      <w:jc w:val="right"/>
    </w:pPr>
  </w:p>
  <w:p w:rsidR="006D1EF5" w:rsidRDefault="006D1EF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5" w:rsidRDefault="006D1EF5" w:rsidP="00C356D1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5" w:rsidRDefault="006D1EF5">
    <w:pPr>
      <w:pStyle w:val="a5"/>
      <w:jc w:val="center"/>
    </w:pPr>
    <w:fldSimple w:instr="PAGE   \* MERGEFORMAT">
      <w:r>
        <w:rPr>
          <w:noProof/>
        </w:rPr>
        <w:t>46</w:t>
      </w:r>
    </w:fldSimple>
  </w:p>
  <w:p w:rsidR="006D1EF5" w:rsidRDefault="006D1EF5" w:rsidP="00C356D1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5" w:rsidRDefault="006D1EF5">
    <w:pPr>
      <w:pStyle w:val="a5"/>
      <w:jc w:val="center"/>
    </w:pPr>
    <w:fldSimple w:instr="PAGE   \* MERGEFORMAT">
      <w:r>
        <w:rPr>
          <w:noProof/>
        </w:rPr>
        <w:t>164</w:t>
      </w:r>
    </w:fldSimple>
  </w:p>
  <w:p w:rsidR="006D1EF5" w:rsidRDefault="006D1EF5" w:rsidP="00C356D1">
    <w:pPr>
      <w:pStyle w:val="a5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5" w:rsidRDefault="006D1EF5">
    <w:pPr>
      <w:pStyle w:val="a5"/>
      <w:jc w:val="center"/>
    </w:pPr>
    <w:fldSimple w:instr="PAGE   \* MERGEFORMAT">
      <w:r w:rsidR="00FA7329">
        <w:rPr>
          <w:noProof/>
        </w:rPr>
        <w:t>199</w:t>
      </w:r>
    </w:fldSimple>
  </w:p>
  <w:p w:rsidR="006D1EF5" w:rsidRDefault="006D1EF5">
    <w:pPr>
      <w:pStyle w:val="a5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5" w:rsidRDefault="006D1EF5">
    <w:pPr>
      <w:pStyle w:val="a5"/>
      <w:jc w:val="center"/>
    </w:pPr>
    <w:r>
      <w:t>202</w:t>
    </w:r>
  </w:p>
  <w:p w:rsidR="006D1EF5" w:rsidRDefault="006D1EF5" w:rsidP="00600282">
    <w:pPr>
      <w:pStyle w:val="a5"/>
      <w:tabs>
        <w:tab w:val="left" w:pos="4455"/>
      </w:tabs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5" w:rsidRDefault="006D1EF5">
    <w:pPr>
      <w:pStyle w:val="a5"/>
      <w:jc w:val="center"/>
    </w:pPr>
    <w:fldSimple w:instr="PAGE   \* MERGEFORMAT">
      <w:r w:rsidR="00FA7329">
        <w:rPr>
          <w:noProof/>
        </w:rPr>
        <w:t>200</w:t>
      </w:r>
    </w:fldSimple>
  </w:p>
  <w:p w:rsidR="006D1EF5" w:rsidRDefault="006D1EF5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5" w:rsidRDefault="006D1EF5">
    <w:pPr>
      <w:pStyle w:val="a5"/>
      <w:jc w:val="center"/>
    </w:pPr>
    <w:fldSimple w:instr="PAGE   \* MERGEFORMAT">
      <w:r w:rsidR="00FA7329">
        <w:rPr>
          <w:noProof/>
        </w:rPr>
        <w:t>199</w:t>
      </w:r>
    </w:fldSimple>
  </w:p>
  <w:p w:rsidR="006D1EF5" w:rsidRDefault="006D1E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227E"/>
    <w:rsid w:val="0000310F"/>
    <w:rsid w:val="00003704"/>
    <w:rsid w:val="000039B7"/>
    <w:rsid w:val="00003DA1"/>
    <w:rsid w:val="00004884"/>
    <w:rsid w:val="000049BA"/>
    <w:rsid w:val="00005FB0"/>
    <w:rsid w:val="000107E4"/>
    <w:rsid w:val="000116F4"/>
    <w:rsid w:val="000140A2"/>
    <w:rsid w:val="0002041B"/>
    <w:rsid w:val="000207B1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3C58"/>
    <w:rsid w:val="00044D1A"/>
    <w:rsid w:val="00045477"/>
    <w:rsid w:val="000460E0"/>
    <w:rsid w:val="000462A8"/>
    <w:rsid w:val="00046851"/>
    <w:rsid w:val="0004699B"/>
    <w:rsid w:val="0005283A"/>
    <w:rsid w:val="00052C98"/>
    <w:rsid w:val="00052DF1"/>
    <w:rsid w:val="00054EEC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634"/>
    <w:rsid w:val="00064DD6"/>
    <w:rsid w:val="0006568F"/>
    <w:rsid w:val="00066138"/>
    <w:rsid w:val="00066F87"/>
    <w:rsid w:val="00067475"/>
    <w:rsid w:val="00070186"/>
    <w:rsid w:val="00071E93"/>
    <w:rsid w:val="00073028"/>
    <w:rsid w:val="00074061"/>
    <w:rsid w:val="00075E18"/>
    <w:rsid w:val="00075EDE"/>
    <w:rsid w:val="00077AB2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1812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12F2"/>
    <w:rsid w:val="000E3C05"/>
    <w:rsid w:val="000F016F"/>
    <w:rsid w:val="000F05DD"/>
    <w:rsid w:val="000F07CC"/>
    <w:rsid w:val="000F0FCF"/>
    <w:rsid w:val="000F3B6B"/>
    <w:rsid w:val="000F6C9D"/>
    <w:rsid w:val="00100312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4ABB"/>
    <w:rsid w:val="0011511D"/>
    <w:rsid w:val="00115835"/>
    <w:rsid w:val="00115E6B"/>
    <w:rsid w:val="00116017"/>
    <w:rsid w:val="00116A33"/>
    <w:rsid w:val="001177EB"/>
    <w:rsid w:val="00117A5E"/>
    <w:rsid w:val="00117E42"/>
    <w:rsid w:val="00121FF6"/>
    <w:rsid w:val="00122C6B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5B4"/>
    <w:rsid w:val="00132AE1"/>
    <w:rsid w:val="00132B5D"/>
    <w:rsid w:val="0013300E"/>
    <w:rsid w:val="001350A2"/>
    <w:rsid w:val="0013575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60A4C"/>
    <w:rsid w:val="00163474"/>
    <w:rsid w:val="001640C7"/>
    <w:rsid w:val="00171A96"/>
    <w:rsid w:val="001733DF"/>
    <w:rsid w:val="00174CAD"/>
    <w:rsid w:val="00176C89"/>
    <w:rsid w:val="00176DF1"/>
    <w:rsid w:val="0018131C"/>
    <w:rsid w:val="00182A8F"/>
    <w:rsid w:val="00183C49"/>
    <w:rsid w:val="00184635"/>
    <w:rsid w:val="00184969"/>
    <w:rsid w:val="001849B9"/>
    <w:rsid w:val="001861F5"/>
    <w:rsid w:val="00186519"/>
    <w:rsid w:val="00187E0E"/>
    <w:rsid w:val="001907D1"/>
    <w:rsid w:val="00193F01"/>
    <w:rsid w:val="001947C3"/>
    <w:rsid w:val="00195308"/>
    <w:rsid w:val="00196476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B741B"/>
    <w:rsid w:val="001C3C83"/>
    <w:rsid w:val="001C4C2E"/>
    <w:rsid w:val="001C50E5"/>
    <w:rsid w:val="001C68FD"/>
    <w:rsid w:val="001C737F"/>
    <w:rsid w:val="001C75BD"/>
    <w:rsid w:val="001C7E87"/>
    <w:rsid w:val="001D210C"/>
    <w:rsid w:val="001D3E37"/>
    <w:rsid w:val="001D68DA"/>
    <w:rsid w:val="001E0B4C"/>
    <w:rsid w:val="001E1A15"/>
    <w:rsid w:val="001E3077"/>
    <w:rsid w:val="001E3949"/>
    <w:rsid w:val="001E4FDE"/>
    <w:rsid w:val="001F0AC5"/>
    <w:rsid w:val="001F0B53"/>
    <w:rsid w:val="001F20FA"/>
    <w:rsid w:val="001F3053"/>
    <w:rsid w:val="001F3550"/>
    <w:rsid w:val="001F4E1C"/>
    <w:rsid w:val="001F53D6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2A81"/>
    <w:rsid w:val="00215A0F"/>
    <w:rsid w:val="00215C14"/>
    <w:rsid w:val="002227B0"/>
    <w:rsid w:val="002271C8"/>
    <w:rsid w:val="00227475"/>
    <w:rsid w:val="00233313"/>
    <w:rsid w:val="002350B5"/>
    <w:rsid w:val="00236E2C"/>
    <w:rsid w:val="002401E8"/>
    <w:rsid w:val="00240281"/>
    <w:rsid w:val="0024051B"/>
    <w:rsid w:val="00240534"/>
    <w:rsid w:val="00240DC2"/>
    <w:rsid w:val="00241561"/>
    <w:rsid w:val="002416B1"/>
    <w:rsid w:val="00241A17"/>
    <w:rsid w:val="00241D51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A60"/>
    <w:rsid w:val="00274538"/>
    <w:rsid w:val="00275672"/>
    <w:rsid w:val="0027589F"/>
    <w:rsid w:val="00275C1D"/>
    <w:rsid w:val="0027640F"/>
    <w:rsid w:val="0028001E"/>
    <w:rsid w:val="00281889"/>
    <w:rsid w:val="00282DA3"/>
    <w:rsid w:val="00283503"/>
    <w:rsid w:val="00284B0C"/>
    <w:rsid w:val="00284DEB"/>
    <w:rsid w:val="002869D6"/>
    <w:rsid w:val="00291D95"/>
    <w:rsid w:val="00292BCA"/>
    <w:rsid w:val="00292BEC"/>
    <w:rsid w:val="00294C24"/>
    <w:rsid w:val="00295AAB"/>
    <w:rsid w:val="00296088"/>
    <w:rsid w:val="002A2336"/>
    <w:rsid w:val="002A2606"/>
    <w:rsid w:val="002A3E18"/>
    <w:rsid w:val="002A40E6"/>
    <w:rsid w:val="002A6AD6"/>
    <w:rsid w:val="002A6E72"/>
    <w:rsid w:val="002A6F45"/>
    <w:rsid w:val="002B20C2"/>
    <w:rsid w:val="002B278E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E6CD6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2F4A"/>
    <w:rsid w:val="00343BBC"/>
    <w:rsid w:val="003446CA"/>
    <w:rsid w:val="00345FE0"/>
    <w:rsid w:val="003464B5"/>
    <w:rsid w:val="00346C86"/>
    <w:rsid w:val="00347686"/>
    <w:rsid w:val="0035032F"/>
    <w:rsid w:val="003505D5"/>
    <w:rsid w:val="00351E8D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4922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521"/>
    <w:rsid w:val="00386957"/>
    <w:rsid w:val="003879D5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0990"/>
    <w:rsid w:val="003C34F1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326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6140"/>
    <w:rsid w:val="004168C8"/>
    <w:rsid w:val="00417D44"/>
    <w:rsid w:val="0042050A"/>
    <w:rsid w:val="00424BD6"/>
    <w:rsid w:val="00425D84"/>
    <w:rsid w:val="004277F4"/>
    <w:rsid w:val="00431A84"/>
    <w:rsid w:val="00432173"/>
    <w:rsid w:val="00434AD9"/>
    <w:rsid w:val="00436424"/>
    <w:rsid w:val="00436680"/>
    <w:rsid w:val="004401E5"/>
    <w:rsid w:val="0044036B"/>
    <w:rsid w:val="00440C5D"/>
    <w:rsid w:val="004442CF"/>
    <w:rsid w:val="00444A3D"/>
    <w:rsid w:val="0044511D"/>
    <w:rsid w:val="004458D5"/>
    <w:rsid w:val="004469D2"/>
    <w:rsid w:val="00446F19"/>
    <w:rsid w:val="00452A9A"/>
    <w:rsid w:val="00453096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0590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38EE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8C1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073"/>
    <w:rsid w:val="004C0377"/>
    <w:rsid w:val="004C075A"/>
    <w:rsid w:val="004C29C1"/>
    <w:rsid w:val="004C32A2"/>
    <w:rsid w:val="004C45F3"/>
    <w:rsid w:val="004C7242"/>
    <w:rsid w:val="004C7969"/>
    <w:rsid w:val="004C7E1E"/>
    <w:rsid w:val="004C7E7E"/>
    <w:rsid w:val="004D2C51"/>
    <w:rsid w:val="004D2F83"/>
    <w:rsid w:val="004D399A"/>
    <w:rsid w:val="004D3E8A"/>
    <w:rsid w:val="004D3F55"/>
    <w:rsid w:val="004D4064"/>
    <w:rsid w:val="004D51C5"/>
    <w:rsid w:val="004D52AA"/>
    <w:rsid w:val="004D576D"/>
    <w:rsid w:val="004D5818"/>
    <w:rsid w:val="004D67B9"/>
    <w:rsid w:val="004D6885"/>
    <w:rsid w:val="004D7061"/>
    <w:rsid w:val="004D7A13"/>
    <w:rsid w:val="004E17A8"/>
    <w:rsid w:val="004E17EE"/>
    <w:rsid w:val="004E191C"/>
    <w:rsid w:val="004E2FBD"/>
    <w:rsid w:val="004E3C48"/>
    <w:rsid w:val="004E3FBC"/>
    <w:rsid w:val="004E4456"/>
    <w:rsid w:val="004E5FDB"/>
    <w:rsid w:val="004E77FA"/>
    <w:rsid w:val="004F0249"/>
    <w:rsid w:val="004F1DE0"/>
    <w:rsid w:val="004F204F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4D04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0AB0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0FAC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8A8"/>
    <w:rsid w:val="00596CF9"/>
    <w:rsid w:val="005972A3"/>
    <w:rsid w:val="005A05F9"/>
    <w:rsid w:val="005A15B7"/>
    <w:rsid w:val="005A164B"/>
    <w:rsid w:val="005A1A2D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59F6"/>
    <w:rsid w:val="005C6240"/>
    <w:rsid w:val="005C6749"/>
    <w:rsid w:val="005D1675"/>
    <w:rsid w:val="005D19ED"/>
    <w:rsid w:val="005D24E8"/>
    <w:rsid w:val="005D2816"/>
    <w:rsid w:val="005D522A"/>
    <w:rsid w:val="005D5B81"/>
    <w:rsid w:val="005D69EF"/>
    <w:rsid w:val="005D73DE"/>
    <w:rsid w:val="005D7571"/>
    <w:rsid w:val="005D76FA"/>
    <w:rsid w:val="005D7B75"/>
    <w:rsid w:val="005E3A03"/>
    <w:rsid w:val="005E4EF6"/>
    <w:rsid w:val="005E518A"/>
    <w:rsid w:val="005E5DE6"/>
    <w:rsid w:val="005E6FEF"/>
    <w:rsid w:val="005E7150"/>
    <w:rsid w:val="005F250E"/>
    <w:rsid w:val="005F2BB1"/>
    <w:rsid w:val="005F3D21"/>
    <w:rsid w:val="005F57EF"/>
    <w:rsid w:val="005F7476"/>
    <w:rsid w:val="00600282"/>
    <w:rsid w:val="006018CF"/>
    <w:rsid w:val="00602553"/>
    <w:rsid w:val="00603426"/>
    <w:rsid w:val="00603D44"/>
    <w:rsid w:val="006054F6"/>
    <w:rsid w:val="006055B5"/>
    <w:rsid w:val="006074A2"/>
    <w:rsid w:val="0060792A"/>
    <w:rsid w:val="00610173"/>
    <w:rsid w:val="00610F68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3D61"/>
    <w:rsid w:val="00645358"/>
    <w:rsid w:val="0064562E"/>
    <w:rsid w:val="006460B7"/>
    <w:rsid w:val="006473A1"/>
    <w:rsid w:val="006478D1"/>
    <w:rsid w:val="006517B4"/>
    <w:rsid w:val="00652450"/>
    <w:rsid w:val="006545D1"/>
    <w:rsid w:val="00655C15"/>
    <w:rsid w:val="00657015"/>
    <w:rsid w:val="0066082B"/>
    <w:rsid w:val="00660BC4"/>
    <w:rsid w:val="006614C3"/>
    <w:rsid w:val="00662155"/>
    <w:rsid w:val="00662651"/>
    <w:rsid w:val="00664181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3103"/>
    <w:rsid w:val="006831A2"/>
    <w:rsid w:val="006837DF"/>
    <w:rsid w:val="00684C94"/>
    <w:rsid w:val="006903BC"/>
    <w:rsid w:val="0069199D"/>
    <w:rsid w:val="00693265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79A7"/>
    <w:rsid w:val="006B7A76"/>
    <w:rsid w:val="006B7AA8"/>
    <w:rsid w:val="006B7FC2"/>
    <w:rsid w:val="006C043B"/>
    <w:rsid w:val="006C1370"/>
    <w:rsid w:val="006C191F"/>
    <w:rsid w:val="006C1EF6"/>
    <w:rsid w:val="006C21FF"/>
    <w:rsid w:val="006C2E57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1EF5"/>
    <w:rsid w:val="006D4E4D"/>
    <w:rsid w:val="006D5452"/>
    <w:rsid w:val="006D70A9"/>
    <w:rsid w:val="006D7118"/>
    <w:rsid w:val="006E2D7E"/>
    <w:rsid w:val="006E369D"/>
    <w:rsid w:val="006E48FC"/>
    <w:rsid w:val="006E4C5F"/>
    <w:rsid w:val="006E56F9"/>
    <w:rsid w:val="006F1240"/>
    <w:rsid w:val="006F2B72"/>
    <w:rsid w:val="006F3D6D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CF0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FD3"/>
    <w:rsid w:val="00747A90"/>
    <w:rsid w:val="0075050E"/>
    <w:rsid w:val="00750FAE"/>
    <w:rsid w:val="007523E2"/>
    <w:rsid w:val="00752865"/>
    <w:rsid w:val="00752963"/>
    <w:rsid w:val="00752F18"/>
    <w:rsid w:val="00752F68"/>
    <w:rsid w:val="007534F4"/>
    <w:rsid w:val="0075462C"/>
    <w:rsid w:val="007571FC"/>
    <w:rsid w:val="00760999"/>
    <w:rsid w:val="00761C81"/>
    <w:rsid w:val="0076293D"/>
    <w:rsid w:val="00762FA1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45B7"/>
    <w:rsid w:val="00775BDC"/>
    <w:rsid w:val="0077628F"/>
    <w:rsid w:val="007763C4"/>
    <w:rsid w:val="00777344"/>
    <w:rsid w:val="00781A78"/>
    <w:rsid w:val="00781EF1"/>
    <w:rsid w:val="007830A8"/>
    <w:rsid w:val="00783B0E"/>
    <w:rsid w:val="00784A21"/>
    <w:rsid w:val="00786D0B"/>
    <w:rsid w:val="00790DC5"/>
    <w:rsid w:val="0079216C"/>
    <w:rsid w:val="00794563"/>
    <w:rsid w:val="00795415"/>
    <w:rsid w:val="00795C29"/>
    <w:rsid w:val="007975CE"/>
    <w:rsid w:val="007A486F"/>
    <w:rsid w:val="007A50B7"/>
    <w:rsid w:val="007A5D31"/>
    <w:rsid w:val="007A6059"/>
    <w:rsid w:val="007A6A7D"/>
    <w:rsid w:val="007A6CF7"/>
    <w:rsid w:val="007A7799"/>
    <w:rsid w:val="007A78D5"/>
    <w:rsid w:val="007A7CC2"/>
    <w:rsid w:val="007A7E2F"/>
    <w:rsid w:val="007B25F1"/>
    <w:rsid w:val="007B389A"/>
    <w:rsid w:val="007B4EB6"/>
    <w:rsid w:val="007C0239"/>
    <w:rsid w:val="007C21F0"/>
    <w:rsid w:val="007C2F9F"/>
    <w:rsid w:val="007C396C"/>
    <w:rsid w:val="007C5C3D"/>
    <w:rsid w:val="007C5C62"/>
    <w:rsid w:val="007C5D2F"/>
    <w:rsid w:val="007C6777"/>
    <w:rsid w:val="007C6D19"/>
    <w:rsid w:val="007C7397"/>
    <w:rsid w:val="007C781F"/>
    <w:rsid w:val="007C79E1"/>
    <w:rsid w:val="007D321D"/>
    <w:rsid w:val="007D3289"/>
    <w:rsid w:val="007D5792"/>
    <w:rsid w:val="007D6281"/>
    <w:rsid w:val="007D62C6"/>
    <w:rsid w:val="007E0F54"/>
    <w:rsid w:val="007E256B"/>
    <w:rsid w:val="007E3093"/>
    <w:rsid w:val="007E4511"/>
    <w:rsid w:val="007F03F6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D43"/>
    <w:rsid w:val="00802D71"/>
    <w:rsid w:val="00802F17"/>
    <w:rsid w:val="0080599E"/>
    <w:rsid w:val="00805A7A"/>
    <w:rsid w:val="0081043C"/>
    <w:rsid w:val="0081264F"/>
    <w:rsid w:val="008170BC"/>
    <w:rsid w:val="00817227"/>
    <w:rsid w:val="00820562"/>
    <w:rsid w:val="00823D6F"/>
    <w:rsid w:val="00823E58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0E61"/>
    <w:rsid w:val="0084197E"/>
    <w:rsid w:val="00841BAB"/>
    <w:rsid w:val="0084293E"/>
    <w:rsid w:val="0084317B"/>
    <w:rsid w:val="008453E9"/>
    <w:rsid w:val="00850BE7"/>
    <w:rsid w:val="00854A7C"/>
    <w:rsid w:val="0085558E"/>
    <w:rsid w:val="008557D0"/>
    <w:rsid w:val="00855EC1"/>
    <w:rsid w:val="00860E02"/>
    <w:rsid w:val="00861DB8"/>
    <w:rsid w:val="00864305"/>
    <w:rsid w:val="00864562"/>
    <w:rsid w:val="00864E6E"/>
    <w:rsid w:val="00866E70"/>
    <w:rsid w:val="00870637"/>
    <w:rsid w:val="00871DC8"/>
    <w:rsid w:val="00874516"/>
    <w:rsid w:val="00874F6F"/>
    <w:rsid w:val="00875EEF"/>
    <w:rsid w:val="00876209"/>
    <w:rsid w:val="00876BFB"/>
    <w:rsid w:val="00880591"/>
    <w:rsid w:val="00880D0B"/>
    <w:rsid w:val="00883A0F"/>
    <w:rsid w:val="00884044"/>
    <w:rsid w:val="00884E0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6433"/>
    <w:rsid w:val="00896A4F"/>
    <w:rsid w:val="00897522"/>
    <w:rsid w:val="008A1102"/>
    <w:rsid w:val="008A3075"/>
    <w:rsid w:val="008A3529"/>
    <w:rsid w:val="008A48C2"/>
    <w:rsid w:val="008A4985"/>
    <w:rsid w:val="008A5286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05EB"/>
    <w:rsid w:val="008C23B8"/>
    <w:rsid w:val="008C3343"/>
    <w:rsid w:val="008C3786"/>
    <w:rsid w:val="008C518E"/>
    <w:rsid w:val="008C6365"/>
    <w:rsid w:val="008C63CF"/>
    <w:rsid w:val="008C6D1B"/>
    <w:rsid w:val="008C7A0B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B4"/>
    <w:rsid w:val="008E3CDE"/>
    <w:rsid w:val="008E4C96"/>
    <w:rsid w:val="008E54EC"/>
    <w:rsid w:val="008E550E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1E80"/>
    <w:rsid w:val="00902F47"/>
    <w:rsid w:val="009038EC"/>
    <w:rsid w:val="00903FD9"/>
    <w:rsid w:val="0090401A"/>
    <w:rsid w:val="00904DDB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210"/>
    <w:rsid w:val="0093495E"/>
    <w:rsid w:val="00934CDC"/>
    <w:rsid w:val="00935DE5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73A9"/>
    <w:rsid w:val="0095779A"/>
    <w:rsid w:val="00960BBC"/>
    <w:rsid w:val="00964380"/>
    <w:rsid w:val="0096531D"/>
    <w:rsid w:val="009661E3"/>
    <w:rsid w:val="009666DE"/>
    <w:rsid w:val="00966C87"/>
    <w:rsid w:val="00967B07"/>
    <w:rsid w:val="00970308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6E79"/>
    <w:rsid w:val="0098742E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B1C8A"/>
    <w:rsid w:val="009C005B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34A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3180"/>
    <w:rsid w:val="009E3872"/>
    <w:rsid w:val="009E5219"/>
    <w:rsid w:val="009E55B8"/>
    <w:rsid w:val="009E6118"/>
    <w:rsid w:val="009F1D3B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5810"/>
    <w:rsid w:val="00A15B31"/>
    <w:rsid w:val="00A160E8"/>
    <w:rsid w:val="00A16CEA"/>
    <w:rsid w:val="00A17532"/>
    <w:rsid w:val="00A17A33"/>
    <w:rsid w:val="00A216F6"/>
    <w:rsid w:val="00A21874"/>
    <w:rsid w:val="00A24408"/>
    <w:rsid w:val="00A255E2"/>
    <w:rsid w:val="00A25CA2"/>
    <w:rsid w:val="00A26243"/>
    <w:rsid w:val="00A269AD"/>
    <w:rsid w:val="00A26D2F"/>
    <w:rsid w:val="00A270E8"/>
    <w:rsid w:val="00A27367"/>
    <w:rsid w:val="00A321F8"/>
    <w:rsid w:val="00A33967"/>
    <w:rsid w:val="00A33A18"/>
    <w:rsid w:val="00A344B4"/>
    <w:rsid w:val="00A34737"/>
    <w:rsid w:val="00A35A20"/>
    <w:rsid w:val="00A36019"/>
    <w:rsid w:val="00A36B99"/>
    <w:rsid w:val="00A37FF0"/>
    <w:rsid w:val="00A37FF6"/>
    <w:rsid w:val="00A44F37"/>
    <w:rsid w:val="00A45784"/>
    <w:rsid w:val="00A468E3"/>
    <w:rsid w:val="00A4780C"/>
    <w:rsid w:val="00A50A94"/>
    <w:rsid w:val="00A51335"/>
    <w:rsid w:val="00A536AD"/>
    <w:rsid w:val="00A54088"/>
    <w:rsid w:val="00A54353"/>
    <w:rsid w:val="00A55F60"/>
    <w:rsid w:val="00A57B40"/>
    <w:rsid w:val="00A60EC5"/>
    <w:rsid w:val="00A61D12"/>
    <w:rsid w:val="00A6260F"/>
    <w:rsid w:val="00A64892"/>
    <w:rsid w:val="00A65628"/>
    <w:rsid w:val="00A668CA"/>
    <w:rsid w:val="00A67771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136E"/>
    <w:rsid w:val="00A93046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3631"/>
    <w:rsid w:val="00AA382F"/>
    <w:rsid w:val="00AB0678"/>
    <w:rsid w:val="00AB0AE9"/>
    <w:rsid w:val="00AB3DD7"/>
    <w:rsid w:val="00AB6EDC"/>
    <w:rsid w:val="00AC0122"/>
    <w:rsid w:val="00AC22D1"/>
    <w:rsid w:val="00AC3404"/>
    <w:rsid w:val="00AC5114"/>
    <w:rsid w:val="00AC5C33"/>
    <w:rsid w:val="00AC7646"/>
    <w:rsid w:val="00AC7D10"/>
    <w:rsid w:val="00AD231E"/>
    <w:rsid w:val="00AD2D34"/>
    <w:rsid w:val="00AD62BA"/>
    <w:rsid w:val="00AD7CC4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7CC6"/>
    <w:rsid w:val="00AF156F"/>
    <w:rsid w:val="00AF2793"/>
    <w:rsid w:val="00AF2B32"/>
    <w:rsid w:val="00AF33CF"/>
    <w:rsid w:val="00AF3766"/>
    <w:rsid w:val="00AF434F"/>
    <w:rsid w:val="00AF50AD"/>
    <w:rsid w:val="00AF5D3C"/>
    <w:rsid w:val="00AF6C37"/>
    <w:rsid w:val="00B01CF6"/>
    <w:rsid w:val="00B02CCD"/>
    <w:rsid w:val="00B04C1A"/>
    <w:rsid w:val="00B06915"/>
    <w:rsid w:val="00B076C6"/>
    <w:rsid w:val="00B1220A"/>
    <w:rsid w:val="00B139E7"/>
    <w:rsid w:val="00B14888"/>
    <w:rsid w:val="00B14C50"/>
    <w:rsid w:val="00B170E8"/>
    <w:rsid w:val="00B17E41"/>
    <w:rsid w:val="00B20153"/>
    <w:rsid w:val="00B20CBA"/>
    <w:rsid w:val="00B22DBA"/>
    <w:rsid w:val="00B23F76"/>
    <w:rsid w:val="00B24307"/>
    <w:rsid w:val="00B25D52"/>
    <w:rsid w:val="00B269B2"/>
    <w:rsid w:val="00B2707E"/>
    <w:rsid w:val="00B2721A"/>
    <w:rsid w:val="00B322F7"/>
    <w:rsid w:val="00B34A71"/>
    <w:rsid w:val="00B353DA"/>
    <w:rsid w:val="00B36191"/>
    <w:rsid w:val="00B369A2"/>
    <w:rsid w:val="00B36A4C"/>
    <w:rsid w:val="00B404EC"/>
    <w:rsid w:val="00B4051D"/>
    <w:rsid w:val="00B42106"/>
    <w:rsid w:val="00B431DF"/>
    <w:rsid w:val="00B431EB"/>
    <w:rsid w:val="00B44AF4"/>
    <w:rsid w:val="00B45BDE"/>
    <w:rsid w:val="00B466AB"/>
    <w:rsid w:val="00B473A7"/>
    <w:rsid w:val="00B60E9C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30FF"/>
    <w:rsid w:val="00B73944"/>
    <w:rsid w:val="00B74634"/>
    <w:rsid w:val="00B74D42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FFF"/>
    <w:rsid w:val="00BB5C41"/>
    <w:rsid w:val="00BB5D34"/>
    <w:rsid w:val="00BB6694"/>
    <w:rsid w:val="00BB7709"/>
    <w:rsid w:val="00BC08E1"/>
    <w:rsid w:val="00BC1FD2"/>
    <w:rsid w:val="00BC3256"/>
    <w:rsid w:val="00BC3355"/>
    <w:rsid w:val="00BC4B25"/>
    <w:rsid w:val="00BC798A"/>
    <w:rsid w:val="00BD00A8"/>
    <w:rsid w:val="00BD3176"/>
    <w:rsid w:val="00BD31EC"/>
    <w:rsid w:val="00BD3F64"/>
    <w:rsid w:val="00BD410D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60E4"/>
    <w:rsid w:val="00BF09CD"/>
    <w:rsid w:val="00BF1607"/>
    <w:rsid w:val="00BF1935"/>
    <w:rsid w:val="00BF433C"/>
    <w:rsid w:val="00BF6849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7670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161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7B7"/>
    <w:rsid w:val="00C53161"/>
    <w:rsid w:val="00C53DAB"/>
    <w:rsid w:val="00C540BE"/>
    <w:rsid w:val="00C541DB"/>
    <w:rsid w:val="00C57981"/>
    <w:rsid w:val="00C62812"/>
    <w:rsid w:val="00C63EB4"/>
    <w:rsid w:val="00C64A10"/>
    <w:rsid w:val="00C64A17"/>
    <w:rsid w:val="00C64AF4"/>
    <w:rsid w:val="00C66F7A"/>
    <w:rsid w:val="00C6743B"/>
    <w:rsid w:val="00C706B7"/>
    <w:rsid w:val="00C72AEA"/>
    <w:rsid w:val="00C73BA8"/>
    <w:rsid w:val="00C73C4E"/>
    <w:rsid w:val="00C73FF0"/>
    <w:rsid w:val="00C764C9"/>
    <w:rsid w:val="00C77390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210"/>
    <w:rsid w:val="00CC677A"/>
    <w:rsid w:val="00CC71F1"/>
    <w:rsid w:val="00CC74FC"/>
    <w:rsid w:val="00CC7FA2"/>
    <w:rsid w:val="00CD17B3"/>
    <w:rsid w:val="00CD1AA7"/>
    <w:rsid w:val="00CD1FDB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E729D"/>
    <w:rsid w:val="00CF1C59"/>
    <w:rsid w:val="00CF20FB"/>
    <w:rsid w:val="00CF26A7"/>
    <w:rsid w:val="00CF2C73"/>
    <w:rsid w:val="00CF4C68"/>
    <w:rsid w:val="00CF52B6"/>
    <w:rsid w:val="00CF53B8"/>
    <w:rsid w:val="00CF5769"/>
    <w:rsid w:val="00CF6C50"/>
    <w:rsid w:val="00CF7356"/>
    <w:rsid w:val="00D001D4"/>
    <w:rsid w:val="00D004D5"/>
    <w:rsid w:val="00D00818"/>
    <w:rsid w:val="00D01189"/>
    <w:rsid w:val="00D01556"/>
    <w:rsid w:val="00D018EF"/>
    <w:rsid w:val="00D033F0"/>
    <w:rsid w:val="00D03978"/>
    <w:rsid w:val="00D04DF8"/>
    <w:rsid w:val="00D05A15"/>
    <w:rsid w:val="00D06AC7"/>
    <w:rsid w:val="00D107DF"/>
    <w:rsid w:val="00D14278"/>
    <w:rsid w:val="00D165F4"/>
    <w:rsid w:val="00D16813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24BB"/>
    <w:rsid w:val="00D431EF"/>
    <w:rsid w:val="00D4341D"/>
    <w:rsid w:val="00D443C3"/>
    <w:rsid w:val="00D44723"/>
    <w:rsid w:val="00D46AFB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6313"/>
    <w:rsid w:val="00D76725"/>
    <w:rsid w:val="00D8096E"/>
    <w:rsid w:val="00D80B8F"/>
    <w:rsid w:val="00D8147B"/>
    <w:rsid w:val="00D817DD"/>
    <w:rsid w:val="00D81CB4"/>
    <w:rsid w:val="00D851CF"/>
    <w:rsid w:val="00D85F08"/>
    <w:rsid w:val="00D86163"/>
    <w:rsid w:val="00D866E8"/>
    <w:rsid w:val="00D86FAC"/>
    <w:rsid w:val="00D92605"/>
    <w:rsid w:val="00D929F4"/>
    <w:rsid w:val="00D92DEC"/>
    <w:rsid w:val="00D97AB5"/>
    <w:rsid w:val="00DA2934"/>
    <w:rsid w:val="00DA73CC"/>
    <w:rsid w:val="00DB0C37"/>
    <w:rsid w:val="00DB11EB"/>
    <w:rsid w:val="00DB2D9D"/>
    <w:rsid w:val="00DB44AE"/>
    <w:rsid w:val="00DC0CCE"/>
    <w:rsid w:val="00DC1B69"/>
    <w:rsid w:val="00DC4359"/>
    <w:rsid w:val="00DC4CE2"/>
    <w:rsid w:val="00DC7B08"/>
    <w:rsid w:val="00DD0E39"/>
    <w:rsid w:val="00DD12CF"/>
    <w:rsid w:val="00DD38D1"/>
    <w:rsid w:val="00DD3AB5"/>
    <w:rsid w:val="00DD3D66"/>
    <w:rsid w:val="00DD3E5C"/>
    <w:rsid w:val="00DD4176"/>
    <w:rsid w:val="00DD46BD"/>
    <w:rsid w:val="00DD53C1"/>
    <w:rsid w:val="00DD62F8"/>
    <w:rsid w:val="00DE08E6"/>
    <w:rsid w:val="00DE1EBE"/>
    <w:rsid w:val="00DE415D"/>
    <w:rsid w:val="00DE48FA"/>
    <w:rsid w:val="00DE492A"/>
    <w:rsid w:val="00DE4DF1"/>
    <w:rsid w:val="00DE7229"/>
    <w:rsid w:val="00DF1DB7"/>
    <w:rsid w:val="00DF266A"/>
    <w:rsid w:val="00DF2746"/>
    <w:rsid w:val="00DF2F36"/>
    <w:rsid w:val="00DF39ED"/>
    <w:rsid w:val="00DF5C4E"/>
    <w:rsid w:val="00DF65B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5172"/>
    <w:rsid w:val="00E5537A"/>
    <w:rsid w:val="00E56BE6"/>
    <w:rsid w:val="00E57070"/>
    <w:rsid w:val="00E5779F"/>
    <w:rsid w:val="00E60CCF"/>
    <w:rsid w:val="00E6553E"/>
    <w:rsid w:val="00E66975"/>
    <w:rsid w:val="00E6749A"/>
    <w:rsid w:val="00E70A4C"/>
    <w:rsid w:val="00E7263A"/>
    <w:rsid w:val="00E73079"/>
    <w:rsid w:val="00E73139"/>
    <w:rsid w:val="00E7668E"/>
    <w:rsid w:val="00E777BD"/>
    <w:rsid w:val="00E8100D"/>
    <w:rsid w:val="00E81770"/>
    <w:rsid w:val="00E81925"/>
    <w:rsid w:val="00E84AC0"/>
    <w:rsid w:val="00E86094"/>
    <w:rsid w:val="00E866BE"/>
    <w:rsid w:val="00E875A4"/>
    <w:rsid w:val="00E9047C"/>
    <w:rsid w:val="00E9168A"/>
    <w:rsid w:val="00E920A7"/>
    <w:rsid w:val="00E92CC1"/>
    <w:rsid w:val="00E97F00"/>
    <w:rsid w:val="00EA275B"/>
    <w:rsid w:val="00EA31DF"/>
    <w:rsid w:val="00EA5DB2"/>
    <w:rsid w:val="00EA7257"/>
    <w:rsid w:val="00EA783C"/>
    <w:rsid w:val="00EA7ECA"/>
    <w:rsid w:val="00EB12C7"/>
    <w:rsid w:val="00EB24C7"/>
    <w:rsid w:val="00EB462A"/>
    <w:rsid w:val="00EB76E6"/>
    <w:rsid w:val="00EC025D"/>
    <w:rsid w:val="00EC25B7"/>
    <w:rsid w:val="00EC4343"/>
    <w:rsid w:val="00EC4695"/>
    <w:rsid w:val="00EC50E5"/>
    <w:rsid w:val="00EC5C3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A93"/>
    <w:rsid w:val="00EF1C1E"/>
    <w:rsid w:val="00EF25D4"/>
    <w:rsid w:val="00EF2799"/>
    <w:rsid w:val="00EF433B"/>
    <w:rsid w:val="00EF5793"/>
    <w:rsid w:val="00EF64FC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3757"/>
    <w:rsid w:val="00F1580A"/>
    <w:rsid w:val="00F162D3"/>
    <w:rsid w:val="00F20ACF"/>
    <w:rsid w:val="00F2194E"/>
    <w:rsid w:val="00F223C9"/>
    <w:rsid w:val="00F22EBA"/>
    <w:rsid w:val="00F236FB"/>
    <w:rsid w:val="00F23A0D"/>
    <w:rsid w:val="00F2444F"/>
    <w:rsid w:val="00F24DD0"/>
    <w:rsid w:val="00F25F82"/>
    <w:rsid w:val="00F26A27"/>
    <w:rsid w:val="00F26E47"/>
    <w:rsid w:val="00F3043D"/>
    <w:rsid w:val="00F30A43"/>
    <w:rsid w:val="00F32939"/>
    <w:rsid w:val="00F32E38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D62"/>
    <w:rsid w:val="00F46354"/>
    <w:rsid w:val="00F54EE8"/>
    <w:rsid w:val="00F567C7"/>
    <w:rsid w:val="00F62827"/>
    <w:rsid w:val="00F63AFA"/>
    <w:rsid w:val="00F67302"/>
    <w:rsid w:val="00F67A14"/>
    <w:rsid w:val="00F73D0C"/>
    <w:rsid w:val="00F73E73"/>
    <w:rsid w:val="00F749BE"/>
    <w:rsid w:val="00F74B16"/>
    <w:rsid w:val="00F77644"/>
    <w:rsid w:val="00F77FD2"/>
    <w:rsid w:val="00F80121"/>
    <w:rsid w:val="00F801F6"/>
    <w:rsid w:val="00F80515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A7329"/>
    <w:rsid w:val="00FB04B0"/>
    <w:rsid w:val="00FB0EE1"/>
    <w:rsid w:val="00FB1595"/>
    <w:rsid w:val="00FB1EA3"/>
    <w:rsid w:val="00FB32BB"/>
    <w:rsid w:val="00FB3C49"/>
    <w:rsid w:val="00FB402A"/>
    <w:rsid w:val="00FB4E07"/>
    <w:rsid w:val="00FB5792"/>
    <w:rsid w:val="00FB63B7"/>
    <w:rsid w:val="00FB658F"/>
    <w:rsid w:val="00FB7191"/>
    <w:rsid w:val="00FB7C33"/>
    <w:rsid w:val="00FC0245"/>
    <w:rsid w:val="00FC0D74"/>
    <w:rsid w:val="00FC2FD0"/>
    <w:rsid w:val="00FC385A"/>
    <w:rsid w:val="00FC62F3"/>
    <w:rsid w:val="00FC68F2"/>
    <w:rsid w:val="00FC72A9"/>
    <w:rsid w:val="00FD1891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2C0B"/>
    <w:rsid w:val="00FF4AB8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10"/>
    <w:uiPriority w:val="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paragraph" w:customStyle="1" w:styleId="12">
    <w:name w:val="Название объекта1"/>
    <w:basedOn w:val="a"/>
    <w:next w:val="a"/>
    <w:uiPriority w:val="35"/>
    <w:semiHidden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a0"/>
    <w:link w:val="ac"/>
    <w:uiPriority w:val="99"/>
    <w:locked/>
    <w:rsid w:val="00F26A2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locked/>
    <w:rsid w:val="00B17E41"/>
    <w:rPr>
      <w:rFonts w:eastAsia="Times New Roman" w:cs="Times New Roman"/>
      <w:color w:val="5A5A5A"/>
      <w:spacing w:val="15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a0"/>
    <w:link w:val="ae"/>
    <w:uiPriority w:val="99"/>
    <w:locked/>
    <w:rsid w:val="00F26A27"/>
    <w:rPr>
      <w:rFonts w:ascii="Cambria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B17E41"/>
    <w:rPr>
      <w:rFonts w:cs="Times New Roman"/>
      <w:b/>
    </w:rPr>
  </w:style>
  <w:style w:type="character" w:styleId="af0">
    <w:name w:val="Emphasis"/>
    <w:basedOn w:val="a0"/>
    <w:uiPriority w:val="20"/>
    <w:qFormat/>
    <w:rsid w:val="00B17E41"/>
    <w:rPr>
      <w:rFonts w:cs="Times New Roman"/>
      <w:i/>
    </w:rPr>
  </w:style>
  <w:style w:type="paragraph" w:styleId="af1">
    <w:name w:val="No Spacing"/>
    <w:uiPriority w:val="1"/>
    <w:qFormat/>
    <w:rsid w:val="00B17E41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locked/>
    <w:rsid w:val="00B17E41"/>
    <w:rPr>
      <w:rFonts w:cs="Times New Roman"/>
      <w:i/>
      <w:iCs/>
      <w:color w:val="404040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a0"/>
    <w:link w:val="23"/>
    <w:uiPriority w:val="99"/>
    <w:locked/>
    <w:rsid w:val="00F26A2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15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locked/>
    <w:rsid w:val="00B17E41"/>
    <w:rPr>
      <w:rFonts w:cs="Times New Roman"/>
      <w:i/>
      <w:iCs/>
      <w:color w:val="5B9BD5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a0"/>
    <w:link w:val="af4"/>
    <w:uiPriority w:val="99"/>
    <w:locked/>
    <w:rsid w:val="00F26A27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6">
    <w:name w:val="Слабое выделение1"/>
    <w:uiPriority w:val="19"/>
    <w:qFormat/>
    <w:rsid w:val="00B17E41"/>
    <w:rPr>
      <w:i/>
      <w:color w:val="404040"/>
    </w:rPr>
  </w:style>
  <w:style w:type="character" w:customStyle="1" w:styleId="17">
    <w:name w:val="Сильное выделение1"/>
    <w:uiPriority w:val="21"/>
    <w:qFormat/>
    <w:rsid w:val="00B17E41"/>
    <w:rPr>
      <w:i/>
      <w:color w:val="5B9BD5"/>
    </w:rPr>
  </w:style>
  <w:style w:type="character" w:customStyle="1" w:styleId="18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9">
    <w:name w:val="Сильная ссылка1"/>
    <w:uiPriority w:val="32"/>
    <w:qFormat/>
    <w:rsid w:val="00B17E41"/>
    <w:rPr>
      <w:b/>
      <w:smallCaps/>
      <w:color w:val="5B9BD5"/>
      <w:spacing w:val="5"/>
    </w:rPr>
  </w:style>
  <w:style w:type="character" w:styleId="af5">
    <w:name w:val="Book Title"/>
    <w:basedOn w:val="a0"/>
    <w:uiPriority w:val="33"/>
    <w:qFormat/>
    <w:rsid w:val="00B17E41"/>
    <w:rPr>
      <w:rFonts w:cs="Times New Roman"/>
      <w:b/>
      <w:i/>
      <w:spacing w:val="5"/>
    </w:rPr>
  </w:style>
  <w:style w:type="paragraph" w:styleId="af6">
    <w:name w:val="TOC Heading"/>
    <w:basedOn w:val="1"/>
    <w:next w:val="a"/>
    <w:uiPriority w:val="3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character" w:customStyle="1" w:styleId="1a">
    <w:name w:val="Название Знак1"/>
    <w:basedOn w:val="a0"/>
    <w:uiPriority w:val="10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1b">
    <w:name w:val="Подзаголовок Знак1"/>
    <w:basedOn w:val="a0"/>
    <w:uiPriority w:val="11"/>
    <w:rsid w:val="00B17E41"/>
    <w:rPr>
      <w:rFonts w:eastAsia="Times New Roman" w:cs="Times New Roman"/>
      <w:color w:val="5A5A5A"/>
      <w:spacing w:val="15"/>
      <w:lang w:eastAsia="ru-RU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1c">
    <w:name w:val="Выделенная цитата Знак1"/>
    <w:basedOn w:val="a0"/>
    <w:uiPriority w:val="30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basedOn w:val="a0"/>
    <w:uiPriority w:val="21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basedOn w:val="a0"/>
    <w:uiPriority w:val="31"/>
    <w:qFormat/>
    <w:rsid w:val="00B17E41"/>
    <w:rPr>
      <w:rFonts w:cs="Times New Roman"/>
      <w:smallCaps/>
      <w:color w:val="5A5A5A"/>
    </w:rPr>
  </w:style>
  <w:style w:type="character" w:styleId="afb">
    <w:name w:val="Intense Reference"/>
    <w:basedOn w:val="a0"/>
    <w:uiPriority w:val="32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35"/>
    <w:semiHidden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39"/>
    <w:rsid w:val="0011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35"/>
    <w:semiHidden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35"/>
    <w:semiHidden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customStyle="1" w:styleId="afd">
    <w:name w:val="Стиль приложение Знак"/>
    <w:basedOn w:val="a0"/>
    <w:link w:val="afc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annotation reference"/>
    <w:basedOn w:val="a0"/>
    <w:uiPriority w:val="99"/>
    <w:semiHidden/>
    <w:rsid w:val="00ED6AC2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D6AC2"/>
    <w:rPr>
      <w:b/>
      <w:bCs/>
    </w:rPr>
  </w:style>
  <w:style w:type="character" w:styleId="aff3">
    <w:name w:val="Placeholder Text"/>
    <w:basedOn w:val="a0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35"/>
    <w:semiHidden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35"/>
    <w:semiHidden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35"/>
    <w:semiHidden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35"/>
    <w:semiHidden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35"/>
    <w:semiHidden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a"/>
    <w:rsid w:val="008C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3">
    <w:name w:val="xl93"/>
    <w:basedOn w:val="a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5">
    <w:name w:val="xl95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sz w:val="17"/>
      <w:szCs w:val="17"/>
    </w:rPr>
  </w:style>
  <w:style w:type="paragraph" w:customStyle="1" w:styleId="xl102">
    <w:name w:val="xl102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uiPriority w:val="99"/>
    <w:rsid w:val="000E12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uiPriority w:val="99"/>
    <w:rsid w:val="000E12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uiPriority w:val="99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100">
    <w:name w:val="Название объекта10"/>
    <w:basedOn w:val="a"/>
    <w:next w:val="a"/>
    <w:uiPriority w:val="35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11">
    <w:name w:val="Название объекта11"/>
    <w:basedOn w:val="a"/>
    <w:next w:val="a"/>
    <w:uiPriority w:val="35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a"/>
    <w:next w:val="a"/>
    <w:uiPriority w:val="35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a"/>
    <w:next w:val="a"/>
    <w:uiPriority w:val="35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a"/>
    <w:next w:val="a"/>
    <w:uiPriority w:val="35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a"/>
    <w:next w:val="a"/>
    <w:uiPriority w:val="35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a"/>
    <w:next w:val="a"/>
    <w:uiPriority w:val="35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a"/>
    <w:next w:val="a"/>
    <w:uiPriority w:val="35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a"/>
    <w:next w:val="a"/>
    <w:uiPriority w:val="35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a"/>
    <w:next w:val="a"/>
    <w:uiPriority w:val="35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0">
    <w:name w:val="Название объекта20"/>
    <w:basedOn w:val="a"/>
    <w:next w:val="a"/>
    <w:uiPriority w:val="35"/>
    <w:semiHidden/>
    <w:qFormat/>
    <w:rsid w:val="00F80515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25">
    <w:name w:val="Сетка таблицы2"/>
    <w:uiPriority w:val="39"/>
    <w:rsid w:val="00F80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F80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2"/>
    <w:uiPriority w:val="99"/>
    <w:semiHidden/>
    <w:unhideWhenUsed/>
    <w:rsid w:val="006D1EF5"/>
  </w:style>
  <w:style w:type="numbering" w:customStyle="1" w:styleId="26">
    <w:name w:val="Нет списка2"/>
    <w:next w:val="a2"/>
    <w:uiPriority w:val="99"/>
    <w:semiHidden/>
    <w:unhideWhenUsed/>
    <w:rsid w:val="006D1EF5"/>
  </w:style>
  <w:style w:type="numbering" w:customStyle="1" w:styleId="34">
    <w:name w:val="Нет списка3"/>
    <w:next w:val="a2"/>
    <w:uiPriority w:val="99"/>
    <w:semiHidden/>
    <w:unhideWhenUsed/>
    <w:rsid w:val="006D1EF5"/>
  </w:style>
  <w:style w:type="numbering" w:customStyle="1" w:styleId="43">
    <w:name w:val="Нет списка4"/>
    <w:next w:val="a2"/>
    <w:uiPriority w:val="99"/>
    <w:semiHidden/>
    <w:unhideWhenUsed/>
    <w:rsid w:val="006D1EF5"/>
  </w:style>
  <w:style w:type="numbering" w:customStyle="1" w:styleId="53">
    <w:name w:val="Нет списка5"/>
    <w:next w:val="a2"/>
    <w:uiPriority w:val="99"/>
    <w:semiHidden/>
    <w:unhideWhenUsed/>
    <w:rsid w:val="006D1EF5"/>
  </w:style>
  <w:style w:type="numbering" w:customStyle="1" w:styleId="63">
    <w:name w:val="Нет списка6"/>
    <w:next w:val="a2"/>
    <w:uiPriority w:val="99"/>
    <w:semiHidden/>
    <w:unhideWhenUsed/>
    <w:rsid w:val="006D1EF5"/>
  </w:style>
  <w:style w:type="numbering" w:customStyle="1" w:styleId="73">
    <w:name w:val="Нет списка7"/>
    <w:next w:val="a2"/>
    <w:uiPriority w:val="99"/>
    <w:semiHidden/>
    <w:unhideWhenUsed/>
    <w:rsid w:val="006D1EF5"/>
  </w:style>
  <w:style w:type="numbering" w:customStyle="1" w:styleId="83">
    <w:name w:val="Нет списка8"/>
    <w:next w:val="a2"/>
    <w:uiPriority w:val="99"/>
    <w:semiHidden/>
    <w:unhideWhenUsed/>
    <w:rsid w:val="006D1EF5"/>
  </w:style>
  <w:style w:type="numbering" w:customStyle="1" w:styleId="93">
    <w:name w:val="Нет списка9"/>
    <w:next w:val="a2"/>
    <w:uiPriority w:val="99"/>
    <w:semiHidden/>
    <w:unhideWhenUsed/>
    <w:rsid w:val="006D1EF5"/>
  </w:style>
  <w:style w:type="numbering" w:customStyle="1" w:styleId="101">
    <w:name w:val="Нет списка10"/>
    <w:next w:val="a2"/>
    <w:uiPriority w:val="99"/>
    <w:semiHidden/>
    <w:unhideWhenUsed/>
    <w:rsid w:val="006D1EF5"/>
  </w:style>
  <w:style w:type="numbering" w:customStyle="1" w:styleId="112">
    <w:name w:val="Нет списка11"/>
    <w:next w:val="a2"/>
    <w:uiPriority w:val="99"/>
    <w:semiHidden/>
    <w:unhideWhenUsed/>
    <w:rsid w:val="006D1EF5"/>
  </w:style>
  <w:style w:type="numbering" w:customStyle="1" w:styleId="121">
    <w:name w:val="Нет списка12"/>
    <w:next w:val="a2"/>
    <w:uiPriority w:val="99"/>
    <w:semiHidden/>
    <w:unhideWhenUsed/>
    <w:rsid w:val="006D1EF5"/>
  </w:style>
  <w:style w:type="numbering" w:customStyle="1" w:styleId="131">
    <w:name w:val="Нет списка13"/>
    <w:next w:val="a2"/>
    <w:uiPriority w:val="99"/>
    <w:semiHidden/>
    <w:unhideWhenUsed/>
    <w:rsid w:val="006D1EF5"/>
  </w:style>
  <w:style w:type="numbering" w:customStyle="1" w:styleId="141">
    <w:name w:val="Нет списка14"/>
    <w:next w:val="a2"/>
    <w:uiPriority w:val="99"/>
    <w:semiHidden/>
    <w:unhideWhenUsed/>
    <w:rsid w:val="006D1EF5"/>
  </w:style>
  <w:style w:type="numbering" w:customStyle="1" w:styleId="151">
    <w:name w:val="Нет списка15"/>
    <w:next w:val="a2"/>
    <w:uiPriority w:val="99"/>
    <w:semiHidden/>
    <w:unhideWhenUsed/>
    <w:rsid w:val="006D1EF5"/>
  </w:style>
  <w:style w:type="numbering" w:customStyle="1" w:styleId="161">
    <w:name w:val="Нет списка16"/>
    <w:next w:val="a2"/>
    <w:uiPriority w:val="99"/>
    <w:semiHidden/>
    <w:unhideWhenUsed/>
    <w:rsid w:val="006D1EF5"/>
  </w:style>
  <w:style w:type="numbering" w:customStyle="1" w:styleId="171">
    <w:name w:val="Нет списка17"/>
    <w:next w:val="a2"/>
    <w:uiPriority w:val="99"/>
    <w:semiHidden/>
    <w:unhideWhenUsed/>
    <w:rsid w:val="006D1EF5"/>
  </w:style>
  <w:style w:type="numbering" w:customStyle="1" w:styleId="181">
    <w:name w:val="Нет списка18"/>
    <w:next w:val="a2"/>
    <w:uiPriority w:val="99"/>
    <w:semiHidden/>
    <w:unhideWhenUsed/>
    <w:rsid w:val="006D1EF5"/>
  </w:style>
  <w:style w:type="numbering" w:customStyle="1" w:styleId="191">
    <w:name w:val="Нет списка19"/>
    <w:next w:val="a2"/>
    <w:uiPriority w:val="99"/>
    <w:semiHidden/>
    <w:unhideWhenUsed/>
    <w:rsid w:val="006D1EF5"/>
  </w:style>
  <w:style w:type="numbering" w:customStyle="1" w:styleId="201">
    <w:name w:val="Нет списка20"/>
    <w:next w:val="a2"/>
    <w:uiPriority w:val="99"/>
    <w:semiHidden/>
    <w:unhideWhenUsed/>
    <w:rsid w:val="006D1EF5"/>
  </w:style>
  <w:style w:type="numbering" w:customStyle="1" w:styleId="213">
    <w:name w:val="Нет списка21"/>
    <w:next w:val="a2"/>
    <w:uiPriority w:val="99"/>
    <w:semiHidden/>
    <w:unhideWhenUsed/>
    <w:rsid w:val="006D1EF5"/>
  </w:style>
  <w:style w:type="numbering" w:customStyle="1" w:styleId="220">
    <w:name w:val="Нет списка22"/>
    <w:next w:val="a2"/>
    <w:uiPriority w:val="99"/>
    <w:semiHidden/>
    <w:unhideWhenUsed/>
    <w:rsid w:val="006D1EF5"/>
  </w:style>
  <w:style w:type="numbering" w:customStyle="1" w:styleId="230">
    <w:name w:val="Нет списка23"/>
    <w:next w:val="a2"/>
    <w:uiPriority w:val="99"/>
    <w:semiHidden/>
    <w:unhideWhenUsed/>
    <w:rsid w:val="006D1EF5"/>
  </w:style>
  <w:style w:type="numbering" w:customStyle="1" w:styleId="240">
    <w:name w:val="Нет списка24"/>
    <w:next w:val="a2"/>
    <w:uiPriority w:val="99"/>
    <w:semiHidden/>
    <w:unhideWhenUsed/>
    <w:rsid w:val="006D1EF5"/>
  </w:style>
  <w:style w:type="numbering" w:customStyle="1" w:styleId="250">
    <w:name w:val="Нет списка25"/>
    <w:next w:val="a2"/>
    <w:uiPriority w:val="99"/>
    <w:semiHidden/>
    <w:unhideWhenUsed/>
    <w:rsid w:val="006D1EF5"/>
  </w:style>
  <w:style w:type="numbering" w:customStyle="1" w:styleId="260">
    <w:name w:val="Нет списка26"/>
    <w:next w:val="a2"/>
    <w:uiPriority w:val="99"/>
    <w:semiHidden/>
    <w:unhideWhenUsed/>
    <w:rsid w:val="006D1EF5"/>
  </w:style>
  <w:style w:type="numbering" w:customStyle="1" w:styleId="27">
    <w:name w:val="Нет списка27"/>
    <w:next w:val="a2"/>
    <w:uiPriority w:val="99"/>
    <w:semiHidden/>
    <w:unhideWhenUsed/>
    <w:rsid w:val="006D1EF5"/>
  </w:style>
  <w:style w:type="numbering" w:customStyle="1" w:styleId="28">
    <w:name w:val="Нет списка28"/>
    <w:next w:val="a2"/>
    <w:uiPriority w:val="99"/>
    <w:semiHidden/>
    <w:unhideWhenUsed/>
    <w:rsid w:val="006D1EF5"/>
  </w:style>
  <w:style w:type="numbering" w:customStyle="1" w:styleId="29">
    <w:name w:val="Нет списка29"/>
    <w:next w:val="a2"/>
    <w:uiPriority w:val="99"/>
    <w:semiHidden/>
    <w:unhideWhenUsed/>
    <w:rsid w:val="006D1EF5"/>
  </w:style>
  <w:style w:type="numbering" w:customStyle="1" w:styleId="300">
    <w:name w:val="Нет списка30"/>
    <w:next w:val="a2"/>
    <w:uiPriority w:val="99"/>
    <w:semiHidden/>
    <w:unhideWhenUsed/>
    <w:rsid w:val="006D1EF5"/>
  </w:style>
  <w:style w:type="numbering" w:customStyle="1" w:styleId="311">
    <w:name w:val="Нет списка31"/>
    <w:next w:val="a2"/>
    <w:uiPriority w:val="99"/>
    <w:semiHidden/>
    <w:unhideWhenUsed/>
    <w:rsid w:val="006D1EF5"/>
  </w:style>
  <w:style w:type="numbering" w:customStyle="1" w:styleId="320">
    <w:name w:val="Нет списка32"/>
    <w:next w:val="a2"/>
    <w:uiPriority w:val="99"/>
    <w:semiHidden/>
    <w:unhideWhenUsed/>
    <w:rsid w:val="006D1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yperlink" Target="http://www.molchanov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lchanovo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</TotalTime>
  <Pages>249</Pages>
  <Words>54143</Words>
  <Characters>308616</Characters>
  <Application>Microsoft Office Word</Application>
  <DocSecurity>0</DocSecurity>
  <Lines>2571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1376</cp:revision>
  <cp:lastPrinted>2021-12-22T05:04:00Z</cp:lastPrinted>
  <dcterms:created xsi:type="dcterms:W3CDTF">2019-08-24T05:51:00Z</dcterms:created>
  <dcterms:modified xsi:type="dcterms:W3CDTF">2022-09-05T02:58:00Z</dcterms:modified>
</cp:coreProperties>
</file>