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ДУМА молчановского РАЙОНА</w:t>
      </w: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Томской области</w:t>
      </w: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РЕШЕние</w:t>
      </w:r>
    </w:p>
    <w:p w:rsidR="00FF2C0B" w:rsidRPr="00570FAC" w:rsidRDefault="00FF2C0B" w:rsidP="00A90895">
      <w:pPr>
        <w:jc w:val="center"/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27.12.2021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</w:t>
      </w:r>
      <w:r w:rsidRPr="00570FAC">
        <w:rPr>
          <w:rFonts w:ascii="Arial" w:hAnsi="Arial" w:cs="Arial"/>
          <w:color w:val="000000"/>
        </w:rPr>
        <w:t xml:space="preserve">                   № 40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с. Молчаново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jc w:val="center"/>
        <w:rPr>
          <w:rFonts w:ascii="Arial" w:hAnsi="Arial" w:cs="Arial"/>
        </w:rPr>
      </w:pPr>
      <w:r w:rsidRPr="00570FAC">
        <w:rPr>
          <w:rFonts w:ascii="Arial" w:hAnsi="Arial" w:cs="Arial"/>
        </w:rPr>
        <w:t>Об утверждении бюджета муниципального образования «Молчановский район» на 2022 год и на плановый период 2023 и 2024 годов</w:t>
      </w:r>
    </w:p>
    <w:p w:rsidR="00FF2C0B" w:rsidRDefault="00FF2C0B" w:rsidP="00514D04">
      <w:pPr>
        <w:ind w:right="6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(в ред. решений</w:t>
      </w:r>
      <w:r w:rsidRPr="00986E79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01</w:t>
      </w:r>
      <w:r w:rsidRPr="00986E79">
        <w:rPr>
          <w:rFonts w:ascii="Arial" w:hAnsi="Arial" w:cs="Arial"/>
          <w:i/>
        </w:rPr>
        <w:t xml:space="preserve">.03.2022  № </w:t>
      </w:r>
      <w:r>
        <w:rPr>
          <w:rFonts w:ascii="Arial" w:hAnsi="Arial" w:cs="Arial"/>
          <w:i/>
        </w:rPr>
        <w:t>9,</w:t>
      </w:r>
      <w:proofErr w:type="gramEnd"/>
    </w:p>
    <w:p w:rsidR="00FF2C0B" w:rsidRPr="00986E79" w:rsidRDefault="00FF2C0B" w:rsidP="00514D04">
      <w:pPr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от  31.03.2022 № 17, от 26.05.2022 № 32, от 26.08.2022 № 41</w:t>
      </w:r>
      <w:r w:rsidRPr="00986E79">
        <w:rPr>
          <w:rFonts w:ascii="Arial" w:hAnsi="Arial" w:cs="Arial"/>
          <w:i/>
        </w:rPr>
        <w:t>)</w:t>
      </w:r>
    </w:p>
    <w:p w:rsidR="00FF2C0B" w:rsidRPr="00570FAC" w:rsidRDefault="00FF2C0B" w:rsidP="00A90895">
      <w:pPr>
        <w:jc w:val="center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FF2C0B" w:rsidRPr="00570FAC" w:rsidRDefault="00FF2C0B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ДУМА МОЛЧАНОВСКОГО РАЙОНА РЕШИЛА: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83A76" w:rsidRPr="00A57BFB" w:rsidRDefault="00F83A76" w:rsidP="00F83A76">
      <w:pPr>
        <w:ind w:firstLine="709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 xml:space="preserve">1. </w:t>
      </w:r>
      <w:bookmarkStart w:id="0" w:name="_Hlk23957174"/>
      <w:r w:rsidRPr="00A57BFB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2022 год</w:t>
      </w:r>
      <w:bookmarkEnd w:id="0"/>
      <w:r w:rsidRPr="00A57BFB">
        <w:rPr>
          <w:rFonts w:ascii="Arial" w:hAnsi="Arial" w:cs="Arial"/>
        </w:rPr>
        <w:t>: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proofErr w:type="gramStart"/>
      <w:r w:rsidRPr="00A57BFB">
        <w:rPr>
          <w:rFonts w:ascii="Arial" w:hAnsi="Arial" w:cs="Arial"/>
        </w:rPr>
        <w:t>1)общий объем доходов бюджета муниципального образования «Молчановский район» в сумме 848 065,9тыс. рублей, в том числе налоговые и неналоговые доходы в сумме 83 932,9тыс. рублей, безвозмездные поступления в сумме 764 133,0тыс. рублей;</w:t>
      </w:r>
      <w:proofErr w:type="gramEnd"/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2) общий объем расходов бюджета муниципального образования «Молчановский район» в сумме 889 727,3тыс. рублей;</w:t>
      </w:r>
    </w:p>
    <w:p w:rsidR="0071228A" w:rsidRDefault="00F83A76" w:rsidP="00F83A76">
      <w:pPr>
        <w:ind w:firstLine="709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3) дефицит бюджета муниципального образования «Молчановский район» в сумме 41 661,4тыс. рублей</w:t>
      </w:r>
      <w:r w:rsidR="0071228A" w:rsidRPr="00EF36DC">
        <w:rPr>
          <w:rFonts w:ascii="Arial" w:hAnsi="Arial" w:cs="Arial"/>
        </w:rPr>
        <w:t>.</w:t>
      </w:r>
    </w:p>
    <w:p w:rsidR="00FF2C0B" w:rsidRPr="00A9136E" w:rsidRDefault="00FF2C0B" w:rsidP="0071228A">
      <w:pPr>
        <w:ind w:firstLine="709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2. Утвердить основные характеристики бюджета муниципального образования «Молчановский район» на 2023 год и на 2024 год: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1) общий объем доходов бюджета муниципального образования «Молчановский район» на 2023 год в сумме 665 353,4 тыс. рублей, в том числе налоговые и неналоговые доходы в сумме 82 700,2 тыс. рублей, безвозмездные поступления в сумме 582 653,2 тыс. рублей и на 2024 год в сумме 528 340,2 тыс. рублей, в том числе налоговые и неналоговые в сумме 85 890,6 тыс. рублей, безвозмездные поступления в сумме 442 449,6 тыс. рублей;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proofErr w:type="gramStart"/>
      <w:r w:rsidRPr="00A9136E">
        <w:rPr>
          <w:rFonts w:ascii="Arial" w:hAnsi="Arial" w:cs="Arial"/>
        </w:rPr>
        <w:t>2) общий объем расходов муниципального образования «Молчановский район» на 2023 год в сумме 664 048,8 тыс. рублей, в том числе условно утвержденных расходы в сумме 3 078,4 тыс. рублей, и на 2024 год в сумме 527 035,6 тыс. рублей, в том числе условно утвержденные расходы в сумме 6 207,4 тыс. рублей;</w:t>
      </w:r>
      <w:proofErr w:type="gramEnd"/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 3) профицит </w:t>
      </w:r>
      <w:bookmarkStart w:id="1" w:name="_Hlk23957670"/>
      <w:r w:rsidRPr="00A9136E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A9136E">
        <w:rPr>
          <w:rFonts w:ascii="Arial" w:hAnsi="Arial" w:cs="Arial"/>
        </w:rPr>
        <w:t>на 2023 год в сумме 1 304,6 тыс. рублей;</w:t>
      </w:r>
    </w:p>
    <w:p w:rsidR="00FF2C0B" w:rsidRPr="00132AE1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4) профицит бюджета муниципального образования «Молчановский район» на 2023 год в сумме 1 304,6 тыс. рублей.</w:t>
      </w:r>
    </w:p>
    <w:p w:rsidR="00FF2C0B" w:rsidRPr="00570FAC" w:rsidRDefault="00FF2C0B" w:rsidP="00132AE1">
      <w:pPr>
        <w:pStyle w:val="110"/>
        <w:spacing w:before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lastRenderedPageBreak/>
        <w:t xml:space="preserve">3. </w:t>
      </w:r>
      <w:proofErr w:type="gramStart"/>
      <w:r w:rsidRPr="00570FAC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исключением остатков бюджетных ассигнований дорожного фонда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покрытие</w:t>
      </w:r>
      <w:proofErr w:type="gramEnd"/>
      <w:r w:rsidRPr="00570FAC">
        <w:rPr>
          <w:rFonts w:ascii="Arial" w:hAnsi="Arial" w:cs="Arial"/>
          <w:color w:val="auto"/>
          <w:sz w:val="24"/>
          <w:szCs w:val="24"/>
        </w:rPr>
        <w:t xml:space="preserve"> временных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район», и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увеличение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570FAC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570FAC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образования «Молчановский район» на 2022 год согласно приложению</w:t>
      </w:r>
      <w:proofErr w:type="gramStart"/>
      <w:r w:rsidRPr="00570FAC">
        <w:rPr>
          <w:rFonts w:ascii="Arial" w:hAnsi="Arial" w:cs="Arial"/>
        </w:rPr>
        <w:t>1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 и 2024 годов согласно приложению1.1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образования «Молчановский район» на 2022 год и на плановый период 2023 и 2024 годов согласно приложению 2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2022 год и на плановый период 2023 и 2024 годов согласно приложению 3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2022 год и на плановый период 2023 и 2024 годов согласно приложению</w:t>
      </w:r>
      <w:proofErr w:type="gramStart"/>
      <w:r w:rsidRPr="00570FAC">
        <w:rPr>
          <w:rFonts w:ascii="Arial" w:hAnsi="Arial" w:cs="Arial"/>
        </w:rPr>
        <w:t>4</w:t>
      </w:r>
      <w:proofErr w:type="gramEnd"/>
      <w:r w:rsidRPr="00570FAC">
        <w:rPr>
          <w:rFonts w:ascii="Arial" w:hAnsi="Arial" w:cs="Arial"/>
        </w:rPr>
        <w:t xml:space="preserve">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5) программу муниципальных внутренних заимствований Молчановского района на 2022 год и на плановый период 2023 и 2024 годов согласно приложению 5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2022 год и на плановый период 2023 и 2024годов согласно приложению</w:t>
      </w:r>
      <w:proofErr w:type="gramStart"/>
      <w:r w:rsidRPr="00570FAC">
        <w:rPr>
          <w:rFonts w:ascii="Arial" w:hAnsi="Arial" w:cs="Arial"/>
        </w:rPr>
        <w:t>6</w:t>
      </w:r>
      <w:proofErr w:type="gramEnd"/>
      <w:r w:rsidRPr="00570FAC">
        <w:rPr>
          <w:rFonts w:ascii="Arial" w:hAnsi="Arial" w:cs="Arial"/>
        </w:rPr>
        <w:t xml:space="preserve">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570FAC">
        <w:rPr>
          <w:rFonts w:ascii="Arial" w:hAnsi="Arial" w:cs="Arial"/>
        </w:rPr>
        <w:t>непрограммным</w:t>
      </w:r>
      <w:proofErr w:type="spellEnd"/>
      <w:r w:rsidRPr="00570FAC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на 2022 год согласно приложению</w:t>
      </w:r>
      <w:proofErr w:type="gramStart"/>
      <w:r w:rsidRPr="00570FAC">
        <w:rPr>
          <w:rFonts w:ascii="Arial" w:hAnsi="Arial" w:cs="Arial"/>
        </w:rPr>
        <w:t>7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 и 2024годов согласно приложению7.1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lastRenderedPageBreak/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570FAC">
        <w:rPr>
          <w:rStyle w:val="fontstyle01"/>
          <w:rFonts w:ascii="Arial" w:hAnsi="Arial" w:cs="Arial"/>
          <w:sz w:val="24"/>
          <w:szCs w:val="24"/>
        </w:rPr>
        <w:t>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2022год согласно приложению</w:t>
      </w:r>
      <w:proofErr w:type="gramStart"/>
      <w:r w:rsidRPr="00570FAC">
        <w:rPr>
          <w:rFonts w:ascii="Arial" w:hAnsi="Arial" w:cs="Arial"/>
        </w:rPr>
        <w:t>9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2023и 2024годов согласно приложению9.1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2</w:t>
      </w:r>
      <w:r w:rsidRPr="00570FAC">
        <w:rPr>
          <w:rFonts w:ascii="Arial" w:hAnsi="Arial" w:cs="Arial"/>
        </w:rPr>
        <w:t xml:space="preserve"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2022 год в сумме 18 332,6 тыс. рублей, на 2023год в сумме 18 332,6 </w:t>
      </w:r>
      <w:proofErr w:type="spellStart"/>
      <w:r w:rsidRPr="00570FAC">
        <w:rPr>
          <w:rFonts w:ascii="Arial" w:hAnsi="Arial" w:cs="Arial"/>
        </w:rPr>
        <w:t>ыс</w:t>
      </w:r>
      <w:proofErr w:type="spellEnd"/>
      <w:r w:rsidRPr="00570FAC">
        <w:rPr>
          <w:rFonts w:ascii="Arial" w:hAnsi="Arial" w:cs="Arial"/>
        </w:rPr>
        <w:t>. рублей, на 2024 год в сумме 18 332,6 тыс. рублей согласно приложению 10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2022 год и на плановый период 2023 и 2024 годов в сумме: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на 2022 год – 14 698,6 тыс. рублей;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на 2023 год – 905,0 тыс. рублей;</w:t>
      </w:r>
    </w:p>
    <w:p w:rsidR="00F83A76" w:rsidRDefault="00F83A76" w:rsidP="00F83A76">
      <w:pPr>
        <w:spacing w:line="276" w:lineRule="auto"/>
        <w:ind w:firstLine="709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на 2024 год – 1 000,0 тыс. рублей</w:t>
      </w:r>
      <w:r>
        <w:rPr>
          <w:rFonts w:ascii="Arial" w:hAnsi="Arial" w:cs="Arial"/>
        </w:rPr>
        <w:t>;</w:t>
      </w:r>
    </w:p>
    <w:p w:rsidR="00FF2C0B" w:rsidRPr="00570FAC" w:rsidRDefault="00FF2C0B" w:rsidP="00F83A76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570FAC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12 к настоящему решению.</w:t>
      </w:r>
      <w:proofErr w:type="gramEnd"/>
    </w:p>
    <w:p w:rsidR="00FF2C0B" w:rsidRPr="00570FAC" w:rsidRDefault="00FF2C0B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FF2C0B" w:rsidRDefault="00F83A76" w:rsidP="00A90895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на 2022 год в сумме 114 106,9тыс. рублей, в том числе 22 972,4 тыс. рублей в форме дотаций, 33 332,9тыс. рублей в форме субсидий, 12 016,9 тыс. рублей в форме субвенций, 45 784,7тыс. рублей в форме иных межбюджетных трансфертов</w:t>
      </w:r>
      <w:r w:rsidR="00FF2C0B" w:rsidRPr="00A9136E">
        <w:rPr>
          <w:rFonts w:ascii="Arial" w:hAnsi="Arial" w:cs="Arial"/>
        </w:rPr>
        <w:t>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на 2023 год в сумме 52 184,4 тыс. рублей, в том числе 23 038,9 тыс. рублей в форме дотаций, 18 943,1 тыс. рублей в форме субсидий, 10 102,4 тыс. рублей в форме субвенций, 100,0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на 2024 год в сумме 52 245,6 тыс. рублей, в том числе 23 081,3 тыс. рублей в форме дотаций, 18 943,1 тыс. рублей в форме субсидий, 10 121,2тыс. рублей в форме субвенций, 100,0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7</w:t>
      </w:r>
      <w:r w:rsidRPr="00570FAC">
        <w:rPr>
          <w:rFonts w:ascii="Arial" w:hAnsi="Arial" w:cs="Arial"/>
        </w:rPr>
        <w:t>) распределение межбюджетных трансфертов местным бюджетам на 2022 год и на плановый период 2023 и 2024 годов согласно приложению13 к настоящему решению.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lastRenderedPageBreak/>
        <w:t xml:space="preserve"> 1 января 2023 года в сумме 3 351,6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 января 2024 года в сумме 1 603,2,0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 января 2025 года в сумме 0,0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240,0тыс.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113,5тыс.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13,1тыс.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муниципальные гарантии Молчановского района в 2022 -2024 годах не предоставляются.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22 972,4 тыс. рублей, из них: 15 772,4тыс.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расчету и предоставлению дотаций поселениям и 7200,0 тыс. рублей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23 038,9 тыс. рублей, из них: 15 838,9тыс.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расчету и предоставлению дотаций поселениям и 7200,0 тыс. рублей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23 081,3тыс. рублей, из них: 15 881,3тыс.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 расчету и предоставлению дотаций поселениям и 7 200,0 тыс. рублей за счет 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42 %;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2022 году – 3 3345,0рубля на 1 жителя;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2023 году – 3 616,0 рубля на 1 жителя;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2024 году – 3 694,0 рублей на 1 жителя.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13.08.2007 № 170-ОЗ «О межбюджетных отношениях в Томской области».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случае</w:t>
      </w:r>
      <w:proofErr w:type="gramStart"/>
      <w:r w:rsidRPr="00570FAC">
        <w:rPr>
          <w:rFonts w:ascii="Arial" w:hAnsi="Arial" w:cs="Arial"/>
        </w:rPr>
        <w:t>,</w:t>
      </w:r>
      <w:proofErr w:type="gramEnd"/>
      <w:r w:rsidRPr="00570FAC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570FAC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 xml:space="preserve">9. Установить, что при заключении подлежащего оплате за счет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средствбюджета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«Молчановский район» гражданского правового договора (муниципального контракта), предметом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которогоявляются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поставка товара, выполнение работы, оказание услуги,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получателямисредств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бюджета муниципального образования «Молчановский район»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могутпредусматриваться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авансовые платежи: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proofErr w:type="gramStart"/>
      <w:r w:rsidRPr="00570FAC">
        <w:rPr>
          <w:rStyle w:val="fontstyle01"/>
          <w:rFonts w:ascii="Arial" w:hAnsi="Arial" w:cs="Arial"/>
          <w:sz w:val="24"/>
          <w:szCs w:val="24"/>
        </w:rPr>
        <w:t>-</w:t>
      </w:r>
      <w:r w:rsidRPr="00570FAC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– по 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570FAC">
        <w:rPr>
          <w:rFonts w:ascii="Arial" w:hAnsi="Arial" w:cs="Arial"/>
        </w:rPr>
        <w:t xml:space="preserve"> в </w:t>
      </w:r>
      <w:proofErr w:type="gramStart"/>
      <w:r w:rsidRPr="00570FAC">
        <w:rPr>
          <w:rFonts w:ascii="Arial" w:hAnsi="Arial" w:cs="Arial"/>
        </w:rPr>
        <w:t>выездных спортивных</w:t>
      </w:r>
      <w:proofErr w:type="gramEnd"/>
      <w:r w:rsidRPr="00570FAC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570FAC">
        <w:rPr>
          <w:rFonts w:ascii="Arial" w:hAnsi="Arial" w:cs="Arial"/>
        </w:rPr>
        <w:t>вебинарах</w:t>
      </w:r>
      <w:proofErr w:type="spellEnd"/>
      <w:r w:rsidRPr="00570FAC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570FAC">
        <w:rPr>
          <w:rFonts w:ascii="Arial" w:hAnsi="Arial" w:cs="Arial"/>
        </w:rPr>
        <w:t>,е</w:t>
      </w:r>
      <w:proofErr w:type="gramEnd"/>
      <w:r w:rsidRPr="00570FAC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района.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F83A76" w:rsidRPr="00A57BFB" w:rsidRDefault="00F83A76" w:rsidP="00F83A76">
      <w:pPr>
        <w:ind w:firstLine="709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10. Установить предельную величину:</w:t>
      </w:r>
    </w:p>
    <w:p w:rsidR="00F83A76" w:rsidRPr="00A57BFB" w:rsidRDefault="00F83A76" w:rsidP="00F83A76">
      <w:pPr>
        <w:ind w:firstLine="709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A57BFB">
        <w:rPr>
          <w:rFonts w:ascii="Arial" w:hAnsi="Arial" w:cs="Arial"/>
        </w:rPr>
        <w:t>на</w:t>
      </w:r>
      <w:proofErr w:type="gramEnd"/>
      <w:r w:rsidRPr="00A57BFB">
        <w:rPr>
          <w:rFonts w:ascii="Arial" w:hAnsi="Arial" w:cs="Arial"/>
        </w:rPr>
        <w:t>:</w:t>
      </w:r>
    </w:p>
    <w:p w:rsidR="00F83A76" w:rsidRPr="00A57BFB" w:rsidRDefault="00F83A76" w:rsidP="00F83A76">
      <w:pPr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2022 год в сумме 197,5 тыс. рублей;</w:t>
      </w:r>
    </w:p>
    <w:p w:rsidR="00F83A76" w:rsidRPr="00A57BFB" w:rsidRDefault="00F83A76" w:rsidP="00F83A76">
      <w:pPr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2023 год в сумме 50,0 тыс. рублей;</w:t>
      </w:r>
    </w:p>
    <w:p w:rsidR="00F83A76" w:rsidRPr="00A57BFB" w:rsidRDefault="00F83A76" w:rsidP="00F83A76">
      <w:pPr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2024 год в сумме 50,0 тыс. рублей;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A57BFB">
        <w:rPr>
          <w:rFonts w:ascii="Arial" w:hAnsi="Arial" w:cs="Arial"/>
        </w:rPr>
        <w:t>на</w:t>
      </w:r>
      <w:proofErr w:type="gramEnd"/>
      <w:r w:rsidRPr="00A57BFB">
        <w:rPr>
          <w:rFonts w:ascii="Arial" w:hAnsi="Arial" w:cs="Arial"/>
        </w:rPr>
        <w:t>: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2022 год в сумме 50,0 тыс. рублей;</w:t>
      </w:r>
    </w:p>
    <w:p w:rsidR="00F83A76" w:rsidRPr="00A57BF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2023 год в сумме 50,0 тыс. рублей;</w:t>
      </w:r>
    </w:p>
    <w:p w:rsidR="00FF2C0B" w:rsidRDefault="00F83A76" w:rsidP="00F83A76">
      <w:pPr>
        <w:ind w:firstLine="720"/>
        <w:jc w:val="both"/>
        <w:rPr>
          <w:rFonts w:ascii="Arial" w:hAnsi="Arial" w:cs="Arial"/>
        </w:rPr>
      </w:pPr>
      <w:r w:rsidRPr="00A57BFB">
        <w:rPr>
          <w:rFonts w:ascii="Arial" w:hAnsi="Arial" w:cs="Arial"/>
        </w:rPr>
        <w:t>2024 год в сумме 50,0 тыс. рублей.</w:t>
      </w:r>
    </w:p>
    <w:p w:rsidR="00FF2C0B" w:rsidRPr="00342F4A" w:rsidRDefault="00FF2C0B" w:rsidP="009342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</w:t>
      </w:r>
      <w:proofErr w:type="gramStart"/>
      <w:r w:rsidRPr="00342F4A">
        <w:rPr>
          <w:rFonts w:ascii="Arial" w:hAnsi="Arial" w:cs="Arial"/>
        </w:rPr>
        <w:t xml:space="preserve"> У</w:t>
      </w:r>
      <w:proofErr w:type="gramEnd"/>
      <w:r w:rsidRPr="00342F4A">
        <w:rPr>
          <w:rFonts w:ascii="Arial" w:hAnsi="Arial" w:cs="Arial"/>
        </w:rPr>
        <w:t>становить, что казначейскому сопровождению подлежат следующие средства:</w:t>
      </w:r>
    </w:p>
    <w:p w:rsidR="00FF2C0B" w:rsidRPr="00342F4A" w:rsidRDefault="00FF2C0B" w:rsidP="00934210">
      <w:pPr>
        <w:ind w:firstLine="709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2022 году на сумму 50000,0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FF2C0B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2022 году на сумму 50000,0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342F4A">
        <w:rPr>
          <w:rFonts w:ascii="Arial" w:hAnsi="Arial" w:cs="Arial"/>
        </w:rPr>
        <w:t>обеспечения</w:t>
      </w:r>
      <w:proofErr w:type="gramEnd"/>
      <w:r w:rsidRPr="00342F4A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</w:t>
      </w:r>
      <w:r>
        <w:rPr>
          <w:rFonts w:ascii="Arial" w:hAnsi="Arial" w:cs="Arial"/>
        </w:rPr>
        <w:t>.</w:t>
      </w:r>
    </w:p>
    <w:p w:rsidR="00364F2A" w:rsidRPr="00570FAC" w:rsidRDefault="00364F2A" w:rsidP="0093421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10.2</w:t>
      </w:r>
      <w:proofErr w:type="gramStart"/>
      <w:r>
        <w:rPr>
          <w:rFonts w:ascii="Arial" w:hAnsi="Arial" w:cs="Arial"/>
        </w:rPr>
        <w:t xml:space="preserve"> </w:t>
      </w:r>
      <w:r w:rsidRPr="00EF36DC">
        <w:rPr>
          <w:rFonts w:ascii="Arial" w:hAnsi="Arial" w:cs="Arial"/>
        </w:rPr>
        <w:t>У</w:t>
      </w:r>
      <w:proofErr w:type="gramEnd"/>
      <w:r w:rsidRPr="00EF36DC">
        <w:rPr>
          <w:rFonts w:ascii="Arial" w:hAnsi="Arial" w:cs="Arial"/>
        </w:rPr>
        <w:t xml:space="preserve">становить, что поступающие в бюджет муниципального образования «Молчановский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</w:t>
      </w:r>
      <w:proofErr w:type="gramStart"/>
      <w:r w:rsidRPr="00EF36DC">
        <w:rPr>
          <w:rFonts w:ascii="Arial" w:hAnsi="Arial" w:cs="Arial"/>
        </w:rPr>
        <w:t>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11.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570FAC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570FA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12. Настоящее решение вступает в силу с 1 января 2022 года.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Молчановского района</w:t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  <w:t>С.В. Меньшова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both"/>
        <w:rPr>
          <w:rFonts w:ascii="Arial" w:hAnsi="Arial" w:cs="Arial"/>
        </w:rPr>
        <w:sectPr w:rsidR="00FF2C0B" w:rsidRPr="00570FAC" w:rsidSect="003C5BBD">
          <w:headerReference w:type="default" r:id="rId7"/>
          <w:headerReference w:type="first" r:id="rId8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70FA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Молчановского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Ю.Ю.</w:t>
      </w:r>
      <w:r w:rsidRPr="00570FAC">
        <w:rPr>
          <w:rFonts w:ascii="Arial" w:hAnsi="Arial" w:cs="Arial"/>
        </w:rPr>
        <w:t>Сальков</w:t>
      </w:r>
    </w:p>
    <w:p w:rsidR="00FF2C0B" w:rsidRPr="00570FAC" w:rsidRDefault="00FF2C0B" w:rsidP="00A90895">
      <w:pPr>
        <w:ind w:left="2977" w:firstLine="1134"/>
        <w:rPr>
          <w:rFonts w:ascii="Arial" w:hAnsi="Arial" w:cs="Arial"/>
        </w:rPr>
      </w:pPr>
    </w:p>
    <w:p w:rsidR="00FF2C0B" w:rsidRPr="00876209" w:rsidRDefault="00FF2C0B" w:rsidP="00351E8D">
      <w:pPr>
        <w:ind w:left="4536"/>
        <w:rPr>
          <w:rFonts w:ascii="Arial" w:hAnsi="Arial" w:cs="Arial"/>
        </w:rPr>
      </w:pPr>
      <w:bookmarkStart w:id="2" w:name="_Hlk24045474"/>
      <w:r w:rsidRPr="00876209">
        <w:rPr>
          <w:rFonts w:ascii="Arial" w:hAnsi="Arial" w:cs="Arial"/>
        </w:rPr>
        <w:t>Приложение 1</w:t>
      </w:r>
    </w:p>
    <w:p w:rsidR="00FF2C0B" w:rsidRPr="00876209" w:rsidRDefault="00FF2C0B" w:rsidP="00351E8D">
      <w:pPr>
        <w:ind w:left="4536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351E8D">
      <w:pPr>
        <w:ind w:left="4536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351E8D">
      <w:pPr>
        <w:jc w:val="right"/>
        <w:rPr>
          <w:rFonts w:ascii="Arial" w:hAnsi="Arial" w:cs="Arial"/>
        </w:rPr>
      </w:pP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bookmarkStart w:id="3" w:name="_Hlk24040040"/>
      <w:r w:rsidRPr="00876209">
        <w:rPr>
          <w:rFonts w:ascii="Arial" w:hAnsi="Arial" w:cs="Arial"/>
          <w:bCs/>
        </w:rPr>
        <w:t>Объем безвозмездных поступлений</w:t>
      </w: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bCs/>
        </w:rPr>
        <w:t xml:space="preserve"> на 2022 год</w:t>
      </w:r>
    </w:p>
    <w:tbl>
      <w:tblPr>
        <w:tblW w:w="10202" w:type="dxa"/>
        <w:jc w:val="center"/>
        <w:tblLook w:val="00A0"/>
      </w:tblPr>
      <w:tblGrid>
        <w:gridCol w:w="2976"/>
        <w:gridCol w:w="5666"/>
        <w:gridCol w:w="1560"/>
      </w:tblGrid>
      <w:tr w:rsidR="00191FB7" w:rsidRPr="00A57BFB" w:rsidTr="00191FB7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764 133,0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757 906,7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2.02.10000.00.0000.150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155 826,2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2.02.15001.05.0000.150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61 140,0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2.02.15002.05.0000.150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94 686,2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2.02.20000.00.0000.150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201 131,2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2.02.25169.05.0000.150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1 169,3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2.02.25179.05.0000.150</w:t>
            </w:r>
          </w:p>
          <w:p w:rsidR="00191FB7" w:rsidRPr="00A57BFB" w:rsidRDefault="00191FB7" w:rsidP="00191FB7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6 600,7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2.02.25467.05.0000.150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1 157,0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2.02.25497.05.0000.150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642,4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2.02.25511.00.0000.150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1 714,7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2.02.25513.05.0000.150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Субсидии на развитие сети учреждений </w:t>
            </w:r>
            <w:proofErr w:type="spellStart"/>
            <w:r w:rsidRPr="00A57BFB">
              <w:rPr>
                <w:rFonts w:ascii="Arial" w:hAnsi="Arial" w:cs="Arial"/>
              </w:rPr>
              <w:t>культурно-досугового</w:t>
            </w:r>
            <w:proofErr w:type="spellEnd"/>
            <w:r w:rsidRPr="00A57BFB">
              <w:rPr>
                <w:rFonts w:ascii="Arial" w:hAnsi="Arial" w:cs="Arial"/>
              </w:rPr>
              <w:t xml:space="preserve">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9 389,4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2.02.25519.05.0000.150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149,9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2.02.25527.05.0000.150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625,2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2.02.25576.05.0000.150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549,5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2.02.25753.05.0000.150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бюджетам муниципальных районов на софинансирование закупки оборудования для создания «умных»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29 885,1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2.02.27139.05.0000.150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75 115,9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2.02.29999.05.0000.150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73 493,1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17 147,2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2 516,3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1 231,9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7 171,2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22 098,1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10 198,3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435,4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57BFB">
              <w:rPr>
                <w:rFonts w:ascii="Arial" w:hAnsi="Arial" w:cs="Arial"/>
              </w:rPr>
              <w:t>Сарафановская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57BFB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57BFB">
              <w:rPr>
                <w:rFonts w:ascii="Arial" w:hAnsi="Arial" w:cs="Arial"/>
              </w:rPr>
              <w:t>с</w:t>
            </w:r>
            <w:proofErr w:type="gramStart"/>
            <w:r w:rsidRPr="00A57BFB">
              <w:rPr>
                <w:rFonts w:ascii="Arial" w:hAnsi="Arial" w:cs="Arial"/>
              </w:rPr>
              <w:t>.С</w:t>
            </w:r>
            <w:proofErr w:type="gramEnd"/>
            <w:r w:rsidRPr="00A57BFB">
              <w:rPr>
                <w:rFonts w:ascii="Arial" w:hAnsi="Arial" w:cs="Arial"/>
              </w:rPr>
              <w:t>арафановка</w:t>
            </w:r>
            <w:proofErr w:type="spellEnd"/>
            <w:r w:rsidRPr="00A57BFB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5 647,1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2 270,9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1 995,0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Субсидия на 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Субсидия на реализацию мероприятий по развитию </w:t>
            </w:r>
            <w:proofErr w:type="spellStart"/>
            <w:r w:rsidRPr="00A57BFB">
              <w:rPr>
                <w:rFonts w:ascii="Arial" w:hAnsi="Arial" w:cs="Arial"/>
              </w:rPr>
              <w:t>рыбохозяйственного</w:t>
            </w:r>
            <w:proofErr w:type="spellEnd"/>
            <w:r w:rsidRPr="00A57BFB">
              <w:rPr>
                <w:rFonts w:ascii="Arial" w:hAnsi="Arial" w:cs="Arial"/>
              </w:rPr>
              <w:t xml:space="preserve">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2.02.30000.00.0000.150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361 143,1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2.02.30024.05.0000.150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309 638,3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6 070,9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512,0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239 246,5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29 871,0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832,5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15 772,4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A57BFB">
              <w:rPr>
                <w:rFonts w:ascii="Arial" w:hAnsi="Arial" w:cs="Arial"/>
              </w:rPr>
              <w:t xml:space="preserve">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Субвенция на осуществление отдельных государственных полномочий по </w:t>
            </w:r>
            <w:proofErr w:type="spellStart"/>
            <w:proofErr w:type="gramStart"/>
            <w:r w:rsidRPr="00A57BFB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A57BFB">
              <w:rPr>
                <w:rFonts w:ascii="Arial" w:hAnsi="Arial" w:cs="Arial"/>
              </w:rPr>
              <w:t xml:space="preserve">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</w:t>
            </w:r>
            <w:proofErr w:type="spellStart"/>
            <w:r w:rsidRPr="00A57BFB">
              <w:rPr>
                <w:rFonts w:ascii="Arial" w:hAnsi="Arial" w:cs="Arial"/>
              </w:rPr>
              <w:t>ву</w:t>
            </w:r>
            <w:proofErr w:type="spellEnd"/>
            <w:r w:rsidRPr="00A57BFB">
              <w:rPr>
                <w:rFonts w:ascii="Arial" w:hAnsi="Arial" w:cs="Arial"/>
              </w:rPr>
              <w:t xml:space="preserve">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7 671,6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1 893,3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4 448,6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1 443,5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57BFB">
              <w:rPr>
                <w:rFonts w:ascii="Arial" w:hAnsi="Arial" w:cs="Arial"/>
              </w:rPr>
              <w:t>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</w:t>
            </w:r>
            <w:proofErr w:type="gramEnd"/>
            <w:r w:rsidRPr="00A57BFB">
              <w:rPr>
                <w:rFonts w:ascii="Arial" w:hAnsi="Arial" w:cs="Arial"/>
              </w:rPr>
              <w:t xml:space="preserve"> сельскохозяйственного производства по отдельным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716,8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2 288,3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2.02.30027.05.0000.150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39 979,6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57BFB">
              <w:rPr>
                <w:rFonts w:ascii="Arial" w:hAnsi="Arial" w:cs="Arial"/>
              </w:rPr>
              <w:t>дств пр</w:t>
            </w:r>
            <w:proofErr w:type="gramEnd"/>
            <w:r w:rsidRPr="00A57BFB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39 332,0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647,6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2.02.35082.05.0000.150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9 191,7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2.02.35118.05.0000.150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2.02.35120.05.0000.150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2.02.35304.05.0000.150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1 207,6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2.02.35508.00.0000.150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2.02.40000.00.0000.150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39 806,2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2.02.45303.05.0000.150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17 436,4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2.02.49999.05.0000.150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22 369,8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2 358,1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638,0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7 309,8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10 550,1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МАОУ «</w:t>
            </w:r>
            <w:proofErr w:type="spellStart"/>
            <w:r w:rsidRPr="00A57BFB">
              <w:rPr>
                <w:rFonts w:ascii="Arial" w:hAnsi="Arial" w:cs="Arial"/>
              </w:rPr>
              <w:t>Молчановская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МАУК «</w:t>
            </w:r>
            <w:proofErr w:type="spellStart"/>
            <w:r w:rsidRPr="00A57BFB">
              <w:rPr>
                <w:rFonts w:ascii="Arial" w:hAnsi="Arial" w:cs="Arial"/>
              </w:rPr>
              <w:t>Межпоселенческий</w:t>
            </w:r>
            <w:proofErr w:type="spellEnd"/>
            <w:r w:rsidRPr="00A57BFB">
              <w:rPr>
                <w:rFonts w:ascii="Arial" w:hAnsi="Arial" w:cs="Arial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 ДО «</w:t>
            </w:r>
            <w:proofErr w:type="spellStart"/>
            <w:r w:rsidRPr="00A57BFB">
              <w:rPr>
                <w:rFonts w:ascii="Arial" w:hAnsi="Arial" w:cs="Arial"/>
              </w:rPr>
              <w:t>Молчановская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детско-юношеская спортивная</w:t>
            </w:r>
            <w:proofErr w:type="gramEnd"/>
            <w:r w:rsidRPr="00A57BFB">
              <w:rPr>
                <w:rFonts w:ascii="Arial" w:hAnsi="Arial" w:cs="Arial"/>
              </w:rPr>
              <w:t xml:space="preserve">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</w:t>
            </w:r>
            <w:proofErr w:type="spellStart"/>
            <w:r w:rsidRPr="00A57BFB">
              <w:rPr>
                <w:rFonts w:ascii="Arial" w:hAnsi="Arial" w:cs="Arial"/>
              </w:rPr>
              <w:t>Молчановская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детско-юношеская спортивная</w:t>
            </w:r>
            <w:proofErr w:type="gramEnd"/>
            <w:r w:rsidRPr="00A57BFB">
              <w:rPr>
                <w:rFonts w:ascii="Arial" w:hAnsi="Arial" w:cs="Arial"/>
              </w:rPr>
              <w:t xml:space="preserve">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255,4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436,5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МБОУ «</w:t>
            </w:r>
            <w:proofErr w:type="spellStart"/>
            <w:r w:rsidRPr="00A57BFB">
              <w:rPr>
                <w:rFonts w:ascii="Arial" w:hAnsi="Arial" w:cs="Arial"/>
              </w:rPr>
              <w:t>Наргинская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МАОУ «</w:t>
            </w:r>
            <w:proofErr w:type="spellStart"/>
            <w:r w:rsidRPr="00A57BFB">
              <w:rPr>
                <w:rFonts w:ascii="Arial" w:hAnsi="Arial" w:cs="Arial"/>
              </w:rPr>
              <w:t>Молчановская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 № 1» на проведение фестиваля живописи «Светлый образ Родины моей»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МАУК «</w:t>
            </w:r>
            <w:proofErr w:type="spellStart"/>
            <w:r w:rsidRPr="00A57BFB">
              <w:rPr>
                <w:rFonts w:ascii="Arial" w:hAnsi="Arial" w:cs="Arial"/>
              </w:rPr>
              <w:t>Межпоселенческий</w:t>
            </w:r>
            <w:proofErr w:type="spellEnd"/>
            <w:r w:rsidRPr="00A57BFB">
              <w:rPr>
                <w:rFonts w:ascii="Arial" w:hAnsi="Arial" w:cs="Arial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МАОУ «</w:t>
            </w:r>
            <w:proofErr w:type="spellStart"/>
            <w:r w:rsidRPr="00A57BFB">
              <w:rPr>
                <w:rFonts w:ascii="Arial" w:hAnsi="Arial" w:cs="Arial"/>
              </w:rPr>
              <w:t>Суйгинская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57BFB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57BFB">
              <w:rPr>
                <w:rFonts w:ascii="Arial" w:hAnsi="Arial" w:cs="Arial"/>
              </w:rPr>
              <w:t xml:space="preserve"> МБУК «</w:t>
            </w:r>
            <w:proofErr w:type="spellStart"/>
            <w:r w:rsidRPr="00A57BFB">
              <w:rPr>
                <w:rFonts w:ascii="Arial" w:hAnsi="Arial" w:cs="Arial"/>
              </w:rPr>
              <w:t>Молчановская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МЦБС»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2.07.00000.00.0000.000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2.07.05000.05.0000.150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9 500,0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2.18.00000.00.0000.000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1 525,6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2.18.05020.05.0000.150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847,7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2.18.05030.05.0000.150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26,1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2.18.60010.05.0000.150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651,8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2.19.00000.00.0000.000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- 4 799,3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2.19.60010.05.0000.150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- 4 799,3»;</w:t>
            </w:r>
          </w:p>
        </w:tc>
      </w:tr>
    </w:tbl>
    <w:p w:rsidR="00FF2C0B" w:rsidRPr="00342F4A" w:rsidRDefault="00FF2C0B" w:rsidP="00A536AD">
      <w:pPr>
        <w:rPr>
          <w:rFonts w:ascii="Arial" w:hAnsi="Arial" w:cs="Arial"/>
        </w:rPr>
      </w:pPr>
    </w:p>
    <w:p w:rsidR="00FF2C0B" w:rsidRPr="00570FAC" w:rsidRDefault="00FF2C0B" w:rsidP="00A536AD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" w:name="_Hlk24045141"/>
      <w:bookmarkEnd w:id="2"/>
      <w:r w:rsidRPr="00570FAC">
        <w:rPr>
          <w:rFonts w:ascii="Arial" w:hAnsi="Arial" w:cs="Arial"/>
          <w:sz w:val="24"/>
          <w:szCs w:val="24"/>
        </w:rPr>
        <w:br w:type="page"/>
      </w:r>
    </w:p>
    <w:bookmarkEnd w:id="4"/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Приложение 1.1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«Об утверждении бюджета муниципального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образования «Молчановский район» на 2022год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</w:p>
    <w:p w:rsidR="00FF2C0B" w:rsidRPr="00342F4A" w:rsidRDefault="00FF2C0B" w:rsidP="00A536AD">
      <w:pPr>
        <w:ind w:left="5245"/>
        <w:rPr>
          <w:rFonts w:ascii="Arial" w:hAnsi="Arial" w:cs="Arial"/>
        </w:rPr>
      </w:pPr>
    </w:p>
    <w:tbl>
      <w:tblPr>
        <w:tblW w:w="10208" w:type="dxa"/>
        <w:jc w:val="center"/>
        <w:tblLook w:val="04A0"/>
      </w:tblPr>
      <w:tblGrid>
        <w:gridCol w:w="3256"/>
        <w:gridCol w:w="4217"/>
        <w:gridCol w:w="1318"/>
        <w:gridCol w:w="1417"/>
      </w:tblGrid>
      <w:tr w:rsidR="006F3D6D" w:rsidRPr="00A9136E" w:rsidTr="006F3D6D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F3D6D" w:rsidRPr="00A9136E" w:rsidTr="006F3D6D">
        <w:trPr>
          <w:cantSplit/>
          <w:tblHeader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442 449,6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442 449,6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2.02.10000.00.0000.150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39 562,7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2.02.15001.05.0000.150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39 562,7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170 474,4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31 922,4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2.02.25169.05.0000.150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2.02.25210.05.0000.150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2.02.25304.05.0000.150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2.02.25491.05.0000.150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</w:rPr>
              <w:t xml:space="preserve"> программ всех направлений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2.02.25750.05.0000.150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7 651,3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152 956,5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23 027,9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организацию отдыха детей в каникулярное время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оснащение ремонтируемых зданий и (или) помещений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5 957,6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4 230,0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119 525,3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350 469,8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2.02.30024.05.0000.150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292 309,1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A9136E">
              <w:rPr>
                <w:rFonts w:ascii="Arial" w:hAnsi="Arial" w:cs="Arial"/>
              </w:rPr>
              <w:t xml:space="preserve"> приемных семьях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6 969,6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2.02.30027.05.0000.150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46 659,6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9136E">
              <w:rPr>
                <w:rFonts w:ascii="Arial" w:hAnsi="Arial" w:cs="Arial"/>
              </w:rPr>
              <w:t>дств пр</w:t>
            </w:r>
            <w:proofErr w:type="gramEnd"/>
            <w:r w:rsidRPr="00A9136E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2.02.35082.05.0000.150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9 190,9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2.02.35118.05.0000.150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2.02.35120.05.0000.150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2.02.35304.05.0000.150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2.02.35508.00.0000.150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20 494,7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2.02.45303.05.0000.150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2 917,7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641,0»;</w:t>
            </w:r>
          </w:p>
        </w:tc>
      </w:tr>
    </w:tbl>
    <w:p w:rsidR="00FF2C0B" w:rsidRPr="00342F4A" w:rsidRDefault="00FF2C0B" w:rsidP="00A536AD">
      <w:pPr>
        <w:ind w:left="5245"/>
        <w:rPr>
          <w:rFonts w:ascii="Arial" w:hAnsi="Arial" w:cs="Arial"/>
        </w:rPr>
      </w:pPr>
    </w:p>
    <w:p w:rsidR="00FF2C0B" w:rsidRPr="00570FAC" w:rsidRDefault="00FF2C0B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5" w:name="_Hlk24045545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  <w:bCs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  <w:bookmarkEnd w:id="5"/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9"/>
          <w:pgSz w:w="11906" w:h="16838"/>
          <w:pgMar w:top="567" w:right="566" w:bottom="1134" w:left="993" w:header="709" w:footer="709" w:gutter="0"/>
          <w:pgNumType w:start="7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2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jc w:val="right"/>
        <w:rPr>
          <w:rFonts w:ascii="Arial" w:hAnsi="Arial" w:cs="Arial"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color w:val="000000"/>
        </w:rPr>
        <w:t xml:space="preserve"> на 2022 год и на плановый период 2023 и 2024 годов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ind w:left="5664" w:right="-144" w:firstLine="2416"/>
        <w:jc w:val="center"/>
        <w:rPr>
          <w:rFonts w:ascii="Arial" w:hAnsi="Arial" w:cs="Arial"/>
        </w:rPr>
      </w:pPr>
      <w:r w:rsidRPr="00876209">
        <w:rPr>
          <w:rFonts w:ascii="Arial" w:hAnsi="Arial" w:cs="Arial"/>
          <w:color w:val="000000"/>
        </w:rPr>
        <w:t>тыс. рублей</w:t>
      </w:r>
    </w:p>
    <w:p w:rsidR="00FF2C0B" w:rsidRPr="00876209" w:rsidRDefault="00FF2C0B" w:rsidP="00FD189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191FB7" w:rsidRPr="00A57BFB" w:rsidTr="00191FB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191FB7" w:rsidRPr="00A57BFB" w:rsidTr="00191FB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lang w:val="en-US"/>
              </w:rPr>
              <w:t>- 2971</w:t>
            </w:r>
            <w:r w:rsidRPr="00A57BFB">
              <w:rPr>
                <w:rFonts w:ascii="Arial" w:hAnsi="Arial" w:cs="Arial"/>
              </w:rPr>
              <w:t>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- 2 971,3</w:t>
            </w:r>
          </w:p>
        </w:tc>
      </w:tr>
      <w:tr w:rsidR="00191FB7" w:rsidRPr="00A57BFB" w:rsidTr="00191FB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38 678,1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1 666,7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1 666,7</w:t>
            </w:r>
          </w:p>
        </w:tc>
      </w:tr>
      <w:tr w:rsidR="00191FB7" w:rsidRPr="00A57BFB" w:rsidTr="00191FB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- 1304,6»;</w:t>
            </w:r>
          </w:p>
        </w:tc>
      </w:tr>
    </w:tbl>
    <w:p w:rsidR="00FF2C0B" w:rsidRPr="00342F4A" w:rsidRDefault="00FF2C0B" w:rsidP="00A536AD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6" w:name="_Hlk24047288"/>
      <w:r w:rsidRPr="00570FA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</w:p>
    <w:bookmarkEnd w:id="6"/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7" w:name="_Hlk24896762"/>
      <w:r w:rsidRPr="00570FAC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570FAC">
        <w:rPr>
          <w:rFonts w:ascii="Arial" w:hAnsi="Arial" w:cs="Arial"/>
          <w:color w:val="000000"/>
        </w:rPr>
        <w:t>капитального</w:t>
      </w:r>
      <w:proofErr w:type="gramEnd"/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570FAC">
        <w:rPr>
          <w:rFonts w:ascii="Arial" w:hAnsi="Arial" w:cs="Arial"/>
          <w:color w:val="000000"/>
        </w:rPr>
        <w:t>муниципальную</w:t>
      </w:r>
      <w:proofErr w:type="gramEnd"/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2022 год и на плановый период 2023 и 2024 годов</w:t>
      </w:r>
      <w:bookmarkEnd w:id="7"/>
    </w:p>
    <w:p w:rsidR="00FF2C0B" w:rsidRPr="00570FAC" w:rsidRDefault="00FF2C0B" w:rsidP="00A90895">
      <w:pPr>
        <w:ind w:left="6372" w:firstLine="708"/>
        <w:jc w:val="center"/>
        <w:rPr>
          <w:rFonts w:ascii="Arial" w:hAnsi="Arial" w:cs="Arial"/>
        </w:rPr>
      </w:pPr>
      <w:bookmarkStart w:id="8" w:name="_Hlk24047344"/>
      <w:r w:rsidRPr="00570FAC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FF2C0B" w:rsidRPr="00570FAC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9" w:name="_Hlk24046999"/>
            <w:bookmarkStart w:id="10" w:name="_Hlk24734438"/>
            <w:bookmarkStart w:id="11" w:name="_Hlk24047326"/>
            <w:bookmarkEnd w:id="8"/>
            <w:r w:rsidRPr="00570FA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70FAC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п</w:t>
            </w:r>
            <w:bookmarkEnd w:id="9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2" w:name="_Hlk24047013"/>
            <w:r w:rsidRPr="00570FAC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12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3" w:name="_Hlk24047053"/>
            <w:r w:rsidRPr="00570FAC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13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14" w:name="_Hlk24047070"/>
            <w:r w:rsidRPr="00570FAC">
              <w:rPr>
                <w:rFonts w:ascii="Arial" w:hAnsi="Arial" w:cs="Arial"/>
                <w:b/>
                <w:color w:val="000000"/>
              </w:rPr>
              <w:t>Сумма</w:t>
            </w:r>
            <w:bookmarkEnd w:id="14"/>
          </w:p>
        </w:tc>
      </w:tr>
      <w:tr w:rsidR="00FF2C0B" w:rsidRPr="00570FAC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5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70FAC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6" w:name="_Hlk24734540"/>
            <w:bookmarkEnd w:id="15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bookmarkEnd w:id="16"/>
      <w:tr w:rsidR="00FF2C0B" w:rsidRPr="00570FAC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7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8" w:name="_Hlk24046907"/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18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</w:rPr>
            </w:pPr>
            <w:bookmarkStart w:id="19" w:name="_Hlk24734609"/>
            <w:bookmarkEnd w:id="17"/>
            <w:r w:rsidRPr="00570FAC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3476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672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Cs/>
                <w:color w:val="000000"/>
              </w:rPr>
            </w:pPr>
            <w:r w:rsidRPr="00570FAC">
              <w:rPr>
                <w:rFonts w:ascii="Arial" w:hAnsi="Arial" w:cs="Arial"/>
                <w:bCs/>
                <w:color w:val="000000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570FAC">
              <w:rPr>
                <w:rFonts w:ascii="Arial" w:hAnsi="Arial" w:cs="Arial"/>
              </w:rPr>
              <w:t>в</w:t>
            </w:r>
            <w:proofErr w:type="gramEnd"/>
            <w:r w:rsidRPr="00570FAC">
              <w:rPr>
                <w:rFonts w:ascii="Arial" w:hAnsi="Arial" w:cs="Arial"/>
              </w:rPr>
              <w:t xml:space="preserve"> </w:t>
            </w:r>
            <w:proofErr w:type="gramStart"/>
            <w:r w:rsidRPr="00570FAC">
              <w:rPr>
                <w:rFonts w:ascii="Arial" w:hAnsi="Arial" w:cs="Arial"/>
              </w:rPr>
              <w:t>с</w:t>
            </w:r>
            <w:proofErr w:type="gramEnd"/>
            <w:r w:rsidRPr="00570FAC">
              <w:rPr>
                <w:rFonts w:ascii="Arial" w:hAnsi="Arial" w:cs="Arial"/>
              </w:rPr>
              <w:t>. Молчаново, Молчановского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lang w:val="en-US"/>
              </w:rPr>
            </w:pPr>
            <w:r w:rsidRPr="00570FAC">
              <w:rPr>
                <w:rFonts w:ascii="Arial" w:hAnsi="Arial" w:cs="Arial"/>
              </w:rPr>
              <w:t xml:space="preserve">03 1 </w:t>
            </w:r>
            <w:r w:rsidRPr="00570FAC">
              <w:rPr>
                <w:rFonts w:ascii="Arial" w:hAnsi="Arial" w:cs="Arial"/>
                <w:lang w:val="en-US"/>
              </w:rPr>
              <w:t>P5S1390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0,0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570FAC" w:rsidRDefault="00FF2C0B" w:rsidP="00A90895">
      <w:pPr>
        <w:rPr>
          <w:rFonts w:ascii="Arial" w:hAnsi="Arial" w:cs="Arial"/>
        </w:rPr>
      </w:pP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FF2C0B" w:rsidRPr="00570FAC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20" w:name="_Hlk24734457"/>
            <w:bookmarkEnd w:id="10"/>
            <w:bookmarkEnd w:id="19"/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bCs/>
              </w:rPr>
            </w:pPr>
            <w:r w:rsidRPr="00570FAC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bCs/>
              </w:rPr>
            </w:pPr>
            <w:r w:rsidRPr="00570FAC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570FAC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bookmarkEnd w:id="11"/>
      <w:bookmarkEnd w:id="20"/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10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4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образования «Молчановский район» на 2022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  <w:bCs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21" w:name="_Hlk24896818"/>
      <w:r w:rsidRPr="00876209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876209">
        <w:rPr>
          <w:rFonts w:ascii="Arial" w:hAnsi="Arial" w:cs="Arial"/>
          <w:color w:val="000000"/>
        </w:rPr>
        <w:t>капитального</w:t>
      </w:r>
      <w:proofErr w:type="gramEnd"/>
      <w:r w:rsidRPr="00876209">
        <w:rPr>
          <w:rFonts w:ascii="Arial" w:hAnsi="Arial" w:cs="Arial"/>
          <w:color w:val="000000"/>
        </w:rPr>
        <w:t xml:space="preserve">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876209">
        <w:rPr>
          <w:rFonts w:ascii="Arial" w:hAnsi="Arial" w:cs="Arial"/>
          <w:color w:val="000000"/>
        </w:rPr>
        <w:t>муниципальную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областного бюджета, на 2022 год и на плановый период 2023 и 2024 годов</w:t>
      </w:r>
    </w:p>
    <w:bookmarkEnd w:id="21"/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ind w:left="7080" w:firstLine="708"/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color w:val="000000"/>
        </w:rPr>
        <w:t>тыс. рублей</w:t>
      </w:r>
    </w:p>
    <w:tbl>
      <w:tblPr>
        <w:tblW w:w="10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567"/>
        <w:gridCol w:w="228"/>
        <w:gridCol w:w="1473"/>
        <w:gridCol w:w="142"/>
        <w:gridCol w:w="708"/>
        <w:gridCol w:w="1134"/>
        <w:gridCol w:w="1134"/>
        <w:gridCol w:w="129"/>
        <w:gridCol w:w="12"/>
        <w:gridCol w:w="993"/>
      </w:tblGrid>
      <w:tr w:rsidR="00191FB7" w:rsidRPr="00A57BFB" w:rsidTr="00191FB7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57BFB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A57BFB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191FB7" w:rsidRPr="00A57BFB" w:rsidTr="00191FB7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57BFB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88 987,5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</w:tr>
      <w:tr w:rsidR="00191FB7" w:rsidRPr="00A57BFB" w:rsidTr="00191FB7">
        <w:trPr>
          <w:trHeight w:val="759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gridSpan w:val="3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44" w:type="dxa"/>
            <w:gridSpan w:val="2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gridSpan w:val="3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A57BFB">
              <w:rPr>
                <w:rFonts w:ascii="Arial" w:hAnsi="Arial" w:cs="Arial"/>
              </w:rPr>
              <w:t>в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с</w:t>
            </w:r>
            <w:proofErr w:type="gramEnd"/>
            <w:r w:rsidRPr="00A57BFB">
              <w:rPr>
                <w:rFonts w:ascii="Arial" w:hAnsi="Arial" w:cs="Arial"/>
              </w:rPr>
              <w:t>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lang w:val="en-US"/>
              </w:rPr>
            </w:pPr>
            <w:r w:rsidRPr="00A57BFB">
              <w:rPr>
                <w:rFonts w:ascii="Arial" w:hAnsi="Arial" w:cs="Arial"/>
              </w:rPr>
              <w:t xml:space="preserve">03 1 </w:t>
            </w:r>
            <w:r w:rsidRPr="00A57BFB">
              <w:rPr>
                <w:rFonts w:ascii="Arial" w:hAnsi="Arial" w:cs="Arial"/>
                <w:lang w:val="en-US"/>
              </w:rPr>
              <w:t>P5</w:t>
            </w:r>
            <w:r w:rsidRPr="00A57BFB">
              <w:rPr>
                <w:rFonts w:ascii="Arial" w:hAnsi="Arial" w:cs="Arial"/>
              </w:rPr>
              <w:t xml:space="preserve"> 5</w:t>
            </w:r>
            <w:r w:rsidRPr="00A57BFB">
              <w:rPr>
                <w:rFonts w:ascii="Arial" w:hAnsi="Arial" w:cs="Arial"/>
                <w:lang w:val="en-US"/>
              </w:rPr>
              <w:t>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75 115,9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57BFB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A57BFB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57BFB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191FB7" w:rsidRPr="00A57BFB" w:rsidTr="00191FB7">
        <w:trPr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lastRenderedPageBreak/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A57BFB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13 871,6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13 871,6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9 175,6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9 176,6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9 175,6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8 010,4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6 535,0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6 535,0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 xml:space="preserve">05 1 52 </w:t>
            </w:r>
            <w:r w:rsidRPr="00A57BFB">
              <w:rPr>
                <w:rFonts w:ascii="Arial" w:hAnsi="Arial" w:cs="Arial"/>
                <w:bCs/>
                <w:lang w:val="en-US"/>
              </w:rPr>
              <w:t>R</w:t>
            </w:r>
            <w:r w:rsidRPr="00A57BFB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2 640,6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2 640,6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7BF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4 696,0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0,0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99 0 11 00000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4 696,0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</w:tbl>
    <w:p w:rsidR="00FF2C0B" w:rsidRDefault="00FF2C0B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p w:rsidR="00191FB7" w:rsidRDefault="00191FB7" w:rsidP="00A90895">
      <w:pPr>
        <w:rPr>
          <w:rFonts w:ascii="Arial" w:hAnsi="Arial" w:cs="Arial"/>
          <w:bCs/>
        </w:rPr>
      </w:pPr>
    </w:p>
    <w:tbl>
      <w:tblPr>
        <w:tblW w:w="10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567"/>
        <w:gridCol w:w="567"/>
        <w:gridCol w:w="1701"/>
        <w:gridCol w:w="850"/>
        <w:gridCol w:w="1134"/>
        <w:gridCol w:w="1263"/>
        <w:gridCol w:w="1147"/>
      </w:tblGrid>
      <w:tr w:rsidR="00191FB7" w:rsidRPr="00A57BFB" w:rsidTr="00191FB7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A57BFB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A57BFB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57BFB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7BFB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191FB7" w:rsidRPr="00A57BFB" w:rsidTr="00191FB7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99 0 11 00000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0,0»;</w:t>
            </w:r>
          </w:p>
        </w:tc>
      </w:tr>
    </w:tbl>
    <w:p w:rsidR="00191FB7" w:rsidRPr="00570FAC" w:rsidRDefault="00191FB7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2" w:name="_Hlk24190993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30"/>
          <w:cols w:space="708"/>
          <w:docGrid w:linePitch="360"/>
        </w:sectPr>
      </w:pPr>
    </w:p>
    <w:bookmarkEnd w:id="22"/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23" w:name="_Hlk24896892"/>
      <w:r w:rsidRPr="00570FAC">
        <w:rPr>
          <w:rFonts w:ascii="Arial" w:hAnsi="Arial" w:cs="Arial"/>
          <w:color w:val="000000"/>
        </w:rPr>
        <w:t xml:space="preserve">Программа 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на 2022 год на плановый период 2023и 2024годов</w:t>
      </w:r>
    </w:p>
    <w:bookmarkEnd w:id="23"/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left="6372" w:firstLine="708"/>
        <w:jc w:val="center"/>
        <w:rPr>
          <w:rFonts w:ascii="Arial" w:hAnsi="Arial" w:cs="Arial"/>
        </w:rPr>
      </w:pPr>
      <w:r w:rsidRPr="00570FAC">
        <w:rPr>
          <w:rFonts w:ascii="Arial" w:hAnsi="Arial" w:cs="Arial"/>
          <w:color w:val="000000"/>
        </w:rPr>
        <w:t>тыс. рублей</w:t>
      </w:r>
    </w:p>
    <w:p w:rsidR="00FF2C0B" w:rsidRPr="00570FAC" w:rsidRDefault="00FF2C0B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00"/>
        <w:gridCol w:w="1410"/>
        <w:gridCol w:w="1350"/>
        <w:gridCol w:w="1410"/>
      </w:tblGrid>
      <w:tr w:rsidR="00191FB7" w:rsidRPr="00A57BFB" w:rsidTr="00191FB7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191FB7" w:rsidRPr="00A57BFB" w:rsidTr="00191FB7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- 1 304,6</w:t>
            </w:r>
          </w:p>
        </w:tc>
      </w:tr>
      <w:tr w:rsidR="00191FB7" w:rsidRPr="00A57BFB" w:rsidTr="00191FB7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</w:rPr>
            </w:pPr>
          </w:p>
        </w:tc>
      </w:tr>
      <w:tr w:rsidR="00191FB7" w:rsidRPr="00A57BFB" w:rsidTr="00191FB7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- 2 971,3</w:t>
            </w:r>
          </w:p>
        </w:tc>
      </w:tr>
      <w:tr w:rsidR="00191FB7" w:rsidRPr="00A57BFB" w:rsidTr="00191FB7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5 000,0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91FB7" w:rsidRPr="00A57BFB" w:rsidTr="00191FB7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7BFB">
              <w:rPr>
                <w:rFonts w:ascii="Arial" w:hAnsi="Arial" w:cs="Arial"/>
                <w:bCs/>
                <w:color w:val="000000"/>
              </w:rPr>
              <w:t>2 971,3»;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24" w:name="_Hlk24896950"/>
      <w:r w:rsidRPr="00570FAC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на 2022 год и на плановый период 2023 и 2024 годов </w:t>
      </w:r>
      <w:bookmarkEnd w:id="24"/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2022 году и плановом периоде 2023 и 2024 годов</w:t>
      </w:r>
    </w:p>
    <w:p w:rsidR="00FF2C0B" w:rsidRPr="00570FAC" w:rsidRDefault="00FF2C0B" w:rsidP="00A90895">
      <w:pPr>
        <w:jc w:val="both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618"/>
      </w:tblGrid>
      <w:tr w:rsidR="00FF2C0B" w:rsidRPr="00570FAC" w:rsidTr="006C2E57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570FAC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570FAC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570FAC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170B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 xml:space="preserve"> 2022 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570FAC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570FAC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2022год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2022 году и плановом периоде 2023 и 2024 годов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left="5664" w:firstLine="70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5"/>
        <w:gridCol w:w="1265"/>
        <w:gridCol w:w="1260"/>
        <w:gridCol w:w="1291"/>
      </w:tblGrid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C2E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Исполнение муниципальных гарантий </w:t>
            </w: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муниципальногообразования</w:t>
            </w:r>
            <w:proofErr w:type="spellEnd"/>
          </w:p>
          <w:p w:rsidR="00FF2C0B" w:rsidRPr="00570FAC" w:rsidRDefault="00FF2C0B" w:rsidP="006C2E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 «Молчановский район»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5" w:name="_Hlk24386816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bookmarkEnd w:id="25"/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11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7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26" w:name="_Hlk24897020"/>
      <w:r w:rsidRPr="00876209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proofErr w:type="gramStart"/>
      <w:r w:rsidRPr="00876209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876209">
        <w:rPr>
          <w:rFonts w:ascii="Arial" w:hAnsi="Arial" w:cs="Arial"/>
          <w:color w:val="000000"/>
        </w:rPr>
        <w:t>непрограммным</w:t>
      </w:r>
      <w:proofErr w:type="spellEnd"/>
      <w:r w:rsidRPr="00876209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классификации расходов бюджетов на 2022 год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</w:p>
    <w:bookmarkEnd w:id="26"/>
    <w:p w:rsidR="00FF2C0B" w:rsidRPr="001B741B" w:rsidRDefault="00FF2C0B" w:rsidP="00DF1DB7">
      <w:pPr>
        <w:ind w:left="4536"/>
        <w:jc w:val="right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>тыс. рублей</w:t>
      </w:r>
    </w:p>
    <w:tbl>
      <w:tblPr>
        <w:tblW w:w="9072" w:type="dxa"/>
        <w:tblInd w:w="-5" w:type="dxa"/>
        <w:tblLook w:val="00A0"/>
      </w:tblPr>
      <w:tblGrid>
        <w:gridCol w:w="4678"/>
        <w:gridCol w:w="1843"/>
        <w:gridCol w:w="708"/>
        <w:gridCol w:w="1909"/>
      </w:tblGrid>
      <w:tr w:rsidR="00191FB7" w:rsidRPr="00A57BFB" w:rsidTr="00191FB7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Ассигнования 2022 год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889 727,3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16 720,9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3 795,0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«Поддержка </w:t>
            </w:r>
            <w:proofErr w:type="gramStart"/>
            <w:r w:rsidRPr="00A57BFB">
              <w:rPr>
                <w:rFonts w:ascii="Arial" w:hAnsi="Arial" w:cs="Arial"/>
              </w:rPr>
              <w:t>отдельных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подотраслей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97,90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bookmarkStart w:id="27" w:name="RANGE!B19"/>
            <w:bookmarkEnd w:id="27"/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97,90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2 380,3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92,00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2 288,3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582,00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1 706,30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A57BFB">
              <w:rPr>
                <w:rFonts w:ascii="Arial" w:hAnsi="Arial" w:cs="Arial"/>
              </w:rPr>
              <w:t>рыбопереработки</w:t>
            </w:r>
            <w:proofErr w:type="spellEnd"/>
            <w:r w:rsidRPr="00A57BFB">
              <w:rPr>
                <w:rFonts w:ascii="Arial" w:hAnsi="Arial" w:cs="Arial"/>
              </w:rPr>
              <w:t xml:space="preserve">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Реализация мероприятий по развитию </w:t>
            </w:r>
            <w:proofErr w:type="spellStart"/>
            <w:r w:rsidRPr="00A57BFB">
              <w:rPr>
                <w:rFonts w:ascii="Arial" w:hAnsi="Arial" w:cs="Arial"/>
              </w:rPr>
              <w:t>рыбохозяйственного</w:t>
            </w:r>
            <w:proofErr w:type="spellEnd"/>
            <w:r w:rsidRPr="00A57BFB">
              <w:rPr>
                <w:rFonts w:ascii="Arial" w:hAnsi="Arial" w:cs="Arial"/>
              </w:rPr>
              <w:t xml:space="preserve"> комплекса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0115340240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540,00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0115340240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540,00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Реализация мероприятий по развитию </w:t>
            </w:r>
            <w:proofErr w:type="spellStart"/>
            <w:r w:rsidRPr="00A57BFB">
              <w:rPr>
                <w:rFonts w:ascii="Arial" w:hAnsi="Arial" w:cs="Arial"/>
              </w:rPr>
              <w:t>рыбохозяйственного</w:t>
            </w:r>
            <w:proofErr w:type="spellEnd"/>
            <w:r w:rsidRPr="00A57BFB">
              <w:rPr>
                <w:rFonts w:ascii="Arial" w:hAnsi="Arial" w:cs="Arial"/>
              </w:rPr>
              <w:t xml:space="preserve">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01153S0240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60,00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01153S0240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60,00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5 318,5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3 038,5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2 270,9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0125145760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2 270,9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578,5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578,5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2 280,0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1 995,0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0125245760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1 995,0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6 363,0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625,2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625,2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371,0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371,0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441 519,4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409 157,0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75 598,9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23 945,5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23 856,2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89,3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89,3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35 018,0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34 880,5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34 880,5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137,5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137,5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16 635,4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16 635,4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302 645,9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29 871,0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29 871,0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7 309,8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7 309,8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4 708,7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4 708,7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239 246,5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239 246,5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2 358,1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2 358,1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10 550,1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10 550,1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7 671,6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7 671,6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1 150,0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1 813,0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17 436,4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17 436,4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17 436,4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7 808,3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6 302,0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6 302,0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298,7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298,7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1 207,6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1 207,6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A57BFB">
              <w:rPr>
                <w:rFonts w:ascii="Arial" w:hAnsi="Arial" w:cs="Arial"/>
              </w:rPr>
              <w:t>естественно-научной</w:t>
            </w:r>
            <w:proofErr w:type="spellEnd"/>
            <w:r w:rsidRPr="00A57BFB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20 913,0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14 638,4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групп дошкольного образования в помещении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1 821,4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1 821,4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383,4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383,4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0225140620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11 797,6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0225140620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11 797,6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138,8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138,8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6 274,6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57BFB">
              <w:rPr>
                <w:rFonts w:ascii="Arial" w:hAnsi="Arial" w:cs="Arial"/>
              </w:rPr>
              <w:t>Сарафановская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57BFB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57BFB">
              <w:rPr>
                <w:rFonts w:ascii="Arial" w:hAnsi="Arial" w:cs="Arial"/>
              </w:rPr>
              <w:t>с</w:t>
            </w:r>
            <w:proofErr w:type="gramStart"/>
            <w:r w:rsidRPr="00A57BFB">
              <w:rPr>
                <w:rFonts w:ascii="Arial" w:hAnsi="Arial" w:cs="Arial"/>
              </w:rPr>
              <w:t>.С</w:t>
            </w:r>
            <w:proofErr w:type="gramEnd"/>
            <w:r w:rsidRPr="00A57BFB">
              <w:rPr>
                <w:rFonts w:ascii="Arial" w:hAnsi="Arial" w:cs="Arial"/>
              </w:rPr>
              <w:t>арафановка</w:t>
            </w:r>
            <w:proofErr w:type="spellEnd"/>
            <w:r w:rsidRPr="00A57BFB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0225241220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5 647,1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0225241220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5 647,1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57BFB">
              <w:rPr>
                <w:rFonts w:ascii="Arial" w:hAnsi="Arial" w:cs="Arial"/>
              </w:rPr>
              <w:t>Сарафановская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57BFB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57BFB">
              <w:rPr>
                <w:rFonts w:ascii="Arial" w:hAnsi="Arial" w:cs="Arial"/>
              </w:rPr>
              <w:t>с</w:t>
            </w:r>
            <w:proofErr w:type="gramStart"/>
            <w:r w:rsidRPr="00A57BFB">
              <w:rPr>
                <w:rFonts w:ascii="Arial" w:hAnsi="Arial" w:cs="Arial"/>
              </w:rPr>
              <w:t>.С</w:t>
            </w:r>
            <w:proofErr w:type="gramEnd"/>
            <w:r w:rsidRPr="00A57BFB">
              <w:rPr>
                <w:rFonts w:ascii="Arial" w:hAnsi="Arial" w:cs="Arial"/>
              </w:rPr>
              <w:t>арафановка</w:t>
            </w:r>
            <w:proofErr w:type="spellEnd"/>
            <w:r w:rsidRPr="00A57BFB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627,5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627,5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57BFB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57BFB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9 962,6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6 630,7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5 027,2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1 537,2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3 331,9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3 326,1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123 612,2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123 560,2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286,4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14 542,4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A57BFB">
              <w:rPr>
                <w:rFonts w:ascii="Arial" w:hAnsi="Arial" w:cs="Arial"/>
              </w:rPr>
              <w:t>в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с</w:t>
            </w:r>
            <w:proofErr w:type="gramEnd"/>
            <w:r w:rsidRPr="00A57BFB">
              <w:rPr>
                <w:rFonts w:ascii="Arial" w:hAnsi="Arial" w:cs="Arial"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A57BFB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4 972,4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4 972,4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A57BFB">
              <w:rPr>
                <w:rFonts w:ascii="Arial" w:hAnsi="Arial" w:cs="Arial"/>
              </w:rPr>
              <w:t>Нарга</w:t>
            </w:r>
            <w:proofErr w:type="spellEnd"/>
            <w:r w:rsidRPr="00A57BFB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03155L7530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03155L7530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78 397,8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2 516,3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2 516,3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031P551390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75 536,0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031P551390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75 536,0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57BFB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82 650,8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82 650,8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27 206,3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27 206,3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57BFB">
              <w:rPr>
                <w:rFonts w:ascii="Arial" w:hAnsi="Arial" w:cs="Arial"/>
              </w:rPr>
              <w:t>межпоселенческими</w:t>
            </w:r>
            <w:proofErr w:type="spellEnd"/>
            <w:r w:rsidRPr="00A57BFB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23 330,0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22 098,1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22 098,1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1 231,9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1 231,9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1 987,8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0415440670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0415440670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041А100000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Развитие сети учреждений </w:t>
            </w:r>
            <w:proofErr w:type="spellStart"/>
            <w:r w:rsidRPr="00A57BFB">
              <w:rPr>
                <w:rFonts w:ascii="Arial" w:hAnsi="Arial" w:cs="Arial"/>
              </w:rPr>
              <w:t>культурно-досугового</w:t>
            </w:r>
            <w:proofErr w:type="spellEnd"/>
            <w:r w:rsidRPr="00A57BFB">
              <w:rPr>
                <w:rFonts w:ascii="Arial" w:hAnsi="Arial" w:cs="Arial"/>
              </w:rPr>
              <w:t xml:space="preserve"> типа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041A155130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52 135,1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52 019,0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40 950,1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647,6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39 332,0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38 920,0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11 068,9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8 010,4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8 010,4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1 893,3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1 893,3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1 165,2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1 165,2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3 919,3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3 628,2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2 585,2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2 585,2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2 563,7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Проведение плановой </w:t>
            </w:r>
            <w:proofErr w:type="gramStart"/>
            <w:r w:rsidRPr="00A57BFB">
              <w:rPr>
                <w:rFonts w:ascii="Arial" w:hAnsi="Arial" w:cs="Arial"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A57BFB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57BFB">
              <w:rPr>
                <w:rFonts w:ascii="Arial" w:hAnsi="Arial" w:cs="Arial"/>
              </w:rPr>
              <w:t>внутришкольном</w:t>
            </w:r>
            <w:proofErr w:type="spellEnd"/>
            <w:r w:rsidRPr="00A57BFB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38 155,8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14 698,6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14 698,6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23 457,2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57BFB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57BFB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6 310,0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5 424,0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5 424,0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Предоставление иных межбюджетных трансфертов на организацию в границах поселений </w:t>
            </w:r>
            <w:proofErr w:type="spellStart"/>
            <w:r w:rsidRPr="00A57BFB">
              <w:rPr>
                <w:rFonts w:ascii="Arial" w:hAnsi="Arial" w:cs="Arial"/>
              </w:rPr>
              <w:t>электро</w:t>
            </w:r>
            <w:proofErr w:type="spellEnd"/>
            <w:r w:rsidRPr="00A57BFB">
              <w:rPr>
                <w:rFonts w:ascii="Arial" w:hAnsi="Arial" w:cs="Arial"/>
              </w:rPr>
              <w:t>-, тепло-,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886,0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886,0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509,7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Оборудование мест накопления твердых бытовых отходов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39 011,5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35 016,9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34 068,9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15 772,4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15 772,4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3 242,1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1 473,8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556,1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506,8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801,8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801,8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7BF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91 492,6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52 389,3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42 134,8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  <w:lang w:val="en-US"/>
              </w:rPr>
            </w:pPr>
            <w:r w:rsidRPr="00A57BFB">
              <w:rPr>
                <w:rFonts w:ascii="Arial" w:hAnsi="Arial" w:cs="Arial"/>
                <w:lang w:val="en-US"/>
              </w:rPr>
              <w:t>38 132</w:t>
            </w:r>
            <w:r w:rsidRPr="00A57BFB">
              <w:rPr>
                <w:rFonts w:ascii="Arial" w:hAnsi="Arial" w:cs="Arial"/>
              </w:rPr>
              <w:t>,</w:t>
            </w:r>
            <w:r w:rsidRPr="00A57BFB">
              <w:rPr>
                <w:rFonts w:ascii="Arial" w:hAnsi="Arial" w:cs="Arial"/>
                <w:lang w:val="en-US"/>
              </w:rPr>
              <w:t>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lang w:val="en-US"/>
              </w:rPr>
              <w:t>3 916</w:t>
            </w:r>
            <w:r w:rsidRPr="00A57BFB">
              <w:rPr>
                <w:rFonts w:ascii="Arial" w:hAnsi="Arial" w:cs="Arial"/>
              </w:rPr>
              <w:t>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466,9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466,9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57BFB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1 443,5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1 286,5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152,0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698,2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6 070,9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5 343,5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727,4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832,5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648,6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183,9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247,5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84,5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191,9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191,9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189,4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855,6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77,7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777,9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57BFB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1 463,8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148,1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1 315,7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33 863,1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16 556,2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10 849,2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6 457,7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Обустройство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2 074,0</w:t>
            </w:r>
          </w:p>
        </w:tc>
      </w:tr>
      <w:tr w:rsidR="00191FB7" w:rsidRPr="00A57BFB" w:rsidTr="00191FB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2 074,0»;</w:t>
            </w:r>
          </w:p>
        </w:tc>
      </w:tr>
    </w:tbl>
    <w:p w:rsidR="00FF2C0B" w:rsidRPr="00570FAC" w:rsidRDefault="00FF2C0B" w:rsidP="00A344B4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191FB7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191FB7" w:rsidRDefault="00191FB7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p w:rsidR="00191FB7" w:rsidRDefault="00191FB7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p w:rsidR="00191FB7" w:rsidRDefault="00191FB7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Приложение 7.1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proofErr w:type="gramStart"/>
      <w:r w:rsidRPr="00342F4A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342F4A">
        <w:rPr>
          <w:rFonts w:ascii="Arial" w:hAnsi="Arial" w:cs="Arial"/>
          <w:color w:val="000000"/>
        </w:rPr>
        <w:t>непрограммным</w:t>
      </w:r>
      <w:proofErr w:type="spellEnd"/>
      <w:r w:rsidRPr="00342F4A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классификации расходов бюджетов на плановый период 2023 и 2024 годов</w:t>
      </w:r>
    </w:p>
    <w:p w:rsidR="00FF2C0B" w:rsidRPr="001B741B" w:rsidRDefault="00FF2C0B" w:rsidP="00DF1DB7">
      <w:pPr>
        <w:ind w:right="-283" w:firstLine="720"/>
        <w:jc w:val="right"/>
        <w:rPr>
          <w:rFonts w:ascii="Arial" w:hAnsi="Arial" w:cs="Arial"/>
        </w:rPr>
      </w:pPr>
      <w:r w:rsidRPr="001B741B">
        <w:rPr>
          <w:rFonts w:ascii="Arial" w:hAnsi="Arial" w:cs="Arial"/>
        </w:rPr>
        <w:t>тыс. рублей</w:t>
      </w:r>
    </w:p>
    <w:p w:rsidR="00FF2C0B" w:rsidRPr="00342F4A" w:rsidRDefault="00FF2C0B" w:rsidP="00A344B4">
      <w:pPr>
        <w:rPr>
          <w:rFonts w:ascii="Arial" w:hAnsi="Arial" w:cs="Arial"/>
        </w:rPr>
      </w:pPr>
    </w:p>
    <w:tbl>
      <w:tblPr>
        <w:tblW w:w="9918" w:type="dxa"/>
        <w:jc w:val="center"/>
        <w:tblLook w:val="00A0"/>
      </w:tblPr>
      <w:tblGrid>
        <w:gridCol w:w="4390"/>
        <w:gridCol w:w="1737"/>
        <w:gridCol w:w="1080"/>
        <w:gridCol w:w="1380"/>
        <w:gridCol w:w="1331"/>
      </w:tblGrid>
      <w:tr w:rsidR="00191FB7" w:rsidRPr="00A57BFB" w:rsidTr="00191FB7">
        <w:trPr>
          <w:cantSplit/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91FB7" w:rsidRPr="00A57BFB" w:rsidTr="00191FB7">
        <w:trPr>
          <w:cantSplit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57BFB">
              <w:rPr>
                <w:rFonts w:ascii="Arial" w:hAnsi="Arial" w:cs="Arial"/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57BFB">
              <w:rPr>
                <w:rFonts w:ascii="Arial" w:hAnsi="Arial" w:cs="Arial"/>
                <w:b/>
                <w:color w:val="000000"/>
                <w:lang w:eastAsia="en-US"/>
              </w:rPr>
              <w:t>202</w:t>
            </w:r>
            <w:r w:rsidRPr="00A57BFB">
              <w:rPr>
                <w:rFonts w:ascii="Arial" w:hAnsi="Arial" w:cs="Arial"/>
                <w:b/>
                <w:color w:val="000000"/>
              </w:rPr>
              <w:t>4</w:t>
            </w:r>
            <w:r w:rsidRPr="00A57BFB">
              <w:rPr>
                <w:rFonts w:ascii="Arial" w:hAnsi="Arial" w:cs="Arial"/>
                <w:b/>
                <w:color w:val="000000"/>
                <w:lang w:eastAsia="en-US"/>
              </w:rPr>
              <w:t xml:space="preserve"> год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664 048,8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527 035,6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6 415,1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6 415,1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5 460,1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5 460,1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«Поддержка </w:t>
            </w:r>
            <w:proofErr w:type="gramStart"/>
            <w:r w:rsidRPr="00A57BFB">
              <w:rPr>
                <w:rFonts w:ascii="Arial" w:hAnsi="Arial" w:cs="Arial"/>
              </w:rPr>
              <w:t>отдельных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подотраслей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1 092,7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1 092,7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bookmarkStart w:id="28" w:name="RANGE!B19:H20"/>
            <w:bookmarkEnd w:id="28"/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4 367,4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4 367,4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3 567,2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469 165,1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335 777,8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333 970,4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326 075,1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31 922,1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32 401,2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15 320,9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15 220,9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15 220,9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262 209,0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262 639,0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226 680,7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227 143,7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226 680,7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227 143,7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2 226,7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2 226,7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2 226,7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2 226,7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9 292,2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9 259,2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9 292,2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9 259,2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1 120,0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479,0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479,0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7 836,1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8 061,0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6 628,0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6 818,1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6 628,0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6 818,1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1 242,9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1 242,9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«Повышение квалификации школьных команд»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9 018,5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57BFB">
              <w:rPr>
                <w:rFonts w:ascii="Arial" w:hAnsi="Arial" w:cs="Arial"/>
              </w:rPr>
              <w:t>естественно-научной</w:t>
            </w:r>
            <w:proofErr w:type="spellEnd"/>
            <w:r w:rsidRPr="00A57BFB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1 367,3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1 367,3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7 651,3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7 651,3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57BFB">
              <w:rPr>
                <w:rFonts w:ascii="Arial" w:hAnsi="Arial" w:cs="Arial"/>
              </w:rPr>
              <w:t>общеразвивающих</w:t>
            </w:r>
            <w:proofErr w:type="spellEnd"/>
            <w:r w:rsidRPr="00A57BFB">
              <w:rPr>
                <w:rFonts w:ascii="Arial" w:hAnsi="Arial" w:cs="Arial"/>
              </w:rPr>
              <w:t xml:space="preserve"> программ всех направленностей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021E254910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2 427,7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1 871,4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1 871,4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125 492,0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125 482,9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9 048,4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0225341210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9 048,4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116 434,5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116 434,5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Подпрограмма «Организация и обеспечение эффективного </w:t>
            </w:r>
            <w:proofErr w:type="gramStart"/>
            <w:r w:rsidRPr="00A57BFB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57BFB">
              <w:rPr>
                <w:rFonts w:ascii="Arial" w:hAnsi="Arial" w:cs="Arial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9 002,7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9 002,7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5 835,7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4 255,3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4 255,3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3 167,0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3 167,0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3 158,0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3 102,6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3 102,6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3 054,9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3 054,9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178,8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«Реализация Всероссийского </w:t>
            </w:r>
            <w:proofErr w:type="spellStart"/>
            <w:r w:rsidRPr="00A57BFB">
              <w:rPr>
                <w:rFonts w:ascii="Arial" w:hAnsi="Arial" w:cs="Arial"/>
              </w:rPr>
              <w:t>физкультурно</w:t>
            </w:r>
            <w:proofErr w:type="spellEnd"/>
            <w:r w:rsidRPr="00A57BFB">
              <w:rPr>
                <w:rFonts w:ascii="Arial" w:hAnsi="Arial" w:cs="Arial"/>
              </w:rPr>
              <w:t xml:space="preserve"> - спортивного комплекса «Готов к труду и обороне»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2 774,6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2 774,6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57BFB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26 270,6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24 316,9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26 270,6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24 316,9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14 452,0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12 408,3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14 452,0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12 408,3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57BFB">
              <w:rPr>
                <w:rFonts w:ascii="Arial" w:hAnsi="Arial" w:cs="Arial"/>
              </w:rPr>
              <w:t>межпоселенческими</w:t>
            </w:r>
            <w:proofErr w:type="spellEnd"/>
            <w:r w:rsidRPr="00A57BFB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5 928,1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5 928,1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56 605,5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56 605,5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56 490,2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56 490,2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47 314,6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47 314,6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327,6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46 332,0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46 332,0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45 907,0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45 907,0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9 175,6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9 175,6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7 233,1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2 533,1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6 968,1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2 268,1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«Комплексное обеспечение безопасности граждан»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2 174,1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2 174,1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0615541160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0615541160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57BFB">
              <w:rPr>
                <w:rFonts w:ascii="Arial" w:hAnsi="Arial" w:cs="Arial"/>
              </w:rPr>
              <w:t>внутришкольном</w:t>
            </w:r>
            <w:proofErr w:type="spellEnd"/>
            <w:r w:rsidRPr="00A57BFB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17 453,5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17 548,5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57BFB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57BFB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26 260,1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26 131,7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Круглосуточный доступ к информационным ресурсам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23 965,7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24 026,9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23 965,7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24 026,9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15 838,9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15 881,3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15 838,9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15 881,3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1 014,0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1 014,0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7BFB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51 538,3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54 599,5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47 444,1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47 444,1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37 316,3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37 316,3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33 344,2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33 344,2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3 837,0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3 837,0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163,2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163,2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57BFB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1 727,2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1 727,2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1 570,2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1 570,2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182,7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143,6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725,7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659,7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659,7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5 765,2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5 765,2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5 241,1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5 241,1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791,2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791,2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719,3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71,9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507,8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507,8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3 078,4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6 207,4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3 078,4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6 207,4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4,1</w:t>
            </w:r>
          </w:p>
        </w:tc>
      </w:tr>
      <w:tr w:rsidR="00191FB7" w:rsidRPr="00A57BFB" w:rsidTr="00191FB7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FB7" w:rsidRPr="00A57BFB" w:rsidRDefault="00191FB7" w:rsidP="00191FB7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4,1»;</w:t>
            </w:r>
          </w:p>
        </w:tc>
      </w:tr>
    </w:tbl>
    <w:p w:rsidR="00FF2C0B" w:rsidRPr="00570FAC" w:rsidRDefault="00FF2C0B" w:rsidP="00721DA6">
      <w:pPr>
        <w:rPr>
          <w:rStyle w:val="fontstyle01"/>
          <w:rFonts w:ascii="Arial" w:hAnsi="Arial" w:cs="Arial"/>
          <w:sz w:val="24"/>
          <w:szCs w:val="24"/>
        </w:rPr>
      </w:pPr>
    </w:p>
    <w:p w:rsidR="00FF2C0B" w:rsidRPr="00570FAC" w:rsidRDefault="00FF2C0B" w:rsidP="00721DA6">
      <w:pPr>
        <w:rPr>
          <w:rStyle w:val="fontstyle01"/>
          <w:rFonts w:ascii="Arial" w:hAnsi="Arial" w:cs="Arial"/>
          <w:sz w:val="24"/>
          <w:szCs w:val="24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9" w:name="_Hlk24394793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bookmarkEnd w:id="29"/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Приложение 8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образования «Молчановский район» на 2022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30" w:name="_Hlk24897187"/>
      <w:r w:rsidRPr="00876209">
        <w:rPr>
          <w:rFonts w:ascii="Arial" w:hAnsi="Arial" w:cs="Arial"/>
          <w:color w:val="000000"/>
        </w:rPr>
        <w:t>Перечень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FF2C0B" w:rsidRPr="00876209" w:rsidRDefault="00FF2C0B" w:rsidP="00FD1891">
      <w:pPr>
        <w:jc w:val="center"/>
        <w:rPr>
          <w:rFonts w:ascii="Arial" w:hAnsi="Arial" w:cs="Arial"/>
        </w:rPr>
      </w:pPr>
      <w:r w:rsidRPr="00876209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30"/>
    <w:p w:rsidR="00FF2C0B" w:rsidRPr="00876209" w:rsidRDefault="00FF2C0B" w:rsidP="00FD189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217"/>
      </w:tblGrid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Наименование главного распорядителя (распорядителя) средств бюджета муниципального образования «Молчановский район»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color w:val="000000"/>
              </w:rPr>
            </w:pPr>
            <w:r w:rsidRPr="00876209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района»;</w:t>
            </w:r>
          </w:p>
        </w:tc>
      </w:tr>
    </w:tbl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31" w:name="_Hlk24656825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87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bookmarkEnd w:id="31"/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9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32" w:name="_Hlk24897232"/>
      <w:r w:rsidRPr="00876209">
        <w:rPr>
          <w:rFonts w:ascii="Arial" w:hAnsi="Arial" w:cs="Arial"/>
          <w:bCs/>
        </w:rPr>
        <w:t xml:space="preserve">Ведомственная структура расходов </w:t>
      </w: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876209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876209">
        <w:rPr>
          <w:rFonts w:ascii="Arial" w:hAnsi="Arial" w:cs="Arial"/>
        </w:rPr>
        <w:t>на 2022 год</w:t>
      </w: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32"/>
    <w:p w:rsidR="00FF2C0B" w:rsidRPr="001B741B" w:rsidRDefault="00FF2C0B" w:rsidP="00DF1DB7">
      <w:pPr>
        <w:ind w:right="142"/>
        <w:jc w:val="right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>тыс</w:t>
      </w:r>
      <w:proofErr w:type="gramStart"/>
      <w:r w:rsidRPr="001B741B">
        <w:rPr>
          <w:rFonts w:ascii="Arial" w:hAnsi="Arial" w:cs="Arial"/>
          <w:color w:val="000000"/>
        </w:rPr>
        <w:t>.р</w:t>
      </w:r>
      <w:proofErr w:type="gramEnd"/>
      <w:r w:rsidRPr="001B741B">
        <w:rPr>
          <w:rFonts w:ascii="Arial" w:hAnsi="Arial" w:cs="Arial"/>
          <w:color w:val="000000"/>
        </w:rPr>
        <w:t>ублей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676"/>
        <w:gridCol w:w="567"/>
        <w:gridCol w:w="565"/>
        <w:gridCol w:w="1677"/>
        <w:gridCol w:w="732"/>
        <w:gridCol w:w="1284"/>
      </w:tblGrid>
      <w:tr w:rsidR="00C11E01" w:rsidRPr="00A57BFB" w:rsidTr="00C11E01">
        <w:trPr>
          <w:cantSplit/>
          <w:tblHeader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57BFB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57BFB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264" w:type="dxa"/>
            <w:noWrap/>
            <w:vAlign w:val="center"/>
          </w:tcPr>
          <w:p w:rsidR="00C11E01" w:rsidRPr="00A57BFB" w:rsidRDefault="00C11E01" w:rsidP="00C11E0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noWrap/>
            <w:vAlign w:val="bottom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05" w:type="dxa"/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886 238,3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264 648,6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53 995,9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bookmarkStart w:id="33" w:name="RANGE!A19"/>
            <w:bookmarkEnd w:id="33"/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bookmarkStart w:id="34" w:name="RANGE!B19:F20"/>
            <w:bookmarkEnd w:id="34"/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57BFB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57BFB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33 785,8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33 769,7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33 731,6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25 620,9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22 265,6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22 265,6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3 268,8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3 268,8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698,2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698,2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6 070,9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5 343,5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5 343,5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648,6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648,6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17 619,4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2 675,2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2 675,2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2 585,2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2 585,2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2 563,7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2 563,7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Проведение плановой </w:t>
            </w:r>
            <w:proofErr w:type="gramStart"/>
            <w:r w:rsidRPr="00A57BFB">
              <w:rPr>
                <w:rFonts w:ascii="Arial" w:hAnsi="Arial" w:cs="Arial"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A57BFB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0615300019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0615300019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0615300019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14 570,2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14 188,9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11 860,2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11 860,2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2 328,7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2 328,7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25 971,3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5 748,9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3 795,0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3 795,0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«Поддержка </w:t>
            </w:r>
            <w:proofErr w:type="gramStart"/>
            <w:r w:rsidRPr="00A57BFB">
              <w:rPr>
                <w:rFonts w:ascii="Arial" w:hAnsi="Arial" w:cs="Arial"/>
              </w:rPr>
              <w:t>отдельных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подотраслей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2 380,3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1 706,3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1 706,3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A57BFB">
              <w:rPr>
                <w:rFonts w:ascii="Arial" w:hAnsi="Arial" w:cs="Arial"/>
              </w:rPr>
              <w:t>рыбопереработки</w:t>
            </w:r>
            <w:proofErr w:type="spellEnd"/>
            <w:r w:rsidRPr="00A57BFB">
              <w:rPr>
                <w:rFonts w:ascii="Arial" w:hAnsi="Arial" w:cs="Arial"/>
              </w:rPr>
              <w:t xml:space="preserve">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Реализация мероприятий по развитию </w:t>
            </w:r>
            <w:proofErr w:type="spellStart"/>
            <w:r w:rsidRPr="00A57BFB">
              <w:rPr>
                <w:rFonts w:ascii="Arial" w:hAnsi="Arial" w:cs="Arial"/>
              </w:rPr>
              <w:t>рыбохозяйственного</w:t>
            </w:r>
            <w:proofErr w:type="spellEnd"/>
            <w:r w:rsidRPr="00A57BFB">
              <w:rPr>
                <w:rFonts w:ascii="Arial" w:hAnsi="Arial" w:cs="Arial"/>
              </w:rPr>
              <w:t xml:space="preserve"> комплекса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0115340240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0115340240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0115340240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Реализация мероприятий по развитию </w:t>
            </w:r>
            <w:proofErr w:type="spellStart"/>
            <w:r w:rsidRPr="00A57BFB">
              <w:rPr>
                <w:rFonts w:ascii="Arial" w:hAnsi="Arial" w:cs="Arial"/>
              </w:rPr>
              <w:t>рыбохозяйственного</w:t>
            </w:r>
            <w:proofErr w:type="spellEnd"/>
            <w:r w:rsidRPr="00A57BFB">
              <w:rPr>
                <w:rFonts w:ascii="Arial" w:hAnsi="Arial" w:cs="Arial"/>
              </w:rPr>
              <w:t xml:space="preserve"> комплекса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01153S0240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01153S0240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01153S0240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57BFB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1 443,5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1 286,5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1 286,5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Транспорт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5 654,7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5 654,7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5 654,7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0145100002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0145300003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5 085,7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0715140930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0715140930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0715140930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13 669,4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0145240020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0145240020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0145240020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83,1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27 959,3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23 605,3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23 457,2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23 457,2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57BFB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57BFB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17 147,2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6 310,0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5 424,0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5 424,0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5 424,0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Предоставление иных межбюджетных трансфертов на организацию в границах поселений </w:t>
            </w:r>
            <w:proofErr w:type="spellStart"/>
            <w:r w:rsidRPr="00A57BFB">
              <w:rPr>
                <w:rFonts w:ascii="Arial" w:hAnsi="Arial" w:cs="Arial"/>
              </w:rPr>
              <w:t>электро</w:t>
            </w:r>
            <w:proofErr w:type="spellEnd"/>
            <w:r w:rsidRPr="00A57BFB">
              <w:rPr>
                <w:rFonts w:ascii="Arial" w:hAnsi="Arial" w:cs="Arial"/>
              </w:rPr>
              <w:t>-, тепло-, водоснабжения и водоотведения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0725200044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57BFB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4 354,0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0125245760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0125245760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0125245760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01252S5760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01252S5760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01252S5760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2 074,0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Обустройство детских площадок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2 074,0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2 074,0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2 074,0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0835100045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0835100045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0835100045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12 612,8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12 560,8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12 538,1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12 538,1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9 993,9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0415440670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0415440670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0415440670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2 462,5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Подпрограмма «Развитие эффективной молодежной политики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71 924,3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Культура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70 971,3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70 112,7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70 112,7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27 206,3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27 206,3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27 206,3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57BFB">
              <w:rPr>
                <w:rFonts w:ascii="Arial" w:hAnsi="Arial" w:cs="Arial"/>
              </w:rPr>
              <w:t>межпоселенческими</w:t>
            </w:r>
            <w:proofErr w:type="spellEnd"/>
            <w:r w:rsidRPr="00A57BFB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23 330,0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22 098,1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8 805,1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8 805,1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13 293,0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0415140650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13 293,0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1 231,9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1 231,9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1 231,9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1 987,8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0415200046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0415200046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0415200046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04152L4670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04152L4670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04152L4670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Государственная поддержка отрасли культуры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04152L5190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04152L5190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04152L5190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041А100000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Развитие сети учреждений </w:t>
            </w:r>
            <w:proofErr w:type="spellStart"/>
            <w:r w:rsidRPr="00A57BFB">
              <w:rPr>
                <w:rFonts w:ascii="Arial" w:hAnsi="Arial" w:cs="Arial"/>
              </w:rPr>
              <w:t>культурно-досугового</w:t>
            </w:r>
            <w:proofErr w:type="spellEnd"/>
            <w:r w:rsidRPr="00A57BFB">
              <w:rPr>
                <w:rFonts w:ascii="Arial" w:hAnsi="Arial" w:cs="Arial"/>
              </w:rPr>
              <w:t xml:space="preserve"> типа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041A155130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041A155130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041A155130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9 883,6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57BFB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0615400022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0615400022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0615400022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953,0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59 819,3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3 201,5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0125145760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2 270,9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0125145760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2 270,9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0125145760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2 270,9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01251L5760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01251L5760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01251L5760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189,1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56 617,9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51 048,5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51 048,5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39 979,6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39 332,0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17 170,0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21 750,0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21 750,0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11 068,9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8 010,4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8 010,4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8 010,4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0515241190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1 893,3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0515241190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1 893,3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0515241190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1 893,3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4 696,0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4 696,0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4 696,0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4 696,0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12 361,0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2 772,7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2 772,7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2 772,7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A57BFB">
              <w:rPr>
                <w:rFonts w:ascii="Arial" w:hAnsi="Arial" w:cs="Arial"/>
              </w:rPr>
              <w:t>Нарга</w:t>
            </w:r>
            <w:proofErr w:type="spellEnd"/>
            <w:r w:rsidRPr="00A57BFB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0315400047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0315400047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0315400047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1 293,0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1 293,0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708,4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43 452,5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8 154,2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7 586,1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7 586,1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7 560,4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7 285,4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7 285,4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730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34 068,9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0935100М31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0935100М31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0935100М31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11 096,5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A57BFB">
              <w:rPr>
                <w:rFonts w:ascii="Arial" w:hAnsi="Arial" w:cs="Arial"/>
                <w:b/>
                <w:bCs/>
              </w:rPr>
              <w:t>570 352,9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448 441,3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61 939,0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61 909,5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61 666,1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23 945,5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23 856,2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23 856,2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23 856,2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37 660,7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29 871,0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29 871,0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29 871,0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7 309,8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7 309,8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7 309,8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59,9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346 032,6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344 074,2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323 404,6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35 018,0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35 018,0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34 880,5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12 788,3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12 788,3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22 092,2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22 092,2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137,5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259 922,8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239 246,5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77 132,2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77 132,2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162 114,3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162 114,3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2 358,1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1 448,3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1 448,3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10 550,1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9 741,8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0215140460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9 741,8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7 633,1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3 082,0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3 082,0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4 551,1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4 551,1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1 090,1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452,1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17 436,4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17 436,4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5 636,1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5 636,1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11 800,3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11 800,3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6 302,0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1 863,5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1 863,5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4 438,5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4 438,5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57BFB">
              <w:rPr>
                <w:rFonts w:ascii="Arial" w:hAnsi="Arial" w:cs="Arial"/>
              </w:rPr>
              <w:t>естественно-научной</w:t>
            </w:r>
            <w:proofErr w:type="spellEnd"/>
            <w:r w:rsidRPr="00A57BFB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1 169,4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123,2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123,2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021EВ5179F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20 669,6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14 395,0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групп дошкольного образования в помещении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0225100037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0225100037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0225100037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1 821,4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1 821,4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1 821,4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0225100043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0225140620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11 797,6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0225140620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11 797,6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0225140620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11 797,6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02251S0620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02251S0620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02251S0620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6 274,6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57BFB">
              <w:rPr>
                <w:rFonts w:ascii="Arial" w:hAnsi="Arial" w:cs="Arial"/>
              </w:rPr>
              <w:t>Сарафановская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57BFB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57BFB">
              <w:rPr>
                <w:rFonts w:ascii="Arial" w:hAnsi="Arial" w:cs="Arial"/>
              </w:rPr>
              <w:t>с</w:t>
            </w:r>
            <w:proofErr w:type="gramStart"/>
            <w:r w:rsidRPr="00A57BFB">
              <w:rPr>
                <w:rFonts w:ascii="Arial" w:hAnsi="Arial" w:cs="Arial"/>
              </w:rPr>
              <w:t>.С</w:t>
            </w:r>
            <w:proofErr w:type="gramEnd"/>
            <w:r w:rsidRPr="00A57BFB">
              <w:rPr>
                <w:rFonts w:ascii="Arial" w:hAnsi="Arial" w:cs="Arial"/>
              </w:rPr>
              <w:t>арафановка</w:t>
            </w:r>
            <w:proofErr w:type="spellEnd"/>
            <w:r w:rsidRPr="00A57BFB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0225241220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5 647,1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0225241220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5 647,1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0225241220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5 647,1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57BFB">
              <w:rPr>
                <w:rFonts w:ascii="Arial" w:hAnsi="Arial" w:cs="Arial"/>
              </w:rPr>
              <w:t>Сарафановская</w:t>
            </w:r>
            <w:proofErr w:type="spellEnd"/>
            <w:r w:rsidRPr="00A57BFB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57BFB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57BFB">
              <w:rPr>
                <w:rFonts w:ascii="Arial" w:hAnsi="Arial" w:cs="Arial"/>
              </w:rPr>
              <w:t>с</w:t>
            </w:r>
            <w:proofErr w:type="gramStart"/>
            <w:r w:rsidRPr="00A57BFB">
              <w:rPr>
                <w:rFonts w:ascii="Arial" w:hAnsi="Arial" w:cs="Arial"/>
              </w:rPr>
              <w:t>.С</w:t>
            </w:r>
            <w:proofErr w:type="gramEnd"/>
            <w:r w:rsidRPr="00A57BFB">
              <w:rPr>
                <w:rFonts w:ascii="Arial" w:hAnsi="Arial" w:cs="Arial"/>
              </w:rPr>
              <w:t>арафановка</w:t>
            </w:r>
            <w:proofErr w:type="spellEnd"/>
            <w:r w:rsidRPr="00A57BFB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02252S1220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627,5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02252S1220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627,5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02252S1220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627,5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970,5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987,9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592,8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57BFB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22 640,7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22 273,3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22 273,3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16 635,4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16 635,4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6 141,0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6 141,0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10 494,4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10 494,4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5 062,4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2 589,8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2 589,8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2 118,9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2 118,9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0215400008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367,4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A57BFB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355,4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1 813,0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1 813,0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1 813,0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1 813,0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1 130,9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1 130,9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16 016,0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11 449,4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Подпрограмма «Организация и обеспечение эффективного </w:t>
            </w:r>
            <w:proofErr w:type="gramStart"/>
            <w:r w:rsidRPr="00A57BFB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57BFB">
              <w:rPr>
                <w:rFonts w:ascii="Arial" w:hAnsi="Arial" w:cs="Arial"/>
              </w:rPr>
              <w:t>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1 486,8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9 962,6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6 630,7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5 027,2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5 027,2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1 537,2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1 537,2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360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3 331,9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3 326,1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3 326,1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57BFB">
              <w:rPr>
                <w:rFonts w:ascii="Arial" w:hAnsi="Arial" w:cs="Arial"/>
              </w:rPr>
              <w:t>внутришкольном</w:t>
            </w:r>
            <w:proofErr w:type="spellEnd"/>
            <w:r w:rsidRPr="00A57BFB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4 270,5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4 265,8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4 129,0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4 129,0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121 911,6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121 823,3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111 110,8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111 110,8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5 042,4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A57BFB">
              <w:rPr>
                <w:rFonts w:ascii="Arial" w:hAnsi="Arial" w:cs="Arial"/>
              </w:rPr>
              <w:t>в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с</w:t>
            </w:r>
            <w:proofErr w:type="gramEnd"/>
            <w:r w:rsidRPr="00A57BFB">
              <w:rPr>
                <w:rFonts w:ascii="Arial" w:hAnsi="Arial" w:cs="Arial"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  <w:bookmarkStart w:id="35" w:name="_GoBack"/>
            <w:bookmarkEnd w:id="35"/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0315400012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0315400012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0315400012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A57BFB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0315400039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0315400039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0315400039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4 972,4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03155L7530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03155L7530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03155L7530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30 187,0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75 881,5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031P551390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75 536,0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031P551390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75 536,0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031P551390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75 536,0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10 712,4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10 712,4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10 712,4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10 712,4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989,2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8 991,1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5 716,6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57BFB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57BFB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4 219,8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4 219,8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4 210,6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  <w:lang w:val="en-US"/>
              </w:rPr>
              <w:t>4 01</w:t>
            </w:r>
            <w:r w:rsidRPr="00A57BFB">
              <w:rPr>
                <w:rFonts w:ascii="Arial" w:hAnsi="Arial" w:cs="Arial"/>
              </w:rPr>
              <w:t>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4 016,4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194,2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194,2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9900900000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1 496,8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1 496,8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1 496,8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1 473,8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801,8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801,8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801,8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2 774,5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1 029,2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1 029,2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1 029,2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1 029,2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09554L5110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09554L5110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09554L5110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1 745,3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0800000000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0820000000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0825100000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Оборудование мест накопления твердых бытовых отходов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4248" w:type="dxa"/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565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677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0825100041</w:t>
            </w:r>
          </w:p>
        </w:tc>
        <w:tc>
          <w:tcPr>
            <w:tcW w:w="732" w:type="dxa"/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64" w:type="dxa"/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500,0»;</w:t>
            </w:r>
          </w:p>
        </w:tc>
      </w:tr>
    </w:tbl>
    <w:p w:rsidR="00FF2C0B" w:rsidRPr="001B741B" w:rsidRDefault="00FF2C0B" w:rsidP="00DF1DB7">
      <w:pPr>
        <w:rPr>
          <w:rFonts w:ascii="Arial" w:hAnsi="Arial" w:cs="Arial"/>
        </w:rPr>
      </w:pPr>
    </w:p>
    <w:p w:rsidR="00FF2C0B" w:rsidRPr="001B741B" w:rsidRDefault="00FF2C0B" w:rsidP="00DF1DB7">
      <w:pPr>
        <w:rPr>
          <w:rFonts w:ascii="Arial" w:hAnsi="Arial" w:cs="Arial"/>
        </w:rPr>
      </w:pPr>
    </w:p>
    <w:p w:rsidR="00FF2C0B" w:rsidRPr="001B741B" w:rsidRDefault="00FF2C0B" w:rsidP="00DF1DB7">
      <w:pPr>
        <w:rPr>
          <w:rFonts w:ascii="Arial" w:hAnsi="Arial" w:cs="Arial"/>
        </w:rPr>
      </w:pPr>
    </w:p>
    <w:p w:rsidR="00FF2C0B" w:rsidRPr="001B741B" w:rsidRDefault="00FF2C0B" w:rsidP="00DF1DB7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88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342F4A" w:rsidRDefault="00FF2C0B" w:rsidP="00F80515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lastRenderedPageBreak/>
        <w:t>Приложение 9.1</w:t>
      </w:r>
    </w:p>
    <w:p w:rsidR="00FF2C0B" w:rsidRPr="00342F4A" w:rsidRDefault="00FF2C0B" w:rsidP="00F80515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F80515">
      <w:pPr>
        <w:ind w:firstLine="720"/>
        <w:jc w:val="both"/>
        <w:rPr>
          <w:rFonts w:ascii="Arial" w:hAnsi="Arial" w:cs="Arial"/>
        </w:rPr>
      </w:pPr>
    </w:p>
    <w:p w:rsidR="00FF2C0B" w:rsidRPr="00342F4A" w:rsidRDefault="00FF2C0B" w:rsidP="00F8051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36" w:name="_Hlk24897410"/>
      <w:r w:rsidRPr="00342F4A">
        <w:rPr>
          <w:rFonts w:ascii="Arial" w:hAnsi="Arial" w:cs="Arial"/>
          <w:bCs/>
        </w:rPr>
        <w:t xml:space="preserve">Ведомственная структура расходов </w:t>
      </w:r>
    </w:p>
    <w:p w:rsidR="00FF2C0B" w:rsidRPr="00342F4A" w:rsidRDefault="00FF2C0B" w:rsidP="00F8051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342F4A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342F4A">
        <w:rPr>
          <w:rFonts w:ascii="Arial" w:hAnsi="Arial" w:cs="Arial"/>
        </w:rPr>
        <w:t>на плановый период 2023 и 2024 годов</w:t>
      </w:r>
    </w:p>
    <w:bookmarkEnd w:id="36"/>
    <w:p w:rsidR="00FF2C0B" w:rsidRPr="001B741B" w:rsidRDefault="00FF2C0B" w:rsidP="00F32E38">
      <w:pPr>
        <w:ind w:right="-142"/>
        <w:jc w:val="right"/>
        <w:rPr>
          <w:rFonts w:ascii="Arial" w:hAnsi="Arial" w:cs="Arial"/>
        </w:rPr>
      </w:pPr>
      <w:r w:rsidRPr="001B741B">
        <w:rPr>
          <w:rFonts w:ascii="Arial" w:hAnsi="Arial" w:cs="Arial"/>
          <w:color w:val="000000"/>
        </w:rPr>
        <w:t>тыс. рублей</w:t>
      </w:r>
    </w:p>
    <w:p w:rsidR="00FF2C0B" w:rsidRPr="001B741B" w:rsidRDefault="00FF2C0B" w:rsidP="00F32E38">
      <w:pPr>
        <w:rPr>
          <w:rFonts w:ascii="Arial" w:hAnsi="Arial" w:cs="Arial"/>
        </w:rPr>
      </w:pPr>
    </w:p>
    <w:tbl>
      <w:tblPr>
        <w:tblW w:w="10627" w:type="dxa"/>
        <w:jc w:val="center"/>
        <w:tblLayout w:type="fixed"/>
        <w:tblLook w:val="00A0"/>
      </w:tblPr>
      <w:tblGrid>
        <w:gridCol w:w="3681"/>
        <w:gridCol w:w="709"/>
        <w:gridCol w:w="657"/>
        <w:gridCol w:w="852"/>
        <w:gridCol w:w="1467"/>
        <w:gridCol w:w="709"/>
        <w:gridCol w:w="1276"/>
        <w:gridCol w:w="1276"/>
      </w:tblGrid>
      <w:tr w:rsidR="00C11E01" w:rsidRPr="00A57BFB" w:rsidTr="00C11E01">
        <w:trPr>
          <w:cantSplit/>
          <w:trHeight w:val="285"/>
          <w:tblHeader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57BFB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57BFB"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11E01" w:rsidRPr="00A57BFB" w:rsidTr="00C11E01">
        <w:trPr>
          <w:cantSplit/>
          <w:trHeight w:val="255"/>
          <w:tblHeader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7BFB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664 048,8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527 035,6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144 763,3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142 809,6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34 841,9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34 841,9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bookmarkStart w:id="37" w:name="RANGE!B19:E20"/>
            <w:bookmarkEnd w:id="37"/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1 954,5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57BFB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57BFB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30 135,3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30 120,0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22 416,9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19 182,9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19 182,9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3 099,0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3 099,0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143,6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725,7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659,7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659,7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66,0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5 765,2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5 241,1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5 241,1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791,2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2 748,1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2 174,1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2 174,1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7 909,8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163,2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163,2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7 705,3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5 460,1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5 460,1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«Поддержка </w:t>
            </w:r>
            <w:proofErr w:type="gramStart"/>
            <w:r w:rsidRPr="00A57BFB">
              <w:rPr>
                <w:rFonts w:ascii="Arial" w:hAnsi="Arial" w:cs="Arial"/>
              </w:rPr>
              <w:t>отдельных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подотраслей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57BFB">
              <w:rPr>
                <w:rFonts w:ascii="Arial" w:hAnsi="Arial" w:cs="Arial"/>
              </w:rPr>
              <w:t>отдельным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spellStart"/>
            <w:r w:rsidRPr="00A57BFB">
              <w:rPr>
                <w:rFonts w:ascii="Arial" w:hAnsi="Arial" w:cs="Arial"/>
              </w:rPr>
              <w:t>подотраслям</w:t>
            </w:r>
            <w:proofErr w:type="spellEnd"/>
            <w:r w:rsidRPr="00A57BFB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4 367,4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4 267,4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2 245,2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476,9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57BFB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57BFB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1 727,2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1 570,2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1 570,2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57BFB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57BFB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16 548,5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4 642,9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81,7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19 735,2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19 735,2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культуры и туризма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19 735,2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19 735,2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12 408,3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12 408,3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12 408,3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57BFB">
              <w:rPr>
                <w:rFonts w:ascii="Arial" w:hAnsi="Arial" w:cs="Arial"/>
              </w:rPr>
              <w:t>межпоселенческими</w:t>
            </w:r>
            <w:proofErr w:type="spellEnd"/>
            <w:r w:rsidRPr="00A57BFB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5 928,1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5 928,1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5 928,1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1 368,9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56 525,2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56 525,2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57BFB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56 075,2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55 835,2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55 835,2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46 659,6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327,6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46 332,0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27 907,0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27 907,0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9 175,6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2 640,6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2 606,1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2 519,6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2 394,6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703,8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703,8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35 833,1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38 765,8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14 446,2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7 158,8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7 158,8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7 158,8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6 883,8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6 883,8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7 187,4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468,1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259,8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6 719,3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6 207,4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6 207,4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6 207,4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945,6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23 081,3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15 881,3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475 447,4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337 360,2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474 998,6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336 911,3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32 621,9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32 621,9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32 621,9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9 101,2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9 051,2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23 520,7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23 079,3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441,4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422 692,8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284 605,5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417 145,8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283 758,5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291 653,8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283 758,5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15 800,0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15 700,0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238 334,6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238 764,6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226 680,7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227 143,7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68 540,0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68 540,0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158 603,7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158 603,7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2 226,7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789,0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789,0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1 437,7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1 437,7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9 259,2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3 577,0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3 577,0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5 682,2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5 682,2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A57BFB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57BFB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1 120,0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67,7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573,3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168,7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17 577,0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5 624,6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5 624,6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11 952,4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11 952,4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8 061,0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6 818,1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1 917,2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1 917,2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4 901,0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4 901,0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57BFB">
              <w:rPr>
                <w:rFonts w:ascii="Arial" w:hAnsi="Arial" w:cs="Arial"/>
              </w:rPr>
              <w:t xml:space="preserve"> </w:t>
            </w:r>
            <w:proofErr w:type="gramStart"/>
            <w:r w:rsidRPr="00A57BFB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1 242,9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712,9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«Повышение квалификации школьных команд»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57BFB">
              <w:rPr>
                <w:rFonts w:ascii="Arial" w:hAnsi="Arial" w:cs="Arial"/>
              </w:rPr>
              <w:t>естественно-научной</w:t>
            </w:r>
            <w:proofErr w:type="spellEnd"/>
            <w:r w:rsidRPr="00A57BFB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1 453,9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57BFB">
              <w:rPr>
                <w:rFonts w:ascii="Arial" w:hAnsi="Arial" w:cs="Arial"/>
              </w:rPr>
              <w:t>общеразвивающих</w:t>
            </w:r>
            <w:proofErr w:type="spellEnd"/>
            <w:r w:rsidRPr="00A57BFB">
              <w:rPr>
                <w:rFonts w:ascii="Arial" w:hAnsi="Arial" w:cs="Arial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622,5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359,5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134,8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134,8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224,7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125 492,0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655,0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285,0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192,0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7 853,7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7 853,7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7 853,7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353,7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175,9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177,8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1 857,5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1 841,0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1 541,0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1 061,0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1 061,0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11,5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9 972,7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9 702,7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57BFB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57BFB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9 002,7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5 835,7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4 255,3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4 255,3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1 500,0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43,4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3 167,0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3 158,0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3 158,0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265,0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57BFB">
              <w:rPr>
                <w:rFonts w:ascii="Arial" w:hAnsi="Arial" w:cs="Arial"/>
              </w:rPr>
              <w:t>внутришкольном</w:t>
            </w:r>
            <w:proofErr w:type="spellEnd"/>
            <w:r w:rsidRPr="00A57BFB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448,8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395,0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«Реализация Всероссийского </w:t>
            </w:r>
            <w:proofErr w:type="spellStart"/>
            <w:r w:rsidRPr="00A57BFB">
              <w:rPr>
                <w:rFonts w:ascii="Arial" w:hAnsi="Arial" w:cs="Arial"/>
              </w:rPr>
              <w:t>физкультурно</w:t>
            </w:r>
            <w:proofErr w:type="spellEnd"/>
            <w:r w:rsidRPr="00A57BFB">
              <w:rPr>
                <w:rFonts w:ascii="Arial" w:hAnsi="Arial" w:cs="Arial"/>
              </w:rPr>
              <w:t xml:space="preserve"> - спортивного комплекса «Готов к труду и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57BFB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57BFB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57BFB">
              <w:rPr>
                <w:rFonts w:ascii="Arial" w:hAnsi="Arial" w:cs="Arial"/>
              </w:rPr>
              <w:t>Северск</w:t>
            </w:r>
            <w:proofErr w:type="spellEnd"/>
            <w:r w:rsidRPr="00A57BFB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57BFB">
              <w:rPr>
                <w:rFonts w:ascii="Arial" w:hAnsi="Arial" w:cs="Arial"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23,8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1 395,6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5 905,7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6 000,7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5 000,7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57BFB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57BFB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3 686,7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proofErr w:type="spellStart"/>
            <w:r w:rsidRPr="00A57BFB">
              <w:rPr>
                <w:rFonts w:ascii="Arial" w:hAnsi="Arial" w:cs="Arial"/>
              </w:rPr>
              <w:t>Непрограммное</w:t>
            </w:r>
            <w:proofErr w:type="spellEnd"/>
            <w:r w:rsidRPr="00A57BFB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3 686,7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3 686,7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3 413,7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3 413,7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273,0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1 314,0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1 014,0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764,0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164,0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150,0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1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2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4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1 000,0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400,0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5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</w:t>
            </w:r>
          </w:p>
        </w:tc>
      </w:tr>
      <w:tr w:rsidR="00C11E01" w:rsidRPr="00A57BFB" w:rsidTr="00C11E01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right"/>
              <w:outlineLvl w:val="6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600,0»;</w:t>
            </w:r>
          </w:p>
        </w:tc>
      </w:tr>
    </w:tbl>
    <w:p w:rsidR="00FF2C0B" w:rsidRPr="001B741B" w:rsidRDefault="00FF2C0B" w:rsidP="00F32E38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143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="00D001D4">
        <w:rPr>
          <w:rStyle w:val="fontstyle01"/>
          <w:rFonts w:ascii="Arial" w:hAnsi="Arial" w:cs="Arial"/>
          <w:sz w:val="24"/>
          <w:szCs w:val="24"/>
        </w:rPr>
        <w:t xml:space="preserve">                       </w:t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38" w:name="_Hlk24720233"/>
      <w:r w:rsidRPr="00570FAC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FF2C0B" w:rsidRPr="00570FAC" w:rsidRDefault="00FF2C0B" w:rsidP="00A90895">
      <w:pPr>
        <w:ind w:left="7788" w:firstLine="70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к решению Думы Молчановского района</w:t>
      </w:r>
    </w:p>
    <w:p w:rsidR="00FF2C0B" w:rsidRPr="00570FAC" w:rsidRDefault="00FF2C0B" w:rsidP="00A90895">
      <w:pPr>
        <w:ind w:left="7788" w:right="-1" w:firstLine="708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A90895">
      <w:pPr>
        <w:ind w:left="7788" w:right="-1" w:firstLine="708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A90895">
      <w:pPr>
        <w:ind w:left="8496" w:right="-1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2024годов</w:t>
      </w:r>
      <w:bookmarkEnd w:id="38"/>
    </w:p>
    <w:p w:rsidR="00FF2C0B" w:rsidRPr="00570FAC" w:rsidRDefault="00FF2C0B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bookmarkStart w:id="39" w:name="_Hlk24897613"/>
      <w:r w:rsidRPr="00570FAC">
        <w:rPr>
          <w:rFonts w:ascii="Arial" w:hAnsi="Arial" w:cs="Arial"/>
          <w:bCs/>
        </w:rPr>
        <w:t>Объем бюджетных ассигнований,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</w:rPr>
        <w:t xml:space="preserve">на </w:t>
      </w:r>
      <w:r w:rsidRPr="00570FAC">
        <w:rPr>
          <w:rFonts w:ascii="Arial" w:hAnsi="Arial" w:cs="Arial"/>
          <w:bCs/>
        </w:rPr>
        <w:t>2022 год и на плановый период 2023 и 2024 годов</w:t>
      </w:r>
    </w:p>
    <w:bookmarkEnd w:id="39"/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tbl>
      <w:tblPr>
        <w:tblW w:w="15026" w:type="dxa"/>
        <w:tblInd w:w="137" w:type="dxa"/>
        <w:tblLayout w:type="fixed"/>
        <w:tblLook w:val="0000"/>
      </w:tblPr>
      <w:tblGrid>
        <w:gridCol w:w="2835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416"/>
      </w:tblGrid>
      <w:tr w:rsidR="00C11E01" w:rsidRPr="00A57BFB" w:rsidTr="00C11E01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C11E01" w:rsidRPr="00A57BFB" w:rsidTr="00C11E01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2024 год</w:t>
            </w:r>
          </w:p>
        </w:tc>
      </w:tr>
      <w:tr w:rsidR="00C11E01" w:rsidRPr="00A57BFB" w:rsidTr="00C11E01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C11E01" w:rsidRPr="00A57BFB" w:rsidTr="00C11E01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Администрация Молчановского района (ведомство 901)</w:t>
            </w:r>
          </w:p>
        </w:tc>
      </w:tr>
      <w:tr w:rsidR="00C11E01" w:rsidRPr="00A57BFB" w:rsidTr="00C11E01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</w:t>
            </w:r>
            <w:r w:rsidRPr="00A57BFB">
              <w:rPr>
                <w:rFonts w:ascii="Arial" w:hAnsi="Arial" w:cs="Arial"/>
              </w:rPr>
              <w:lastRenderedPageBreak/>
              <w:t>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</w:t>
            </w:r>
            <w:r w:rsidRPr="00A57BFB">
              <w:rPr>
                <w:rFonts w:ascii="Arial" w:hAnsi="Arial" w:cs="Arial"/>
              </w:rPr>
              <w:lastRenderedPageBreak/>
              <w:t>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639,6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322,6</w:t>
            </w:r>
          </w:p>
        </w:tc>
      </w:tr>
      <w:tr w:rsidR="00C11E01" w:rsidRPr="00A57BFB" w:rsidTr="00C11E01">
        <w:trPr>
          <w:trHeight w:val="4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C11E01" w:rsidRPr="00A57BFB" w:rsidTr="00C11E01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2024 год</w:t>
            </w:r>
          </w:p>
        </w:tc>
      </w:tr>
      <w:tr w:rsidR="00C11E01" w:rsidRPr="00A57BFB" w:rsidTr="00C11E01">
        <w:trPr>
          <w:trHeight w:val="1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A57BFB">
              <w:rPr>
                <w:rFonts w:ascii="Arial" w:hAnsi="Arial" w:cs="Arial"/>
              </w:rPr>
              <w:t>дств пр</w:t>
            </w:r>
            <w:proofErr w:type="gramEnd"/>
            <w:r w:rsidRPr="00A57BFB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rPr>
                <w:rFonts w:ascii="Arial" w:hAnsi="Arial" w:cs="Arial"/>
              </w:rPr>
            </w:pPr>
            <w:proofErr w:type="gramStart"/>
            <w:r w:rsidRPr="00A57BFB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17 170,0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18 000,0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18 000,0</w:t>
            </w:r>
          </w:p>
        </w:tc>
      </w:tr>
      <w:tr w:rsidR="00C11E01" w:rsidRPr="00A57BFB" w:rsidTr="00C11E01">
        <w:trPr>
          <w:trHeight w:val="390"/>
        </w:trPr>
        <w:tc>
          <w:tcPr>
            <w:tcW w:w="1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17 809,6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18 322,6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E01" w:rsidRPr="00A57BFB" w:rsidRDefault="00C11E01" w:rsidP="00C11E01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18 322,6»;</w:t>
            </w:r>
          </w:p>
        </w:tc>
      </w:tr>
    </w:tbl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570FAC">
        <w:rPr>
          <w:rFonts w:ascii="Arial" w:hAnsi="Arial" w:cs="Arial"/>
          <w:bCs/>
        </w:rPr>
        <w:t>Молчановского района</w:t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  <w:t>С.В. Меньшова</w:t>
      </w:r>
    </w:p>
    <w:p w:rsidR="00FF2C0B" w:rsidRPr="00570FAC" w:rsidRDefault="00FF2C0B" w:rsidP="00A90895">
      <w:pPr>
        <w:keepNext/>
        <w:ind w:right="96" w:firstLine="720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 w:firstLine="720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Глава Молчановского района</w:t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  <w:t>Ю.Ю. Сальков</w:t>
      </w: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FF2C0B" w:rsidRPr="00570FAC" w:rsidSect="004C0073">
          <w:headerReference w:type="default" r:id="rId12"/>
          <w:headerReference w:type="first" r:id="rId13"/>
          <w:pgSz w:w="16838" w:h="11906" w:orient="landscape"/>
          <w:pgMar w:top="1701" w:right="567" w:bottom="851" w:left="1134" w:header="709" w:footer="709" w:gutter="0"/>
          <w:pgNumType w:start="197"/>
          <w:cols w:space="708"/>
          <w:docGrid w:linePitch="360"/>
        </w:sectPr>
      </w:pPr>
    </w:p>
    <w:p w:rsidR="00FF2C0B" w:rsidRPr="00570FAC" w:rsidRDefault="00FF2C0B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570FAC" w:rsidRDefault="00FF2C0B" w:rsidP="00A90895">
      <w:pPr>
        <w:ind w:left="3828" w:firstLine="420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A90895">
      <w:pPr>
        <w:ind w:firstLine="720"/>
        <w:rPr>
          <w:rFonts w:ascii="Arial" w:hAnsi="Arial" w:cs="Arial"/>
        </w:rPr>
      </w:pP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bookmarkStart w:id="40" w:name="_Hlk24897730"/>
      <w:r w:rsidRPr="00570FAC">
        <w:rPr>
          <w:rFonts w:ascii="Arial" w:hAnsi="Arial" w:cs="Arial"/>
          <w:color w:val="000000"/>
        </w:rPr>
        <w:t>Случаи и порядок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570FAC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</w:rPr>
      </w:pPr>
      <w:r w:rsidRPr="00570FAC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40"/>
    </w:p>
    <w:p w:rsidR="00FF2C0B" w:rsidRPr="00570FAC" w:rsidRDefault="00FF2C0B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41" w:name="_Hlk9007939"/>
    </w:p>
    <w:bookmarkEnd w:id="41"/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570FAC">
        <w:rPr>
          <w:rFonts w:ascii="Arial" w:hAnsi="Arial" w:cs="Arial"/>
          <w:color w:val="000000"/>
        </w:rPr>
        <w:t>отдельным</w:t>
      </w:r>
      <w:proofErr w:type="gramEnd"/>
      <w:r w:rsidRPr="00570FAC">
        <w:rPr>
          <w:rFonts w:ascii="Arial" w:hAnsi="Arial" w:cs="Arial"/>
          <w:color w:val="000000"/>
        </w:rPr>
        <w:t xml:space="preserve"> </w:t>
      </w:r>
      <w:proofErr w:type="spellStart"/>
      <w:r w:rsidRPr="00570FAC">
        <w:rPr>
          <w:rFonts w:ascii="Arial" w:hAnsi="Arial" w:cs="Arial"/>
          <w:color w:val="000000"/>
        </w:rPr>
        <w:t>подотраслям</w:t>
      </w:r>
      <w:proofErr w:type="spellEnd"/>
      <w:r w:rsidRPr="00570FAC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570FAC">
        <w:rPr>
          <w:rFonts w:ascii="Arial" w:hAnsi="Arial" w:cs="Arial"/>
          <w:color w:val="000000"/>
        </w:rPr>
        <w:t>дств впр</w:t>
      </w:r>
      <w:proofErr w:type="gramEnd"/>
      <w:r w:rsidRPr="00570FAC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570FAC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bookmarkStart w:id="42" w:name="_Hlk9173018"/>
      <w:r w:rsidRPr="00570FAC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570FAC">
        <w:rPr>
          <w:rFonts w:ascii="Arial" w:hAnsi="Arial" w:cs="Arial"/>
          <w:color w:val="000000"/>
        </w:rPr>
        <w:t>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  <w:sectPr w:rsidR="00FF2C0B" w:rsidRPr="00570FAC" w:rsidSect="004C0073">
          <w:headerReference w:type="default" r:id="rId14"/>
          <w:headerReference w:type="first" r:id="rId15"/>
          <w:pgSz w:w="11906" w:h="16838"/>
          <w:pgMar w:top="567" w:right="851" w:bottom="1134" w:left="1701" w:header="709" w:footer="709" w:gutter="0"/>
          <w:pgNumType w:start="199"/>
          <w:cols w:space="708"/>
          <w:titlePg/>
          <w:docGrid w:linePitch="360"/>
        </w:sect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  <w:bookmarkEnd w:id="42"/>
    </w:p>
    <w:p w:rsidR="00FF2C0B" w:rsidRPr="00570FAC" w:rsidRDefault="00FF2C0B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12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570FAC" w:rsidRDefault="00FF2C0B" w:rsidP="00A90895">
      <w:pPr>
        <w:ind w:left="3828" w:firstLine="420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</w:p>
    <w:p w:rsidR="00FF2C0B" w:rsidRPr="00570FAC" w:rsidRDefault="00FF2C0B" w:rsidP="00A90895">
      <w:pPr>
        <w:spacing w:after="200" w:line="276" w:lineRule="auto"/>
        <w:jc w:val="center"/>
        <w:rPr>
          <w:rFonts w:ascii="Arial" w:hAnsi="Arial" w:cs="Arial"/>
        </w:rPr>
      </w:pPr>
      <w:r w:rsidRPr="00570FAC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</w:t>
      </w:r>
    </w:p>
    <w:p w:rsidR="00FF2C0B" w:rsidRPr="00570FAC" w:rsidRDefault="00FF2C0B" w:rsidP="00A90895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9072"/>
      </w:tblGrid>
      <w:tr w:rsidR="00C11E01" w:rsidRPr="00A57BFB" w:rsidTr="00C11E01">
        <w:trPr>
          <w:jc w:val="center"/>
        </w:trPr>
        <w:tc>
          <w:tcPr>
            <w:tcW w:w="1413" w:type="dxa"/>
          </w:tcPr>
          <w:p w:rsidR="00C11E01" w:rsidRPr="00A57BFB" w:rsidRDefault="00C11E01" w:rsidP="00C11E0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A57BF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57BFB">
              <w:rPr>
                <w:rFonts w:ascii="Arial" w:hAnsi="Arial" w:cs="Arial"/>
                <w:b/>
              </w:rPr>
              <w:t>/</w:t>
            </w:r>
            <w:proofErr w:type="spellStart"/>
            <w:r w:rsidRPr="00A57BF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072" w:type="dxa"/>
          </w:tcPr>
          <w:p w:rsidR="00C11E01" w:rsidRPr="00A57BFB" w:rsidRDefault="00C11E01" w:rsidP="00C11E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57BFB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C11E01" w:rsidRPr="00A57BFB" w:rsidTr="00C11E01">
        <w:trPr>
          <w:trHeight w:val="665"/>
          <w:jc w:val="center"/>
        </w:trPr>
        <w:tc>
          <w:tcPr>
            <w:tcW w:w="1413" w:type="dxa"/>
            <w:vAlign w:val="center"/>
          </w:tcPr>
          <w:p w:rsidR="00C11E01" w:rsidRPr="00A57BFB" w:rsidRDefault="00C11E01" w:rsidP="00C11E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C11E01" w:rsidRPr="00A57BFB" w:rsidRDefault="00C11E01" w:rsidP="00C11E01">
            <w:pPr>
              <w:spacing w:line="276" w:lineRule="auto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57BFB">
              <w:rPr>
                <w:rFonts w:ascii="Arial" w:hAnsi="Arial" w:cs="Arial"/>
                <w:b/>
              </w:rPr>
              <w:t>Молчановском</w:t>
            </w:r>
            <w:proofErr w:type="spellEnd"/>
            <w:r w:rsidRPr="00A57BFB">
              <w:rPr>
                <w:rFonts w:ascii="Arial" w:hAnsi="Arial" w:cs="Arial"/>
                <w:b/>
              </w:rPr>
              <w:t xml:space="preserve"> районе на 2022-2029 годы»</w:t>
            </w:r>
          </w:p>
        </w:tc>
      </w:tr>
      <w:tr w:rsidR="00C11E01" w:rsidRPr="00A57BFB" w:rsidTr="00C11E01">
        <w:trPr>
          <w:trHeight w:val="338"/>
          <w:jc w:val="center"/>
        </w:trPr>
        <w:tc>
          <w:tcPr>
            <w:tcW w:w="1413" w:type="dxa"/>
            <w:vAlign w:val="center"/>
          </w:tcPr>
          <w:p w:rsidR="00C11E01" w:rsidRPr="00A57BFB" w:rsidRDefault="00C11E01" w:rsidP="00C11E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1.1.</w:t>
            </w:r>
          </w:p>
        </w:tc>
        <w:tc>
          <w:tcPr>
            <w:tcW w:w="9072" w:type="dxa"/>
            <w:vAlign w:val="center"/>
          </w:tcPr>
          <w:p w:rsidR="00C11E01" w:rsidRPr="00A57BFB" w:rsidRDefault="00C11E01" w:rsidP="00C11E01">
            <w:pPr>
              <w:spacing w:line="276" w:lineRule="auto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C11E01" w:rsidRPr="00A57BFB" w:rsidTr="00C11E01">
        <w:trPr>
          <w:trHeight w:val="629"/>
          <w:jc w:val="center"/>
        </w:trPr>
        <w:tc>
          <w:tcPr>
            <w:tcW w:w="1413" w:type="dxa"/>
            <w:vAlign w:val="center"/>
          </w:tcPr>
          <w:p w:rsidR="00C11E01" w:rsidRPr="00A57BFB" w:rsidRDefault="00C11E01" w:rsidP="00C11E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C11E01" w:rsidRPr="00A57BFB" w:rsidRDefault="00C11E01" w:rsidP="00C11E01">
            <w:pPr>
              <w:spacing w:line="276" w:lineRule="auto"/>
              <w:rPr>
                <w:rFonts w:ascii="Arial" w:hAnsi="Arial" w:cs="Arial"/>
                <w:b/>
              </w:rPr>
            </w:pPr>
            <w:r w:rsidRPr="00A57BFB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C11E01" w:rsidRPr="00A57BFB" w:rsidTr="00C11E01">
        <w:trPr>
          <w:trHeight w:val="629"/>
          <w:jc w:val="center"/>
        </w:trPr>
        <w:tc>
          <w:tcPr>
            <w:tcW w:w="1413" w:type="dxa"/>
            <w:vAlign w:val="center"/>
          </w:tcPr>
          <w:p w:rsidR="00C11E01" w:rsidRPr="00A57BFB" w:rsidRDefault="00C11E01" w:rsidP="00C11E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2.1.</w:t>
            </w:r>
          </w:p>
        </w:tc>
        <w:tc>
          <w:tcPr>
            <w:tcW w:w="9072" w:type="dxa"/>
            <w:vAlign w:val="center"/>
          </w:tcPr>
          <w:p w:rsidR="00C11E01" w:rsidRPr="00A57BFB" w:rsidRDefault="00C11E01" w:rsidP="00C11E01">
            <w:pPr>
              <w:spacing w:line="276" w:lineRule="auto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C11E01" w:rsidRPr="00A57BFB" w:rsidTr="00C11E01">
        <w:trPr>
          <w:trHeight w:val="585"/>
          <w:jc w:val="center"/>
        </w:trPr>
        <w:tc>
          <w:tcPr>
            <w:tcW w:w="1413" w:type="dxa"/>
            <w:vAlign w:val="center"/>
          </w:tcPr>
          <w:p w:rsidR="00C11E01" w:rsidRPr="00A57BFB" w:rsidRDefault="00C11E01" w:rsidP="00C11E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2.2.</w:t>
            </w:r>
          </w:p>
        </w:tc>
        <w:tc>
          <w:tcPr>
            <w:tcW w:w="9072" w:type="dxa"/>
            <w:vAlign w:val="center"/>
          </w:tcPr>
          <w:p w:rsidR="00C11E01" w:rsidRPr="00A57BFB" w:rsidRDefault="00C11E01" w:rsidP="00C11E01">
            <w:pPr>
              <w:spacing w:line="276" w:lineRule="auto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электростанций»;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Председатель Думы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876209" w:rsidRDefault="00FF2C0B" w:rsidP="00054EEC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876209">
        <w:rPr>
          <w:rFonts w:ascii="Arial" w:hAnsi="Arial" w:cs="Arial"/>
          <w:sz w:val="24"/>
          <w:szCs w:val="24"/>
        </w:rPr>
        <w:t>Приложение 13</w:t>
      </w:r>
    </w:p>
    <w:p w:rsidR="00FF2C0B" w:rsidRPr="00876209" w:rsidRDefault="00FF2C0B" w:rsidP="00054EEC">
      <w:pPr>
        <w:ind w:left="425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054EEC">
      <w:pPr>
        <w:ind w:left="425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876209" w:rsidRDefault="00FF2C0B" w:rsidP="00054EEC">
      <w:pPr>
        <w:ind w:left="3828" w:firstLine="420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B832D0" w:rsidRPr="00EF36DC" w:rsidRDefault="00B832D0" w:rsidP="00B832D0">
      <w:pPr>
        <w:ind w:right="-1"/>
        <w:jc w:val="center"/>
        <w:rPr>
          <w:rFonts w:ascii="Arial" w:hAnsi="Arial" w:cs="Arial"/>
          <w:color w:val="000000"/>
        </w:rPr>
      </w:pPr>
      <w:bookmarkStart w:id="43" w:name="_Hlk24897819"/>
      <w:r w:rsidRPr="00EF36DC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t>на 2022 год и на плановый период 2023 и 2024 годов</w:t>
      </w:r>
    </w:p>
    <w:bookmarkEnd w:id="43"/>
    <w:p w:rsidR="00B832D0" w:rsidRPr="00EF36DC" w:rsidRDefault="00B832D0" w:rsidP="00B832D0">
      <w:pPr>
        <w:tabs>
          <w:tab w:val="left" w:pos="9923"/>
        </w:tabs>
        <w:ind w:right="98"/>
        <w:jc w:val="center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bookmarkStart w:id="44" w:name="_Hlk24897914"/>
      <w:r w:rsidRPr="00EF36DC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t xml:space="preserve">на 2022 год </w:t>
      </w:r>
    </w:p>
    <w:bookmarkEnd w:id="44"/>
    <w:p w:rsidR="00B832D0" w:rsidRPr="00EF36DC" w:rsidRDefault="00B832D0" w:rsidP="00B832D0">
      <w:pPr>
        <w:ind w:right="283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p w:rsidR="00B832D0" w:rsidRPr="00EF36DC" w:rsidRDefault="00B832D0" w:rsidP="00B832D0">
      <w:pPr>
        <w:jc w:val="center"/>
        <w:rPr>
          <w:rFonts w:ascii="Arial" w:hAnsi="Arial" w:cs="Arial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018"/>
      </w:tblGrid>
      <w:tr w:rsidR="00C11E01" w:rsidRPr="00A57BFB" w:rsidTr="00C11E01">
        <w:trPr>
          <w:trHeight w:val="322"/>
        </w:trPr>
        <w:tc>
          <w:tcPr>
            <w:tcW w:w="3794" w:type="dxa"/>
            <w:vMerge w:val="restart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 xml:space="preserve">Размер дотации </w:t>
            </w:r>
            <w:r w:rsidRPr="00A57BFB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>в том числе:</w:t>
            </w: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bookmarkStart w:id="45" w:name="_Hlk24706237"/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3 994,6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2 442,7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1 618,4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1 288,0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3 207,2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1 356,3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1 850,9</w:t>
            </w:r>
          </w:p>
        </w:tc>
      </w:tr>
      <w:bookmarkEnd w:id="45"/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B832D0" w:rsidRPr="00EF36DC" w:rsidRDefault="00B832D0" w:rsidP="00B832D0">
      <w:pPr>
        <w:ind w:left="7776" w:firstLine="12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br w:type="page"/>
      </w: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1.1</w:t>
      </w:r>
    </w:p>
    <w:p w:rsidR="00B832D0" w:rsidRPr="00EF36DC" w:rsidRDefault="00B832D0" w:rsidP="00B832D0">
      <w:pPr>
        <w:rPr>
          <w:rFonts w:ascii="Arial" w:hAnsi="Arial" w:cs="Arial"/>
          <w:lang w:eastAsia="en-US"/>
        </w:rPr>
      </w:pP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bookmarkStart w:id="46" w:name="_Hlk24897949"/>
      <w:r w:rsidRPr="00EF36DC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832D0" w:rsidRPr="00EF36DC" w:rsidRDefault="00B832D0" w:rsidP="00B832D0">
      <w:pPr>
        <w:ind w:right="98"/>
        <w:jc w:val="center"/>
        <w:rPr>
          <w:rFonts w:ascii="Arial" w:hAnsi="Arial" w:cs="Arial"/>
          <w:color w:val="000000"/>
        </w:rPr>
      </w:pPr>
      <w:r w:rsidRPr="00EF36DC">
        <w:rPr>
          <w:rFonts w:ascii="Arial" w:hAnsi="Arial" w:cs="Arial"/>
          <w:color w:val="000000"/>
        </w:rPr>
        <w:t xml:space="preserve">на 2023 год </w:t>
      </w:r>
      <w:bookmarkEnd w:id="46"/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p w:rsidR="00B832D0" w:rsidRPr="00EF36DC" w:rsidRDefault="00B832D0" w:rsidP="00B832D0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C11E01" w:rsidRPr="00A57BFB" w:rsidTr="00C11E01">
        <w:trPr>
          <w:trHeight w:val="322"/>
        </w:trPr>
        <w:tc>
          <w:tcPr>
            <w:tcW w:w="3794" w:type="dxa"/>
            <w:vMerge w:val="restart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 xml:space="preserve">Размер дотации </w:t>
            </w:r>
            <w:r w:rsidRPr="00A57BFB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>в том числе:</w:t>
            </w: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4 011,4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2 441,7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1 622,9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1 268,9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3 228,5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1 362,0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1 866,5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br w:type="page"/>
      </w: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1.2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bookmarkStart w:id="47" w:name="_Hlk24897967"/>
      <w:r w:rsidRPr="00EF36DC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832D0" w:rsidRPr="00EF36DC" w:rsidRDefault="00B832D0" w:rsidP="00B832D0">
      <w:pPr>
        <w:jc w:val="center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 xml:space="preserve">на 2024 год </w:t>
      </w:r>
    </w:p>
    <w:bookmarkEnd w:id="47"/>
    <w:p w:rsidR="00B832D0" w:rsidRPr="00EF36DC" w:rsidRDefault="00B832D0" w:rsidP="00B832D0">
      <w:pPr>
        <w:ind w:right="-1"/>
        <w:jc w:val="right"/>
        <w:rPr>
          <w:rFonts w:ascii="Arial" w:hAnsi="Arial" w:cs="Arial"/>
          <w:bCs/>
        </w:rPr>
      </w:pPr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C11E01" w:rsidRPr="00A57BFB" w:rsidTr="00C11E01">
        <w:trPr>
          <w:trHeight w:val="322"/>
        </w:trPr>
        <w:tc>
          <w:tcPr>
            <w:tcW w:w="3794" w:type="dxa"/>
            <w:vMerge w:val="restart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 xml:space="preserve">Размер дотации </w:t>
            </w:r>
            <w:r w:rsidRPr="00A57BFB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>в том числе:</w:t>
            </w: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</w:rPr>
            </w:pPr>
            <w:r w:rsidRPr="00A57BFB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E01" w:rsidRPr="00A57BFB" w:rsidTr="00C11E01">
        <w:trPr>
          <w:trHeight w:val="276"/>
        </w:trPr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4 022,1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2 439,9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3 668,8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2 047,8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1 621,0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1 268,7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1 870,4</w:t>
            </w:r>
          </w:p>
        </w:tc>
      </w:tr>
      <w:tr w:rsidR="00C11E01" w:rsidRPr="00A57BFB" w:rsidTr="00C11E01">
        <w:tc>
          <w:tcPr>
            <w:tcW w:w="3794" w:type="dxa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B832D0" w:rsidRPr="00EF36DC" w:rsidRDefault="00B832D0" w:rsidP="00B832D0">
      <w:pPr>
        <w:ind w:right="98"/>
        <w:rPr>
          <w:rFonts w:ascii="Arial" w:hAnsi="Arial" w:cs="Arial"/>
          <w:color w:val="000000"/>
        </w:rPr>
      </w:pPr>
    </w:p>
    <w:p w:rsidR="00B832D0" w:rsidRPr="00EF36DC" w:rsidRDefault="00B832D0" w:rsidP="00B832D0">
      <w:pPr>
        <w:pStyle w:val="2"/>
        <w:ind w:right="-1" w:firstLine="4253"/>
        <w:jc w:val="right"/>
        <w:rPr>
          <w:rFonts w:ascii="Arial" w:hAnsi="Arial" w:cs="Arial"/>
          <w:sz w:val="24"/>
          <w:szCs w:val="24"/>
        </w:rPr>
      </w:pPr>
      <w:r w:rsidRPr="00EF36DC">
        <w:rPr>
          <w:rFonts w:ascii="Arial" w:hAnsi="Arial" w:cs="Arial"/>
          <w:color w:val="auto"/>
          <w:sz w:val="24"/>
          <w:szCs w:val="24"/>
        </w:rPr>
        <w:t>Таблица 2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  <w:bookmarkStart w:id="48" w:name="_Hlk24898145"/>
      <w:r w:rsidRPr="00EF36DC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B832D0" w:rsidRPr="00EF36DC" w:rsidRDefault="00B832D0" w:rsidP="00B832D0">
      <w:pPr>
        <w:jc w:val="center"/>
        <w:rPr>
          <w:rFonts w:ascii="Arial" w:hAnsi="Arial" w:cs="Arial"/>
        </w:rPr>
      </w:pPr>
    </w:p>
    <w:p w:rsidR="00B832D0" w:rsidRPr="00EF36DC" w:rsidRDefault="00B832D0" w:rsidP="00B832D0">
      <w:pPr>
        <w:tabs>
          <w:tab w:val="left" w:pos="9072"/>
          <w:tab w:val="left" w:pos="9356"/>
        </w:tabs>
        <w:jc w:val="right"/>
        <w:rPr>
          <w:rFonts w:ascii="Arial" w:hAnsi="Arial" w:cs="Arial"/>
          <w:bCs/>
        </w:rPr>
      </w:pPr>
      <w:bookmarkStart w:id="49" w:name="_Hlk24552702"/>
      <w:bookmarkEnd w:id="48"/>
      <w:r w:rsidRPr="00EF36DC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C11E01" w:rsidRPr="00A57BFB" w:rsidTr="00C11E01">
        <w:trPr>
          <w:trHeight w:val="271"/>
        </w:trPr>
        <w:tc>
          <w:tcPr>
            <w:tcW w:w="4219" w:type="dxa"/>
            <w:vMerge w:val="restart"/>
            <w:vAlign w:val="center"/>
          </w:tcPr>
          <w:bookmarkEnd w:id="49"/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11E01" w:rsidRPr="00A57BFB" w:rsidTr="00C11E01">
        <w:trPr>
          <w:trHeight w:val="276"/>
        </w:trPr>
        <w:tc>
          <w:tcPr>
            <w:tcW w:w="4219" w:type="dxa"/>
            <w:vMerge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C11E01" w:rsidRPr="00A57BFB" w:rsidTr="00C11E01">
        <w:tc>
          <w:tcPr>
            <w:tcW w:w="4219" w:type="dxa"/>
          </w:tcPr>
          <w:p w:rsidR="00C11E01" w:rsidRPr="00A57BFB" w:rsidRDefault="00C11E01" w:rsidP="00C11E01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17 147,2</w:t>
            </w:r>
          </w:p>
        </w:tc>
        <w:tc>
          <w:tcPr>
            <w:tcW w:w="1702" w:type="dxa"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16 548,5</w:t>
            </w:r>
          </w:p>
        </w:tc>
        <w:tc>
          <w:tcPr>
            <w:tcW w:w="2154" w:type="dxa"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16 548,5</w:t>
            </w:r>
          </w:p>
        </w:tc>
      </w:tr>
      <w:tr w:rsidR="00C11E01" w:rsidRPr="00A57BFB" w:rsidTr="00C11E01">
        <w:tc>
          <w:tcPr>
            <w:tcW w:w="4219" w:type="dxa"/>
          </w:tcPr>
          <w:p w:rsidR="00C11E01" w:rsidRPr="00A57BFB" w:rsidRDefault="00C11E01" w:rsidP="00C11E01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17 147,2</w:t>
            </w:r>
          </w:p>
        </w:tc>
        <w:tc>
          <w:tcPr>
            <w:tcW w:w="1702" w:type="dxa"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16 548,5</w:t>
            </w:r>
          </w:p>
        </w:tc>
        <w:tc>
          <w:tcPr>
            <w:tcW w:w="2154" w:type="dxa"/>
            <w:vAlign w:val="bottom"/>
          </w:tcPr>
          <w:p w:rsidR="00C11E01" w:rsidRPr="00A57BFB" w:rsidRDefault="00C11E01" w:rsidP="00C11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16 548,5</w:t>
            </w:r>
          </w:p>
        </w:tc>
      </w:tr>
    </w:tbl>
    <w:p w:rsidR="003E1A5F" w:rsidRPr="00A57BFB" w:rsidRDefault="00B832D0" w:rsidP="003E1A5F">
      <w:pPr>
        <w:pStyle w:val="2"/>
        <w:ind w:right="-1" w:firstLine="4253"/>
        <w:jc w:val="right"/>
        <w:rPr>
          <w:rFonts w:ascii="Arial" w:hAnsi="Arial" w:cs="Arial"/>
          <w:bCs/>
          <w:sz w:val="24"/>
          <w:szCs w:val="24"/>
        </w:rPr>
      </w:pPr>
      <w:r w:rsidRPr="00EF36DC">
        <w:rPr>
          <w:rFonts w:ascii="Arial" w:hAnsi="Arial" w:cs="Arial"/>
          <w:bCs/>
        </w:rPr>
        <w:br w:type="page"/>
      </w:r>
      <w:r w:rsidR="003E1A5F" w:rsidRPr="00A57BFB">
        <w:rPr>
          <w:rFonts w:ascii="Arial" w:hAnsi="Arial" w:cs="Arial"/>
          <w:color w:val="auto"/>
          <w:sz w:val="24"/>
          <w:szCs w:val="24"/>
        </w:rPr>
        <w:lastRenderedPageBreak/>
        <w:t>Таблица 3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  <w:bookmarkStart w:id="50" w:name="_Hlk24898170"/>
      <w:r w:rsidRPr="00A57BFB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50"/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641,6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610,6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610,6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1 205,4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1 147,2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1 147,2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330,2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314,2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314,2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114,2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114,2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219,1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208,4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208,4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2 516,3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2 394,6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2 394,6</w:t>
            </w:r>
          </w:p>
        </w:tc>
      </w:tr>
    </w:tbl>
    <w:p w:rsidR="003E1A5F" w:rsidRPr="00A57BFB" w:rsidRDefault="003E1A5F" w:rsidP="003E1A5F">
      <w:pPr>
        <w:ind w:right="98"/>
        <w:rPr>
          <w:rFonts w:ascii="Arial" w:hAnsi="Arial" w:cs="Arial"/>
          <w:color w:val="000000"/>
        </w:rPr>
      </w:pP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4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012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01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2 703,3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7 831,1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1 421,8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485,0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1 228,2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13 669,4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ind w:left="7776" w:firstLine="12"/>
        <w:jc w:val="center"/>
        <w:rPr>
          <w:rFonts w:ascii="Arial" w:hAnsi="Arial" w:cs="Arial"/>
          <w:color w:val="000000"/>
        </w:rPr>
      </w:pP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bCs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5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>Распределение субвенции на осуществление первичного воинского учета на территориях, где отсутствуют военные комиссариаты на 2022 год и на плановый период 2023 и 2024 годов</w:t>
      </w: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437,1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427,3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color w:val="000000"/>
              </w:rPr>
            </w:pPr>
            <w:r w:rsidRPr="00A57BFB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7BFB">
              <w:rPr>
                <w:rFonts w:ascii="Arial" w:hAnsi="Arial" w:cs="Arial"/>
                <w:b/>
                <w:bCs/>
                <w:color w:val="000000"/>
              </w:rPr>
              <w:t>945,6</w:t>
            </w:r>
          </w:p>
        </w:tc>
      </w:tr>
    </w:tbl>
    <w:p w:rsidR="003E1A5F" w:rsidRPr="00A57BFB" w:rsidRDefault="003E1A5F" w:rsidP="003E1A5F">
      <w:pPr>
        <w:ind w:left="7776" w:firstLine="12"/>
        <w:jc w:val="center"/>
        <w:rPr>
          <w:rFonts w:ascii="Arial" w:hAnsi="Arial" w:cs="Arial"/>
          <w:color w:val="000000"/>
        </w:rPr>
      </w:pP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6</w:t>
      </w:r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  <w:bookmarkStart w:id="51" w:name="_Hlk24898032"/>
      <w:proofErr w:type="gramStart"/>
      <w:r w:rsidRPr="00A57BFB">
        <w:rPr>
          <w:rFonts w:ascii="Arial" w:hAnsi="Arial" w:cs="Arial"/>
          <w:bCs/>
        </w:rPr>
        <w:t xml:space="preserve">Распределение </w:t>
      </w:r>
      <w:r w:rsidRPr="00A57BFB">
        <w:rPr>
          <w:rFonts w:ascii="Arial" w:hAnsi="Arial" w:cs="Arial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57BFB">
        <w:rPr>
          <w:rFonts w:ascii="Arial" w:hAnsi="Arial" w:cs="Arial"/>
          <w:bCs/>
        </w:rPr>
        <w:t>на 2022 год и на плановый период 2023 и 2024 годов</w:t>
      </w:r>
      <w:bookmarkEnd w:id="51"/>
      <w:proofErr w:type="gramEnd"/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2 247,3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1 207,8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1 207,8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3 495,5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3 495,5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759,8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1 799,3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 xml:space="preserve">  1 799,3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7</w:t>
      </w:r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1 491,0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57BFB">
              <w:rPr>
                <w:rFonts w:ascii="Arial" w:hAnsi="Arial" w:cs="Arial"/>
                <w:bCs/>
                <w:lang w:eastAsia="en-US"/>
              </w:rPr>
              <w:t>402,3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57BFB">
              <w:rPr>
                <w:rFonts w:ascii="Arial" w:hAnsi="Arial" w:cs="Arial"/>
                <w:b/>
                <w:bCs/>
                <w:lang w:eastAsia="en-US"/>
              </w:rPr>
              <w:t>1 893,3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57BFB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8</w:t>
      </w:r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  <w:bookmarkStart w:id="52" w:name="_Hlk24898050"/>
      <w:r w:rsidRPr="00A57BFB">
        <w:rPr>
          <w:rFonts w:ascii="Arial" w:hAnsi="Arial" w:cs="Arial"/>
          <w:bCs/>
        </w:rPr>
        <w:t xml:space="preserve">Распределение </w:t>
      </w:r>
      <w:r w:rsidRPr="00A57BFB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57BFB">
        <w:rPr>
          <w:rFonts w:ascii="Arial" w:hAnsi="Arial" w:cs="Arial"/>
          <w:bCs/>
        </w:rPr>
        <w:t>на 2022 год и на плановый период 2023 и 2024 годов</w:t>
      </w:r>
    </w:p>
    <w:bookmarkEnd w:id="52"/>
    <w:p w:rsidR="003E1A5F" w:rsidRPr="00A57BFB" w:rsidRDefault="003E1A5F" w:rsidP="003E1A5F">
      <w:pPr>
        <w:tabs>
          <w:tab w:val="left" w:pos="9498"/>
        </w:tabs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2 028,4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617,7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  <w:lang w:val="en-US"/>
              </w:rPr>
              <w:t>3 28</w:t>
            </w:r>
            <w:r w:rsidRPr="00A57BFB">
              <w:rPr>
                <w:rFonts w:ascii="Arial" w:hAnsi="Arial" w:cs="Arial"/>
                <w:bCs/>
              </w:rPr>
              <w:t>3,7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1 717,5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3 449,2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11 096,5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br w:type="page"/>
      </w: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9</w:t>
      </w:r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  <w:bookmarkStart w:id="53" w:name="_Hlk24898115"/>
      <w:proofErr w:type="gramStart"/>
      <w:r w:rsidRPr="00A57BFB">
        <w:rPr>
          <w:rFonts w:ascii="Arial" w:hAnsi="Arial" w:cs="Arial"/>
          <w:bCs/>
        </w:rPr>
        <w:t xml:space="preserve">Распределение </w:t>
      </w:r>
      <w:r w:rsidRPr="00A57BFB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A57BFB">
        <w:rPr>
          <w:rFonts w:ascii="Arial" w:hAnsi="Arial" w:cs="Arial"/>
        </w:rPr>
        <w:t xml:space="preserve">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57BFB">
        <w:rPr>
          <w:rFonts w:ascii="Arial" w:hAnsi="Arial" w:cs="Arial"/>
          <w:bCs/>
        </w:rPr>
        <w:t>на 2022 год и на плановый период 2023 и 2024 годов</w:t>
      </w:r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</w:p>
    <w:bookmarkEnd w:id="53"/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4" w:name="_Hlk24552617"/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bookmarkStart w:id="55" w:name="_Hlk24705261"/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40,0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54"/>
      <w:bookmarkEnd w:id="55"/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firstLine="4253"/>
        <w:jc w:val="right"/>
        <w:rPr>
          <w:rFonts w:ascii="Arial" w:hAnsi="Arial" w:cs="Arial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10</w:t>
      </w:r>
    </w:p>
    <w:p w:rsidR="003E1A5F" w:rsidRPr="00A57BFB" w:rsidRDefault="003E1A5F" w:rsidP="003E1A5F">
      <w:pPr>
        <w:jc w:val="center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3E1A5F" w:rsidRPr="00A57BFB" w:rsidRDefault="003E1A5F" w:rsidP="003E1A5F">
      <w:pPr>
        <w:ind w:right="-1"/>
        <w:jc w:val="right"/>
        <w:rPr>
          <w:rFonts w:ascii="Arial" w:hAnsi="Arial" w:cs="Arial"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4 237,0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4 696,0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11</w:t>
      </w:r>
    </w:p>
    <w:p w:rsidR="003E1A5F" w:rsidRPr="00A57BFB" w:rsidRDefault="003E1A5F" w:rsidP="003E1A5F">
      <w:pPr>
        <w:rPr>
          <w:rFonts w:ascii="Arial" w:hAnsi="Arial" w:cs="Arial"/>
          <w:lang w:eastAsia="en-US"/>
        </w:rPr>
      </w:pPr>
    </w:p>
    <w:p w:rsidR="003E1A5F" w:rsidRPr="00A57BFB" w:rsidRDefault="003E1A5F" w:rsidP="003E1A5F">
      <w:pPr>
        <w:jc w:val="center"/>
        <w:rPr>
          <w:rFonts w:ascii="Arial" w:hAnsi="Arial" w:cs="Arial"/>
        </w:rPr>
      </w:pPr>
      <w:proofErr w:type="gramStart"/>
      <w:r w:rsidRPr="00A57BFB">
        <w:rPr>
          <w:rFonts w:ascii="Arial" w:hAnsi="Arial" w:cs="Arial"/>
        </w:rPr>
        <w:t>Распределение иного межбюджетного трансферта из средств резервного фонда финансирования непредвиденных расходов Администрации Томской области на приобретение оборудования в целях обеспечения населения водоснабжением</w:t>
      </w:r>
      <w:proofErr w:type="gramEnd"/>
    </w:p>
    <w:p w:rsidR="003E1A5F" w:rsidRPr="00A57BFB" w:rsidRDefault="003E1A5F" w:rsidP="003E1A5F">
      <w:pPr>
        <w:jc w:val="center"/>
        <w:rPr>
          <w:rFonts w:ascii="Arial" w:hAnsi="Arial" w:cs="Arial"/>
        </w:rPr>
      </w:pP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148,1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148,1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lastRenderedPageBreak/>
        <w:t>Таблица 12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 xml:space="preserve">Распределение иного межбюджетного трансферта на обустройство детских площадок </w:t>
      </w: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2 074,0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2 074,0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13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>Распределение иного межбюджетного на приобретение автономного источника теплоснабжения для многоквартирных жилых домов</w:t>
      </w:r>
    </w:p>
    <w:p w:rsidR="003E1A5F" w:rsidRPr="00A57BFB" w:rsidRDefault="003E1A5F" w:rsidP="003E1A5F">
      <w:pPr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5 424,0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5 424,0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14</w:t>
      </w:r>
    </w:p>
    <w:p w:rsidR="003E1A5F" w:rsidRPr="00A57BFB" w:rsidRDefault="003E1A5F" w:rsidP="003E1A5F">
      <w:pPr>
        <w:rPr>
          <w:rFonts w:ascii="Arial" w:hAnsi="Arial" w:cs="Arial"/>
          <w:lang w:eastAsia="en-US"/>
        </w:rPr>
      </w:pP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>Распределение иного межбюджетного трансферта на организацию теплоснабжения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</w:p>
    <w:p w:rsidR="003E1A5F" w:rsidRPr="00A57BFB" w:rsidRDefault="003E1A5F" w:rsidP="003E1A5F">
      <w:pPr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640,0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640,0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15</w:t>
      </w:r>
    </w:p>
    <w:p w:rsidR="003E1A5F" w:rsidRPr="00A57BFB" w:rsidRDefault="003E1A5F" w:rsidP="003E1A5F">
      <w:pPr>
        <w:rPr>
          <w:rFonts w:ascii="Arial" w:hAnsi="Arial" w:cs="Arial"/>
          <w:lang w:eastAsia="en-US"/>
        </w:rPr>
      </w:pP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>Распределение иного межбюджетного трансферта на исполнение судебных актов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</w:p>
    <w:p w:rsidR="003E1A5F" w:rsidRPr="00A57BFB" w:rsidRDefault="003E1A5F" w:rsidP="003E1A5F">
      <w:pPr>
        <w:ind w:right="-1"/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11 860,2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11 860,2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16</w:t>
      </w:r>
    </w:p>
    <w:p w:rsidR="003E1A5F" w:rsidRPr="00A57BFB" w:rsidRDefault="003E1A5F" w:rsidP="003E1A5F">
      <w:pPr>
        <w:rPr>
          <w:rFonts w:ascii="Arial" w:hAnsi="Arial" w:cs="Arial"/>
          <w:lang w:eastAsia="en-US"/>
        </w:rPr>
      </w:pP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lastRenderedPageBreak/>
        <w:t>Иной межбюджетный трансферт на организацию водоснабжения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</w:p>
    <w:p w:rsidR="003E1A5F" w:rsidRPr="00A57BFB" w:rsidRDefault="003E1A5F" w:rsidP="003E1A5F">
      <w:pPr>
        <w:jc w:val="right"/>
        <w:rPr>
          <w:rFonts w:ascii="Arial" w:hAnsi="Arial" w:cs="Arial"/>
          <w:bCs/>
        </w:rPr>
      </w:pPr>
      <w:r w:rsidRPr="00A57BFB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proofErr w:type="spellStart"/>
            <w:r w:rsidRPr="00A57BFB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57BFB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246,0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3E1A5F" w:rsidRPr="00A57BFB" w:rsidRDefault="003E1A5F" w:rsidP="003E1A5F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57BFB">
        <w:rPr>
          <w:rFonts w:ascii="Arial" w:hAnsi="Arial" w:cs="Arial"/>
          <w:color w:val="auto"/>
          <w:sz w:val="24"/>
          <w:szCs w:val="24"/>
        </w:rPr>
        <w:t>Таблица 17</w:t>
      </w:r>
    </w:p>
    <w:p w:rsidR="003E1A5F" w:rsidRPr="00A57BFB" w:rsidRDefault="003E1A5F" w:rsidP="003E1A5F">
      <w:pPr>
        <w:rPr>
          <w:rFonts w:ascii="Arial" w:hAnsi="Arial" w:cs="Arial"/>
          <w:lang w:eastAsia="en-US"/>
        </w:rPr>
      </w:pP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 xml:space="preserve">Иной межбюджетный трансферт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</w:r>
      <w:proofErr w:type="spellStart"/>
      <w:r w:rsidRPr="00A57BFB">
        <w:rPr>
          <w:rFonts w:ascii="Arial" w:hAnsi="Arial" w:cs="Arial"/>
        </w:rPr>
        <w:t>Нарга</w:t>
      </w:r>
      <w:proofErr w:type="spellEnd"/>
      <w:r w:rsidRPr="00A57BFB">
        <w:rPr>
          <w:rFonts w:ascii="Arial" w:hAnsi="Arial" w:cs="Arial"/>
        </w:rPr>
        <w:t xml:space="preserve">, </w:t>
      </w:r>
    </w:p>
    <w:p w:rsidR="003E1A5F" w:rsidRPr="00A57BFB" w:rsidRDefault="003E1A5F" w:rsidP="003E1A5F">
      <w:pPr>
        <w:jc w:val="center"/>
        <w:rPr>
          <w:rFonts w:ascii="Arial" w:hAnsi="Arial" w:cs="Arial"/>
        </w:rPr>
      </w:pPr>
      <w:r w:rsidRPr="00A57BFB">
        <w:rPr>
          <w:rFonts w:ascii="Arial" w:hAnsi="Arial" w:cs="Arial"/>
        </w:rPr>
        <w:t>ул. Карла Маркса, 36, помещение 3</w:t>
      </w:r>
    </w:p>
    <w:p w:rsidR="003E1A5F" w:rsidRPr="00A57BFB" w:rsidRDefault="003E1A5F" w:rsidP="003E1A5F">
      <w:pPr>
        <w:jc w:val="right"/>
        <w:rPr>
          <w:rFonts w:ascii="Arial" w:hAnsi="Arial" w:cs="Arial"/>
        </w:rPr>
      </w:pPr>
      <w:r w:rsidRPr="00A57BFB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3E1A5F" w:rsidRPr="00A57BFB" w:rsidTr="006F1552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E1A5F" w:rsidRPr="00A57BFB" w:rsidTr="006F1552">
        <w:trPr>
          <w:trHeight w:val="276"/>
          <w:jc w:val="center"/>
        </w:trPr>
        <w:tc>
          <w:tcPr>
            <w:tcW w:w="4219" w:type="dxa"/>
            <w:vMerge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vAlign w:val="center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Cs/>
              </w:rPr>
            </w:pPr>
            <w:r w:rsidRPr="00A57BFB">
              <w:rPr>
                <w:rFonts w:ascii="Arial" w:hAnsi="Arial" w:cs="Arial"/>
                <w:bCs/>
              </w:rPr>
              <w:t>0,0</w:t>
            </w:r>
          </w:p>
        </w:tc>
      </w:tr>
      <w:tr w:rsidR="003E1A5F" w:rsidRPr="00A57BFB" w:rsidTr="006F1552">
        <w:trPr>
          <w:jc w:val="center"/>
        </w:trPr>
        <w:tc>
          <w:tcPr>
            <w:tcW w:w="4219" w:type="dxa"/>
          </w:tcPr>
          <w:p w:rsidR="003E1A5F" w:rsidRPr="00A57BFB" w:rsidRDefault="003E1A5F" w:rsidP="006F1552">
            <w:pPr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3E1A5F" w:rsidRPr="00A57BFB" w:rsidRDefault="003E1A5F" w:rsidP="006F1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7BFB">
              <w:rPr>
                <w:rFonts w:ascii="Arial" w:hAnsi="Arial" w:cs="Arial"/>
                <w:b/>
                <w:bCs/>
              </w:rPr>
              <w:t>0,0».</w:t>
            </w:r>
          </w:p>
        </w:tc>
      </w:tr>
    </w:tbl>
    <w:p w:rsidR="003E1A5F" w:rsidRPr="00A57BFB" w:rsidRDefault="003E1A5F" w:rsidP="003E1A5F">
      <w:pPr>
        <w:rPr>
          <w:rFonts w:ascii="Arial" w:hAnsi="Arial" w:cs="Arial"/>
        </w:rPr>
      </w:pPr>
    </w:p>
    <w:p w:rsidR="00B832D0" w:rsidRPr="00EF36DC" w:rsidRDefault="00B832D0" w:rsidP="00B832D0">
      <w:pPr>
        <w:jc w:val="right"/>
        <w:rPr>
          <w:rFonts w:ascii="Arial" w:hAnsi="Arial" w:cs="Arial"/>
          <w:bCs/>
        </w:rPr>
      </w:pPr>
    </w:p>
    <w:p w:rsidR="00FF2C0B" w:rsidRPr="00342F4A" w:rsidRDefault="00FF2C0B" w:rsidP="00054EEC">
      <w:pPr>
        <w:rPr>
          <w:rFonts w:ascii="Arial" w:hAnsi="Arial" w:cs="Arial"/>
        </w:rPr>
      </w:pPr>
    </w:p>
    <w:p w:rsidR="00FF2C0B" w:rsidRPr="00342F4A" w:rsidRDefault="00FF2C0B" w:rsidP="00054EEC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42F4A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6" w:history="1">
        <w:r w:rsidRPr="00342F4A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342F4A">
        <w:rPr>
          <w:rFonts w:ascii="Arial" w:hAnsi="Arial" w:cs="Arial"/>
          <w:color w:val="auto"/>
          <w:sz w:val="24"/>
          <w:szCs w:val="24"/>
        </w:rPr>
        <w:t>).</w:t>
      </w:r>
    </w:p>
    <w:p w:rsidR="00FF2C0B" w:rsidRPr="00342F4A" w:rsidRDefault="00FF2C0B" w:rsidP="00054EEC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42F4A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Председатель Думы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342F4A" w:rsidRDefault="00FF2C0B" w:rsidP="007A50B7">
      <w:pPr>
        <w:rPr>
          <w:rFonts w:ascii="Arial" w:hAnsi="Arial" w:cs="Arial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sectPr w:rsidR="00FF2C0B" w:rsidRPr="00570FAC" w:rsidSect="004C0073">
      <w:headerReference w:type="default" r:id="rId17"/>
      <w:headerReference w:type="first" r:id="rId18"/>
      <w:pgSz w:w="11906" w:h="16838"/>
      <w:pgMar w:top="567" w:right="851" w:bottom="1134" w:left="1701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9F" w:rsidRDefault="001A179F">
      <w:r>
        <w:separator/>
      </w:r>
    </w:p>
  </w:endnote>
  <w:endnote w:type="continuationSeparator" w:id="0">
    <w:p w:rsidR="001A179F" w:rsidRDefault="001A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9F" w:rsidRDefault="001A179F">
      <w:r>
        <w:separator/>
      </w:r>
    </w:p>
  </w:footnote>
  <w:footnote w:type="continuationSeparator" w:id="0">
    <w:p w:rsidR="001A179F" w:rsidRDefault="001A1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 w:rsidP="003C5BBD">
    <w:pPr>
      <w:pStyle w:val="a5"/>
      <w:tabs>
        <w:tab w:val="left" w:pos="4755"/>
        <w:tab w:val="center" w:pos="5173"/>
      </w:tabs>
    </w:pPr>
    <w:r>
      <w:tab/>
    </w:r>
    <w:r>
      <w:tab/>
    </w:r>
    <w:r>
      <w:tab/>
    </w:r>
    <w:fldSimple w:instr="PAGE   \* MERGEFORMAT">
      <w:r>
        <w:rPr>
          <w:noProof/>
        </w:rPr>
        <w:t>207</w:t>
      </w:r>
    </w:fldSimple>
  </w:p>
  <w:p w:rsidR="00C11E01" w:rsidRDefault="00C11E01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 w:rsidR="003E1A5F">
        <w:rPr>
          <w:noProof/>
        </w:rPr>
        <w:t>209</w:t>
      </w:r>
    </w:fldSimple>
  </w:p>
  <w:p w:rsidR="00C11E01" w:rsidRDefault="00C11E01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>
        <w:rPr>
          <w:noProof/>
        </w:rPr>
        <w:t>201</w:t>
      </w:r>
    </w:fldSimple>
  </w:p>
  <w:p w:rsidR="00C11E01" w:rsidRDefault="00C11E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 w:rsidP="003C5BBD">
    <w:pPr>
      <w:pStyle w:val="a5"/>
      <w:jc w:val="right"/>
    </w:pPr>
  </w:p>
  <w:p w:rsidR="00C11E01" w:rsidRDefault="00C11E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C11E01" w:rsidRDefault="00C11E01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C11E01" w:rsidRDefault="00C11E01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>
        <w:rPr>
          <w:noProof/>
        </w:rPr>
        <w:t>199</w:t>
      </w:r>
    </w:fldSimple>
  </w:p>
  <w:p w:rsidR="00C11E01" w:rsidRDefault="00C11E01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r>
      <w:t>202</w:t>
    </w:r>
  </w:p>
  <w:p w:rsidR="00C11E01" w:rsidRDefault="00C11E01" w:rsidP="00600282">
    <w:pPr>
      <w:pStyle w:val="a5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>
        <w:rPr>
          <w:noProof/>
        </w:rPr>
        <w:t>200</w:t>
      </w:r>
    </w:fldSimple>
  </w:p>
  <w:p w:rsidR="00C11E01" w:rsidRDefault="00C11E01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1" w:rsidRDefault="00C11E01">
    <w:pPr>
      <w:pStyle w:val="a5"/>
      <w:jc w:val="center"/>
    </w:pPr>
    <w:fldSimple w:instr="PAGE   \* MERGEFORMAT">
      <w:r>
        <w:rPr>
          <w:noProof/>
        </w:rPr>
        <w:t>199</w:t>
      </w:r>
    </w:fldSimple>
  </w:p>
  <w:p w:rsidR="00C11E01" w:rsidRDefault="00C11E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227E"/>
    <w:rsid w:val="0000310F"/>
    <w:rsid w:val="00003704"/>
    <w:rsid w:val="000039B7"/>
    <w:rsid w:val="00003DA1"/>
    <w:rsid w:val="00004884"/>
    <w:rsid w:val="000049BA"/>
    <w:rsid w:val="00005FB0"/>
    <w:rsid w:val="000107E4"/>
    <w:rsid w:val="000116F4"/>
    <w:rsid w:val="000140A2"/>
    <w:rsid w:val="0002041B"/>
    <w:rsid w:val="000207B1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851"/>
    <w:rsid w:val="0004699B"/>
    <w:rsid w:val="0005283A"/>
    <w:rsid w:val="00052C98"/>
    <w:rsid w:val="00052DF1"/>
    <w:rsid w:val="00052E55"/>
    <w:rsid w:val="00054EEC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634"/>
    <w:rsid w:val="00064DD6"/>
    <w:rsid w:val="0006568F"/>
    <w:rsid w:val="00066138"/>
    <w:rsid w:val="00066F87"/>
    <w:rsid w:val="00067475"/>
    <w:rsid w:val="00070186"/>
    <w:rsid w:val="00071E93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1812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12F2"/>
    <w:rsid w:val="000E3C05"/>
    <w:rsid w:val="000F016F"/>
    <w:rsid w:val="000F05DD"/>
    <w:rsid w:val="000F07CC"/>
    <w:rsid w:val="000F0FCF"/>
    <w:rsid w:val="000F3B6B"/>
    <w:rsid w:val="000F6C9D"/>
    <w:rsid w:val="00100312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4ABB"/>
    <w:rsid w:val="0011511D"/>
    <w:rsid w:val="00115835"/>
    <w:rsid w:val="00115E6B"/>
    <w:rsid w:val="00116017"/>
    <w:rsid w:val="00116A33"/>
    <w:rsid w:val="001177EB"/>
    <w:rsid w:val="00117A5E"/>
    <w:rsid w:val="00117E42"/>
    <w:rsid w:val="00121FF6"/>
    <w:rsid w:val="00122C6B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5B4"/>
    <w:rsid w:val="00132AE1"/>
    <w:rsid w:val="00132B5D"/>
    <w:rsid w:val="0013300E"/>
    <w:rsid w:val="001350A2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3C49"/>
    <w:rsid w:val="00184635"/>
    <w:rsid w:val="00184969"/>
    <w:rsid w:val="001849B9"/>
    <w:rsid w:val="001861F5"/>
    <w:rsid w:val="00186519"/>
    <w:rsid w:val="00187E0E"/>
    <w:rsid w:val="001907D1"/>
    <w:rsid w:val="00191FB7"/>
    <w:rsid w:val="00193F01"/>
    <w:rsid w:val="001947C3"/>
    <w:rsid w:val="00195308"/>
    <w:rsid w:val="00196476"/>
    <w:rsid w:val="00196EBA"/>
    <w:rsid w:val="001970D7"/>
    <w:rsid w:val="00197D85"/>
    <w:rsid w:val="001A0345"/>
    <w:rsid w:val="001A179F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B741B"/>
    <w:rsid w:val="001C3C83"/>
    <w:rsid w:val="001C4C2E"/>
    <w:rsid w:val="001C50E5"/>
    <w:rsid w:val="001C68FD"/>
    <w:rsid w:val="001C737F"/>
    <w:rsid w:val="001C75BD"/>
    <w:rsid w:val="001C7E87"/>
    <w:rsid w:val="001D210C"/>
    <w:rsid w:val="001D3E37"/>
    <w:rsid w:val="001D68DA"/>
    <w:rsid w:val="001E0B4C"/>
    <w:rsid w:val="001E1A15"/>
    <w:rsid w:val="001E3077"/>
    <w:rsid w:val="001E3949"/>
    <w:rsid w:val="001E4FDE"/>
    <w:rsid w:val="001F0AC5"/>
    <w:rsid w:val="001F0B53"/>
    <w:rsid w:val="001F20FA"/>
    <w:rsid w:val="001F3053"/>
    <w:rsid w:val="001F3550"/>
    <w:rsid w:val="001F4E1C"/>
    <w:rsid w:val="001F53D6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27475"/>
    <w:rsid w:val="00233313"/>
    <w:rsid w:val="002350B5"/>
    <w:rsid w:val="00236E2C"/>
    <w:rsid w:val="002401E8"/>
    <w:rsid w:val="00240281"/>
    <w:rsid w:val="0024051B"/>
    <w:rsid w:val="00240534"/>
    <w:rsid w:val="00240DC2"/>
    <w:rsid w:val="00241561"/>
    <w:rsid w:val="002416B1"/>
    <w:rsid w:val="00241A17"/>
    <w:rsid w:val="00241D51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89F"/>
    <w:rsid w:val="00275C1D"/>
    <w:rsid w:val="0027640F"/>
    <w:rsid w:val="0028001E"/>
    <w:rsid w:val="00281889"/>
    <w:rsid w:val="00282DA3"/>
    <w:rsid w:val="00283503"/>
    <w:rsid w:val="00284B0C"/>
    <w:rsid w:val="00284DEB"/>
    <w:rsid w:val="002869D6"/>
    <w:rsid w:val="00291D95"/>
    <w:rsid w:val="00292BCA"/>
    <w:rsid w:val="00292BEC"/>
    <w:rsid w:val="00294C24"/>
    <w:rsid w:val="00295AAB"/>
    <w:rsid w:val="00296088"/>
    <w:rsid w:val="002A2336"/>
    <w:rsid w:val="002A2606"/>
    <w:rsid w:val="002A3E18"/>
    <w:rsid w:val="002A40E6"/>
    <w:rsid w:val="002A6AD6"/>
    <w:rsid w:val="002A6E72"/>
    <w:rsid w:val="002A6F45"/>
    <w:rsid w:val="002B20C2"/>
    <w:rsid w:val="002B278E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0DFA"/>
    <w:rsid w:val="002E1671"/>
    <w:rsid w:val="002E3D84"/>
    <w:rsid w:val="002E57EA"/>
    <w:rsid w:val="002E5C6B"/>
    <w:rsid w:val="002E6CD6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2F4A"/>
    <w:rsid w:val="00343BBC"/>
    <w:rsid w:val="003446CA"/>
    <w:rsid w:val="00345FE0"/>
    <w:rsid w:val="003464B5"/>
    <w:rsid w:val="00346C86"/>
    <w:rsid w:val="00347686"/>
    <w:rsid w:val="0035032F"/>
    <w:rsid w:val="003505D5"/>
    <w:rsid w:val="00351E8D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4922"/>
    <w:rsid w:val="00364F2A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521"/>
    <w:rsid w:val="00386957"/>
    <w:rsid w:val="003879D5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990"/>
    <w:rsid w:val="003C34F1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326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A5F"/>
    <w:rsid w:val="003E1BBF"/>
    <w:rsid w:val="003E259A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6140"/>
    <w:rsid w:val="004168C8"/>
    <w:rsid w:val="00417D44"/>
    <w:rsid w:val="0042050A"/>
    <w:rsid w:val="00424BD6"/>
    <w:rsid w:val="00425D84"/>
    <w:rsid w:val="004277F4"/>
    <w:rsid w:val="00431A84"/>
    <w:rsid w:val="00432173"/>
    <w:rsid w:val="00434AD9"/>
    <w:rsid w:val="00436424"/>
    <w:rsid w:val="00436680"/>
    <w:rsid w:val="004401E5"/>
    <w:rsid w:val="0044036B"/>
    <w:rsid w:val="00440C5D"/>
    <w:rsid w:val="004442CF"/>
    <w:rsid w:val="00444A3D"/>
    <w:rsid w:val="0044511D"/>
    <w:rsid w:val="004458D5"/>
    <w:rsid w:val="004469D2"/>
    <w:rsid w:val="00446F19"/>
    <w:rsid w:val="00452A9A"/>
    <w:rsid w:val="00453096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0590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38EE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8C1"/>
    <w:rsid w:val="00495B8F"/>
    <w:rsid w:val="0049611D"/>
    <w:rsid w:val="004962D4"/>
    <w:rsid w:val="004A08EF"/>
    <w:rsid w:val="004A1033"/>
    <w:rsid w:val="004A18F6"/>
    <w:rsid w:val="004A1B9A"/>
    <w:rsid w:val="004A30A6"/>
    <w:rsid w:val="004A3F6D"/>
    <w:rsid w:val="004A5A1B"/>
    <w:rsid w:val="004B00B1"/>
    <w:rsid w:val="004B0C65"/>
    <w:rsid w:val="004B1DE5"/>
    <w:rsid w:val="004B322F"/>
    <w:rsid w:val="004B44DD"/>
    <w:rsid w:val="004B69EF"/>
    <w:rsid w:val="004C0073"/>
    <w:rsid w:val="004C0377"/>
    <w:rsid w:val="004C075A"/>
    <w:rsid w:val="004C29C1"/>
    <w:rsid w:val="004C32A2"/>
    <w:rsid w:val="004C45F3"/>
    <w:rsid w:val="004C7242"/>
    <w:rsid w:val="004C7969"/>
    <w:rsid w:val="004C7E1E"/>
    <w:rsid w:val="004C7E7E"/>
    <w:rsid w:val="004D2C51"/>
    <w:rsid w:val="004D2F83"/>
    <w:rsid w:val="004D399A"/>
    <w:rsid w:val="004D3E8A"/>
    <w:rsid w:val="004D3F55"/>
    <w:rsid w:val="004D4064"/>
    <w:rsid w:val="004D51C5"/>
    <w:rsid w:val="004D52AA"/>
    <w:rsid w:val="004D576D"/>
    <w:rsid w:val="004D5818"/>
    <w:rsid w:val="004D67B9"/>
    <w:rsid w:val="004D6885"/>
    <w:rsid w:val="004D7061"/>
    <w:rsid w:val="004D7A13"/>
    <w:rsid w:val="004E17A8"/>
    <w:rsid w:val="004E17EE"/>
    <w:rsid w:val="004E191C"/>
    <w:rsid w:val="004E2FBD"/>
    <w:rsid w:val="004E3C48"/>
    <w:rsid w:val="004E3FBC"/>
    <w:rsid w:val="004E4456"/>
    <w:rsid w:val="004E5FDB"/>
    <w:rsid w:val="004E77FA"/>
    <w:rsid w:val="004F0249"/>
    <w:rsid w:val="004F1DE0"/>
    <w:rsid w:val="004F204F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4D0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0AB0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FAC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8A8"/>
    <w:rsid w:val="00596CF9"/>
    <w:rsid w:val="005972A3"/>
    <w:rsid w:val="005A05F9"/>
    <w:rsid w:val="005A15B7"/>
    <w:rsid w:val="005A164B"/>
    <w:rsid w:val="005A1A2D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59F6"/>
    <w:rsid w:val="005C6240"/>
    <w:rsid w:val="005C6749"/>
    <w:rsid w:val="005D1675"/>
    <w:rsid w:val="005D19ED"/>
    <w:rsid w:val="005D24E8"/>
    <w:rsid w:val="005D2816"/>
    <w:rsid w:val="005D522A"/>
    <w:rsid w:val="005D5B81"/>
    <w:rsid w:val="005D69EF"/>
    <w:rsid w:val="005D73DE"/>
    <w:rsid w:val="005D7571"/>
    <w:rsid w:val="005D76FA"/>
    <w:rsid w:val="005D7B75"/>
    <w:rsid w:val="005E3A03"/>
    <w:rsid w:val="005E4EF6"/>
    <w:rsid w:val="005E518A"/>
    <w:rsid w:val="005E5DE6"/>
    <w:rsid w:val="005E6FEF"/>
    <w:rsid w:val="005E7150"/>
    <w:rsid w:val="005F250E"/>
    <w:rsid w:val="005F2BB1"/>
    <w:rsid w:val="005F3D21"/>
    <w:rsid w:val="005F57EF"/>
    <w:rsid w:val="005F7476"/>
    <w:rsid w:val="00600282"/>
    <w:rsid w:val="006018CF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3D61"/>
    <w:rsid w:val="00645358"/>
    <w:rsid w:val="0064562E"/>
    <w:rsid w:val="006460B7"/>
    <w:rsid w:val="006473A1"/>
    <w:rsid w:val="006478D1"/>
    <w:rsid w:val="006517B4"/>
    <w:rsid w:val="00652450"/>
    <w:rsid w:val="006545D1"/>
    <w:rsid w:val="00655C15"/>
    <w:rsid w:val="00657015"/>
    <w:rsid w:val="0066082B"/>
    <w:rsid w:val="00660BC4"/>
    <w:rsid w:val="006614C3"/>
    <w:rsid w:val="00662155"/>
    <w:rsid w:val="00662651"/>
    <w:rsid w:val="00664181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903BC"/>
    <w:rsid w:val="0069199D"/>
    <w:rsid w:val="00693265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9A7"/>
    <w:rsid w:val="006B7A76"/>
    <w:rsid w:val="006B7AA8"/>
    <w:rsid w:val="006B7FC2"/>
    <w:rsid w:val="006C043B"/>
    <w:rsid w:val="006C1370"/>
    <w:rsid w:val="006C191F"/>
    <w:rsid w:val="006C1EF6"/>
    <w:rsid w:val="006C21FF"/>
    <w:rsid w:val="006C2E57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1EF5"/>
    <w:rsid w:val="006D4E4D"/>
    <w:rsid w:val="006D5452"/>
    <w:rsid w:val="006D70A9"/>
    <w:rsid w:val="006D7118"/>
    <w:rsid w:val="006E2D7E"/>
    <w:rsid w:val="006E369D"/>
    <w:rsid w:val="006E48FC"/>
    <w:rsid w:val="006E4C5F"/>
    <w:rsid w:val="006E56F9"/>
    <w:rsid w:val="006F1240"/>
    <w:rsid w:val="006F2B72"/>
    <w:rsid w:val="006F3D6D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CF0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228A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FD3"/>
    <w:rsid w:val="00747A90"/>
    <w:rsid w:val="0075050E"/>
    <w:rsid w:val="00750FAE"/>
    <w:rsid w:val="007523E2"/>
    <w:rsid w:val="00752865"/>
    <w:rsid w:val="00752963"/>
    <w:rsid w:val="00752F18"/>
    <w:rsid w:val="00752F68"/>
    <w:rsid w:val="007534F4"/>
    <w:rsid w:val="0075462C"/>
    <w:rsid w:val="007571FC"/>
    <w:rsid w:val="00760999"/>
    <w:rsid w:val="00761C81"/>
    <w:rsid w:val="0076293D"/>
    <w:rsid w:val="00762FA1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BDC"/>
    <w:rsid w:val="0077628F"/>
    <w:rsid w:val="007763C4"/>
    <w:rsid w:val="00777344"/>
    <w:rsid w:val="00781A78"/>
    <w:rsid w:val="00781EF1"/>
    <w:rsid w:val="007830A8"/>
    <w:rsid w:val="00783B0E"/>
    <w:rsid w:val="00784A21"/>
    <w:rsid w:val="00786D0B"/>
    <w:rsid w:val="00790DC5"/>
    <w:rsid w:val="0079216C"/>
    <w:rsid w:val="00794563"/>
    <w:rsid w:val="00795415"/>
    <w:rsid w:val="00795C29"/>
    <w:rsid w:val="007975CE"/>
    <w:rsid w:val="007A486F"/>
    <w:rsid w:val="007A50B7"/>
    <w:rsid w:val="007A5D31"/>
    <w:rsid w:val="007A6059"/>
    <w:rsid w:val="007A6A7D"/>
    <w:rsid w:val="007A6CF7"/>
    <w:rsid w:val="007A7799"/>
    <w:rsid w:val="007A78D5"/>
    <w:rsid w:val="007A7CC2"/>
    <w:rsid w:val="007A7E2F"/>
    <w:rsid w:val="007B25F1"/>
    <w:rsid w:val="007B389A"/>
    <w:rsid w:val="007B4EB6"/>
    <w:rsid w:val="007C0239"/>
    <w:rsid w:val="007C21F0"/>
    <w:rsid w:val="007C2F9F"/>
    <w:rsid w:val="007C396C"/>
    <w:rsid w:val="007C5C3D"/>
    <w:rsid w:val="007C5C62"/>
    <w:rsid w:val="007C5D2F"/>
    <w:rsid w:val="007C6777"/>
    <w:rsid w:val="007C6D19"/>
    <w:rsid w:val="007C7397"/>
    <w:rsid w:val="007C781F"/>
    <w:rsid w:val="007C79E1"/>
    <w:rsid w:val="007D321D"/>
    <w:rsid w:val="007D3289"/>
    <w:rsid w:val="007D5792"/>
    <w:rsid w:val="007D6281"/>
    <w:rsid w:val="007D62C6"/>
    <w:rsid w:val="007E0F54"/>
    <w:rsid w:val="007E256B"/>
    <w:rsid w:val="007E3093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D43"/>
    <w:rsid w:val="00802D71"/>
    <w:rsid w:val="00802F17"/>
    <w:rsid w:val="0080599E"/>
    <w:rsid w:val="00805A7A"/>
    <w:rsid w:val="0081043C"/>
    <w:rsid w:val="0081264F"/>
    <w:rsid w:val="00814737"/>
    <w:rsid w:val="008170BC"/>
    <w:rsid w:val="00817227"/>
    <w:rsid w:val="00820562"/>
    <w:rsid w:val="00823D6F"/>
    <w:rsid w:val="00823E58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0E61"/>
    <w:rsid w:val="0084197E"/>
    <w:rsid w:val="00841BAB"/>
    <w:rsid w:val="0084293E"/>
    <w:rsid w:val="0084317B"/>
    <w:rsid w:val="008453E9"/>
    <w:rsid w:val="00850BE7"/>
    <w:rsid w:val="00854A7C"/>
    <w:rsid w:val="0085558E"/>
    <w:rsid w:val="008557D0"/>
    <w:rsid w:val="00855EC1"/>
    <w:rsid w:val="00860E02"/>
    <w:rsid w:val="00861DB8"/>
    <w:rsid w:val="00864305"/>
    <w:rsid w:val="00864562"/>
    <w:rsid w:val="00864E6E"/>
    <w:rsid w:val="00866E70"/>
    <w:rsid w:val="00870637"/>
    <w:rsid w:val="00871DC8"/>
    <w:rsid w:val="00874516"/>
    <w:rsid w:val="00874F6F"/>
    <w:rsid w:val="00875EEF"/>
    <w:rsid w:val="00876209"/>
    <w:rsid w:val="00876BFB"/>
    <w:rsid w:val="00880591"/>
    <w:rsid w:val="00880D0B"/>
    <w:rsid w:val="00883A0F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6433"/>
    <w:rsid w:val="00896A4F"/>
    <w:rsid w:val="00897522"/>
    <w:rsid w:val="008A1102"/>
    <w:rsid w:val="008A3075"/>
    <w:rsid w:val="008A3529"/>
    <w:rsid w:val="008A48C2"/>
    <w:rsid w:val="008A4985"/>
    <w:rsid w:val="008A5286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05EB"/>
    <w:rsid w:val="008C23B8"/>
    <w:rsid w:val="008C3343"/>
    <w:rsid w:val="008C3786"/>
    <w:rsid w:val="008C518E"/>
    <w:rsid w:val="008C6365"/>
    <w:rsid w:val="008C63CF"/>
    <w:rsid w:val="008C6D1B"/>
    <w:rsid w:val="008C7A0B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B4"/>
    <w:rsid w:val="008E3CDE"/>
    <w:rsid w:val="008E4C96"/>
    <w:rsid w:val="008E54EC"/>
    <w:rsid w:val="008E550E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1E80"/>
    <w:rsid w:val="00902F47"/>
    <w:rsid w:val="009038EC"/>
    <w:rsid w:val="00903FD9"/>
    <w:rsid w:val="0090401A"/>
    <w:rsid w:val="00904DDB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210"/>
    <w:rsid w:val="0093495E"/>
    <w:rsid w:val="00934CDC"/>
    <w:rsid w:val="00935DE5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73A9"/>
    <w:rsid w:val="0095779A"/>
    <w:rsid w:val="00960BBC"/>
    <w:rsid w:val="00964380"/>
    <w:rsid w:val="0096531D"/>
    <w:rsid w:val="009661E3"/>
    <w:rsid w:val="009666DE"/>
    <w:rsid w:val="00966C87"/>
    <w:rsid w:val="00967B07"/>
    <w:rsid w:val="00970308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6E79"/>
    <w:rsid w:val="0098742E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259F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34A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180"/>
    <w:rsid w:val="009E3872"/>
    <w:rsid w:val="009E5219"/>
    <w:rsid w:val="009E55B8"/>
    <w:rsid w:val="009E6118"/>
    <w:rsid w:val="009F1D3B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5810"/>
    <w:rsid w:val="00A15B31"/>
    <w:rsid w:val="00A160E8"/>
    <w:rsid w:val="00A16CEA"/>
    <w:rsid w:val="00A17532"/>
    <w:rsid w:val="00A17A33"/>
    <w:rsid w:val="00A216F6"/>
    <w:rsid w:val="00A21874"/>
    <w:rsid w:val="00A24408"/>
    <w:rsid w:val="00A255E2"/>
    <w:rsid w:val="00A25CA2"/>
    <w:rsid w:val="00A26243"/>
    <w:rsid w:val="00A269AD"/>
    <w:rsid w:val="00A26D2F"/>
    <w:rsid w:val="00A270E8"/>
    <w:rsid w:val="00A27367"/>
    <w:rsid w:val="00A321F8"/>
    <w:rsid w:val="00A33967"/>
    <w:rsid w:val="00A33A18"/>
    <w:rsid w:val="00A344B4"/>
    <w:rsid w:val="00A34737"/>
    <w:rsid w:val="00A35A20"/>
    <w:rsid w:val="00A36019"/>
    <w:rsid w:val="00A36B99"/>
    <w:rsid w:val="00A37FF0"/>
    <w:rsid w:val="00A37FF6"/>
    <w:rsid w:val="00A44F37"/>
    <w:rsid w:val="00A45784"/>
    <w:rsid w:val="00A468E3"/>
    <w:rsid w:val="00A4780C"/>
    <w:rsid w:val="00A50A94"/>
    <w:rsid w:val="00A51335"/>
    <w:rsid w:val="00A536AD"/>
    <w:rsid w:val="00A54088"/>
    <w:rsid w:val="00A54353"/>
    <w:rsid w:val="00A55F60"/>
    <w:rsid w:val="00A57B40"/>
    <w:rsid w:val="00A60EC5"/>
    <w:rsid w:val="00A61D12"/>
    <w:rsid w:val="00A6260F"/>
    <w:rsid w:val="00A64892"/>
    <w:rsid w:val="00A65628"/>
    <w:rsid w:val="00A668CA"/>
    <w:rsid w:val="00A67771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36E"/>
    <w:rsid w:val="00A93046"/>
    <w:rsid w:val="00A933E4"/>
    <w:rsid w:val="00A9372A"/>
    <w:rsid w:val="00A959F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3DD7"/>
    <w:rsid w:val="00AB6EDC"/>
    <w:rsid w:val="00AC0122"/>
    <w:rsid w:val="00AC22D1"/>
    <w:rsid w:val="00AC3404"/>
    <w:rsid w:val="00AC5114"/>
    <w:rsid w:val="00AC5C33"/>
    <w:rsid w:val="00AC7646"/>
    <w:rsid w:val="00AC7D10"/>
    <w:rsid w:val="00AD231E"/>
    <w:rsid w:val="00AD2D34"/>
    <w:rsid w:val="00AD62BA"/>
    <w:rsid w:val="00AD7CC4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7CC6"/>
    <w:rsid w:val="00AF156F"/>
    <w:rsid w:val="00AF2793"/>
    <w:rsid w:val="00AF2B32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220A"/>
    <w:rsid w:val="00B139E7"/>
    <w:rsid w:val="00B14888"/>
    <w:rsid w:val="00B14C50"/>
    <w:rsid w:val="00B170E8"/>
    <w:rsid w:val="00B17E41"/>
    <w:rsid w:val="00B20153"/>
    <w:rsid w:val="00B20CBA"/>
    <w:rsid w:val="00B22DBA"/>
    <w:rsid w:val="00B23F76"/>
    <w:rsid w:val="00B24307"/>
    <w:rsid w:val="00B25D52"/>
    <w:rsid w:val="00B269B2"/>
    <w:rsid w:val="00B2707E"/>
    <w:rsid w:val="00B2721A"/>
    <w:rsid w:val="00B322F7"/>
    <w:rsid w:val="00B34A71"/>
    <w:rsid w:val="00B353DA"/>
    <w:rsid w:val="00B36191"/>
    <w:rsid w:val="00B369A2"/>
    <w:rsid w:val="00B36A4C"/>
    <w:rsid w:val="00B404EC"/>
    <w:rsid w:val="00B4051D"/>
    <w:rsid w:val="00B42106"/>
    <w:rsid w:val="00B431DF"/>
    <w:rsid w:val="00B431EB"/>
    <w:rsid w:val="00B44AF4"/>
    <w:rsid w:val="00B45BDE"/>
    <w:rsid w:val="00B466AB"/>
    <w:rsid w:val="00B473A7"/>
    <w:rsid w:val="00B60E9C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30FF"/>
    <w:rsid w:val="00B73944"/>
    <w:rsid w:val="00B74634"/>
    <w:rsid w:val="00B74D42"/>
    <w:rsid w:val="00B8303B"/>
    <w:rsid w:val="00B832D0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FFF"/>
    <w:rsid w:val="00BB5C41"/>
    <w:rsid w:val="00BB5D34"/>
    <w:rsid w:val="00BB6694"/>
    <w:rsid w:val="00BB7709"/>
    <w:rsid w:val="00BC08E1"/>
    <w:rsid w:val="00BC1FD2"/>
    <w:rsid w:val="00BC3256"/>
    <w:rsid w:val="00BC3355"/>
    <w:rsid w:val="00BC4B25"/>
    <w:rsid w:val="00BC798A"/>
    <w:rsid w:val="00BD00A8"/>
    <w:rsid w:val="00BD3176"/>
    <w:rsid w:val="00BD31EC"/>
    <w:rsid w:val="00BD3F64"/>
    <w:rsid w:val="00BD410D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60E4"/>
    <w:rsid w:val="00BF09CD"/>
    <w:rsid w:val="00BF1607"/>
    <w:rsid w:val="00BF1935"/>
    <w:rsid w:val="00BF433C"/>
    <w:rsid w:val="00BF6849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7670"/>
    <w:rsid w:val="00C102CF"/>
    <w:rsid w:val="00C11886"/>
    <w:rsid w:val="00C11D26"/>
    <w:rsid w:val="00C11E01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161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4AF4"/>
    <w:rsid w:val="00C66F7A"/>
    <w:rsid w:val="00C6743B"/>
    <w:rsid w:val="00C706B7"/>
    <w:rsid w:val="00C72AEA"/>
    <w:rsid w:val="00C73BA8"/>
    <w:rsid w:val="00C73C4E"/>
    <w:rsid w:val="00C73FF0"/>
    <w:rsid w:val="00C764C9"/>
    <w:rsid w:val="00C77390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210"/>
    <w:rsid w:val="00CC677A"/>
    <w:rsid w:val="00CC71F1"/>
    <w:rsid w:val="00CC74FC"/>
    <w:rsid w:val="00CC7FA2"/>
    <w:rsid w:val="00CD17B3"/>
    <w:rsid w:val="00CD1AA7"/>
    <w:rsid w:val="00CD1FDB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E729D"/>
    <w:rsid w:val="00CF1C59"/>
    <w:rsid w:val="00CF20FB"/>
    <w:rsid w:val="00CF26A7"/>
    <w:rsid w:val="00CF2C73"/>
    <w:rsid w:val="00CF4C68"/>
    <w:rsid w:val="00CF52B6"/>
    <w:rsid w:val="00CF53B8"/>
    <w:rsid w:val="00CF5769"/>
    <w:rsid w:val="00CF6C50"/>
    <w:rsid w:val="00CF7356"/>
    <w:rsid w:val="00D001D4"/>
    <w:rsid w:val="00D004D5"/>
    <w:rsid w:val="00D00818"/>
    <w:rsid w:val="00D01189"/>
    <w:rsid w:val="00D01556"/>
    <w:rsid w:val="00D018EF"/>
    <w:rsid w:val="00D033F0"/>
    <w:rsid w:val="00D03978"/>
    <w:rsid w:val="00D04DF8"/>
    <w:rsid w:val="00D05A15"/>
    <w:rsid w:val="00D06AC7"/>
    <w:rsid w:val="00D107DF"/>
    <w:rsid w:val="00D14278"/>
    <w:rsid w:val="00D165F4"/>
    <w:rsid w:val="00D16813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24BB"/>
    <w:rsid w:val="00D431EF"/>
    <w:rsid w:val="00D4341D"/>
    <w:rsid w:val="00D443C3"/>
    <w:rsid w:val="00D44723"/>
    <w:rsid w:val="00D46AFB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6313"/>
    <w:rsid w:val="00D76725"/>
    <w:rsid w:val="00D8096E"/>
    <w:rsid w:val="00D80B8F"/>
    <w:rsid w:val="00D8147B"/>
    <w:rsid w:val="00D817DD"/>
    <w:rsid w:val="00D81CB4"/>
    <w:rsid w:val="00D851CF"/>
    <w:rsid w:val="00D85F08"/>
    <w:rsid w:val="00D86163"/>
    <w:rsid w:val="00D866E8"/>
    <w:rsid w:val="00D86FAC"/>
    <w:rsid w:val="00D92605"/>
    <w:rsid w:val="00D929F4"/>
    <w:rsid w:val="00D92DEC"/>
    <w:rsid w:val="00D97AB5"/>
    <w:rsid w:val="00DA2934"/>
    <w:rsid w:val="00DA73CC"/>
    <w:rsid w:val="00DB0C37"/>
    <w:rsid w:val="00DB11EB"/>
    <w:rsid w:val="00DB2D9D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3E5C"/>
    <w:rsid w:val="00DD4176"/>
    <w:rsid w:val="00DD46BD"/>
    <w:rsid w:val="00DD53C1"/>
    <w:rsid w:val="00DD62F8"/>
    <w:rsid w:val="00DE08E6"/>
    <w:rsid w:val="00DE1EBE"/>
    <w:rsid w:val="00DE415D"/>
    <w:rsid w:val="00DE48FA"/>
    <w:rsid w:val="00DE492A"/>
    <w:rsid w:val="00DE4DF1"/>
    <w:rsid w:val="00DE7229"/>
    <w:rsid w:val="00DF1DB7"/>
    <w:rsid w:val="00DF266A"/>
    <w:rsid w:val="00DF2746"/>
    <w:rsid w:val="00DF2F36"/>
    <w:rsid w:val="00DF39ED"/>
    <w:rsid w:val="00DF5C4E"/>
    <w:rsid w:val="00DF65B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033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553E"/>
    <w:rsid w:val="00E66975"/>
    <w:rsid w:val="00E6749A"/>
    <w:rsid w:val="00E70A4C"/>
    <w:rsid w:val="00E7263A"/>
    <w:rsid w:val="00E73079"/>
    <w:rsid w:val="00E73139"/>
    <w:rsid w:val="00E7668E"/>
    <w:rsid w:val="00E777BD"/>
    <w:rsid w:val="00E8100D"/>
    <w:rsid w:val="00E81770"/>
    <w:rsid w:val="00E81925"/>
    <w:rsid w:val="00E84AC0"/>
    <w:rsid w:val="00E86094"/>
    <w:rsid w:val="00E866BE"/>
    <w:rsid w:val="00E875A4"/>
    <w:rsid w:val="00E9047C"/>
    <w:rsid w:val="00E9168A"/>
    <w:rsid w:val="00E920A7"/>
    <w:rsid w:val="00E92CC1"/>
    <w:rsid w:val="00E97F00"/>
    <w:rsid w:val="00EA275B"/>
    <w:rsid w:val="00EA31DF"/>
    <w:rsid w:val="00EA5DB2"/>
    <w:rsid w:val="00EA7257"/>
    <w:rsid w:val="00EA783C"/>
    <w:rsid w:val="00EA7ECA"/>
    <w:rsid w:val="00EB12C7"/>
    <w:rsid w:val="00EB24C7"/>
    <w:rsid w:val="00EB462A"/>
    <w:rsid w:val="00EB76E6"/>
    <w:rsid w:val="00EC025D"/>
    <w:rsid w:val="00EC25B7"/>
    <w:rsid w:val="00EC4343"/>
    <w:rsid w:val="00EC4695"/>
    <w:rsid w:val="00EC50E5"/>
    <w:rsid w:val="00EC5C3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A93"/>
    <w:rsid w:val="00EF1C1E"/>
    <w:rsid w:val="00EF25D4"/>
    <w:rsid w:val="00EF2799"/>
    <w:rsid w:val="00EF433B"/>
    <w:rsid w:val="00EF5793"/>
    <w:rsid w:val="00EF64FC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3757"/>
    <w:rsid w:val="00F1580A"/>
    <w:rsid w:val="00F162D3"/>
    <w:rsid w:val="00F20ACF"/>
    <w:rsid w:val="00F2194E"/>
    <w:rsid w:val="00F223C9"/>
    <w:rsid w:val="00F22EBA"/>
    <w:rsid w:val="00F236FB"/>
    <w:rsid w:val="00F23A0D"/>
    <w:rsid w:val="00F2444F"/>
    <w:rsid w:val="00F24DD0"/>
    <w:rsid w:val="00F25F82"/>
    <w:rsid w:val="00F26A27"/>
    <w:rsid w:val="00F26E47"/>
    <w:rsid w:val="00F3043D"/>
    <w:rsid w:val="00F30A43"/>
    <w:rsid w:val="00F32939"/>
    <w:rsid w:val="00F32E38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62827"/>
    <w:rsid w:val="00F63AFA"/>
    <w:rsid w:val="00F67302"/>
    <w:rsid w:val="00F67A14"/>
    <w:rsid w:val="00F73D0C"/>
    <w:rsid w:val="00F73E73"/>
    <w:rsid w:val="00F749BE"/>
    <w:rsid w:val="00F74B16"/>
    <w:rsid w:val="00F77644"/>
    <w:rsid w:val="00F77FD2"/>
    <w:rsid w:val="00F80121"/>
    <w:rsid w:val="00F801F6"/>
    <w:rsid w:val="00F80515"/>
    <w:rsid w:val="00F82341"/>
    <w:rsid w:val="00F824B1"/>
    <w:rsid w:val="00F833BA"/>
    <w:rsid w:val="00F83A76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7329"/>
    <w:rsid w:val="00FB04B0"/>
    <w:rsid w:val="00FB0EE1"/>
    <w:rsid w:val="00FB1595"/>
    <w:rsid w:val="00FB1EA3"/>
    <w:rsid w:val="00FB32BB"/>
    <w:rsid w:val="00FB3C49"/>
    <w:rsid w:val="00FB402A"/>
    <w:rsid w:val="00FB4E07"/>
    <w:rsid w:val="00FB5792"/>
    <w:rsid w:val="00FB63B7"/>
    <w:rsid w:val="00FB658F"/>
    <w:rsid w:val="00FB7191"/>
    <w:rsid w:val="00FB7C33"/>
    <w:rsid w:val="00FC0245"/>
    <w:rsid w:val="00FC0D74"/>
    <w:rsid w:val="00FC2FD0"/>
    <w:rsid w:val="00FC385A"/>
    <w:rsid w:val="00FC62F3"/>
    <w:rsid w:val="00FC68F2"/>
    <w:rsid w:val="00FC72A9"/>
    <w:rsid w:val="00FD1891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2C0B"/>
    <w:rsid w:val="00FF4AB8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99"/>
    <w:locked/>
    <w:rsid w:val="00F26A2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99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99"/>
    <w:locked/>
    <w:rsid w:val="00F26A27"/>
    <w:rPr>
      <w:rFonts w:ascii="Cambria" w:hAnsi="Cambria" w:cs="Times New Roman"/>
      <w:sz w:val="24"/>
      <w:szCs w:val="24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99"/>
    <w:locked/>
    <w:rsid w:val="00F26A2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99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99"/>
    <w:locked/>
    <w:rsid w:val="00F26A2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uiPriority w:val="99"/>
    <w:qFormat/>
    <w:rsid w:val="00B17E41"/>
    <w:rPr>
      <w:i/>
      <w:color w:val="404040"/>
    </w:rPr>
  </w:style>
  <w:style w:type="character" w:customStyle="1" w:styleId="17">
    <w:name w:val="Сильное выделение1"/>
    <w:uiPriority w:val="99"/>
    <w:qFormat/>
    <w:rsid w:val="00B17E41"/>
    <w:rPr>
      <w:i/>
      <w:color w:val="5B9BD5"/>
    </w:rPr>
  </w:style>
  <w:style w:type="character" w:customStyle="1" w:styleId="18">
    <w:name w:val="Слабая ссылка1"/>
    <w:uiPriority w:val="99"/>
    <w:qFormat/>
    <w:rsid w:val="00B17E41"/>
    <w:rPr>
      <w:smallCaps/>
      <w:color w:val="5A5A5A"/>
    </w:rPr>
  </w:style>
  <w:style w:type="character" w:customStyle="1" w:styleId="19">
    <w:name w:val="Сильная ссылка1"/>
    <w:uiPriority w:val="99"/>
    <w:qFormat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qFormat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8C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sz w:val="17"/>
      <w:szCs w:val="17"/>
    </w:rPr>
  </w:style>
  <w:style w:type="paragraph" w:customStyle="1" w:styleId="xl102">
    <w:name w:val="xl102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uiPriority w:val="99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uiPriority w:val="99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11">
    <w:name w:val="Название объекта11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99"/>
    <w:rsid w:val="00F8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8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2"/>
    <w:uiPriority w:val="99"/>
    <w:semiHidden/>
    <w:unhideWhenUsed/>
    <w:rsid w:val="006D1EF5"/>
  </w:style>
  <w:style w:type="numbering" w:customStyle="1" w:styleId="26">
    <w:name w:val="Нет списка2"/>
    <w:next w:val="a2"/>
    <w:uiPriority w:val="99"/>
    <w:semiHidden/>
    <w:unhideWhenUsed/>
    <w:rsid w:val="006D1EF5"/>
  </w:style>
  <w:style w:type="numbering" w:customStyle="1" w:styleId="34">
    <w:name w:val="Нет списка3"/>
    <w:next w:val="a2"/>
    <w:uiPriority w:val="99"/>
    <w:semiHidden/>
    <w:unhideWhenUsed/>
    <w:rsid w:val="006D1EF5"/>
  </w:style>
  <w:style w:type="numbering" w:customStyle="1" w:styleId="43">
    <w:name w:val="Нет списка4"/>
    <w:next w:val="a2"/>
    <w:uiPriority w:val="99"/>
    <w:semiHidden/>
    <w:unhideWhenUsed/>
    <w:rsid w:val="006D1EF5"/>
  </w:style>
  <w:style w:type="numbering" w:customStyle="1" w:styleId="53">
    <w:name w:val="Нет списка5"/>
    <w:next w:val="a2"/>
    <w:uiPriority w:val="99"/>
    <w:semiHidden/>
    <w:unhideWhenUsed/>
    <w:rsid w:val="006D1EF5"/>
  </w:style>
  <w:style w:type="numbering" w:customStyle="1" w:styleId="63">
    <w:name w:val="Нет списка6"/>
    <w:next w:val="a2"/>
    <w:uiPriority w:val="99"/>
    <w:semiHidden/>
    <w:unhideWhenUsed/>
    <w:rsid w:val="006D1EF5"/>
  </w:style>
  <w:style w:type="numbering" w:customStyle="1" w:styleId="73">
    <w:name w:val="Нет списка7"/>
    <w:next w:val="a2"/>
    <w:uiPriority w:val="99"/>
    <w:semiHidden/>
    <w:unhideWhenUsed/>
    <w:rsid w:val="006D1EF5"/>
  </w:style>
  <w:style w:type="numbering" w:customStyle="1" w:styleId="83">
    <w:name w:val="Нет списка8"/>
    <w:next w:val="a2"/>
    <w:uiPriority w:val="99"/>
    <w:semiHidden/>
    <w:unhideWhenUsed/>
    <w:rsid w:val="006D1EF5"/>
  </w:style>
  <w:style w:type="numbering" w:customStyle="1" w:styleId="93">
    <w:name w:val="Нет списка9"/>
    <w:next w:val="a2"/>
    <w:uiPriority w:val="99"/>
    <w:semiHidden/>
    <w:unhideWhenUsed/>
    <w:rsid w:val="006D1EF5"/>
  </w:style>
  <w:style w:type="numbering" w:customStyle="1" w:styleId="101">
    <w:name w:val="Нет списка10"/>
    <w:next w:val="a2"/>
    <w:uiPriority w:val="99"/>
    <w:semiHidden/>
    <w:unhideWhenUsed/>
    <w:rsid w:val="006D1EF5"/>
  </w:style>
  <w:style w:type="numbering" w:customStyle="1" w:styleId="112">
    <w:name w:val="Нет списка11"/>
    <w:next w:val="a2"/>
    <w:uiPriority w:val="99"/>
    <w:semiHidden/>
    <w:unhideWhenUsed/>
    <w:rsid w:val="006D1EF5"/>
  </w:style>
  <w:style w:type="numbering" w:customStyle="1" w:styleId="121">
    <w:name w:val="Нет списка12"/>
    <w:next w:val="a2"/>
    <w:uiPriority w:val="99"/>
    <w:semiHidden/>
    <w:unhideWhenUsed/>
    <w:rsid w:val="006D1EF5"/>
  </w:style>
  <w:style w:type="numbering" w:customStyle="1" w:styleId="131">
    <w:name w:val="Нет списка13"/>
    <w:next w:val="a2"/>
    <w:uiPriority w:val="99"/>
    <w:semiHidden/>
    <w:unhideWhenUsed/>
    <w:rsid w:val="006D1EF5"/>
  </w:style>
  <w:style w:type="numbering" w:customStyle="1" w:styleId="141">
    <w:name w:val="Нет списка14"/>
    <w:next w:val="a2"/>
    <w:uiPriority w:val="99"/>
    <w:semiHidden/>
    <w:unhideWhenUsed/>
    <w:rsid w:val="006D1EF5"/>
  </w:style>
  <w:style w:type="numbering" w:customStyle="1" w:styleId="151">
    <w:name w:val="Нет списка15"/>
    <w:next w:val="a2"/>
    <w:uiPriority w:val="99"/>
    <w:semiHidden/>
    <w:unhideWhenUsed/>
    <w:rsid w:val="006D1EF5"/>
  </w:style>
  <w:style w:type="numbering" w:customStyle="1" w:styleId="161">
    <w:name w:val="Нет списка16"/>
    <w:next w:val="a2"/>
    <w:uiPriority w:val="99"/>
    <w:semiHidden/>
    <w:unhideWhenUsed/>
    <w:rsid w:val="006D1EF5"/>
  </w:style>
  <w:style w:type="numbering" w:customStyle="1" w:styleId="171">
    <w:name w:val="Нет списка17"/>
    <w:next w:val="a2"/>
    <w:uiPriority w:val="99"/>
    <w:semiHidden/>
    <w:unhideWhenUsed/>
    <w:rsid w:val="006D1EF5"/>
  </w:style>
  <w:style w:type="numbering" w:customStyle="1" w:styleId="181">
    <w:name w:val="Нет списка18"/>
    <w:next w:val="a2"/>
    <w:uiPriority w:val="99"/>
    <w:semiHidden/>
    <w:unhideWhenUsed/>
    <w:rsid w:val="006D1EF5"/>
  </w:style>
  <w:style w:type="numbering" w:customStyle="1" w:styleId="191">
    <w:name w:val="Нет списка19"/>
    <w:next w:val="a2"/>
    <w:uiPriority w:val="99"/>
    <w:semiHidden/>
    <w:unhideWhenUsed/>
    <w:rsid w:val="006D1EF5"/>
  </w:style>
  <w:style w:type="numbering" w:customStyle="1" w:styleId="201">
    <w:name w:val="Нет списка20"/>
    <w:next w:val="a2"/>
    <w:uiPriority w:val="99"/>
    <w:semiHidden/>
    <w:unhideWhenUsed/>
    <w:rsid w:val="006D1EF5"/>
  </w:style>
  <w:style w:type="numbering" w:customStyle="1" w:styleId="213">
    <w:name w:val="Нет списка21"/>
    <w:next w:val="a2"/>
    <w:uiPriority w:val="99"/>
    <w:semiHidden/>
    <w:unhideWhenUsed/>
    <w:rsid w:val="006D1EF5"/>
  </w:style>
  <w:style w:type="numbering" w:customStyle="1" w:styleId="220">
    <w:name w:val="Нет списка22"/>
    <w:next w:val="a2"/>
    <w:uiPriority w:val="99"/>
    <w:semiHidden/>
    <w:unhideWhenUsed/>
    <w:rsid w:val="006D1EF5"/>
  </w:style>
  <w:style w:type="numbering" w:customStyle="1" w:styleId="230">
    <w:name w:val="Нет списка23"/>
    <w:next w:val="a2"/>
    <w:uiPriority w:val="99"/>
    <w:semiHidden/>
    <w:unhideWhenUsed/>
    <w:rsid w:val="006D1EF5"/>
  </w:style>
  <w:style w:type="numbering" w:customStyle="1" w:styleId="240">
    <w:name w:val="Нет списка24"/>
    <w:next w:val="a2"/>
    <w:uiPriority w:val="99"/>
    <w:semiHidden/>
    <w:unhideWhenUsed/>
    <w:rsid w:val="006D1EF5"/>
  </w:style>
  <w:style w:type="numbering" w:customStyle="1" w:styleId="250">
    <w:name w:val="Нет списка25"/>
    <w:next w:val="a2"/>
    <w:uiPriority w:val="99"/>
    <w:semiHidden/>
    <w:unhideWhenUsed/>
    <w:rsid w:val="006D1EF5"/>
  </w:style>
  <w:style w:type="numbering" w:customStyle="1" w:styleId="260">
    <w:name w:val="Нет списка26"/>
    <w:next w:val="a2"/>
    <w:uiPriority w:val="99"/>
    <w:semiHidden/>
    <w:unhideWhenUsed/>
    <w:rsid w:val="006D1EF5"/>
  </w:style>
  <w:style w:type="numbering" w:customStyle="1" w:styleId="27">
    <w:name w:val="Нет списка27"/>
    <w:next w:val="a2"/>
    <w:uiPriority w:val="99"/>
    <w:semiHidden/>
    <w:unhideWhenUsed/>
    <w:rsid w:val="006D1EF5"/>
  </w:style>
  <w:style w:type="numbering" w:customStyle="1" w:styleId="28">
    <w:name w:val="Нет списка28"/>
    <w:next w:val="a2"/>
    <w:uiPriority w:val="99"/>
    <w:semiHidden/>
    <w:unhideWhenUsed/>
    <w:rsid w:val="006D1EF5"/>
  </w:style>
  <w:style w:type="numbering" w:customStyle="1" w:styleId="29">
    <w:name w:val="Нет списка29"/>
    <w:next w:val="a2"/>
    <w:uiPriority w:val="99"/>
    <w:semiHidden/>
    <w:unhideWhenUsed/>
    <w:rsid w:val="006D1EF5"/>
  </w:style>
  <w:style w:type="numbering" w:customStyle="1" w:styleId="300">
    <w:name w:val="Нет списка30"/>
    <w:next w:val="a2"/>
    <w:uiPriority w:val="99"/>
    <w:semiHidden/>
    <w:unhideWhenUsed/>
    <w:rsid w:val="006D1EF5"/>
  </w:style>
  <w:style w:type="numbering" w:customStyle="1" w:styleId="311">
    <w:name w:val="Нет списка31"/>
    <w:next w:val="a2"/>
    <w:uiPriority w:val="99"/>
    <w:semiHidden/>
    <w:unhideWhenUsed/>
    <w:rsid w:val="006D1EF5"/>
  </w:style>
  <w:style w:type="numbering" w:customStyle="1" w:styleId="320">
    <w:name w:val="Нет списка32"/>
    <w:next w:val="a2"/>
    <w:uiPriority w:val="99"/>
    <w:semiHidden/>
    <w:unhideWhenUsed/>
    <w:rsid w:val="006D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://www.molchanov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269</Pages>
  <Words>57118</Words>
  <Characters>325577</Characters>
  <Application>Microsoft Office Word</Application>
  <DocSecurity>0</DocSecurity>
  <Lines>2713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1383</cp:revision>
  <cp:lastPrinted>2021-12-22T05:04:00Z</cp:lastPrinted>
  <dcterms:created xsi:type="dcterms:W3CDTF">2019-08-24T05:51:00Z</dcterms:created>
  <dcterms:modified xsi:type="dcterms:W3CDTF">2022-12-28T08:36:00Z</dcterms:modified>
</cp:coreProperties>
</file>