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6C" w:rsidRPr="009E0F8B" w:rsidRDefault="00EB206C" w:rsidP="00EB206C">
      <w:pPr>
        <w:jc w:val="center"/>
        <w:rPr>
          <w:rFonts w:ascii="Arial" w:hAnsi="Arial" w:cs="Arial"/>
          <w:b/>
          <w:caps/>
        </w:rPr>
      </w:pPr>
    </w:p>
    <w:p w:rsidR="00EB206C" w:rsidRPr="009E0F8B" w:rsidRDefault="00EB206C" w:rsidP="00EB206C">
      <w:pPr>
        <w:framePr w:w="8876" w:hSpace="180" w:wrap="around" w:vAnchor="text" w:hAnchor="page" w:x="2058" w:y="1"/>
        <w:suppressOverlap/>
        <w:jc w:val="center"/>
        <w:rPr>
          <w:rFonts w:ascii="Arial" w:hAnsi="Arial" w:cs="Arial"/>
          <w:b/>
          <w:caps/>
        </w:rPr>
      </w:pPr>
      <w:r w:rsidRPr="009E0F8B">
        <w:rPr>
          <w:rFonts w:ascii="Arial" w:hAnsi="Arial" w:cs="Arial"/>
          <w:b/>
          <w:caps/>
        </w:rPr>
        <w:t>АДМИНИСТРАЦИЯ молчановского РАЙОНА</w:t>
      </w:r>
    </w:p>
    <w:p w:rsidR="00EB206C" w:rsidRPr="009E0F8B" w:rsidRDefault="00EB206C" w:rsidP="00EB206C">
      <w:pPr>
        <w:spacing w:line="360" w:lineRule="auto"/>
        <w:jc w:val="center"/>
        <w:rPr>
          <w:rFonts w:ascii="Arial" w:hAnsi="Arial" w:cs="Arial"/>
          <w:b/>
          <w:caps/>
        </w:rPr>
      </w:pPr>
      <w:r w:rsidRPr="009E0F8B">
        <w:rPr>
          <w:rFonts w:ascii="Arial" w:hAnsi="Arial" w:cs="Arial"/>
          <w:b/>
          <w:caps/>
        </w:rPr>
        <w:t>Томской области</w:t>
      </w:r>
    </w:p>
    <w:p w:rsidR="00EB206C" w:rsidRPr="009E0F8B" w:rsidRDefault="00EB206C" w:rsidP="00EB206C">
      <w:pPr>
        <w:spacing w:line="360" w:lineRule="auto"/>
        <w:jc w:val="center"/>
        <w:rPr>
          <w:rFonts w:ascii="Arial" w:hAnsi="Arial" w:cs="Arial"/>
          <w:b/>
          <w:caps/>
        </w:rPr>
      </w:pPr>
      <w:r w:rsidRPr="009E0F8B">
        <w:rPr>
          <w:rFonts w:ascii="Arial" w:hAnsi="Arial" w:cs="Arial"/>
          <w:b/>
          <w:caps/>
        </w:rPr>
        <w:t>ПОСТАНОВЛЕние</w:t>
      </w:r>
    </w:p>
    <w:p w:rsidR="00EB206C" w:rsidRPr="009E0F8B" w:rsidRDefault="00EB206C" w:rsidP="00EB206C">
      <w:pPr>
        <w:jc w:val="center"/>
        <w:rPr>
          <w:rFonts w:ascii="Arial" w:hAnsi="Arial" w:cs="Arial"/>
          <w:b/>
          <w:caps/>
        </w:rPr>
      </w:pPr>
    </w:p>
    <w:p w:rsidR="00EB206C" w:rsidRPr="009E0F8B" w:rsidRDefault="00EE59F2" w:rsidP="00EB206C">
      <w:pPr>
        <w:rPr>
          <w:rFonts w:ascii="Arial" w:hAnsi="Arial" w:cs="Arial"/>
          <w:color w:val="000000"/>
        </w:rPr>
      </w:pPr>
      <w:r w:rsidRPr="009E0F8B">
        <w:rPr>
          <w:rFonts w:ascii="Arial" w:hAnsi="Arial" w:cs="Arial"/>
          <w:color w:val="000000"/>
        </w:rPr>
        <w:t xml:space="preserve">10.09.2018            </w:t>
      </w:r>
      <w:r w:rsidR="00EB206C" w:rsidRPr="009E0F8B">
        <w:rPr>
          <w:rFonts w:ascii="Arial" w:hAnsi="Arial" w:cs="Arial"/>
          <w:color w:val="000000"/>
        </w:rPr>
        <w:t xml:space="preserve">                                                           </w:t>
      </w:r>
      <w:r w:rsidR="0000633A" w:rsidRPr="009E0F8B">
        <w:rPr>
          <w:rFonts w:ascii="Arial" w:hAnsi="Arial" w:cs="Arial"/>
          <w:color w:val="000000"/>
        </w:rPr>
        <w:t xml:space="preserve">      </w:t>
      </w:r>
      <w:r w:rsidR="00EB206C" w:rsidRPr="009E0F8B">
        <w:rPr>
          <w:rFonts w:ascii="Arial" w:hAnsi="Arial" w:cs="Arial"/>
          <w:color w:val="000000"/>
        </w:rPr>
        <w:t xml:space="preserve">            </w:t>
      </w:r>
      <w:r w:rsidRPr="009E0F8B">
        <w:rPr>
          <w:rFonts w:ascii="Arial" w:hAnsi="Arial" w:cs="Arial"/>
          <w:color w:val="000000"/>
        </w:rPr>
        <w:t xml:space="preserve"> </w:t>
      </w:r>
      <w:r w:rsidR="009E0F8B">
        <w:rPr>
          <w:rFonts w:ascii="Arial" w:hAnsi="Arial" w:cs="Arial"/>
          <w:color w:val="000000"/>
        </w:rPr>
        <w:t xml:space="preserve">      </w:t>
      </w:r>
      <w:bookmarkStart w:id="0" w:name="_GoBack"/>
      <w:bookmarkEnd w:id="0"/>
      <w:r w:rsidRPr="009E0F8B">
        <w:rPr>
          <w:rFonts w:ascii="Arial" w:hAnsi="Arial" w:cs="Arial"/>
          <w:color w:val="000000"/>
        </w:rPr>
        <w:t xml:space="preserve">   </w:t>
      </w:r>
      <w:r w:rsidR="00EB206C" w:rsidRPr="009E0F8B">
        <w:rPr>
          <w:rFonts w:ascii="Arial" w:hAnsi="Arial" w:cs="Arial"/>
          <w:color w:val="000000"/>
        </w:rPr>
        <w:t xml:space="preserve">             № </w:t>
      </w:r>
      <w:r w:rsidRPr="009E0F8B">
        <w:rPr>
          <w:rFonts w:ascii="Arial" w:hAnsi="Arial" w:cs="Arial"/>
          <w:color w:val="000000"/>
        </w:rPr>
        <w:t>599</w:t>
      </w:r>
    </w:p>
    <w:p w:rsidR="00EB206C" w:rsidRPr="009E0F8B" w:rsidRDefault="00EB206C" w:rsidP="00EB206C">
      <w:pPr>
        <w:jc w:val="center"/>
        <w:rPr>
          <w:rFonts w:ascii="Arial" w:hAnsi="Arial" w:cs="Arial"/>
          <w:color w:val="000000"/>
        </w:rPr>
      </w:pPr>
      <w:r w:rsidRPr="009E0F8B">
        <w:rPr>
          <w:rFonts w:ascii="Arial" w:hAnsi="Arial" w:cs="Arial"/>
          <w:color w:val="000000"/>
        </w:rPr>
        <w:t>с. Молчаново</w:t>
      </w:r>
    </w:p>
    <w:p w:rsidR="00EB206C" w:rsidRPr="009E0F8B" w:rsidRDefault="00EB206C" w:rsidP="00EB206C">
      <w:pPr>
        <w:jc w:val="center"/>
        <w:rPr>
          <w:rFonts w:ascii="Arial" w:hAnsi="Arial" w:cs="Arial"/>
          <w:color w:val="000000"/>
        </w:rPr>
      </w:pPr>
    </w:p>
    <w:p w:rsidR="004673E8" w:rsidRPr="009E0F8B" w:rsidRDefault="004673E8" w:rsidP="004673E8">
      <w:pPr>
        <w:tabs>
          <w:tab w:val="left" w:pos="5103"/>
        </w:tabs>
        <w:ind w:right="4535"/>
        <w:jc w:val="both"/>
        <w:rPr>
          <w:rFonts w:ascii="Arial" w:hAnsi="Arial" w:cs="Arial"/>
          <w:b/>
        </w:rPr>
      </w:pPr>
      <w:r w:rsidRPr="009E0F8B">
        <w:rPr>
          <w:rFonts w:ascii="Arial" w:hAnsi="Arial" w:cs="Arial"/>
          <w:color w:val="000000"/>
        </w:rPr>
        <w:t>О внесении изменени</w:t>
      </w:r>
      <w:r w:rsidR="00273789" w:rsidRPr="009E0F8B">
        <w:rPr>
          <w:rFonts w:ascii="Arial" w:hAnsi="Arial" w:cs="Arial"/>
          <w:color w:val="000000"/>
        </w:rPr>
        <w:t>я</w:t>
      </w:r>
      <w:r w:rsidRPr="009E0F8B">
        <w:rPr>
          <w:rFonts w:ascii="Arial" w:hAnsi="Arial" w:cs="Arial"/>
          <w:color w:val="000000"/>
        </w:rPr>
        <w:t xml:space="preserve"> в постановление Администрации </w:t>
      </w:r>
      <w:proofErr w:type="spellStart"/>
      <w:r w:rsidRPr="009E0F8B">
        <w:rPr>
          <w:rFonts w:ascii="Arial" w:hAnsi="Arial" w:cs="Arial"/>
          <w:color w:val="000000"/>
        </w:rPr>
        <w:t>Молчановского</w:t>
      </w:r>
      <w:proofErr w:type="spellEnd"/>
      <w:r w:rsidRPr="009E0F8B">
        <w:rPr>
          <w:rFonts w:ascii="Arial" w:hAnsi="Arial" w:cs="Arial"/>
          <w:color w:val="000000"/>
        </w:rPr>
        <w:t xml:space="preserve"> района от 29.12.2016 № 658</w:t>
      </w:r>
    </w:p>
    <w:p w:rsidR="004673E8" w:rsidRPr="009E0F8B" w:rsidRDefault="004673E8" w:rsidP="00EB206C">
      <w:pPr>
        <w:autoSpaceDE w:val="0"/>
        <w:autoSpaceDN w:val="0"/>
        <w:adjustRightInd w:val="0"/>
        <w:ind w:firstLine="720"/>
        <w:jc w:val="both"/>
        <w:rPr>
          <w:rFonts w:ascii="Arial" w:hAnsi="Arial" w:cs="Arial"/>
        </w:rPr>
      </w:pPr>
    </w:p>
    <w:p w:rsidR="00EB206C" w:rsidRPr="009E0F8B" w:rsidRDefault="004673E8" w:rsidP="00EB206C">
      <w:pPr>
        <w:autoSpaceDE w:val="0"/>
        <w:autoSpaceDN w:val="0"/>
        <w:adjustRightInd w:val="0"/>
        <w:ind w:firstLine="720"/>
        <w:jc w:val="both"/>
        <w:rPr>
          <w:rFonts w:ascii="Arial" w:hAnsi="Arial" w:cs="Arial"/>
        </w:rPr>
      </w:pPr>
      <w:r w:rsidRPr="009E0F8B">
        <w:rPr>
          <w:rFonts w:ascii="Arial" w:hAnsi="Arial" w:cs="Arial"/>
        </w:rPr>
        <w:t xml:space="preserve">В соответствии </w:t>
      </w:r>
      <w:r w:rsidR="00EB206C" w:rsidRPr="009E0F8B">
        <w:rPr>
          <w:rFonts w:ascii="Arial" w:hAnsi="Arial" w:cs="Arial"/>
        </w:rPr>
        <w:t xml:space="preserve">со статьей 179 Бюджетного кодекса Российской Федерации, </w:t>
      </w:r>
      <w:r w:rsidRPr="009E0F8B">
        <w:rPr>
          <w:rFonts w:ascii="Arial" w:hAnsi="Arial" w:cs="Arial"/>
        </w:rPr>
        <w:t xml:space="preserve">решением Думы </w:t>
      </w:r>
      <w:proofErr w:type="spellStart"/>
      <w:r w:rsidRPr="009E0F8B">
        <w:rPr>
          <w:rFonts w:ascii="Arial" w:hAnsi="Arial" w:cs="Arial"/>
        </w:rPr>
        <w:t>Молчановского</w:t>
      </w:r>
      <w:proofErr w:type="spellEnd"/>
      <w:r w:rsidRPr="009E0F8B">
        <w:rPr>
          <w:rFonts w:ascii="Arial" w:hAnsi="Arial" w:cs="Arial"/>
        </w:rPr>
        <w:t xml:space="preserve"> района от 28.12.2017 № 48 «Об утверждении бюджета муниципального образования «</w:t>
      </w:r>
      <w:proofErr w:type="spellStart"/>
      <w:r w:rsidRPr="009E0F8B">
        <w:rPr>
          <w:rFonts w:ascii="Arial" w:hAnsi="Arial" w:cs="Arial"/>
        </w:rPr>
        <w:t>Молчановский</w:t>
      </w:r>
      <w:proofErr w:type="spellEnd"/>
      <w:r w:rsidRPr="009E0F8B">
        <w:rPr>
          <w:rFonts w:ascii="Arial" w:hAnsi="Arial" w:cs="Arial"/>
        </w:rPr>
        <w:t xml:space="preserve"> район» на 2018 год» (с и</w:t>
      </w:r>
      <w:r w:rsidR="005113BB" w:rsidRPr="009E0F8B">
        <w:rPr>
          <w:rFonts w:ascii="Arial" w:hAnsi="Arial" w:cs="Arial"/>
        </w:rPr>
        <w:t>зменениями от 10.08.2018 № 29</w:t>
      </w:r>
      <w:r w:rsidRPr="009E0F8B">
        <w:rPr>
          <w:rFonts w:ascii="Arial" w:hAnsi="Arial" w:cs="Arial"/>
        </w:rPr>
        <w:t>) и в целях совершенствования нормативного правового акта</w:t>
      </w:r>
    </w:p>
    <w:p w:rsidR="00EB206C" w:rsidRPr="009E0F8B" w:rsidRDefault="00EB206C" w:rsidP="00EB206C">
      <w:pPr>
        <w:autoSpaceDE w:val="0"/>
        <w:autoSpaceDN w:val="0"/>
        <w:adjustRightInd w:val="0"/>
        <w:ind w:firstLine="720"/>
        <w:jc w:val="both"/>
        <w:rPr>
          <w:rFonts w:ascii="Arial" w:hAnsi="Arial" w:cs="Arial"/>
        </w:rPr>
      </w:pPr>
    </w:p>
    <w:p w:rsidR="00EB206C" w:rsidRPr="009E0F8B" w:rsidRDefault="00EB206C" w:rsidP="00EB206C">
      <w:pPr>
        <w:jc w:val="both"/>
        <w:rPr>
          <w:rFonts w:ascii="Arial" w:hAnsi="Arial" w:cs="Arial"/>
          <w:color w:val="000000"/>
        </w:rPr>
      </w:pPr>
      <w:r w:rsidRPr="009E0F8B">
        <w:rPr>
          <w:rFonts w:ascii="Arial" w:hAnsi="Arial" w:cs="Arial"/>
          <w:color w:val="000000"/>
        </w:rPr>
        <w:t>ПОСТАНОВЛЯЮ:</w:t>
      </w:r>
    </w:p>
    <w:p w:rsidR="00EB206C" w:rsidRPr="009E0F8B" w:rsidRDefault="00EB206C" w:rsidP="00EB206C">
      <w:pPr>
        <w:jc w:val="both"/>
        <w:rPr>
          <w:rFonts w:ascii="Arial" w:hAnsi="Arial" w:cs="Arial"/>
          <w:color w:val="000000"/>
        </w:rPr>
      </w:pPr>
    </w:p>
    <w:p w:rsidR="004673E8" w:rsidRPr="009E0F8B" w:rsidRDefault="00EB206C" w:rsidP="00EB206C">
      <w:pPr>
        <w:ind w:firstLine="720"/>
        <w:jc w:val="both"/>
        <w:rPr>
          <w:rFonts w:ascii="Arial" w:hAnsi="Arial" w:cs="Arial"/>
          <w:color w:val="000000"/>
        </w:rPr>
      </w:pPr>
      <w:r w:rsidRPr="009E0F8B">
        <w:rPr>
          <w:rFonts w:ascii="Arial" w:hAnsi="Arial" w:cs="Arial"/>
          <w:color w:val="000000"/>
        </w:rPr>
        <w:t xml:space="preserve">1. </w:t>
      </w:r>
      <w:r w:rsidR="004673E8" w:rsidRPr="009E0F8B">
        <w:rPr>
          <w:rFonts w:ascii="Arial" w:hAnsi="Arial" w:cs="Arial"/>
          <w:color w:val="000000"/>
        </w:rPr>
        <w:t xml:space="preserve">Внести в постановление Администрации </w:t>
      </w:r>
      <w:proofErr w:type="spellStart"/>
      <w:r w:rsidR="004673E8" w:rsidRPr="009E0F8B">
        <w:rPr>
          <w:rFonts w:ascii="Arial" w:hAnsi="Arial" w:cs="Arial"/>
          <w:color w:val="000000"/>
        </w:rPr>
        <w:t>Молчановского</w:t>
      </w:r>
      <w:proofErr w:type="spellEnd"/>
      <w:r w:rsidR="004673E8" w:rsidRPr="009E0F8B">
        <w:rPr>
          <w:rFonts w:ascii="Arial" w:hAnsi="Arial" w:cs="Arial"/>
          <w:color w:val="000000"/>
        </w:rPr>
        <w:t xml:space="preserve"> района от 29.12.2016 № 658 «Об утверждении муниципальной программы «Муниципальное управление </w:t>
      </w:r>
      <w:proofErr w:type="spellStart"/>
      <w:r w:rsidR="004673E8" w:rsidRPr="009E0F8B">
        <w:rPr>
          <w:rFonts w:ascii="Arial" w:hAnsi="Arial" w:cs="Arial"/>
          <w:color w:val="000000"/>
        </w:rPr>
        <w:t>Молчановского</w:t>
      </w:r>
      <w:proofErr w:type="spellEnd"/>
      <w:r w:rsidR="004673E8" w:rsidRPr="009E0F8B">
        <w:rPr>
          <w:rFonts w:ascii="Arial" w:hAnsi="Arial" w:cs="Arial"/>
          <w:color w:val="000000"/>
        </w:rPr>
        <w:t xml:space="preserve"> района на 2017 - 2022 годы» (далее – постановление) следующ</w:t>
      </w:r>
      <w:r w:rsidR="005113BB" w:rsidRPr="009E0F8B">
        <w:rPr>
          <w:rFonts w:ascii="Arial" w:hAnsi="Arial" w:cs="Arial"/>
          <w:color w:val="000000"/>
        </w:rPr>
        <w:t>е</w:t>
      </w:r>
      <w:r w:rsidR="004673E8" w:rsidRPr="009E0F8B">
        <w:rPr>
          <w:rFonts w:ascii="Arial" w:hAnsi="Arial" w:cs="Arial"/>
          <w:color w:val="000000"/>
        </w:rPr>
        <w:t>е изменени</w:t>
      </w:r>
      <w:r w:rsidR="00273789" w:rsidRPr="009E0F8B">
        <w:rPr>
          <w:rFonts w:ascii="Arial" w:hAnsi="Arial" w:cs="Arial"/>
          <w:color w:val="000000"/>
        </w:rPr>
        <w:t>е</w:t>
      </w:r>
      <w:r w:rsidR="004673E8" w:rsidRPr="009E0F8B">
        <w:rPr>
          <w:rFonts w:ascii="Arial" w:hAnsi="Arial" w:cs="Arial"/>
          <w:color w:val="000000"/>
        </w:rPr>
        <w:t>:</w:t>
      </w:r>
    </w:p>
    <w:p w:rsidR="00EB206C" w:rsidRPr="009E0F8B" w:rsidRDefault="00EB206C" w:rsidP="00EB206C">
      <w:pPr>
        <w:ind w:firstLine="720"/>
        <w:jc w:val="both"/>
        <w:rPr>
          <w:rFonts w:ascii="Arial" w:hAnsi="Arial" w:cs="Arial"/>
          <w:color w:val="000000"/>
        </w:rPr>
      </w:pPr>
      <w:r w:rsidRPr="009E0F8B">
        <w:rPr>
          <w:rFonts w:ascii="Arial" w:hAnsi="Arial" w:cs="Arial"/>
          <w:color w:val="000000"/>
        </w:rPr>
        <w:t>приложени</w:t>
      </w:r>
      <w:r w:rsidR="004673E8" w:rsidRPr="009E0F8B">
        <w:rPr>
          <w:rFonts w:ascii="Arial" w:hAnsi="Arial" w:cs="Arial"/>
          <w:color w:val="000000"/>
        </w:rPr>
        <w:t>е к постановлению</w:t>
      </w:r>
      <w:r w:rsidRPr="009E0F8B">
        <w:rPr>
          <w:rFonts w:ascii="Arial" w:hAnsi="Arial" w:cs="Arial"/>
          <w:color w:val="000000"/>
        </w:rPr>
        <w:t xml:space="preserve"> </w:t>
      </w:r>
      <w:r w:rsidR="004673E8" w:rsidRPr="009E0F8B">
        <w:rPr>
          <w:rFonts w:ascii="Arial" w:hAnsi="Arial" w:cs="Arial"/>
          <w:color w:val="000000"/>
        </w:rPr>
        <w:t>изложить в редакции согласно прилож</w:t>
      </w:r>
      <w:r w:rsidR="00E95587" w:rsidRPr="009E0F8B">
        <w:rPr>
          <w:rFonts w:ascii="Arial" w:hAnsi="Arial" w:cs="Arial"/>
          <w:color w:val="000000"/>
        </w:rPr>
        <w:t>ению к настоящему постановлению.</w:t>
      </w:r>
    </w:p>
    <w:p w:rsidR="00EB206C" w:rsidRPr="009E0F8B" w:rsidRDefault="00EB206C" w:rsidP="00EB206C">
      <w:pPr>
        <w:ind w:right="-56" w:firstLine="720"/>
        <w:jc w:val="both"/>
        <w:rPr>
          <w:rFonts w:ascii="Arial" w:hAnsi="Arial" w:cs="Arial"/>
        </w:rPr>
      </w:pPr>
      <w:r w:rsidRPr="009E0F8B">
        <w:rPr>
          <w:rFonts w:ascii="Arial" w:hAnsi="Arial" w:cs="Arial"/>
        </w:rPr>
        <w:t xml:space="preserve">2. Настоящее постановление подлежит официальному опубликованию в официальном печатном издании «Вестник </w:t>
      </w:r>
      <w:proofErr w:type="spellStart"/>
      <w:r w:rsidRPr="009E0F8B">
        <w:rPr>
          <w:rFonts w:ascii="Arial" w:hAnsi="Arial" w:cs="Arial"/>
        </w:rPr>
        <w:t>Молчановского</w:t>
      </w:r>
      <w:proofErr w:type="spellEnd"/>
      <w:r w:rsidRPr="009E0F8B">
        <w:rPr>
          <w:rFonts w:ascii="Arial" w:hAnsi="Arial" w:cs="Arial"/>
        </w:rPr>
        <w:t xml:space="preserve"> района» и размещению на официальном сайте муниципального образования «</w:t>
      </w:r>
      <w:proofErr w:type="spellStart"/>
      <w:r w:rsidRPr="009E0F8B">
        <w:rPr>
          <w:rFonts w:ascii="Arial" w:hAnsi="Arial" w:cs="Arial"/>
        </w:rPr>
        <w:t>Молчановский</w:t>
      </w:r>
      <w:proofErr w:type="spellEnd"/>
      <w:r w:rsidRPr="009E0F8B">
        <w:rPr>
          <w:rFonts w:ascii="Arial" w:hAnsi="Arial" w:cs="Arial"/>
        </w:rPr>
        <w:t xml:space="preserve"> район» (</w:t>
      </w:r>
      <w:r w:rsidRPr="009E0F8B">
        <w:rPr>
          <w:rFonts w:ascii="Arial" w:hAnsi="Arial" w:cs="Arial"/>
          <w:lang w:val="en-US"/>
        </w:rPr>
        <w:t>http</w:t>
      </w:r>
      <w:r w:rsidRPr="009E0F8B">
        <w:rPr>
          <w:rFonts w:ascii="Arial" w:hAnsi="Arial" w:cs="Arial"/>
        </w:rPr>
        <w:t>://</w:t>
      </w:r>
      <w:r w:rsidRPr="009E0F8B">
        <w:rPr>
          <w:rFonts w:ascii="Arial" w:hAnsi="Arial" w:cs="Arial"/>
          <w:lang w:val="en-US"/>
        </w:rPr>
        <w:t>www</w:t>
      </w:r>
      <w:r w:rsidRPr="009E0F8B">
        <w:rPr>
          <w:rFonts w:ascii="Arial" w:hAnsi="Arial" w:cs="Arial"/>
        </w:rPr>
        <w:t>.</w:t>
      </w:r>
      <w:proofErr w:type="spellStart"/>
      <w:r w:rsidRPr="009E0F8B">
        <w:rPr>
          <w:rFonts w:ascii="Arial" w:hAnsi="Arial" w:cs="Arial"/>
          <w:lang w:val="en-US"/>
        </w:rPr>
        <w:t>molchanovo</w:t>
      </w:r>
      <w:proofErr w:type="spellEnd"/>
      <w:r w:rsidRPr="009E0F8B">
        <w:rPr>
          <w:rFonts w:ascii="Arial" w:hAnsi="Arial" w:cs="Arial"/>
        </w:rPr>
        <w:t>.</w:t>
      </w:r>
      <w:proofErr w:type="spellStart"/>
      <w:r w:rsidRPr="009E0F8B">
        <w:rPr>
          <w:rFonts w:ascii="Arial" w:hAnsi="Arial" w:cs="Arial"/>
          <w:lang w:val="en-US"/>
        </w:rPr>
        <w:t>ru</w:t>
      </w:r>
      <w:proofErr w:type="spellEnd"/>
      <w:r w:rsidRPr="009E0F8B">
        <w:rPr>
          <w:rFonts w:ascii="Arial" w:hAnsi="Arial" w:cs="Arial"/>
        </w:rPr>
        <w:t>/).</w:t>
      </w:r>
    </w:p>
    <w:p w:rsidR="008D1616" w:rsidRPr="009E0F8B" w:rsidRDefault="008D1616" w:rsidP="008D1616">
      <w:pPr>
        <w:ind w:right="-56" w:firstLine="720"/>
        <w:jc w:val="both"/>
        <w:rPr>
          <w:rFonts w:ascii="Arial" w:hAnsi="Arial" w:cs="Arial"/>
        </w:rPr>
      </w:pPr>
      <w:r w:rsidRPr="009E0F8B">
        <w:rPr>
          <w:rFonts w:ascii="Arial" w:hAnsi="Arial" w:cs="Arial"/>
        </w:rPr>
        <w:t xml:space="preserve">3. Настоящее постановление вступает в силу со дня его официального опубликования и распространяет свое действие на правоотношения, возникшие с </w:t>
      </w:r>
      <w:r w:rsidR="005113BB" w:rsidRPr="009E0F8B">
        <w:rPr>
          <w:rFonts w:ascii="Arial" w:hAnsi="Arial" w:cs="Arial"/>
        </w:rPr>
        <w:t>10</w:t>
      </w:r>
      <w:r w:rsidRPr="009E0F8B">
        <w:rPr>
          <w:rFonts w:ascii="Arial" w:hAnsi="Arial" w:cs="Arial"/>
        </w:rPr>
        <w:t>.0</w:t>
      </w:r>
      <w:r w:rsidR="005113BB" w:rsidRPr="009E0F8B">
        <w:rPr>
          <w:rFonts w:ascii="Arial" w:hAnsi="Arial" w:cs="Arial"/>
        </w:rPr>
        <w:t>8</w:t>
      </w:r>
      <w:r w:rsidRPr="009E0F8B">
        <w:rPr>
          <w:rFonts w:ascii="Arial" w:hAnsi="Arial" w:cs="Arial"/>
        </w:rPr>
        <w:t>.2018.</w:t>
      </w:r>
    </w:p>
    <w:p w:rsidR="00EB206C" w:rsidRPr="009E0F8B" w:rsidRDefault="00EB206C" w:rsidP="00EB206C">
      <w:pPr>
        <w:ind w:right="-56" w:firstLine="720"/>
        <w:jc w:val="both"/>
        <w:rPr>
          <w:rFonts w:ascii="Arial" w:hAnsi="Arial" w:cs="Arial"/>
        </w:rPr>
      </w:pPr>
    </w:p>
    <w:p w:rsidR="00EB206C" w:rsidRPr="009E0F8B" w:rsidRDefault="00EB206C" w:rsidP="00EB206C">
      <w:pPr>
        <w:ind w:firstLine="540"/>
        <w:rPr>
          <w:rFonts w:ascii="Arial" w:hAnsi="Arial" w:cs="Arial"/>
        </w:rPr>
      </w:pPr>
    </w:p>
    <w:p w:rsidR="00EB206C" w:rsidRPr="009E0F8B" w:rsidRDefault="00EB206C" w:rsidP="00EB206C">
      <w:pPr>
        <w:ind w:firstLine="540"/>
        <w:rPr>
          <w:rFonts w:ascii="Arial" w:hAnsi="Arial" w:cs="Arial"/>
        </w:rPr>
      </w:pPr>
    </w:p>
    <w:p w:rsidR="00EB206C" w:rsidRPr="009E0F8B" w:rsidRDefault="00EB206C" w:rsidP="00EB206C">
      <w:pPr>
        <w:rPr>
          <w:rFonts w:ascii="Arial" w:hAnsi="Arial" w:cs="Arial"/>
          <w:color w:val="000000"/>
        </w:rPr>
      </w:pPr>
      <w:r w:rsidRPr="009E0F8B">
        <w:rPr>
          <w:rFonts w:ascii="Arial" w:hAnsi="Arial" w:cs="Arial"/>
          <w:color w:val="000000"/>
        </w:rPr>
        <w:t>Глав</w:t>
      </w:r>
      <w:r w:rsidR="005A3D3C" w:rsidRPr="009E0F8B">
        <w:rPr>
          <w:rFonts w:ascii="Arial" w:hAnsi="Arial" w:cs="Arial"/>
          <w:color w:val="000000"/>
        </w:rPr>
        <w:t>а</w:t>
      </w:r>
      <w:r w:rsidRPr="009E0F8B">
        <w:rPr>
          <w:rFonts w:ascii="Arial" w:hAnsi="Arial" w:cs="Arial"/>
          <w:color w:val="000000"/>
        </w:rPr>
        <w:t xml:space="preserve"> </w:t>
      </w:r>
      <w:proofErr w:type="spellStart"/>
      <w:r w:rsidRPr="009E0F8B">
        <w:rPr>
          <w:rFonts w:ascii="Arial" w:hAnsi="Arial" w:cs="Arial"/>
          <w:color w:val="000000"/>
        </w:rPr>
        <w:t>Молчановского</w:t>
      </w:r>
      <w:proofErr w:type="spellEnd"/>
      <w:r w:rsidRPr="009E0F8B">
        <w:rPr>
          <w:rFonts w:ascii="Arial" w:hAnsi="Arial" w:cs="Arial"/>
          <w:color w:val="000000"/>
        </w:rPr>
        <w:t xml:space="preserve"> района                          </w:t>
      </w:r>
      <w:r w:rsidR="005A3D3C" w:rsidRPr="009E0F8B">
        <w:rPr>
          <w:rFonts w:ascii="Arial" w:hAnsi="Arial" w:cs="Arial"/>
          <w:color w:val="000000"/>
        </w:rPr>
        <w:t xml:space="preserve">           </w:t>
      </w:r>
      <w:r w:rsidRPr="009E0F8B">
        <w:rPr>
          <w:rFonts w:ascii="Arial" w:hAnsi="Arial" w:cs="Arial"/>
          <w:color w:val="000000"/>
        </w:rPr>
        <w:t xml:space="preserve">                        </w:t>
      </w:r>
      <w:r w:rsidR="005A3D3C" w:rsidRPr="009E0F8B">
        <w:rPr>
          <w:rFonts w:ascii="Arial" w:hAnsi="Arial" w:cs="Arial"/>
          <w:color w:val="000000"/>
        </w:rPr>
        <w:t>Ю</w:t>
      </w:r>
      <w:r w:rsidR="005113BB" w:rsidRPr="009E0F8B">
        <w:rPr>
          <w:rFonts w:ascii="Arial" w:hAnsi="Arial" w:cs="Arial"/>
          <w:color w:val="000000"/>
        </w:rPr>
        <w:t xml:space="preserve">.Ю. </w:t>
      </w:r>
      <w:r w:rsidR="005A3D3C" w:rsidRPr="009E0F8B">
        <w:rPr>
          <w:rFonts w:ascii="Arial" w:hAnsi="Arial" w:cs="Arial"/>
          <w:color w:val="000000"/>
        </w:rPr>
        <w:t>Сальков</w:t>
      </w:r>
    </w:p>
    <w:p w:rsidR="00EB206C" w:rsidRPr="009E0F8B" w:rsidRDefault="00EB206C" w:rsidP="00EB206C">
      <w:pPr>
        <w:rPr>
          <w:rFonts w:ascii="Arial" w:hAnsi="Arial" w:cs="Arial"/>
          <w:color w:val="000000"/>
        </w:rPr>
      </w:pPr>
    </w:p>
    <w:p w:rsidR="00EB206C" w:rsidRPr="009E0F8B" w:rsidRDefault="00EB206C" w:rsidP="00EB206C">
      <w:pPr>
        <w:rPr>
          <w:rFonts w:ascii="Arial" w:hAnsi="Arial" w:cs="Arial"/>
          <w:color w:val="000000"/>
        </w:rPr>
      </w:pPr>
    </w:p>
    <w:p w:rsidR="009E0F8B" w:rsidRDefault="009E0F8B" w:rsidP="00B11156">
      <w:pPr>
        <w:ind w:left="4536"/>
        <w:rPr>
          <w:rFonts w:ascii="Arial" w:hAnsi="Arial" w:cs="Arial"/>
        </w:rPr>
      </w:pPr>
    </w:p>
    <w:p w:rsidR="009E0F8B" w:rsidRDefault="009E0F8B" w:rsidP="00B11156">
      <w:pPr>
        <w:ind w:left="4536"/>
        <w:rPr>
          <w:rFonts w:ascii="Arial" w:hAnsi="Arial" w:cs="Arial"/>
        </w:rPr>
      </w:pPr>
    </w:p>
    <w:p w:rsidR="009E0F8B" w:rsidRDefault="009E0F8B" w:rsidP="00B11156">
      <w:pPr>
        <w:ind w:left="4536"/>
        <w:rPr>
          <w:rFonts w:ascii="Arial" w:hAnsi="Arial" w:cs="Arial"/>
        </w:rPr>
      </w:pPr>
    </w:p>
    <w:p w:rsidR="009E0F8B" w:rsidRDefault="009E0F8B" w:rsidP="00B11156">
      <w:pPr>
        <w:ind w:left="4536"/>
        <w:rPr>
          <w:rFonts w:ascii="Arial" w:hAnsi="Arial" w:cs="Arial"/>
        </w:rPr>
      </w:pPr>
    </w:p>
    <w:p w:rsidR="009E0F8B" w:rsidRDefault="009E0F8B" w:rsidP="00B11156">
      <w:pPr>
        <w:ind w:left="4536"/>
        <w:rPr>
          <w:rFonts w:ascii="Arial" w:hAnsi="Arial" w:cs="Arial"/>
        </w:rPr>
      </w:pPr>
    </w:p>
    <w:p w:rsidR="009E0F8B" w:rsidRDefault="009E0F8B" w:rsidP="00B11156">
      <w:pPr>
        <w:ind w:left="4536"/>
        <w:rPr>
          <w:rFonts w:ascii="Arial" w:hAnsi="Arial" w:cs="Arial"/>
        </w:rPr>
      </w:pPr>
    </w:p>
    <w:p w:rsidR="009E0F8B" w:rsidRDefault="009E0F8B" w:rsidP="00B11156">
      <w:pPr>
        <w:ind w:left="4536"/>
        <w:rPr>
          <w:rFonts w:ascii="Arial" w:hAnsi="Arial" w:cs="Arial"/>
        </w:rPr>
      </w:pPr>
    </w:p>
    <w:p w:rsidR="009E0F8B" w:rsidRDefault="009E0F8B" w:rsidP="00B11156">
      <w:pPr>
        <w:ind w:left="4536"/>
        <w:rPr>
          <w:rFonts w:ascii="Arial" w:hAnsi="Arial" w:cs="Arial"/>
        </w:rPr>
      </w:pPr>
    </w:p>
    <w:p w:rsidR="009E0F8B" w:rsidRDefault="009E0F8B" w:rsidP="00B11156">
      <w:pPr>
        <w:ind w:left="4536"/>
        <w:rPr>
          <w:rFonts w:ascii="Arial" w:hAnsi="Arial" w:cs="Arial"/>
        </w:rPr>
      </w:pPr>
    </w:p>
    <w:p w:rsidR="009E0F8B" w:rsidRPr="009E0F8B" w:rsidRDefault="009E0F8B" w:rsidP="00B11156">
      <w:pPr>
        <w:ind w:left="4536"/>
        <w:rPr>
          <w:rFonts w:ascii="Arial" w:hAnsi="Arial" w:cs="Arial"/>
        </w:rPr>
      </w:pPr>
    </w:p>
    <w:p w:rsidR="009E0F8B" w:rsidRPr="009E0F8B" w:rsidRDefault="009E0F8B" w:rsidP="00B11156">
      <w:pPr>
        <w:ind w:left="4536"/>
        <w:rPr>
          <w:rFonts w:ascii="Arial" w:hAnsi="Arial" w:cs="Arial"/>
        </w:rPr>
      </w:pPr>
    </w:p>
    <w:p w:rsidR="009E0F8B" w:rsidRPr="009E0F8B" w:rsidRDefault="009E0F8B" w:rsidP="00B11156">
      <w:pPr>
        <w:ind w:left="4536"/>
        <w:rPr>
          <w:rFonts w:ascii="Arial" w:hAnsi="Arial" w:cs="Arial"/>
        </w:rPr>
      </w:pPr>
    </w:p>
    <w:p w:rsidR="00B11156" w:rsidRPr="009E0F8B" w:rsidRDefault="00B11156" w:rsidP="00B11156">
      <w:pPr>
        <w:ind w:left="4536"/>
        <w:rPr>
          <w:rFonts w:ascii="Arial" w:hAnsi="Arial" w:cs="Arial"/>
        </w:rPr>
      </w:pPr>
      <w:r w:rsidRPr="009E0F8B">
        <w:rPr>
          <w:rFonts w:ascii="Arial" w:hAnsi="Arial" w:cs="Arial"/>
        </w:rPr>
        <w:lastRenderedPageBreak/>
        <w:t xml:space="preserve">Приложение к постановлению </w:t>
      </w:r>
    </w:p>
    <w:p w:rsidR="00B11156" w:rsidRPr="009E0F8B" w:rsidRDefault="00B11156" w:rsidP="00B11156">
      <w:pPr>
        <w:ind w:left="4536"/>
        <w:rPr>
          <w:rFonts w:ascii="Arial" w:hAnsi="Arial" w:cs="Arial"/>
        </w:rPr>
      </w:pPr>
      <w:r w:rsidRPr="009E0F8B">
        <w:rPr>
          <w:rFonts w:ascii="Arial" w:hAnsi="Arial" w:cs="Arial"/>
        </w:rPr>
        <w:t xml:space="preserve">Администрации </w:t>
      </w:r>
      <w:proofErr w:type="spellStart"/>
      <w:r w:rsidRPr="009E0F8B">
        <w:rPr>
          <w:rFonts w:ascii="Arial" w:hAnsi="Arial" w:cs="Arial"/>
        </w:rPr>
        <w:t>Молчановского</w:t>
      </w:r>
      <w:proofErr w:type="spellEnd"/>
      <w:r w:rsidRPr="009E0F8B">
        <w:rPr>
          <w:rFonts w:ascii="Arial" w:hAnsi="Arial" w:cs="Arial"/>
        </w:rPr>
        <w:t xml:space="preserve"> района </w:t>
      </w:r>
    </w:p>
    <w:p w:rsidR="00B11156" w:rsidRPr="009E0F8B" w:rsidRDefault="00B11156" w:rsidP="00B11156">
      <w:pPr>
        <w:ind w:left="4536"/>
        <w:rPr>
          <w:rFonts w:ascii="Arial" w:hAnsi="Arial" w:cs="Arial"/>
        </w:rPr>
      </w:pPr>
      <w:r w:rsidRPr="009E0F8B">
        <w:rPr>
          <w:rFonts w:ascii="Arial" w:hAnsi="Arial" w:cs="Arial"/>
        </w:rPr>
        <w:t xml:space="preserve">от </w:t>
      </w:r>
      <w:r w:rsidR="00EE59F2" w:rsidRPr="009E0F8B">
        <w:rPr>
          <w:rFonts w:ascii="Arial" w:hAnsi="Arial" w:cs="Arial"/>
        </w:rPr>
        <w:t>10.09.2018</w:t>
      </w:r>
      <w:r w:rsidRPr="009E0F8B">
        <w:rPr>
          <w:rFonts w:ascii="Arial" w:hAnsi="Arial" w:cs="Arial"/>
        </w:rPr>
        <w:t xml:space="preserve"> № </w:t>
      </w:r>
      <w:r w:rsidR="00EE59F2" w:rsidRPr="009E0F8B">
        <w:rPr>
          <w:rFonts w:ascii="Arial" w:hAnsi="Arial" w:cs="Arial"/>
        </w:rPr>
        <w:t>599</w:t>
      </w:r>
    </w:p>
    <w:p w:rsidR="00B11156" w:rsidRPr="009E0F8B" w:rsidRDefault="00B11156" w:rsidP="00EB206C">
      <w:pPr>
        <w:ind w:left="5103"/>
        <w:rPr>
          <w:rFonts w:ascii="Arial" w:hAnsi="Arial" w:cs="Arial"/>
        </w:rPr>
      </w:pPr>
    </w:p>
    <w:p w:rsidR="00EB206C" w:rsidRPr="009E0F8B" w:rsidRDefault="00B11156" w:rsidP="00B11156">
      <w:pPr>
        <w:ind w:left="4536"/>
        <w:rPr>
          <w:rFonts w:ascii="Arial" w:hAnsi="Arial" w:cs="Arial"/>
        </w:rPr>
      </w:pPr>
      <w:r w:rsidRPr="009E0F8B">
        <w:rPr>
          <w:rFonts w:ascii="Arial" w:hAnsi="Arial" w:cs="Arial"/>
        </w:rPr>
        <w:t>«</w:t>
      </w:r>
      <w:r w:rsidR="00EB206C" w:rsidRPr="009E0F8B">
        <w:rPr>
          <w:rFonts w:ascii="Arial" w:hAnsi="Arial" w:cs="Arial"/>
        </w:rPr>
        <w:t xml:space="preserve">Приложение к постановлению </w:t>
      </w:r>
    </w:p>
    <w:p w:rsidR="00EB206C" w:rsidRPr="009E0F8B" w:rsidRDefault="00EB206C" w:rsidP="00B11156">
      <w:pPr>
        <w:ind w:left="4536"/>
        <w:rPr>
          <w:rFonts w:ascii="Arial" w:hAnsi="Arial" w:cs="Arial"/>
        </w:rPr>
      </w:pPr>
      <w:r w:rsidRPr="009E0F8B">
        <w:rPr>
          <w:rFonts w:ascii="Arial" w:hAnsi="Arial" w:cs="Arial"/>
        </w:rPr>
        <w:t xml:space="preserve">Администрации </w:t>
      </w:r>
      <w:proofErr w:type="spellStart"/>
      <w:r w:rsidRPr="009E0F8B">
        <w:rPr>
          <w:rFonts w:ascii="Arial" w:hAnsi="Arial" w:cs="Arial"/>
        </w:rPr>
        <w:t>Молчановского</w:t>
      </w:r>
      <w:proofErr w:type="spellEnd"/>
      <w:r w:rsidRPr="009E0F8B">
        <w:rPr>
          <w:rFonts w:ascii="Arial" w:hAnsi="Arial" w:cs="Arial"/>
        </w:rPr>
        <w:t xml:space="preserve"> района </w:t>
      </w:r>
    </w:p>
    <w:p w:rsidR="00EB206C" w:rsidRPr="009E0F8B" w:rsidRDefault="00EB206C" w:rsidP="00B11156">
      <w:pPr>
        <w:ind w:left="4536"/>
        <w:rPr>
          <w:rFonts w:ascii="Arial" w:hAnsi="Arial" w:cs="Arial"/>
        </w:rPr>
      </w:pPr>
      <w:r w:rsidRPr="009E0F8B">
        <w:rPr>
          <w:rFonts w:ascii="Arial" w:hAnsi="Arial" w:cs="Arial"/>
        </w:rPr>
        <w:t>от 29.12.2016 № 658</w:t>
      </w:r>
    </w:p>
    <w:p w:rsidR="00EB206C" w:rsidRPr="009E0F8B" w:rsidRDefault="00EB206C" w:rsidP="00EB206C">
      <w:pPr>
        <w:ind w:left="5103"/>
        <w:rPr>
          <w:rFonts w:ascii="Arial" w:hAnsi="Arial" w:cs="Arial"/>
        </w:rPr>
      </w:pPr>
    </w:p>
    <w:p w:rsidR="00EB206C" w:rsidRPr="009E0F8B" w:rsidRDefault="00EB206C" w:rsidP="00EB206C">
      <w:pPr>
        <w:jc w:val="center"/>
        <w:rPr>
          <w:rFonts w:ascii="Arial" w:hAnsi="Arial" w:cs="Arial"/>
        </w:rPr>
      </w:pPr>
      <w:r w:rsidRPr="009E0F8B">
        <w:rPr>
          <w:rFonts w:ascii="Arial" w:hAnsi="Arial" w:cs="Arial"/>
        </w:rPr>
        <w:t>1. Паспорт муниципальной программы</w:t>
      </w:r>
    </w:p>
    <w:p w:rsidR="00EB206C" w:rsidRPr="009E0F8B" w:rsidRDefault="00EB206C" w:rsidP="00EB206C">
      <w:pPr>
        <w:jc w:val="center"/>
        <w:rPr>
          <w:rFonts w:ascii="Arial" w:hAnsi="Arial" w:cs="Arial"/>
        </w:rPr>
      </w:pPr>
      <w:r w:rsidRPr="009E0F8B">
        <w:rPr>
          <w:rFonts w:ascii="Arial" w:hAnsi="Arial" w:cs="Arial"/>
        </w:rPr>
        <w:t xml:space="preserve">«Муниципальное управление </w:t>
      </w:r>
      <w:proofErr w:type="spellStart"/>
      <w:r w:rsidRPr="009E0F8B">
        <w:rPr>
          <w:rFonts w:ascii="Arial" w:hAnsi="Arial" w:cs="Arial"/>
        </w:rPr>
        <w:t>Молчановского</w:t>
      </w:r>
      <w:proofErr w:type="spellEnd"/>
      <w:r w:rsidRPr="009E0F8B">
        <w:rPr>
          <w:rFonts w:ascii="Arial" w:hAnsi="Arial" w:cs="Arial"/>
        </w:rPr>
        <w:t xml:space="preserve"> района на 2017 – 2022 годы»</w:t>
      </w:r>
    </w:p>
    <w:p w:rsidR="00EB206C" w:rsidRPr="009E0F8B" w:rsidRDefault="00EB206C" w:rsidP="00EB206C">
      <w:pPr>
        <w:jc w:val="cente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740"/>
      </w:tblGrid>
      <w:tr w:rsidR="00EB206C" w:rsidRPr="009E0F8B" w:rsidTr="00C97D19">
        <w:tc>
          <w:tcPr>
            <w:tcW w:w="2088" w:type="dxa"/>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Наименование муниципальной программы</w:t>
            </w:r>
          </w:p>
        </w:tc>
        <w:tc>
          <w:tcPr>
            <w:tcW w:w="7740" w:type="dxa"/>
            <w:shd w:val="clear" w:color="auto" w:fill="auto"/>
            <w:vAlign w:val="center"/>
          </w:tcPr>
          <w:p w:rsidR="00EB206C" w:rsidRPr="009E0F8B" w:rsidRDefault="00EB206C" w:rsidP="00EB206C">
            <w:pPr>
              <w:rPr>
                <w:rFonts w:ascii="Arial" w:hAnsi="Arial" w:cs="Arial"/>
                <w:sz w:val="20"/>
                <w:szCs w:val="20"/>
              </w:rPr>
            </w:pPr>
            <w:r w:rsidRPr="009E0F8B">
              <w:rPr>
                <w:rFonts w:ascii="Arial" w:hAnsi="Arial" w:cs="Arial"/>
                <w:sz w:val="20"/>
                <w:szCs w:val="20"/>
              </w:rPr>
              <w:t xml:space="preserve">Муниципальное управление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на 2017 – 2022 годы» (далее – муниципальная программа)</w:t>
            </w:r>
          </w:p>
        </w:tc>
      </w:tr>
      <w:tr w:rsidR="00EB206C" w:rsidRPr="009E0F8B" w:rsidTr="00C97D19">
        <w:tc>
          <w:tcPr>
            <w:tcW w:w="2088" w:type="dxa"/>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Ответственный исполнитель муниципальной программы</w:t>
            </w:r>
          </w:p>
        </w:tc>
        <w:tc>
          <w:tcPr>
            <w:tcW w:w="7740" w:type="dxa"/>
            <w:shd w:val="clear" w:color="auto" w:fill="auto"/>
            <w:vAlign w:val="center"/>
          </w:tcPr>
          <w:p w:rsidR="00EB206C" w:rsidRPr="009E0F8B" w:rsidRDefault="00EB206C" w:rsidP="00EB206C">
            <w:pPr>
              <w:rPr>
                <w:rFonts w:ascii="Arial" w:hAnsi="Arial" w:cs="Arial"/>
                <w:sz w:val="20"/>
                <w:szCs w:val="20"/>
              </w:rPr>
            </w:pPr>
            <w:r w:rsidRPr="009E0F8B">
              <w:rPr>
                <w:rFonts w:ascii="Arial" w:hAnsi="Arial" w:cs="Arial"/>
                <w:bCs/>
                <w:sz w:val="20"/>
                <w:szCs w:val="20"/>
              </w:rPr>
              <w:t xml:space="preserve">Администрация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(заместитель Главы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по экономической политике)</w:t>
            </w:r>
          </w:p>
        </w:tc>
      </w:tr>
      <w:tr w:rsidR="00EB206C" w:rsidRPr="009E0F8B" w:rsidTr="00C97D19">
        <w:trPr>
          <w:trHeight w:val="528"/>
        </w:trPr>
        <w:tc>
          <w:tcPr>
            <w:tcW w:w="2088" w:type="dxa"/>
            <w:vMerge w:val="restart"/>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 xml:space="preserve">Соисполнители муниципальной программы </w:t>
            </w:r>
          </w:p>
        </w:tc>
        <w:tc>
          <w:tcPr>
            <w:tcW w:w="7740" w:type="dxa"/>
            <w:shd w:val="clear" w:color="auto" w:fill="auto"/>
            <w:vAlign w:val="center"/>
          </w:tcPr>
          <w:p w:rsidR="00EB206C" w:rsidRPr="009E0F8B" w:rsidRDefault="00EB206C" w:rsidP="007E3C04">
            <w:pPr>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r w:rsidR="00EB206C" w:rsidRPr="009E0F8B" w:rsidTr="00C97D19">
        <w:trPr>
          <w:trHeight w:val="304"/>
        </w:trPr>
        <w:tc>
          <w:tcPr>
            <w:tcW w:w="2088" w:type="dxa"/>
            <w:vMerge/>
            <w:shd w:val="clear" w:color="auto" w:fill="auto"/>
          </w:tcPr>
          <w:p w:rsidR="00EB206C" w:rsidRPr="009E0F8B" w:rsidRDefault="00EB206C" w:rsidP="00EB206C">
            <w:pPr>
              <w:rPr>
                <w:rFonts w:ascii="Arial" w:hAnsi="Arial" w:cs="Arial"/>
                <w:sz w:val="20"/>
                <w:szCs w:val="20"/>
              </w:rPr>
            </w:pPr>
          </w:p>
        </w:tc>
        <w:tc>
          <w:tcPr>
            <w:tcW w:w="7740" w:type="dxa"/>
            <w:shd w:val="clear" w:color="auto" w:fill="auto"/>
            <w:vAlign w:val="center"/>
          </w:tcPr>
          <w:p w:rsidR="00EB206C" w:rsidRPr="009E0F8B" w:rsidRDefault="00EB206C" w:rsidP="00EB206C">
            <w:pPr>
              <w:rPr>
                <w:rFonts w:ascii="Arial" w:hAnsi="Arial" w:cs="Arial"/>
                <w:bCs/>
                <w:sz w:val="20"/>
                <w:szCs w:val="20"/>
              </w:rPr>
            </w:pPr>
            <w:r w:rsidRPr="009E0F8B">
              <w:rPr>
                <w:rFonts w:ascii="Arial" w:hAnsi="Arial" w:cs="Arial"/>
                <w:bCs/>
                <w:sz w:val="20"/>
                <w:szCs w:val="20"/>
              </w:rPr>
              <w:t xml:space="preserve">Администрация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r w:rsidRPr="009E0F8B">
              <w:rPr>
                <w:rFonts w:ascii="Arial" w:hAnsi="Arial" w:cs="Arial"/>
                <w:sz w:val="20"/>
                <w:szCs w:val="20"/>
              </w:rPr>
              <w:t>ведущий специалист по кадрам</w:t>
            </w:r>
            <w:r w:rsidR="005B4EA7" w:rsidRPr="009E0F8B">
              <w:rPr>
                <w:rFonts w:ascii="Arial" w:hAnsi="Arial" w:cs="Arial"/>
                <w:sz w:val="20"/>
                <w:szCs w:val="20"/>
              </w:rPr>
              <w:t xml:space="preserve"> Управления делами</w:t>
            </w:r>
            <w:r w:rsidRPr="009E0F8B">
              <w:rPr>
                <w:rFonts w:ascii="Arial" w:hAnsi="Arial" w:cs="Arial"/>
                <w:bCs/>
                <w:sz w:val="20"/>
                <w:szCs w:val="20"/>
              </w:rPr>
              <w:t>)</w:t>
            </w:r>
          </w:p>
        </w:tc>
      </w:tr>
      <w:tr w:rsidR="00EB206C" w:rsidRPr="009E0F8B" w:rsidTr="00C97D19">
        <w:trPr>
          <w:trHeight w:val="528"/>
        </w:trPr>
        <w:tc>
          <w:tcPr>
            <w:tcW w:w="2088" w:type="dxa"/>
            <w:vMerge/>
            <w:shd w:val="clear" w:color="auto" w:fill="auto"/>
          </w:tcPr>
          <w:p w:rsidR="00EB206C" w:rsidRPr="009E0F8B" w:rsidRDefault="00EB206C" w:rsidP="00EB206C">
            <w:pPr>
              <w:rPr>
                <w:rFonts w:ascii="Arial" w:hAnsi="Arial" w:cs="Arial"/>
                <w:sz w:val="20"/>
                <w:szCs w:val="20"/>
              </w:rPr>
            </w:pPr>
          </w:p>
        </w:tc>
        <w:tc>
          <w:tcPr>
            <w:tcW w:w="7740" w:type="dxa"/>
            <w:shd w:val="clear" w:color="auto" w:fill="auto"/>
            <w:vAlign w:val="center"/>
          </w:tcPr>
          <w:p w:rsidR="00EB206C" w:rsidRPr="009E0F8B" w:rsidRDefault="007E3C04" w:rsidP="00EB206C">
            <w:pPr>
              <w:rPr>
                <w:rFonts w:ascii="Arial" w:hAnsi="Arial" w:cs="Arial"/>
                <w:bCs/>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r>
      <w:tr w:rsidR="00EB206C" w:rsidRPr="009E0F8B" w:rsidTr="00C97D19">
        <w:trPr>
          <w:trHeight w:val="432"/>
        </w:trPr>
        <w:tc>
          <w:tcPr>
            <w:tcW w:w="2088" w:type="dxa"/>
            <w:vMerge w:val="restart"/>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Участники муниципальной программы</w:t>
            </w:r>
          </w:p>
        </w:tc>
        <w:tc>
          <w:tcPr>
            <w:tcW w:w="7740" w:type="dxa"/>
            <w:shd w:val="clear" w:color="auto" w:fill="auto"/>
            <w:vAlign w:val="center"/>
          </w:tcPr>
          <w:p w:rsidR="00EB206C" w:rsidRPr="009E0F8B" w:rsidRDefault="00EB206C" w:rsidP="007E3C04">
            <w:pPr>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r w:rsidR="00EB206C" w:rsidRPr="009E0F8B" w:rsidTr="00C97D19">
        <w:trPr>
          <w:trHeight w:val="224"/>
        </w:trPr>
        <w:tc>
          <w:tcPr>
            <w:tcW w:w="2088" w:type="dxa"/>
            <w:vMerge/>
            <w:shd w:val="clear" w:color="auto" w:fill="auto"/>
          </w:tcPr>
          <w:p w:rsidR="00EB206C" w:rsidRPr="009E0F8B" w:rsidRDefault="00EB206C" w:rsidP="00EB206C">
            <w:pPr>
              <w:rPr>
                <w:rFonts w:ascii="Arial" w:hAnsi="Arial" w:cs="Arial"/>
                <w:sz w:val="20"/>
                <w:szCs w:val="20"/>
              </w:rPr>
            </w:pPr>
          </w:p>
        </w:tc>
        <w:tc>
          <w:tcPr>
            <w:tcW w:w="7740" w:type="dxa"/>
            <w:shd w:val="clear" w:color="auto" w:fill="auto"/>
            <w:vAlign w:val="center"/>
          </w:tcPr>
          <w:p w:rsidR="00EB206C" w:rsidRPr="009E0F8B" w:rsidRDefault="00EB206C" w:rsidP="00EB206C">
            <w:pPr>
              <w:rPr>
                <w:rFonts w:ascii="Arial" w:hAnsi="Arial" w:cs="Arial"/>
                <w:bCs/>
                <w:sz w:val="20"/>
                <w:szCs w:val="20"/>
              </w:rPr>
            </w:pPr>
            <w:r w:rsidRPr="009E0F8B">
              <w:rPr>
                <w:rFonts w:ascii="Arial" w:hAnsi="Arial" w:cs="Arial"/>
                <w:bCs/>
                <w:sz w:val="20"/>
                <w:szCs w:val="20"/>
              </w:rPr>
              <w:t xml:space="preserve">Администрация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r w:rsidRPr="009E0F8B">
              <w:rPr>
                <w:rFonts w:ascii="Arial" w:hAnsi="Arial" w:cs="Arial"/>
                <w:sz w:val="20"/>
                <w:szCs w:val="20"/>
              </w:rPr>
              <w:t>ведущий специалист по кадрам</w:t>
            </w:r>
            <w:r w:rsidR="005B4EA7" w:rsidRPr="009E0F8B">
              <w:rPr>
                <w:rFonts w:ascii="Arial" w:hAnsi="Arial" w:cs="Arial"/>
                <w:sz w:val="20"/>
                <w:szCs w:val="20"/>
              </w:rPr>
              <w:t xml:space="preserve"> Управления делами</w:t>
            </w:r>
            <w:r w:rsidRPr="009E0F8B">
              <w:rPr>
                <w:rFonts w:ascii="Arial" w:hAnsi="Arial" w:cs="Arial"/>
                <w:bCs/>
                <w:sz w:val="20"/>
                <w:szCs w:val="20"/>
              </w:rPr>
              <w:t>)</w:t>
            </w:r>
          </w:p>
        </w:tc>
      </w:tr>
      <w:tr w:rsidR="00EB206C" w:rsidRPr="009E0F8B" w:rsidTr="00FE3593">
        <w:trPr>
          <w:trHeight w:val="563"/>
        </w:trPr>
        <w:tc>
          <w:tcPr>
            <w:tcW w:w="2088" w:type="dxa"/>
            <w:vMerge/>
            <w:shd w:val="clear" w:color="auto" w:fill="auto"/>
          </w:tcPr>
          <w:p w:rsidR="00EB206C" w:rsidRPr="009E0F8B" w:rsidRDefault="00EB206C" w:rsidP="00EB206C">
            <w:pPr>
              <w:rPr>
                <w:rFonts w:ascii="Arial" w:hAnsi="Arial" w:cs="Arial"/>
                <w:sz w:val="20"/>
                <w:szCs w:val="20"/>
              </w:rPr>
            </w:pPr>
          </w:p>
        </w:tc>
        <w:tc>
          <w:tcPr>
            <w:tcW w:w="7740" w:type="dxa"/>
            <w:shd w:val="clear" w:color="auto" w:fill="auto"/>
            <w:vAlign w:val="center"/>
          </w:tcPr>
          <w:p w:rsidR="00EB206C" w:rsidRPr="009E0F8B" w:rsidRDefault="00FE3593" w:rsidP="00EB206C">
            <w:pPr>
              <w:rPr>
                <w:rFonts w:ascii="Arial" w:hAnsi="Arial" w:cs="Arial"/>
                <w:bCs/>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r>
      <w:tr w:rsidR="00EB206C" w:rsidRPr="009E0F8B" w:rsidTr="00C97D19">
        <w:tc>
          <w:tcPr>
            <w:tcW w:w="2088" w:type="dxa"/>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 xml:space="preserve">Цель социально – экономического развития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на реализацию которой направлена муниципальная программа</w:t>
            </w:r>
          </w:p>
        </w:tc>
        <w:tc>
          <w:tcPr>
            <w:tcW w:w="7740" w:type="dxa"/>
            <w:shd w:val="clear" w:color="auto" w:fill="auto"/>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 xml:space="preserve">Совершенствование муниципального управления </w:t>
            </w:r>
          </w:p>
          <w:p w:rsidR="00EB206C" w:rsidRPr="009E0F8B" w:rsidRDefault="00EB206C" w:rsidP="00EB206C">
            <w:pPr>
              <w:rPr>
                <w:rFonts w:ascii="Arial" w:hAnsi="Arial" w:cs="Arial"/>
                <w:bCs/>
                <w:sz w:val="20"/>
                <w:szCs w:val="20"/>
              </w:rPr>
            </w:pPr>
          </w:p>
        </w:tc>
      </w:tr>
      <w:tr w:rsidR="00EB206C" w:rsidRPr="009E0F8B" w:rsidTr="00C97D19">
        <w:tc>
          <w:tcPr>
            <w:tcW w:w="2088" w:type="dxa"/>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Цель муниципальной программы</w:t>
            </w:r>
          </w:p>
        </w:tc>
        <w:tc>
          <w:tcPr>
            <w:tcW w:w="7740" w:type="dxa"/>
            <w:shd w:val="clear" w:color="auto" w:fill="auto"/>
            <w:vAlign w:val="center"/>
          </w:tcPr>
          <w:p w:rsidR="00EB206C" w:rsidRPr="009E0F8B" w:rsidRDefault="00EB206C" w:rsidP="00EB206C">
            <w:pPr>
              <w:rPr>
                <w:rFonts w:ascii="Arial" w:hAnsi="Arial" w:cs="Arial"/>
                <w:sz w:val="20"/>
                <w:szCs w:val="20"/>
              </w:rPr>
            </w:pPr>
            <w:r w:rsidRPr="009E0F8B">
              <w:rPr>
                <w:rFonts w:ascii="Arial" w:hAnsi="Arial" w:cs="Arial"/>
                <w:sz w:val="20"/>
                <w:szCs w:val="20"/>
              </w:rPr>
              <w:t xml:space="preserve">Эффективное управление бюджетным процессом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совершенствование системы муниципального управления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 рациональное использование муниципальных ресурсов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w:t>
            </w:r>
          </w:p>
        </w:tc>
      </w:tr>
    </w:tbl>
    <w:p w:rsidR="00EB206C" w:rsidRPr="009E0F8B" w:rsidRDefault="00EB206C" w:rsidP="00EB206C">
      <w:pPr>
        <w:rPr>
          <w:rFonts w:ascii="Arial" w:hAnsi="Arial" w:cs="Arial"/>
          <w:sz w:val="20"/>
          <w:szCs w:val="20"/>
        </w:rPr>
        <w:sectPr w:rsidR="00EB206C" w:rsidRPr="009E0F8B" w:rsidSect="00810CDA">
          <w:headerReference w:type="default" r:id="rId9"/>
          <w:headerReference w:type="first" r:id="rId10"/>
          <w:pgSz w:w="11906" w:h="16838"/>
          <w:pgMar w:top="1134" w:right="567" w:bottom="1134" w:left="1701" w:header="709" w:footer="709" w:gutter="0"/>
          <w:cols w:space="708"/>
          <w:titlePg/>
          <w:docGrid w:linePitch="360"/>
        </w:sectPr>
      </w:pPr>
    </w:p>
    <w:p w:rsidR="00EB206C" w:rsidRPr="009E0F8B" w:rsidRDefault="00EB206C" w:rsidP="00EB206C">
      <w:pPr>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900"/>
        <w:gridCol w:w="900"/>
        <w:gridCol w:w="900"/>
        <w:gridCol w:w="900"/>
        <w:gridCol w:w="900"/>
        <w:gridCol w:w="900"/>
        <w:gridCol w:w="900"/>
      </w:tblGrid>
      <w:tr w:rsidR="00EB206C" w:rsidRPr="009E0F8B" w:rsidTr="00C97D19">
        <w:tc>
          <w:tcPr>
            <w:tcW w:w="1908" w:type="dxa"/>
            <w:vMerge w:val="restart"/>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Показатели цели муниципальной программы и их значения (с детализацией)</w:t>
            </w:r>
          </w:p>
        </w:tc>
        <w:tc>
          <w:tcPr>
            <w:tcW w:w="18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Показатели цели</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2016 год</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2017 год</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2018 год</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2019 год</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2020 год</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2021 год</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2022 год</w:t>
            </w:r>
          </w:p>
        </w:tc>
      </w:tr>
      <w:tr w:rsidR="00EB206C" w:rsidRPr="009E0F8B" w:rsidTr="00C97D19">
        <w:tc>
          <w:tcPr>
            <w:tcW w:w="1908" w:type="dxa"/>
            <w:vMerge/>
            <w:shd w:val="clear" w:color="auto" w:fill="auto"/>
          </w:tcPr>
          <w:p w:rsidR="00EB206C" w:rsidRPr="009E0F8B" w:rsidRDefault="00EB206C" w:rsidP="00EB206C">
            <w:pPr>
              <w:jc w:val="center"/>
              <w:rPr>
                <w:rFonts w:ascii="Arial" w:hAnsi="Arial" w:cs="Arial"/>
                <w:sz w:val="20"/>
                <w:szCs w:val="20"/>
              </w:rPr>
            </w:pPr>
          </w:p>
        </w:tc>
        <w:tc>
          <w:tcPr>
            <w:tcW w:w="1800" w:type="dxa"/>
            <w:shd w:val="clear" w:color="auto" w:fill="auto"/>
          </w:tcPr>
          <w:p w:rsidR="00EB206C" w:rsidRPr="009E0F8B" w:rsidRDefault="00EB206C" w:rsidP="00EB206C">
            <w:pPr>
              <w:tabs>
                <w:tab w:val="left" w:pos="560"/>
              </w:tabs>
              <w:rPr>
                <w:rFonts w:ascii="Arial" w:hAnsi="Arial" w:cs="Arial"/>
                <w:sz w:val="20"/>
                <w:szCs w:val="20"/>
              </w:rPr>
            </w:pPr>
            <w:r w:rsidRPr="009E0F8B">
              <w:rPr>
                <w:rFonts w:ascii="Arial" w:hAnsi="Arial" w:cs="Arial"/>
                <w:sz w:val="20"/>
                <w:szCs w:val="20"/>
              </w:rPr>
              <w:t xml:space="preserve">Рейтинг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среди муниципальных образований Томской области по качеству управления бюджетным процессом (степень качества) </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lang w:val="en-US"/>
              </w:rPr>
              <w:t>II</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lang w:val="en-US"/>
              </w:rPr>
              <w:t>II</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lang w:val="en-US"/>
              </w:rPr>
              <w:t>II</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lang w:val="en-US"/>
              </w:rPr>
              <w:t>II</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lang w:val="en-US"/>
              </w:rPr>
              <w:t>II</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lang w:val="en-US"/>
              </w:rPr>
              <w:t>II</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lang w:val="en-US"/>
              </w:rPr>
              <w:t>II</w:t>
            </w:r>
          </w:p>
        </w:tc>
      </w:tr>
      <w:tr w:rsidR="00EB206C" w:rsidRPr="009E0F8B" w:rsidTr="00C97D19">
        <w:trPr>
          <w:trHeight w:val="338"/>
        </w:trPr>
        <w:tc>
          <w:tcPr>
            <w:tcW w:w="1908" w:type="dxa"/>
            <w:vMerge/>
            <w:shd w:val="clear" w:color="auto" w:fill="auto"/>
          </w:tcPr>
          <w:p w:rsidR="00EB206C" w:rsidRPr="009E0F8B" w:rsidRDefault="00EB206C" w:rsidP="00EB206C">
            <w:pPr>
              <w:jc w:val="center"/>
              <w:rPr>
                <w:rFonts w:ascii="Arial" w:hAnsi="Arial" w:cs="Arial"/>
                <w:sz w:val="20"/>
                <w:szCs w:val="20"/>
              </w:rPr>
            </w:pPr>
          </w:p>
        </w:tc>
        <w:tc>
          <w:tcPr>
            <w:tcW w:w="1800" w:type="dxa"/>
            <w:vMerge w:val="restart"/>
            <w:shd w:val="clear" w:color="auto" w:fill="auto"/>
          </w:tcPr>
          <w:p w:rsidR="00EB206C" w:rsidRPr="009E0F8B" w:rsidRDefault="00EB206C" w:rsidP="00EB206C">
            <w:pPr>
              <w:tabs>
                <w:tab w:val="left" w:pos="560"/>
              </w:tabs>
              <w:rPr>
                <w:rFonts w:ascii="Arial" w:hAnsi="Arial" w:cs="Arial"/>
                <w:sz w:val="20"/>
                <w:szCs w:val="20"/>
              </w:rPr>
            </w:pPr>
            <w:r w:rsidRPr="009E0F8B">
              <w:rPr>
                <w:rFonts w:ascii="Arial" w:hAnsi="Arial" w:cs="Arial"/>
                <w:sz w:val="20"/>
                <w:szCs w:val="20"/>
              </w:rPr>
              <w:t xml:space="preserve">Доля муниципальных служащих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прошедших обучение по программам дополнительного профессионального образования и повышения квалификации</w:t>
            </w:r>
            <w:proofErr w:type="gramStart"/>
            <w:r w:rsidRPr="009E0F8B">
              <w:rPr>
                <w:rFonts w:ascii="Arial" w:hAnsi="Arial" w:cs="Arial"/>
                <w:sz w:val="20"/>
                <w:szCs w:val="20"/>
              </w:rPr>
              <w:t xml:space="preserve">, (%) </w:t>
            </w:r>
            <w:proofErr w:type="gramEnd"/>
          </w:p>
        </w:tc>
        <w:tc>
          <w:tcPr>
            <w:tcW w:w="6300" w:type="dxa"/>
            <w:gridSpan w:val="7"/>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не менее</w:t>
            </w:r>
          </w:p>
        </w:tc>
      </w:tr>
      <w:tr w:rsidR="00EB206C" w:rsidRPr="009E0F8B" w:rsidTr="00C97D19">
        <w:trPr>
          <w:trHeight w:val="1976"/>
        </w:trPr>
        <w:tc>
          <w:tcPr>
            <w:tcW w:w="1908" w:type="dxa"/>
            <w:vMerge/>
            <w:shd w:val="clear" w:color="auto" w:fill="auto"/>
          </w:tcPr>
          <w:p w:rsidR="00EB206C" w:rsidRPr="009E0F8B" w:rsidRDefault="00EB206C" w:rsidP="00EB206C">
            <w:pPr>
              <w:jc w:val="center"/>
              <w:rPr>
                <w:rFonts w:ascii="Arial" w:hAnsi="Arial" w:cs="Arial"/>
                <w:sz w:val="20"/>
                <w:szCs w:val="20"/>
              </w:rPr>
            </w:pPr>
          </w:p>
        </w:tc>
        <w:tc>
          <w:tcPr>
            <w:tcW w:w="1800" w:type="dxa"/>
            <w:vMerge/>
            <w:shd w:val="clear" w:color="auto" w:fill="auto"/>
          </w:tcPr>
          <w:p w:rsidR="00EB206C" w:rsidRPr="009E0F8B" w:rsidRDefault="00EB206C" w:rsidP="00EB206C">
            <w:pPr>
              <w:tabs>
                <w:tab w:val="left" w:pos="560"/>
              </w:tabs>
              <w:rPr>
                <w:rFonts w:ascii="Arial" w:hAnsi="Arial" w:cs="Arial"/>
                <w:sz w:val="20"/>
                <w:szCs w:val="20"/>
              </w:rPr>
            </w:pPr>
          </w:p>
        </w:tc>
        <w:tc>
          <w:tcPr>
            <w:tcW w:w="900" w:type="dxa"/>
            <w:shd w:val="clear" w:color="auto" w:fill="auto"/>
            <w:vAlign w:val="center"/>
          </w:tcPr>
          <w:p w:rsidR="00EB206C" w:rsidRPr="009E0F8B" w:rsidRDefault="00C72836" w:rsidP="00EB206C">
            <w:pPr>
              <w:jc w:val="center"/>
              <w:rPr>
                <w:rFonts w:ascii="Arial" w:hAnsi="Arial" w:cs="Arial"/>
                <w:sz w:val="20"/>
                <w:szCs w:val="20"/>
              </w:rPr>
            </w:pPr>
            <w:r w:rsidRPr="009E0F8B">
              <w:rPr>
                <w:rFonts w:ascii="Arial" w:hAnsi="Arial" w:cs="Arial"/>
                <w:sz w:val="20"/>
                <w:szCs w:val="20"/>
              </w:rPr>
              <w:t>10</w:t>
            </w:r>
          </w:p>
        </w:tc>
        <w:tc>
          <w:tcPr>
            <w:tcW w:w="900" w:type="dxa"/>
            <w:shd w:val="clear" w:color="auto" w:fill="auto"/>
            <w:vAlign w:val="center"/>
          </w:tcPr>
          <w:p w:rsidR="00EB206C" w:rsidRPr="009E0F8B" w:rsidRDefault="00EB206C" w:rsidP="00C72836">
            <w:pPr>
              <w:jc w:val="center"/>
              <w:rPr>
                <w:rFonts w:ascii="Arial" w:hAnsi="Arial" w:cs="Arial"/>
                <w:sz w:val="20"/>
                <w:szCs w:val="20"/>
              </w:rPr>
            </w:pPr>
            <w:r w:rsidRPr="009E0F8B">
              <w:rPr>
                <w:rFonts w:ascii="Arial" w:hAnsi="Arial" w:cs="Arial"/>
                <w:sz w:val="20"/>
                <w:szCs w:val="20"/>
              </w:rPr>
              <w:t>1</w:t>
            </w:r>
            <w:r w:rsidR="00C72836" w:rsidRPr="009E0F8B">
              <w:rPr>
                <w:rFonts w:ascii="Arial" w:hAnsi="Arial" w:cs="Arial"/>
                <w:sz w:val="20"/>
                <w:szCs w:val="20"/>
              </w:rPr>
              <w:t>0</w:t>
            </w:r>
          </w:p>
        </w:tc>
        <w:tc>
          <w:tcPr>
            <w:tcW w:w="900" w:type="dxa"/>
            <w:shd w:val="clear" w:color="auto" w:fill="auto"/>
            <w:vAlign w:val="center"/>
          </w:tcPr>
          <w:p w:rsidR="00EB206C" w:rsidRPr="009E0F8B" w:rsidRDefault="00EB206C" w:rsidP="00C72836">
            <w:pPr>
              <w:jc w:val="center"/>
              <w:rPr>
                <w:rFonts w:ascii="Arial" w:hAnsi="Arial" w:cs="Arial"/>
                <w:sz w:val="20"/>
                <w:szCs w:val="20"/>
              </w:rPr>
            </w:pPr>
            <w:r w:rsidRPr="009E0F8B">
              <w:rPr>
                <w:rFonts w:ascii="Arial" w:hAnsi="Arial" w:cs="Arial"/>
                <w:sz w:val="20"/>
                <w:szCs w:val="20"/>
              </w:rPr>
              <w:t>1</w:t>
            </w:r>
            <w:r w:rsidR="00C72836" w:rsidRPr="009E0F8B">
              <w:rPr>
                <w:rFonts w:ascii="Arial" w:hAnsi="Arial" w:cs="Arial"/>
                <w:sz w:val="20"/>
                <w:szCs w:val="20"/>
              </w:rPr>
              <w:t>0</w:t>
            </w:r>
          </w:p>
        </w:tc>
        <w:tc>
          <w:tcPr>
            <w:tcW w:w="900" w:type="dxa"/>
            <w:shd w:val="clear" w:color="auto" w:fill="auto"/>
            <w:vAlign w:val="center"/>
          </w:tcPr>
          <w:p w:rsidR="00EB206C" w:rsidRPr="009E0F8B" w:rsidRDefault="00EB206C" w:rsidP="00C72836">
            <w:pPr>
              <w:jc w:val="center"/>
              <w:rPr>
                <w:rFonts w:ascii="Arial" w:hAnsi="Arial" w:cs="Arial"/>
                <w:sz w:val="20"/>
                <w:szCs w:val="20"/>
              </w:rPr>
            </w:pPr>
            <w:r w:rsidRPr="009E0F8B">
              <w:rPr>
                <w:rFonts w:ascii="Arial" w:hAnsi="Arial" w:cs="Arial"/>
                <w:sz w:val="20"/>
                <w:szCs w:val="20"/>
              </w:rPr>
              <w:t>1</w:t>
            </w:r>
            <w:r w:rsidR="00C72836" w:rsidRPr="009E0F8B">
              <w:rPr>
                <w:rFonts w:ascii="Arial" w:hAnsi="Arial" w:cs="Arial"/>
                <w:sz w:val="20"/>
                <w:szCs w:val="20"/>
              </w:rPr>
              <w:t>0</w:t>
            </w:r>
          </w:p>
        </w:tc>
        <w:tc>
          <w:tcPr>
            <w:tcW w:w="900" w:type="dxa"/>
            <w:shd w:val="clear" w:color="auto" w:fill="auto"/>
            <w:vAlign w:val="center"/>
          </w:tcPr>
          <w:p w:rsidR="00EB206C" w:rsidRPr="009E0F8B" w:rsidRDefault="00EB206C" w:rsidP="00C72836">
            <w:pPr>
              <w:jc w:val="center"/>
              <w:rPr>
                <w:rFonts w:ascii="Arial" w:hAnsi="Arial" w:cs="Arial"/>
                <w:sz w:val="20"/>
                <w:szCs w:val="20"/>
              </w:rPr>
            </w:pPr>
            <w:r w:rsidRPr="009E0F8B">
              <w:rPr>
                <w:rFonts w:ascii="Arial" w:hAnsi="Arial" w:cs="Arial"/>
                <w:sz w:val="20"/>
                <w:szCs w:val="20"/>
              </w:rPr>
              <w:t>1</w:t>
            </w:r>
            <w:r w:rsidR="00C72836" w:rsidRPr="009E0F8B">
              <w:rPr>
                <w:rFonts w:ascii="Arial" w:hAnsi="Arial" w:cs="Arial"/>
                <w:sz w:val="20"/>
                <w:szCs w:val="20"/>
              </w:rPr>
              <w:t>0</w:t>
            </w:r>
          </w:p>
        </w:tc>
        <w:tc>
          <w:tcPr>
            <w:tcW w:w="900" w:type="dxa"/>
            <w:shd w:val="clear" w:color="auto" w:fill="auto"/>
            <w:vAlign w:val="center"/>
          </w:tcPr>
          <w:p w:rsidR="00EB206C" w:rsidRPr="009E0F8B" w:rsidRDefault="00EB206C" w:rsidP="00C72836">
            <w:pPr>
              <w:jc w:val="center"/>
              <w:rPr>
                <w:rFonts w:ascii="Arial" w:hAnsi="Arial" w:cs="Arial"/>
                <w:sz w:val="20"/>
                <w:szCs w:val="20"/>
              </w:rPr>
            </w:pPr>
            <w:r w:rsidRPr="009E0F8B">
              <w:rPr>
                <w:rFonts w:ascii="Arial" w:hAnsi="Arial" w:cs="Arial"/>
                <w:sz w:val="20"/>
                <w:szCs w:val="20"/>
              </w:rPr>
              <w:t>1</w:t>
            </w:r>
            <w:r w:rsidR="00C72836" w:rsidRPr="009E0F8B">
              <w:rPr>
                <w:rFonts w:ascii="Arial" w:hAnsi="Arial" w:cs="Arial"/>
                <w:sz w:val="20"/>
                <w:szCs w:val="20"/>
              </w:rPr>
              <w:t>0</w:t>
            </w:r>
          </w:p>
        </w:tc>
        <w:tc>
          <w:tcPr>
            <w:tcW w:w="900" w:type="dxa"/>
            <w:shd w:val="clear" w:color="auto" w:fill="auto"/>
            <w:vAlign w:val="center"/>
          </w:tcPr>
          <w:p w:rsidR="00EB206C" w:rsidRPr="009E0F8B" w:rsidRDefault="00EB206C" w:rsidP="00C72836">
            <w:pPr>
              <w:jc w:val="center"/>
              <w:rPr>
                <w:rFonts w:ascii="Arial" w:hAnsi="Arial" w:cs="Arial"/>
                <w:sz w:val="20"/>
                <w:szCs w:val="20"/>
              </w:rPr>
            </w:pPr>
            <w:r w:rsidRPr="009E0F8B">
              <w:rPr>
                <w:rFonts w:ascii="Arial" w:hAnsi="Arial" w:cs="Arial"/>
                <w:sz w:val="20"/>
                <w:szCs w:val="20"/>
              </w:rPr>
              <w:t>1</w:t>
            </w:r>
            <w:r w:rsidR="00C72836" w:rsidRPr="009E0F8B">
              <w:rPr>
                <w:rFonts w:ascii="Arial" w:hAnsi="Arial" w:cs="Arial"/>
                <w:sz w:val="20"/>
                <w:szCs w:val="20"/>
              </w:rPr>
              <w:t>0</w:t>
            </w:r>
          </w:p>
        </w:tc>
      </w:tr>
      <w:tr w:rsidR="00EB206C" w:rsidRPr="009E0F8B" w:rsidTr="00C97D19">
        <w:trPr>
          <w:trHeight w:val="337"/>
        </w:trPr>
        <w:tc>
          <w:tcPr>
            <w:tcW w:w="1908" w:type="dxa"/>
            <w:vMerge/>
            <w:shd w:val="clear" w:color="auto" w:fill="auto"/>
          </w:tcPr>
          <w:p w:rsidR="00EB206C" w:rsidRPr="009E0F8B" w:rsidRDefault="00EB206C" w:rsidP="00EB206C">
            <w:pPr>
              <w:jc w:val="center"/>
              <w:rPr>
                <w:rFonts w:ascii="Arial" w:hAnsi="Arial" w:cs="Arial"/>
                <w:sz w:val="20"/>
                <w:szCs w:val="20"/>
              </w:rPr>
            </w:pPr>
          </w:p>
        </w:tc>
        <w:tc>
          <w:tcPr>
            <w:tcW w:w="1800" w:type="dxa"/>
            <w:vMerge/>
            <w:shd w:val="clear" w:color="auto" w:fill="auto"/>
          </w:tcPr>
          <w:p w:rsidR="00EB206C" w:rsidRPr="009E0F8B" w:rsidRDefault="00EB206C" w:rsidP="00EB206C">
            <w:pPr>
              <w:tabs>
                <w:tab w:val="left" w:pos="560"/>
              </w:tabs>
              <w:rPr>
                <w:rFonts w:ascii="Arial" w:hAnsi="Arial" w:cs="Arial"/>
                <w:sz w:val="20"/>
                <w:szCs w:val="20"/>
              </w:rPr>
            </w:pPr>
          </w:p>
        </w:tc>
        <w:tc>
          <w:tcPr>
            <w:tcW w:w="6300" w:type="dxa"/>
            <w:gridSpan w:val="7"/>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фактической численности муниципальных служащих ежегодно</w:t>
            </w:r>
          </w:p>
        </w:tc>
      </w:tr>
      <w:tr w:rsidR="00EB206C" w:rsidRPr="009E0F8B" w:rsidTr="00C97D19">
        <w:tc>
          <w:tcPr>
            <w:tcW w:w="1908" w:type="dxa"/>
            <w:vMerge/>
            <w:shd w:val="clear" w:color="auto" w:fill="auto"/>
          </w:tcPr>
          <w:p w:rsidR="00EB206C" w:rsidRPr="009E0F8B" w:rsidRDefault="00EB206C" w:rsidP="00EB206C">
            <w:pPr>
              <w:jc w:val="center"/>
              <w:rPr>
                <w:rFonts w:ascii="Arial" w:hAnsi="Arial" w:cs="Arial"/>
                <w:sz w:val="20"/>
                <w:szCs w:val="20"/>
              </w:rPr>
            </w:pPr>
          </w:p>
        </w:tc>
        <w:tc>
          <w:tcPr>
            <w:tcW w:w="1800" w:type="dxa"/>
            <w:shd w:val="clear" w:color="auto" w:fill="auto"/>
          </w:tcPr>
          <w:p w:rsidR="00EB206C" w:rsidRPr="009E0F8B" w:rsidRDefault="00EB206C" w:rsidP="00EB206C">
            <w:pPr>
              <w:tabs>
                <w:tab w:val="left" w:pos="560"/>
              </w:tabs>
              <w:rPr>
                <w:rFonts w:ascii="Arial" w:hAnsi="Arial" w:cs="Arial"/>
                <w:sz w:val="20"/>
                <w:szCs w:val="20"/>
              </w:rPr>
            </w:pPr>
            <w:r w:rsidRPr="009E0F8B">
              <w:rPr>
                <w:rFonts w:ascii="Arial" w:hAnsi="Arial" w:cs="Arial"/>
                <w:sz w:val="20"/>
                <w:szCs w:val="20"/>
              </w:rPr>
              <w:t>Поступление доходов в бюджет муниципального образования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(далее –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от использования муниципального имущества и земельных участков, находящихся в собственности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(тыс. руб.) </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3 285,6</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3 043,2</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3 360,0</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3 360,0</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3 360,0</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3 360,0</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3 360,0</w:t>
            </w:r>
          </w:p>
        </w:tc>
      </w:tr>
      <w:tr w:rsidR="00EB206C" w:rsidRPr="009E0F8B" w:rsidTr="00C97D19">
        <w:trPr>
          <w:trHeight w:val="464"/>
        </w:trPr>
        <w:tc>
          <w:tcPr>
            <w:tcW w:w="1908" w:type="dxa"/>
            <w:vMerge w:val="restart"/>
            <w:shd w:val="clear" w:color="auto" w:fill="auto"/>
            <w:vAlign w:val="center"/>
          </w:tcPr>
          <w:p w:rsidR="00EB206C" w:rsidRPr="009E0F8B" w:rsidRDefault="00EB206C" w:rsidP="00EB206C">
            <w:pPr>
              <w:rPr>
                <w:rFonts w:ascii="Arial" w:hAnsi="Arial" w:cs="Arial"/>
                <w:sz w:val="20"/>
                <w:szCs w:val="20"/>
              </w:rPr>
            </w:pPr>
            <w:r w:rsidRPr="009E0F8B">
              <w:rPr>
                <w:rFonts w:ascii="Arial" w:hAnsi="Arial" w:cs="Arial"/>
                <w:sz w:val="20"/>
                <w:szCs w:val="20"/>
              </w:rPr>
              <w:t>Задачи муниципальной программы</w:t>
            </w:r>
          </w:p>
        </w:tc>
        <w:tc>
          <w:tcPr>
            <w:tcW w:w="8100" w:type="dxa"/>
            <w:gridSpan w:val="8"/>
            <w:shd w:val="clear" w:color="auto" w:fill="auto"/>
          </w:tcPr>
          <w:p w:rsidR="00EB206C" w:rsidRPr="009E0F8B" w:rsidRDefault="00EB206C" w:rsidP="00911922">
            <w:pPr>
              <w:rPr>
                <w:rFonts w:ascii="Arial" w:hAnsi="Arial" w:cs="Arial"/>
                <w:sz w:val="20"/>
                <w:szCs w:val="20"/>
              </w:rPr>
            </w:pPr>
            <w:r w:rsidRPr="009E0F8B">
              <w:rPr>
                <w:rFonts w:ascii="Arial" w:hAnsi="Arial" w:cs="Arial"/>
                <w:sz w:val="20"/>
                <w:szCs w:val="20"/>
              </w:rPr>
              <w:t xml:space="preserve">Задача 1. Эффективное управление муниципальным долгом </w:t>
            </w:r>
            <w:r w:rsidR="00911922"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EB206C" w:rsidRPr="009E0F8B" w:rsidTr="00C97D19">
        <w:trPr>
          <w:trHeight w:val="800"/>
        </w:trPr>
        <w:tc>
          <w:tcPr>
            <w:tcW w:w="1908" w:type="dxa"/>
            <w:vMerge/>
            <w:shd w:val="clear" w:color="auto" w:fill="auto"/>
            <w:vAlign w:val="center"/>
          </w:tcPr>
          <w:p w:rsidR="00EB206C" w:rsidRPr="009E0F8B" w:rsidRDefault="00EB206C" w:rsidP="00EB206C">
            <w:pPr>
              <w:rPr>
                <w:rFonts w:ascii="Arial" w:hAnsi="Arial" w:cs="Arial"/>
                <w:sz w:val="20"/>
                <w:szCs w:val="20"/>
              </w:rPr>
            </w:pPr>
          </w:p>
        </w:tc>
        <w:tc>
          <w:tcPr>
            <w:tcW w:w="8100" w:type="dxa"/>
            <w:gridSpan w:val="8"/>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 xml:space="preserve">Задача 2. Обеспечение эффективного использования современных информационных технологий в бюджетном процессе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r>
      <w:tr w:rsidR="00EB206C" w:rsidRPr="009E0F8B" w:rsidTr="00C97D19">
        <w:trPr>
          <w:trHeight w:val="512"/>
        </w:trPr>
        <w:tc>
          <w:tcPr>
            <w:tcW w:w="1908" w:type="dxa"/>
            <w:vMerge/>
            <w:shd w:val="clear" w:color="auto" w:fill="auto"/>
            <w:vAlign w:val="center"/>
          </w:tcPr>
          <w:p w:rsidR="00EB206C" w:rsidRPr="009E0F8B" w:rsidRDefault="00EB206C" w:rsidP="00EB206C">
            <w:pPr>
              <w:rPr>
                <w:rFonts w:ascii="Arial" w:hAnsi="Arial" w:cs="Arial"/>
                <w:sz w:val="20"/>
                <w:szCs w:val="20"/>
              </w:rPr>
            </w:pPr>
          </w:p>
        </w:tc>
        <w:tc>
          <w:tcPr>
            <w:tcW w:w="8100" w:type="dxa"/>
            <w:gridSpan w:val="8"/>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 xml:space="preserve">Задача 3. Совершенствование механизма межбюджетных отношений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 </w:t>
            </w:r>
          </w:p>
        </w:tc>
      </w:tr>
      <w:tr w:rsidR="00EB206C" w:rsidRPr="009E0F8B" w:rsidTr="00C97D19">
        <w:trPr>
          <w:trHeight w:val="320"/>
        </w:trPr>
        <w:tc>
          <w:tcPr>
            <w:tcW w:w="1908" w:type="dxa"/>
            <w:vMerge/>
            <w:shd w:val="clear" w:color="auto" w:fill="auto"/>
            <w:vAlign w:val="center"/>
          </w:tcPr>
          <w:p w:rsidR="00EB206C" w:rsidRPr="009E0F8B" w:rsidRDefault="00EB206C" w:rsidP="00EB206C">
            <w:pPr>
              <w:rPr>
                <w:rFonts w:ascii="Arial" w:hAnsi="Arial" w:cs="Arial"/>
                <w:sz w:val="20"/>
                <w:szCs w:val="20"/>
              </w:rPr>
            </w:pPr>
          </w:p>
        </w:tc>
        <w:tc>
          <w:tcPr>
            <w:tcW w:w="8100" w:type="dxa"/>
            <w:gridSpan w:val="8"/>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Задача 4. Развитие муниципальной службы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EB206C" w:rsidRPr="009E0F8B" w:rsidTr="00C97D19">
        <w:trPr>
          <w:trHeight w:val="608"/>
        </w:trPr>
        <w:tc>
          <w:tcPr>
            <w:tcW w:w="1908" w:type="dxa"/>
            <w:vMerge/>
            <w:shd w:val="clear" w:color="auto" w:fill="auto"/>
            <w:vAlign w:val="center"/>
          </w:tcPr>
          <w:p w:rsidR="00EB206C" w:rsidRPr="009E0F8B" w:rsidRDefault="00EB206C" w:rsidP="00EB206C">
            <w:pPr>
              <w:rPr>
                <w:rFonts w:ascii="Arial" w:hAnsi="Arial" w:cs="Arial"/>
                <w:sz w:val="20"/>
                <w:szCs w:val="20"/>
              </w:rPr>
            </w:pPr>
          </w:p>
        </w:tc>
        <w:tc>
          <w:tcPr>
            <w:tcW w:w="8100" w:type="dxa"/>
            <w:gridSpan w:val="8"/>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Задача 5 Рациональное использование муниципальных ресурсов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bl>
    <w:p w:rsidR="00EB206C" w:rsidRPr="009E0F8B" w:rsidRDefault="00EB206C" w:rsidP="00EB206C">
      <w:pPr>
        <w:rPr>
          <w:rFonts w:ascii="Arial" w:hAnsi="Arial" w:cs="Arial"/>
          <w:sz w:val="20"/>
          <w:szCs w:val="20"/>
        </w:rPr>
        <w:sectPr w:rsidR="00EB206C" w:rsidRPr="009E0F8B" w:rsidSect="00F869E0">
          <w:pgSz w:w="11906" w:h="16838"/>
          <w:pgMar w:top="284" w:right="567" w:bottom="284" w:left="1701" w:header="709" w:footer="709" w:gutter="0"/>
          <w:cols w:space="708"/>
          <w:docGrid w:linePitch="360"/>
        </w:sectPr>
      </w:pPr>
    </w:p>
    <w:p w:rsidR="00EB206C" w:rsidRPr="009E0F8B" w:rsidRDefault="00EB206C" w:rsidP="00EB206C">
      <w:pPr>
        <w:rPr>
          <w:rFonts w:ascii="Arial" w:hAnsi="Arial" w:cs="Arial"/>
          <w:sz w:val="20"/>
          <w:szCs w:val="20"/>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2879"/>
        <w:gridCol w:w="720"/>
        <w:gridCol w:w="720"/>
        <w:gridCol w:w="720"/>
        <w:gridCol w:w="720"/>
        <w:gridCol w:w="720"/>
        <w:gridCol w:w="720"/>
        <w:gridCol w:w="783"/>
      </w:tblGrid>
      <w:tr w:rsidR="00EB206C" w:rsidRPr="009E0F8B" w:rsidTr="00C97D19">
        <w:tc>
          <w:tcPr>
            <w:tcW w:w="1907" w:type="dxa"/>
            <w:vMerge w:val="restart"/>
            <w:shd w:val="clear" w:color="auto" w:fill="auto"/>
          </w:tcPr>
          <w:p w:rsidR="00EB206C" w:rsidRPr="009E0F8B" w:rsidRDefault="00EB206C" w:rsidP="00804A30">
            <w:pPr>
              <w:rPr>
                <w:rFonts w:ascii="Arial" w:hAnsi="Arial" w:cs="Arial"/>
                <w:sz w:val="20"/>
                <w:szCs w:val="20"/>
              </w:rPr>
            </w:pPr>
            <w:r w:rsidRPr="009E0F8B">
              <w:rPr>
                <w:rFonts w:ascii="Arial" w:hAnsi="Arial" w:cs="Arial"/>
                <w:sz w:val="20"/>
                <w:szCs w:val="20"/>
              </w:rPr>
              <w:t xml:space="preserve">Показатели задач </w:t>
            </w:r>
            <w:r w:rsidR="00804A30" w:rsidRPr="009E0F8B">
              <w:rPr>
                <w:rFonts w:ascii="Arial" w:hAnsi="Arial" w:cs="Arial"/>
                <w:sz w:val="20"/>
                <w:szCs w:val="20"/>
              </w:rPr>
              <w:t xml:space="preserve">муниципальной программы </w:t>
            </w:r>
            <w:r w:rsidRPr="009E0F8B">
              <w:rPr>
                <w:rFonts w:ascii="Arial" w:hAnsi="Arial" w:cs="Arial"/>
                <w:sz w:val="20"/>
                <w:szCs w:val="20"/>
              </w:rPr>
              <w:t xml:space="preserve">и их значения (с детализацией по годам реализации) </w:t>
            </w:r>
          </w:p>
        </w:tc>
        <w:tc>
          <w:tcPr>
            <w:tcW w:w="2879"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Показатели задач</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 xml:space="preserve">2016 год </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2017 год</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2018 год</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2019 год</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2020 год</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2021 год</w:t>
            </w:r>
          </w:p>
        </w:tc>
        <w:tc>
          <w:tcPr>
            <w:tcW w:w="783"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2022 год</w:t>
            </w:r>
          </w:p>
        </w:tc>
      </w:tr>
      <w:tr w:rsidR="00EB206C" w:rsidRPr="009E0F8B" w:rsidTr="00C97D19">
        <w:tc>
          <w:tcPr>
            <w:tcW w:w="1907" w:type="dxa"/>
            <w:vMerge/>
            <w:shd w:val="clear" w:color="auto" w:fill="auto"/>
          </w:tcPr>
          <w:p w:rsidR="00EB206C" w:rsidRPr="009E0F8B" w:rsidRDefault="00EB206C" w:rsidP="00EB206C">
            <w:pPr>
              <w:rPr>
                <w:rFonts w:ascii="Arial" w:hAnsi="Arial" w:cs="Arial"/>
                <w:sz w:val="20"/>
                <w:szCs w:val="20"/>
              </w:rPr>
            </w:pPr>
          </w:p>
        </w:tc>
        <w:tc>
          <w:tcPr>
            <w:tcW w:w="7982" w:type="dxa"/>
            <w:gridSpan w:val="8"/>
            <w:shd w:val="clear" w:color="auto" w:fill="auto"/>
            <w:vAlign w:val="center"/>
          </w:tcPr>
          <w:p w:rsidR="00EB206C" w:rsidRPr="009E0F8B" w:rsidRDefault="00EB206C" w:rsidP="00911922">
            <w:pPr>
              <w:rPr>
                <w:rFonts w:ascii="Arial" w:hAnsi="Arial" w:cs="Arial"/>
                <w:sz w:val="20"/>
                <w:szCs w:val="20"/>
              </w:rPr>
            </w:pPr>
            <w:r w:rsidRPr="009E0F8B">
              <w:rPr>
                <w:rFonts w:ascii="Arial" w:hAnsi="Arial" w:cs="Arial"/>
                <w:sz w:val="20"/>
                <w:szCs w:val="20"/>
              </w:rPr>
              <w:t xml:space="preserve">Задача 1. Эффективное управление муниципальным долгом </w:t>
            </w:r>
            <w:r w:rsidR="00911922"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EB206C" w:rsidRPr="009E0F8B" w:rsidTr="00C97D19">
        <w:trPr>
          <w:trHeight w:val="314"/>
        </w:trPr>
        <w:tc>
          <w:tcPr>
            <w:tcW w:w="1907" w:type="dxa"/>
            <w:vMerge/>
            <w:shd w:val="clear" w:color="auto" w:fill="auto"/>
          </w:tcPr>
          <w:p w:rsidR="00EB206C" w:rsidRPr="009E0F8B" w:rsidRDefault="00EB206C" w:rsidP="00EB206C">
            <w:pPr>
              <w:rPr>
                <w:rFonts w:ascii="Arial" w:hAnsi="Arial" w:cs="Arial"/>
                <w:sz w:val="20"/>
                <w:szCs w:val="20"/>
              </w:rPr>
            </w:pPr>
          </w:p>
        </w:tc>
        <w:tc>
          <w:tcPr>
            <w:tcW w:w="2879" w:type="dxa"/>
            <w:vMerge w:val="restart"/>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Отношение объема муниципального долга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roofErr w:type="gramStart"/>
            <w:r w:rsidRPr="009E0F8B">
              <w:rPr>
                <w:rFonts w:ascii="Arial" w:hAnsi="Arial" w:cs="Arial"/>
                <w:sz w:val="20"/>
                <w:szCs w:val="20"/>
              </w:rPr>
              <w:t xml:space="preserve">, (%) </w:t>
            </w:r>
            <w:proofErr w:type="gramEnd"/>
          </w:p>
        </w:tc>
        <w:tc>
          <w:tcPr>
            <w:tcW w:w="5103" w:type="dxa"/>
            <w:gridSpan w:val="7"/>
            <w:shd w:val="clear" w:color="auto" w:fill="auto"/>
          </w:tcPr>
          <w:p w:rsidR="00EB206C" w:rsidRPr="009E0F8B" w:rsidRDefault="00EB206C" w:rsidP="00EB206C">
            <w:pPr>
              <w:jc w:val="center"/>
              <w:rPr>
                <w:rFonts w:ascii="Arial" w:hAnsi="Arial" w:cs="Arial"/>
                <w:sz w:val="20"/>
                <w:szCs w:val="20"/>
              </w:rPr>
            </w:pPr>
            <w:r w:rsidRPr="009E0F8B">
              <w:rPr>
                <w:rFonts w:ascii="Arial" w:hAnsi="Arial" w:cs="Arial"/>
                <w:sz w:val="20"/>
                <w:szCs w:val="20"/>
              </w:rPr>
              <w:t xml:space="preserve">не более </w:t>
            </w:r>
          </w:p>
        </w:tc>
      </w:tr>
      <w:tr w:rsidR="00EB206C" w:rsidRPr="009E0F8B" w:rsidTr="00C97D19">
        <w:trPr>
          <w:trHeight w:val="1651"/>
        </w:trPr>
        <w:tc>
          <w:tcPr>
            <w:tcW w:w="1907" w:type="dxa"/>
            <w:vMerge/>
            <w:shd w:val="clear" w:color="auto" w:fill="auto"/>
          </w:tcPr>
          <w:p w:rsidR="00EB206C" w:rsidRPr="009E0F8B" w:rsidRDefault="00EB206C" w:rsidP="00EB206C">
            <w:pPr>
              <w:rPr>
                <w:rFonts w:ascii="Arial" w:hAnsi="Arial" w:cs="Arial"/>
                <w:sz w:val="20"/>
                <w:szCs w:val="20"/>
              </w:rPr>
            </w:pPr>
          </w:p>
        </w:tc>
        <w:tc>
          <w:tcPr>
            <w:tcW w:w="2879" w:type="dxa"/>
            <w:vMerge/>
            <w:shd w:val="clear" w:color="auto" w:fill="auto"/>
          </w:tcPr>
          <w:p w:rsidR="00EB206C" w:rsidRPr="009E0F8B" w:rsidRDefault="00EB206C" w:rsidP="00EB206C">
            <w:pPr>
              <w:rPr>
                <w:rFonts w:ascii="Arial" w:hAnsi="Arial" w:cs="Arial"/>
                <w:sz w:val="20"/>
                <w:szCs w:val="20"/>
              </w:rPr>
            </w:pP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18</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10</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10</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10</w:t>
            </w:r>
          </w:p>
        </w:tc>
        <w:tc>
          <w:tcPr>
            <w:tcW w:w="720" w:type="dxa"/>
            <w:shd w:val="clear" w:color="auto" w:fill="auto"/>
            <w:vAlign w:val="center"/>
          </w:tcPr>
          <w:p w:rsidR="00EB206C" w:rsidRPr="009E0F8B" w:rsidRDefault="00D03E31" w:rsidP="00EB206C">
            <w:pPr>
              <w:jc w:val="center"/>
              <w:rPr>
                <w:rFonts w:ascii="Arial" w:hAnsi="Arial" w:cs="Arial"/>
                <w:sz w:val="20"/>
                <w:szCs w:val="20"/>
              </w:rPr>
            </w:pPr>
            <w:r w:rsidRPr="009E0F8B">
              <w:rPr>
                <w:rFonts w:ascii="Arial" w:hAnsi="Arial" w:cs="Arial"/>
                <w:sz w:val="20"/>
                <w:szCs w:val="20"/>
              </w:rPr>
              <w:t>10</w:t>
            </w:r>
          </w:p>
        </w:tc>
        <w:tc>
          <w:tcPr>
            <w:tcW w:w="720" w:type="dxa"/>
            <w:shd w:val="clear" w:color="auto" w:fill="auto"/>
            <w:vAlign w:val="center"/>
          </w:tcPr>
          <w:p w:rsidR="00EB206C" w:rsidRPr="009E0F8B" w:rsidRDefault="00D03E31" w:rsidP="00EB206C">
            <w:pPr>
              <w:jc w:val="center"/>
              <w:rPr>
                <w:rFonts w:ascii="Arial" w:hAnsi="Arial" w:cs="Arial"/>
                <w:sz w:val="20"/>
                <w:szCs w:val="20"/>
              </w:rPr>
            </w:pPr>
            <w:r w:rsidRPr="009E0F8B">
              <w:rPr>
                <w:rFonts w:ascii="Arial" w:hAnsi="Arial" w:cs="Arial"/>
                <w:sz w:val="20"/>
                <w:szCs w:val="20"/>
              </w:rPr>
              <w:t>10</w:t>
            </w:r>
          </w:p>
        </w:tc>
        <w:tc>
          <w:tcPr>
            <w:tcW w:w="783" w:type="dxa"/>
            <w:shd w:val="clear" w:color="auto" w:fill="auto"/>
            <w:vAlign w:val="center"/>
          </w:tcPr>
          <w:p w:rsidR="00EB206C" w:rsidRPr="009E0F8B" w:rsidRDefault="00D03E31" w:rsidP="00EB206C">
            <w:pPr>
              <w:jc w:val="center"/>
              <w:rPr>
                <w:rFonts w:ascii="Arial" w:hAnsi="Arial" w:cs="Arial"/>
                <w:sz w:val="20"/>
                <w:szCs w:val="20"/>
              </w:rPr>
            </w:pPr>
            <w:r w:rsidRPr="009E0F8B">
              <w:rPr>
                <w:rFonts w:ascii="Arial" w:hAnsi="Arial" w:cs="Arial"/>
                <w:sz w:val="20"/>
                <w:szCs w:val="20"/>
              </w:rPr>
              <w:t>10</w:t>
            </w:r>
          </w:p>
        </w:tc>
      </w:tr>
      <w:tr w:rsidR="00EB206C" w:rsidRPr="009E0F8B" w:rsidTr="00C97D19">
        <w:tc>
          <w:tcPr>
            <w:tcW w:w="1907" w:type="dxa"/>
            <w:vMerge/>
            <w:shd w:val="clear" w:color="auto" w:fill="auto"/>
          </w:tcPr>
          <w:p w:rsidR="00EB206C" w:rsidRPr="009E0F8B" w:rsidRDefault="00EB206C" w:rsidP="00EB206C">
            <w:pPr>
              <w:rPr>
                <w:rFonts w:ascii="Arial" w:hAnsi="Arial" w:cs="Arial"/>
                <w:sz w:val="20"/>
                <w:szCs w:val="20"/>
              </w:rPr>
            </w:pPr>
          </w:p>
        </w:tc>
        <w:tc>
          <w:tcPr>
            <w:tcW w:w="7982" w:type="dxa"/>
            <w:gridSpan w:val="8"/>
            <w:shd w:val="clear" w:color="auto" w:fill="auto"/>
            <w:vAlign w:val="center"/>
          </w:tcPr>
          <w:p w:rsidR="00EB206C" w:rsidRPr="009E0F8B" w:rsidRDefault="00EB206C" w:rsidP="00EB206C">
            <w:pPr>
              <w:rPr>
                <w:rFonts w:ascii="Arial" w:hAnsi="Arial" w:cs="Arial"/>
                <w:sz w:val="20"/>
                <w:szCs w:val="20"/>
              </w:rPr>
            </w:pPr>
            <w:r w:rsidRPr="009E0F8B">
              <w:rPr>
                <w:rFonts w:ascii="Arial" w:hAnsi="Arial" w:cs="Arial"/>
                <w:sz w:val="20"/>
                <w:szCs w:val="20"/>
              </w:rPr>
              <w:t xml:space="preserve">Задача 2. Обеспечение эффективного использования современных информационных технологий в бюджетном процессе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r>
      <w:tr w:rsidR="00EB206C" w:rsidRPr="009E0F8B" w:rsidTr="00C97D19">
        <w:trPr>
          <w:trHeight w:val="753"/>
        </w:trPr>
        <w:tc>
          <w:tcPr>
            <w:tcW w:w="1907" w:type="dxa"/>
            <w:vMerge/>
            <w:shd w:val="clear" w:color="auto" w:fill="auto"/>
          </w:tcPr>
          <w:p w:rsidR="00EB206C" w:rsidRPr="009E0F8B" w:rsidRDefault="00EB206C" w:rsidP="00EB206C">
            <w:pPr>
              <w:rPr>
                <w:rFonts w:ascii="Arial" w:hAnsi="Arial" w:cs="Arial"/>
                <w:sz w:val="20"/>
                <w:szCs w:val="20"/>
              </w:rPr>
            </w:pPr>
          </w:p>
        </w:tc>
        <w:tc>
          <w:tcPr>
            <w:tcW w:w="2879" w:type="dxa"/>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Соответствие программного обеспечения бюджетному процессу</w:t>
            </w:r>
            <w:proofErr w:type="gramStart"/>
            <w:r w:rsidRPr="009E0F8B">
              <w:rPr>
                <w:rFonts w:ascii="Arial" w:hAnsi="Arial" w:cs="Arial"/>
                <w:sz w:val="20"/>
                <w:szCs w:val="20"/>
              </w:rPr>
              <w:t>, (%)</w:t>
            </w:r>
            <w:proofErr w:type="gramEnd"/>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100</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100</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100</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100</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100</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100</w:t>
            </w:r>
          </w:p>
        </w:tc>
        <w:tc>
          <w:tcPr>
            <w:tcW w:w="783"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100</w:t>
            </w:r>
          </w:p>
        </w:tc>
      </w:tr>
      <w:tr w:rsidR="00EB206C" w:rsidRPr="009E0F8B" w:rsidTr="00C97D19">
        <w:tc>
          <w:tcPr>
            <w:tcW w:w="1907" w:type="dxa"/>
            <w:vMerge/>
            <w:shd w:val="clear" w:color="auto" w:fill="auto"/>
          </w:tcPr>
          <w:p w:rsidR="00EB206C" w:rsidRPr="009E0F8B" w:rsidRDefault="00EB206C" w:rsidP="00EB206C">
            <w:pPr>
              <w:rPr>
                <w:rFonts w:ascii="Arial" w:hAnsi="Arial" w:cs="Arial"/>
                <w:sz w:val="20"/>
                <w:szCs w:val="20"/>
              </w:rPr>
            </w:pPr>
          </w:p>
        </w:tc>
        <w:tc>
          <w:tcPr>
            <w:tcW w:w="7982" w:type="dxa"/>
            <w:gridSpan w:val="8"/>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 xml:space="preserve">Задача 3. Совершенствование механизма межбюджетных отношений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w:t>
            </w:r>
          </w:p>
        </w:tc>
      </w:tr>
      <w:tr w:rsidR="00EB206C" w:rsidRPr="009E0F8B" w:rsidTr="00C97D19">
        <w:tc>
          <w:tcPr>
            <w:tcW w:w="1907" w:type="dxa"/>
            <w:vMerge/>
            <w:shd w:val="clear" w:color="auto" w:fill="auto"/>
          </w:tcPr>
          <w:p w:rsidR="00EB206C" w:rsidRPr="009E0F8B" w:rsidRDefault="00EB206C" w:rsidP="00EB206C">
            <w:pPr>
              <w:rPr>
                <w:rFonts w:ascii="Arial" w:hAnsi="Arial" w:cs="Arial"/>
                <w:sz w:val="20"/>
                <w:szCs w:val="20"/>
              </w:rPr>
            </w:pPr>
          </w:p>
        </w:tc>
        <w:tc>
          <w:tcPr>
            <w:tcW w:w="2879" w:type="dxa"/>
            <w:vMerge w:val="restart"/>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9E0F8B">
              <w:rPr>
                <w:rFonts w:ascii="Arial" w:hAnsi="Arial" w:cs="Arial"/>
                <w:sz w:val="20"/>
                <w:szCs w:val="20"/>
              </w:rPr>
              <w:t>, (%)</w:t>
            </w:r>
            <w:proofErr w:type="gramEnd"/>
          </w:p>
        </w:tc>
        <w:tc>
          <w:tcPr>
            <w:tcW w:w="5103" w:type="dxa"/>
            <w:gridSpan w:val="7"/>
            <w:shd w:val="clear" w:color="auto" w:fill="auto"/>
          </w:tcPr>
          <w:p w:rsidR="00EB206C" w:rsidRPr="009E0F8B" w:rsidRDefault="00EB206C" w:rsidP="00EB206C">
            <w:pPr>
              <w:jc w:val="center"/>
              <w:rPr>
                <w:rFonts w:ascii="Arial" w:hAnsi="Arial" w:cs="Arial"/>
                <w:sz w:val="20"/>
                <w:szCs w:val="20"/>
              </w:rPr>
            </w:pPr>
            <w:r w:rsidRPr="009E0F8B">
              <w:rPr>
                <w:rFonts w:ascii="Arial" w:hAnsi="Arial" w:cs="Arial"/>
                <w:sz w:val="20"/>
                <w:szCs w:val="20"/>
              </w:rPr>
              <w:t>не менее</w:t>
            </w:r>
          </w:p>
        </w:tc>
      </w:tr>
      <w:tr w:rsidR="00EB206C" w:rsidRPr="009E0F8B" w:rsidTr="00C97D19">
        <w:tc>
          <w:tcPr>
            <w:tcW w:w="1907" w:type="dxa"/>
            <w:vMerge/>
            <w:shd w:val="clear" w:color="auto" w:fill="auto"/>
          </w:tcPr>
          <w:p w:rsidR="00EB206C" w:rsidRPr="009E0F8B" w:rsidRDefault="00EB206C" w:rsidP="00EB206C">
            <w:pPr>
              <w:rPr>
                <w:rFonts w:ascii="Arial" w:hAnsi="Arial" w:cs="Arial"/>
                <w:sz w:val="20"/>
                <w:szCs w:val="20"/>
              </w:rPr>
            </w:pPr>
          </w:p>
        </w:tc>
        <w:tc>
          <w:tcPr>
            <w:tcW w:w="2879" w:type="dxa"/>
            <w:vMerge/>
            <w:shd w:val="clear" w:color="auto" w:fill="auto"/>
          </w:tcPr>
          <w:p w:rsidR="00EB206C" w:rsidRPr="009E0F8B" w:rsidRDefault="00EB206C" w:rsidP="00EB206C">
            <w:pPr>
              <w:rPr>
                <w:rFonts w:ascii="Arial" w:hAnsi="Arial" w:cs="Arial"/>
                <w:sz w:val="20"/>
                <w:szCs w:val="20"/>
              </w:rPr>
            </w:pP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70</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70</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70</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70</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70</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70</w:t>
            </w:r>
          </w:p>
        </w:tc>
        <w:tc>
          <w:tcPr>
            <w:tcW w:w="783"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70</w:t>
            </w:r>
          </w:p>
        </w:tc>
      </w:tr>
      <w:tr w:rsidR="00EB206C" w:rsidRPr="009E0F8B" w:rsidTr="00C97D19">
        <w:tc>
          <w:tcPr>
            <w:tcW w:w="1907" w:type="dxa"/>
            <w:vMerge/>
            <w:shd w:val="clear" w:color="auto" w:fill="auto"/>
          </w:tcPr>
          <w:p w:rsidR="00EB206C" w:rsidRPr="009E0F8B" w:rsidRDefault="00EB206C" w:rsidP="00EB206C">
            <w:pPr>
              <w:rPr>
                <w:rFonts w:ascii="Arial" w:hAnsi="Arial" w:cs="Arial"/>
                <w:sz w:val="20"/>
                <w:szCs w:val="20"/>
              </w:rPr>
            </w:pPr>
          </w:p>
        </w:tc>
        <w:tc>
          <w:tcPr>
            <w:tcW w:w="7982" w:type="dxa"/>
            <w:gridSpan w:val="8"/>
            <w:shd w:val="clear" w:color="auto" w:fill="auto"/>
          </w:tcPr>
          <w:p w:rsidR="00EB206C" w:rsidRPr="009E0F8B" w:rsidRDefault="00EB206C" w:rsidP="00EB206C">
            <w:pPr>
              <w:tabs>
                <w:tab w:val="left" w:pos="880"/>
              </w:tabs>
              <w:rPr>
                <w:rFonts w:ascii="Arial" w:hAnsi="Arial" w:cs="Arial"/>
                <w:sz w:val="20"/>
                <w:szCs w:val="20"/>
              </w:rPr>
            </w:pPr>
            <w:r w:rsidRPr="009E0F8B">
              <w:rPr>
                <w:rFonts w:ascii="Arial" w:hAnsi="Arial" w:cs="Arial"/>
                <w:sz w:val="20"/>
                <w:szCs w:val="20"/>
              </w:rPr>
              <w:t>Задача 4. Развитие муниципальной службы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EB206C" w:rsidRPr="009E0F8B" w:rsidTr="00C97D19">
        <w:trPr>
          <w:trHeight w:val="891"/>
        </w:trPr>
        <w:tc>
          <w:tcPr>
            <w:tcW w:w="1907" w:type="dxa"/>
            <w:vMerge/>
            <w:shd w:val="clear" w:color="auto" w:fill="auto"/>
          </w:tcPr>
          <w:p w:rsidR="00EB206C" w:rsidRPr="009E0F8B" w:rsidRDefault="00EB206C" w:rsidP="00EB206C">
            <w:pPr>
              <w:rPr>
                <w:rFonts w:ascii="Arial" w:hAnsi="Arial" w:cs="Arial"/>
                <w:sz w:val="20"/>
                <w:szCs w:val="20"/>
              </w:rPr>
            </w:pPr>
          </w:p>
        </w:tc>
        <w:tc>
          <w:tcPr>
            <w:tcW w:w="2879" w:type="dxa"/>
            <w:vMerge w:val="restart"/>
            <w:shd w:val="clear" w:color="auto" w:fill="auto"/>
          </w:tcPr>
          <w:p w:rsidR="00EB206C" w:rsidRPr="009E0F8B" w:rsidRDefault="00EB206C" w:rsidP="00EB206C">
            <w:pPr>
              <w:tabs>
                <w:tab w:val="left" w:pos="560"/>
              </w:tabs>
              <w:rPr>
                <w:rFonts w:ascii="Arial" w:hAnsi="Arial" w:cs="Arial"/>
                <w:sz w:val="20"/>
                <w:szCs w:val="20"/>
              </w:rPr>
            </w:pPr>
            <w:r w:rsidRPr="009E0F8B">
              <w:rPr>
                <w:rFonts w:ascii="Arial" w:hAnsi="Arial" w:cs="Arial"/>
                <w:sz w:val="20"/>
                <w:szCs w:val="20"/>
              </w:rPr>
              <w:t>Доля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успешно завершивших обучение (получивших документ установленного образца) </w:t>
            </w:r>
            <w:proofErr w:type="gramStart"/>
            <w:r w:rsidRPr="009E0F8B">
              <w:rPr>
                <w:rFonts w:ascii="Arial" w:hAnsi="Arial" w:cs="Arial"/>
                <w:sz w:val="20"/>
                <w:szCs w:val="20"/>
              </w:rPr>
              <w:t>по</w:t>
            </w:r>
            <w:proofErr w:type="gramEnd"/>
            <w:r w:rsidRPr="009E0F8B">
              <w:rPr>
                <w:rFonts w:ascii="Arial" w:hAnsi="Arial" w:cs="Arial"/>
                <w:sz w:val="20"/>
                <w:szCs w:val="20"/>
              </w:rPr>
              <w:t xml:space="preserve"> </w:t>
            </w:r>
          </w:p>
          <w:p w:rsidR="00EB206C" w:rsidRPr="009E0F8B" w:rsidRDefault="00EB206C" w:rsidP="00EB206C">
            <w:pPr>
              <w:rPr>
                <w:rFonts w:ascii="Arial" w:hAnsi="Arial" w:cs="Arial"/>
                <w:sz w:val="20"/>
                <w:szCs w:val="20"/>
              </w:rPr>
            </w:pPr>
            <w:r w:rsidRPr="009E0F8B">
              <w:rPr>
                <w:rFonts w:ascii="Arial" w:hAnsi="Arial" w:cs="Arial"/>
                <w:sz w:val="20"/>
                <w:szCs w:val="20"/>
              </w:rPr>
              <w:t>программам профессиональной переподготовки и повышения квалификации от общей численности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принявших участие в </w:t>
            </w:r>
            <w:proofErr w:type="gramStart"/>
            <w:r w:rsidRPr="009E0F8B">
              <w:rPr>
                <w:rFonts w:ascii="Arial" w:hAnsi="Arial" w:cs="Arial"/>
                <w:sz w:val="20"/>
                <w:szCs w:val="20"/>
              </w:rPr>
              <w:t>обучении по</w:t>
            </w:r>
            <w:proofErr w:type="gramEnd"/>
            <w:r w:rsidRPr="009E0F8B">
              <w:rPr>
                <w:rFonts w:ascii="Arial" w:hAnsi="Arial" w:cs="Arial"/>
                <w:sz w:val="20"/>
                <w:szCs w:val="20"/>
              </w:rPr>
              <w:t xml:space="preserve"> этим программам, %</w:t>
            </w:r>
          </w:p>
        </w:tc>
        <w:tc>
          <w:tcPr>
            <w:tcW w:w="5103" w:type="dxa"/>
            <w:gridSpan w:val="7"/>
            <w:shd w:val="clear" w:color="auto" w:fill="auto"/>
            <w:vAlign w:val="center"/>
          </w:tcPr>
          <w:p w:rsidR="00EB206C" w:rsidRPr="009E0F8B" w:rsidRDefault="00EB206C" w:rsidP="00EB206C">
            <w:pPr>
              <w:tabs>
                <w:tab w:val="left" w:pos="880"/>
              </w:tabs>
              <w:jc w:val="center"/>
              <w:rPr>
                <w:rFonts w:ascii="Arial" w:hAnsi="Arial" w:cs="Arial"/>
                <w:sz w:val="20"/>
                <w:szCs w:val="20"/>
              </w:rPr>
            </w:pPr>
            <w:r w:rsidRPr="009E0F8B">
              <w:rPr>
                <w:rFonts w:ascii="Arial" w:hAnsi="Arial" w:cs="Arial"/>
                <w:sz w:val="20"/>
                <w:szCs w:val="20"/>
              </w:rPr>
              <w:t>не менее</w:t>
            </w:r>
          </w:p>
        </w:tc>
      </w:tr>
      <w:tr w:rsidR="00EB206C" w:rsidRPr="009E0F8B" w:rsidTr="00C97D19">
        <w:tc>
          <w:tcPr>
            <w:tcW w:w="1907" w:type="dxa"/>
            <w:vMerge/>
            <w:shd w:val="clear" w:color="auto" w:fill="auto"/>
          </w:tcPr>
          <w:p w:rsidR="00EB206C" w:rsidRPr="009E0F8B" w:rsidRDefault="00EB206C" w:rsidP="00EB206C">
            <w:pPr>
              <w:rPr>
                <w:rFonts w:ascii="Arial" w:hAnsi="Arial" w:cs="Arial"/>
                <w:sz w:val="20"/>
                <w:szCs w:val="20"/>
              </w:rPr>
            </w:pPr>
          </w:p>
        </w:tc>
        <w:tc>
          <w:tcPr>
            <w:tcW w:w="2879" w:type="dxa"/>
            <w:vMerge/>
            <w:shd w:val="clear" w:color="auto" w:fill="auto"/>
          </w:tcPr>
          <w:p w:rsidR="00EB206C" w:rsidRPr="009E0F8B" w:rsidRDefault="00EB206C" w:rsidP="00EB206C">
            <w:pPr>
              <w:rPr>
                <w:rFonts w:ascii="Arial" w:hAnsi="Arial" w:cs="Arial"/>
                <w:sz w:val="20"/>
                <w:szCs w:val="20"/>
              </w:rPr>
            </w:pP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95</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95</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95</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95</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95</w:t>
            </w:r>
          </w:p>
        </w:tc>
        <w:tc>
          <w:tcPr>
            <w:tcW w:w="7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95</w:t>
            </w:r>
          </w:p>
        </w:tc>
        <w:tc>
          <w:tcPr>
            <w:tcW w:w="783"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95</w:t>
            </w:r>
          </w:p>
        </w:tc>
      </w:tr>
      <w:tr w:rsidR="00EB206C" w:rsidRPr="009E0F8B" w:rsidTr="00C97D19">
        <w:tc>
          <w:tcPr>
            <w:tcW w:w="1907" w:type="dxa"/>
            <w:vMerge/>
            <w:shd w:val="clear" w:color="auto" w:fill="auto"/>
          </w:tcPr>
          <w:p w:rsidR="00EB206C" w:rsidRPr="009E0F8B" w:rsidRDefault="00EB206C" w:rsidP="00EB206C">
            <w:pPr>
              <w:rPr>
                <w:rFonts w:ascii="Arial" w:hAnsi="Arial" w:cs="Arial"/>
                <w:sz w:val="20"/>
                <w:szCs w:val="20"/>
              </w:rPr>
            </w:pPr>
          </w:p>
        </w:tc>
        <w:tc>
          <w:tcPr>
            <w:tcW w:w="2879" w:type="dxa"/>
            <w:vMerge/>
            <w:shd w:val="clear" w:color="auto" w:fill="auto"/>
          </w:tcPr>
          <w:p w:rsidR="00EB206C" w:rsidRPr="009E0F8B" w:rsidRDefault="00EB206C" w:rsidP="00EB206C">
            <w:pPr>
              <w:rPr>
                <w:rFonts w:ascii="Arial" w:hAnsi="Arial" w:cs="Arial"/>
                <w:sz w:val="20"/>
                <w:szCs w:val="20"/>
              </w:rPr>
            </w:pPr>
          </w:p>
        </w:tc>
        <w:tc>
          <w:tcPr>
            <w:tcW w:w="5103" w:type="dxa"/>
            <w:gridSpan w:val="7"/>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от численности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принявших участие в обучении</w:t>
            </w:r>
          </w:p>
        </w:tc>
      </w:tr>
      <w:tr w:rsidR="00EB206C" w:rsidRPr="009E0F8B" w:rsidTr="00C97D19">
        <w:tc>
          <w:tcPr>
            <w:tcW w:w="1907" w:type="dxa"/>
            <w:vMerge/>
            <w:shd w:val="clear" w:color="auto" w:fill="auto"/>
          </w:tcPr>
          <w:p w:rsidR="00EB206C" w:rsidRPr="009E0F8B" w:rsidRDefault="00EB206C" w:rsidP="00EB206C">
            <w:pPr>
              <w:rPr>
                <w:rFonts w:ascii="Arial" w:hAnsi="Arial" w:cs="Arial"/>
                <w:sz w:val="20"/>
                <w:szCs w:val="20"/>
              </w:rPr>
            </w:pPr>
          </w:p>
        </w:tc>
        <w:tc>
          <w:tcPr>
            <w:tcW w:w="7982" w:type="dxa"/>
            <w:gridSpan w:val="8"/>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Задача 5  Рациональное использование муниципальных ресурсов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EB206C" w:rsidRPr="009E0F8B" w:rsidTr="00C97D19">
        <w:trPr>
          <w:trHeight w:val="324"/>
        </w:trPr>
        <w:tc>
          <w:tcPr>
            <w:tcW w:w="1907" w:type="dxa"/>
            <w:vMerge/>
            <w:shd w:val="clear" w:color="auto" w:fill="auto"/>
          </w:tcPr>
          <w:p w:rsidR="00EB206C" w:rsidRPr="009E0F8B" w:rsidRDefault="00EB206C" w:rsidP="00EB206C">
            <w:pPr>
              <w:rPr>
                <w:rFonts w:ascii="Arial" w:hAnsi="Arial" w:cs="Arial"/>
                <w:sz w:val="20"/>
                <w:szCs w:val="20"/>
              </w:rPr>
            </w:pPr>
          </w:p>
        </w:tc>
        <w:tc>
          <w:tcPr>
            <w:tcW w:w="2879" w:type="dxa"/>
            <w:vMerge w:val="restart"/>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Увеличение муниципальных ресурсов, вовлеченных в хозяйственный оборот</w:t>
            </w:r>
            <w:proofErr w:type="gramStart"/>
            <w:r w:rsidRPr="009E0F8B">
              <w:rPr>
                <w:rFonts w:ascii="Arial" w:hAnsi="Arial" w:cs="Arial"/>
                <w:sz w:val="20"/>
                <w:szCs w:val="20"/>
              </w:rPr>
              <w:t>, (%)</w:t>
            </w:r>
            <w:proofErr w:type="gramEnd"/>
          </w:p>
        </w:tc>
        <w:tc>
          <w:tcPr>
            <w:tcW w:w="5103" w:type="dxa"/>
            <w:gridSpan w:val="7"/>
            <w:shd w:val="clear" w:color="auto" w:fill="auto"/>
          </w:tcPr>
          <w:p w:rsidR="00EB206C" w:rsidRPr="009E0F8B" w:rsidRDefault="00EB206C" w:rsidP="00EB206C">
            <w:pPr>
              <w:jc w:val="center"/>
              <w:rPr>
                <w:rFonts w:ascii="Arial" w:hAnsi="Arial" w:cs="Arial"/>
                <w:sz w:val="20"/>
                <w:szCs w:val="20"/>
              </w:rPr>
            </w:pPr>
            <w:r w:rsidRPr="009E0F8B">
              <w:rPr>
                <w:rFonts w:ascii="Arial" w:hAnsi="Arial" w:cs="Arial"/>
                <w:sz w:val="20"/>
                <w:szCs w:val="20"/>
              </w:rPr>
              <w:t>не менее</w:t>
            </w:r>
          </w:p>
        </w:tc>
      </w:tr>
      <w:tr w:rsidR="00EB206C" w:rsidRPr="009E0F8B" w:rsidTr="00C97D19">
        <w:trPr>
          <w:trHeight w:val="346"/>
        </w:trPr>
        <w:tc>
          <w:tcPr>
            <w:tcW w:w="1907" w:type="dxa"/>
            <w:vMerge/>
            <w:shd w:val="clear" w:color="auto" w:fill="auto"/>
          </w:tcPr>
          <w:p w:rsidR="00EB206C" w:rsidRPr="009E0F8B" w:rsidRDefault="00EB206C" w:rsidP="00EB206C">
            <w:pPr>
              <w:rPr>
                <w:rFonts w:ascii="Arial" w:hAnsi="Arial" w:cs="Arial"/>
                <w:sz w:val="20"/>
                <w:szCs w:val="20"/>
              </w:rPr>
            </w:pPr>
          </w:p>
        </w:tc>
        <w:tc>
          <w:tcPr>
            <w:tcW w:w="2879" w:type="dxa"/>
            <w:vMerge/>
            <w:shd w:val="clear" w:color="auto" w:fill="auto"/>
          </w:tcPr>
          <w:p w:rsidR="00EB206C" w:rsidRPr="009E0F8B" w:rsidRDefault="00EB206C" w:rsidP="00EB206C">
            <w:pPr>
              <w:rPr>
                <w:rFonts w:ascii="Arial" w:hAnsi="Arial" w:cs="Arial"/>
                <w:sz w:val="20"/>
                <w:szCs w:val="20"/>
              </w:rPr>
            </w:pPr>
          </w:p>
        </w:tc>
        <w:tc>
          <w:tcPr>
            <w:tcW w:w="720" w:type="dxa"/>
            <w:shd w:val="clear" w:color="auto" w:fill="auto"/>
            <w:vAlign w:val="center"/>
          </w:tcPr>
          <w:p w:rsidR="00EB206C" w:rsidRPr="009E0F8B" w:rsidRDefault="00EB206C" w:rsidP="00EB206C">
            <w:pPr>
              <w:widowControl w:val="0"/>
              <w:autoSpaceDE w:val="0"/>
              <w:autoSpaceDN w:val="0"/>
              <w:adjustRightInd w:val="0"/>
              <w:jc w:val="center"/>
              <w:rPr>
                <w:rFonts w:ascii="Arial" w:hAnsi="Arial" w:cs="Arial"/>
                <w:sz w:val="20"/>
                <w:szCs w:val="20"/>
              </w:rPr>
            </w:pPr>
            <w:r w:rsidRPr="009E0F8B">
              <w:rPr>
                <w:rFonts w:ascii="Arial" w:hAnsi="Arial" w:cs="Arial"/>
                <w:sz w:val="20"/>
                <w:szCs w:val="20"/>
              </w:rPr>
              <w:t>90</w:t>
            </w:r>
          </w:p>
        </w:tc>
        <w:tc>
          <w:tcPr>
            <w:tcW w:w="720" w:type="dxa"/>
            <w:shd w:val="clear" w:color="auto" w:fill="auto"/>
            <w:vAlign w:val="center"/>
          </w:tcPr>
          <w:p w:rsidR="00EB206C" w:rsidRPr="009E0F8B" w:rsidRDefault="00EB206C" w:rsidP="00EB206C">
            <w:pPr>
              <w:widowControl w:val="0"/>
              <w:autoSpaceDE w:val="0"/>
              <w:autoSpaceDN w:val="0"/>
              <w:adjustRightInd w:val="0"/>
              <w:jc w:val="center"/>
              <w:rPr>
                <w:rFonts w:ascii="Arial" w:hAnsi="Arial" w:cs="Arial"/>
                <w:sz w:val="20"/>
                <w:szCs w:val="20"/>
              </w:rPr>
            </w:pPr>
            <w:r w:rsidRPr="009E0F8B">
              <w:rPr>
                <w:rFonts w:ascii="Arial" w:hAnsi="Arial" w:cs="Arial"/>
                <w:sz w:val="20"/>
                <w:szCs w:val="20"/>
              </w:rPr>
              <w:t>90</w:t>
            </w:r>
          </w:p>
        </w:tc>
        <w:tc>
          <w:tcPr>
            <w:tcW w:w="720" w:type="dxa"/>
            <w:shd w:val="clear" w:color="auto" w:fill="auto"/>
            <w:vAlign w:val="center"/>
          </w:tcPr>
          <w:p w:rsidR="00EB206C" w:rsidRPr="009E0F8B" w:rsidRDefault="00EB206C" w:rsidP="00EB206C">
            <w:pPr>
              <w:widowControl w:val="0"/>
              <w:autoSpaceDE w:val="0"/>
              <w:autoSpaceDN w:val="0"/>
              <w:adjustRightInd w:val="0"/>
              <w:jc w:val="center"/>
              <w:rPr>
                <w:rFonts w:ascii="Arial" w:hAnsi="Arial" w:cs="Arial"/>
                <w:sz w:val="20"/>
                <w:szCs w:val="20"/>
              </w:rPr>
            </w:pPr>
            <w:r w:rsidRPr="009E0F8B">
              <w:rPr>
                <w:rFonts w:ascii="Arial" w:hAnsi="Arial" w:cs="Arial"/>
                <w:sz w:val="20"/>
                <w:szCs w:val="20"/>
              </w:rPr>
              <w:t>92</w:t>
            </w:r>
          </w:p>
        </w:tc>
        <w:tc>
          <w:tcPr>
            <w:tcW w:w="720" w:type="dxa"/>
            <w:shd w:val="clear" w:color="auto" w:fill="auto"/>
            <w:vAlign w:val="center"/>
          </w:tcPr>
          <w:p w:rsidR="00EB206C" w:rsidRPr="009E0F8B" w:rsidRDefault="00EB206C" w:rsidP="00EB206C">
            <w:pPr>
              <w:widowControl w:val="0"/>
              <w:autoSpaceDE w:val="0"/>
              <w:autoSpaceDN w:val="0"/>
              <w:adjustRightInd w:val="0"/>
              <w:jc w:val="center"/>
              <w:rPr>
                <w:rFonts w:ascii="Arial" w:hAnsi="Arial" w:cs="Arial"/>
                <w:sz w:val="20"/>
                <w:szCs w:val="20"/>
              </w:rPr>
            </w:pPr>
            <w:r w:rsidRPr="009E0F8B">
              <w:rPr>
                <w:rFonts w:ascii="Arial" w:hAnsi="Arial" w:cs="Arial"/>
                <w:sz w:val="20"/>
                <w:szCs w:val="20"/>
              </w:rPr>
              <w:t>94</w:t>
            </w:r>
          </w:p>
        </w:tc>
        <w:tc>
          <w:tcPr>
            <w:tcW w:w="720" w:type="dxa"/>
            <w:shd w:val="clear" w:color="auto" w:fill="auto"/>
            <w:vAlign w:val="center"/>
          </w:tcPr>
          <w:p w:rsidR="00EB206C" w:rsidRPr="009E0F8B" w:rsidRDefault="00EB206C" w:rsidP="00EB206C">
            <w:pPr>
              <w:widowControl w:val="0"/>
              <w:autoSpaceDE w:val="0"/>
              <w:autoSpaceDN w:val="0"/>
              <w:adjustRightInd w:val="0"/>
              <w:jc w:val="center"/>
              <w:rPr>
                <w:rFonts w:ascii="Arial" w:hAnsi="Arial" w:cs="Arial"/>
                <w:sz w:val="20"/>
                <w:szCs w:val="20"/>
              </w:rPr>
            </w:pPr>
            <w:r w:rsidRPr="009E0F8B">
              <w:rPr>
                <w:rFonts w:ascii="Arial" w:hAnsi="Arial" w:cs="Arial"/>
                <w:sz w:val="20"/>
                <w:szCs w:val="20"/>
              </w:rPr>
              <w:t>95</w:t>
            </w:r>
          </w:p>
        </w:tc>
        <w:tc>
          <w:tcPr>
            <w:tcW w:w="720" w:type="dxa"/>
            <w:shd w:val="clear" w:color="auto" w:fill="auto"/>
            <w:vAlign w:val="center"/>
          </w:tcPr>
          <w:p w:rsidR="00EB206C" w:rsidRPr="009E0F8B" w:rsidRDefault="00EB206C" w:rsidP="00EB206C">
            <w:pPr>
              <w:widowControl w:val="0"/>
              <w:autoSpaceDE w:val="0"/>
              <w:autoSpaceDN w:val="0"/>
              <w:adjustRightInd w:val="0"/>
              <w:jc w:val="center"/>
              <w:rPr>
                <w:rFonts w:ascii="Arial" w:hAnsi="Arial" w:cs="Arial"/>
                <w:sz w:val="20"/>
                <w:szCs w:val="20"/>
              </w:rPr>
            </w:pPr>
            <w:r w:rsidRPr="009E0F8B">
              <w:rPr>
                <w:rFonts w:ascii="Arial" w:hAnsi="Arial" w:cs="Arial"/>
                <w:sz w:val="20"/>
                <w:szCs w:val="20"/>
              </w:rPr>
              <w:t>96</w:t>
            </w:r>
          </w:p>
        </w:tc>
        <w:tc>
          <w:tcPr>
            <w:tcW w:w="783" w:type="dxa"/>
            <w:shd w:val="clear" w:color="auto" w:fill="auto"/>
            <w:vAlign w:val="center"/>
          </w:tcPr>
          <w:p w:rsidR="00EB206C" w:rsidRPr="009E0F8B" w:rsidRDefault="00EB206C" w:rsidP="00EB206C">
            <w:pPr>
              <w:widowControl w:val="0"/>
              <w:autoSpaceDE w:val="0"/>
              <w:autoSpaceDN w:val="0"/>
              <w:adjustRightInd w:val="0"/>
              <w:jc w:val="center"/>
              <w:rPr>
                <w:rFonts w:ascii="Arial" w:hAnsi="Arial" w:cs="Arial"/>
                <w:sz w:val="20"/>
                <w:szCs w:val="20"/>
              </w:rPr>
            </w:pPr>
            <w:r w:rsidRPr="009E0F8B">
              <w:rPr>
                <w:rFonts w:ascii="Arial" w:hAnsi="Arial" w:cs="Arial"/>
                <w:sz w:val="20"/>
                <w:szCs w:val="20"/>
              </w:rPr>
              <w:t>97</w:t>
            </w:r>
          </w:p>
        </w:tc>
      </w:tr>
    </w:tbl>
    <w:p w:rsidR="00EB206C" w:rsidRPr="009E0F8B" w:rsidRDefault="00EB206C" w:rsidP="00EB206C">
      <w:pPr>
        <w:rPr>
          <w:rFonts w:ascii="Arial" w:hAnsi="Arial" w:cs="Arial"/>
          <w:sz w:val="20"/>
          <w:szCs w:val="20"/>
        </w:rPr>
      </w:pPr>
    </w:p>
    <w:p w:rsidR="00EB206C" w:rsidRPr="009E0F8B" w:rsidRDefault="00EB206C" w:rsidP="00EB206C">
      <w:pPr>
        <w:rPr>
          <w:rFonts w:ascii="Arial" w:hAnsi="Arial" w:cs="Arial"/>
          <w:sz w:val="20"/>
          <w:szCs w:val="20"/>
        </w:rPr>
      </w:pPr>
    </w:p>
    <w:p w:rsidR="00EB206C" w:rsidRPr="009E0F8B" w:rsidRDefault="00EB206C" w:rsidP="00EB206C">
      <w:pPr>
        <w:rPr>
          <w:rFonts w:ascii="Arial" w:hAnsi="Arial" w:cs="Arial"/>
          <w:sz w:val="20"/>
          <w:szCs w:val="20"/>
        </w:rPr>
        <w:sectPr w:rsidR="00EB206C" w:rsidRPr="009E0F8B" w:rsidSect="00F869E0">
          <w:pgSz w:w="11906" w:h="16838"/>
          <w:pgMar w:top="284" w:right="567" w:bottom="284" w:left="1701" w:header="709" w:footer="709" w:gutter="0"/>
          <w:cols w:space="708"/>
          <w:docGrid w:linePitch="360"/>
        </w:sectPr>
      </w:pPr>
    </w:p>
    <w:p w:rsidR="00EB206C" w:rsidRPr="009E0F8B" w:rsidRDefault="00EB206C" w:rsidP="00EB206C">
      <w:pPr>
        <w:rPr>
          <w:rFonts w:ascii="Arial" w:hAnsi="Arial" w:cs="Arial"/>
          <w:sz w:val="20"/>
          <w:szCs w:val="20"/>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1078"/>
        <w:gridCol w:w="992"/>
        <w:gridCol w:w="993"/>
        <w:gridCol w:w="900"/>
        <w:gridCol w:w="900"/>
        <w:gridCol w:w="900"/>
        <w:gridCol w:w="985"/>
      </w:tblGrid>
      <w:tr w:rsidR="00A96E95" w:rsidRPr="009E0F8B" w:rsidTr="00A96E95">
        <w:trPr>
          <w:trHeight w:val="841"/>
        </w:trPr>
        <w:tc>
          <w:tcPr>
            <w:tcW w:w="2088" w:type="dxa"/>
            <w:vMerge w:val="restart"/>
            <w:shd w:val="clear" w:color="auto" w:fill="auto"/>
          </w:tcPr>
          <w:p w:rsidR="00A96E95" w:rsidRPr="009E0F8B" w:rsidRDefault="00A96E95" w:rsidP="00EB206C">
            <w:pPr>
              <w:rPr>
                <w:rFonts w:ascii="Arial" w:hAnsi="Arial" w:cs="Arial"/>
                <w:sz w:val="20"/>
                <w:szCs w:val="20"/>
              </w:rPr>
            </w:pPr>
            <w:r w:rsidRPr="009E0F8B">
              <w:rPr>
                <w:rFonts w:ascii="Arial" w:hAnsi="Arial" w:cs="Arial"/>
                <w:sz w:val="20"/>
                <w:szCs w:val="20"/>
              </w:rPr>
              <w:t>Подпрограммы</w:t>
            </w:r>
          </w:p>
          <w:p w:rsidR="00C71570" w:rsidRPr="009E0F8B" w:rsidRDefault="00C71570" w:rsidP="00EB206C">
            <w:pPr>
              <w:rPr>
                <w:rFonts w:ascii="Arial" w:hAnsi="Arial" w:cs="Arial"/>
                <w:sz w:val="20"/>
                <w:szCs w:val="20"/>
              </w:rPr>
            </w:pPr>
            <w:r w:rsidRPr="009E0F8B">
              <w:rPr>
                <w:rFonts w:ascii="Arial" w:hAnsi="Arial" w:cs="Arial"/>
                <w:sz w:val="20"/>
                <w:szCs w:val="20"/>
              </w:rPr>
              <w:t>муниципальной программы</w:t>
            </w:r>
          </w:p>
        </w:tc>
        <w:tc>
          <w:tcPr>
            <w:tcW w:w="8368" w:type="dxa"/>
            <w:gridSpan w:val="8"/>
            <w:shd w:val="clear" w:color="auto" w:fill="auto"/>
          </w:tcPr>
          <w:p w:rsidR="00A96E95" w:rsidRPr="009E0F8B" w:rsidRDefault="00A96E95" w:rsidP="00A96E95">
            <w:pPr>
              <w:rPr>
                <w:rFonts w:ascii="Arial" w:hAnsi="Arial" w:cs="Arial"/>
                <w:sz w:val="20"/>
                <w:szCs w:val="20"/>
              </w:rPr>
            </w:pPr>
            <w:r w:rsidRPr="009E0F8B">
              <w:rPr>
                <w:rFonts w:ascii="Arial" w:hAnsi="Arial" w:cs="Arial"/>
                <w:sz w:val="20"/>
                <w:szCs w:val="20"/>
              </w:rPr>
              <w:t xml:space="preserve">Подпрограмма 1. «Эффективное </w:t>
            </w:r>
            <w:hyperlink w:anchor="P1406" w:history="1">
              <w:r w:rsidRPr="009E0F8B">
                <w:rPr>
                  <w:rFonts w:ascii="Arial" w:hAnsi="Arial" w:cs="Arial"/>
                  <w:sz w:val="20"/>
                  <w:szCs w:val="20"/>
                </w:rPr>
                <w:t>управление муниципальным долгом</w:t>
              </w:r>
            </w:hyperlink>
            <w:r w:rsidRPr="009E0F8B">
              <w:rPr>
                <w:rFonts w:ascii="Arial" w:hAnsi="Arial" w:cs="Arial"/>
                <w:sz w:val="20"/>
                <w:szCs w:val="20"/>
              </w:rPr>
              <w:t xml:space="preserve">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(Приложение № 1 к муниципальной программе «Муниципальное управление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на 2017 – 2022 годы»)</w:t>
            </w:r>
          </w:p>
        </w:tc>
      </w:tr>
      <w:tr w:rsidR="00EB206C" w:rsidRPr="009E0F8B" w:rsidTr="00EB206C">
        <w:trPr>
          <w:trHeight w:val="528"/>
        </w:trPr>
        <w:tc>
          <w:tcPr>
            <w:tcW w:w="2088" w:type="dxa"/>
            <w:vMerge/>
            <w:shd w:val="clear" w:color="auto" w:fill="auto"/>
          </w:tcPr>
          <w:p w:rsidR="00EB206C" w:rsidRPr="009E0F8B" w:rsidRDefault="00EB206C" w:rsidP="00EB206C">
            <w:pPr>
              <w:rPr>
                <w:rFonts w:ascii="Arial" w:hAnsi="Arial" w:cs="Arial"/>
                <w:sz w:val="20"/>
                <w:szCs w:val="20"/>
              </w:rPr>
            </w:pPr>
          </w:p>
        </w:tc>
        <w:tc>
          <w:tcPr>
            <w:tcW w:w="8368" w:type="dxa"/>
            <w:gridSpan w:val="8"/>
            <w:shd w:val="clear" w:color="auto" w:fill="auto"/>
          </w:tcPr>
          <w:p w:rsidR="00EB206C" w:rsidRPr="009E0F8B" w:rsidRDefault="00EB206C" w:rsidP="00A96E95">
            <w:pPr>
              <w:rPr>
                <w:rFonts w:ascii="Arial" w:hAnsi="Arial" w:cs="Arial"/>
                <w:sz w:val="20"/>
                <w:szCs w:val="20"/>
              </w:rPr>
            </w:pPr>
            <w:r w:rsidRPr="009E0F8B">
              <w:rPr>
                <w:rFonts w:ascii="Arial" w:hAnsi="Arial" w:cs="Arial"/>
                <w:sz w:val="20"/>
                <w:szCs w:val="20"/>
              </w:rPr>
              <w:t xml:space="preserve">Подпрограмма 2 «Повышение качества и уровня автоматизации бюджетного процесса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w:t>
            </w:r>
            <w:r w:rsidR="00A96E95" w:rsidRPr="009E0F8B">
              <w:rPr>
                <w:rFonts w:ascii="Arial" w:hAnsi="Arial" w:cs="Arial"/>
                <w:sz w:val="20"/>
                <w:szCs w:val="20"/>
              </w:rPr>
              <w:t xml:space="preserve"> (Приложение № 2 к муниципальной программе «Муниципальное управление </w:t>
            </w:r>
            <w:proofErr w:type="spellStart"/>
            <w:r w:rsidR="00A96E95" w:rsidRPr="009E0F8B">
              <w:rPr>
                <w:rFonts w:ascii="Arial" w:hAnsi="Arial" w:cs="Arial"/>
                <w:sz w:val="20"/>
                <w:szCs w:val="20"/>
              </w:rPr>
              <w:t>Молчановского</w:t>
            </w:r>
            <w:proofErr w:type="spellEnd"/>
            <w:r w:rsidR="00A96E95" w:rsidRPr="009E0F8B">
              <w:rPr>
                <w:rFonts w:ascii="Arial" w:hAnsi="Arial" w:cs="Arial"/>
                <w:sz w:val="20"/>
                <w:szCs w:val="20"/>
              </w:rPr>
              <w:t xml:space="preserve"> района на 2017 – 2022 годы»)</w:t>
            </w:r>
          </w:p>
        </w:tc>
      </w:tr>
      <w:tr w:rsidR="00EB206C" w:rsidRPr="009E0F8B" w:rsidTr="00EB206C">
        <w:trPr>
          <w:trHeight w:val="496"/>
        </w:trPr>
        <w:tc>
          <w:tcPr>
            <w:tcW w:w="2088" w:type="dxa"/>
            <w:vMerge/>
            <w:shd w:val="clear" w:color="auto" w:fill="auto"/>
          </w:tcPr>
          <w:p w:rsidR="00EB206C" w:rsidRPr="009E0F8B" w:rsidRDefault="00EB206C" w:rsidP="00EB206C">
            <w:pPr>
              <w:rPr>
                <w:rFonts w:ascii="Arial" w:hAnsi="Arial" w:cs="Arial"/>
                <w:sz w:val="20"/>
                <w:szCs w:val="20"/>
              </w:rPr>
            </w:pPr>
          </w:p>
        </w:tc>
        <w:tc>
          <w:tcPr>
            <w:tcW w:w="8368" w:type="dxa"/>
            <w:gridSpan w:val="8"/>
            <w:shd w:val="clear" w:color="auto" w:fill="auto"/>
          </w:tcPr>
          <w:p w:rsidR="00EB206C" w:rsidRPr="009E0F8B" w:rsidRDefault="00EB206C" w:rsidP="00A96E95">
            <w:pPr>
              <w:rPr>
                <w:rFonts w:ascii="Arial" w:hAnsi="Arial" w:cs="Arial"/>
                <w:sz w:val="20"/>
                <w:szCs w:val="20"/>
              </w:rPr>
            </w:pPr>
            <w:r w:rsidRPr="009E0F8B">
              <w:rPr>
                <w:rFonts w:ascii="Arial" w:hAnsi="Arial" w:cs="Arial"/>
                <w:sz w:val="20"/>
                <w:szCs w:val="20"/>
              </w:rPr>
              <w:t xml:space="preserve">Подпрограмма 3 «Совершенствование межбюджетных отношений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w:t>
            </w:r>
            <w:r w:rsidR="00A96E95" w:rsidRPr="009E0F8B">
              <w:rPr>
                <w:rFonts w:ascii="Arial" w:hAnsi="Arial" w:cs="Arial"/>
                <w:sz w:val="20"/>
                <w:szCs w:val="20"/>
              </w:rPr>
              <w:t xml:space="preserve"> (Приложение № 3 к муниципальной программе «Муниципальное управление </w:t>
            </w:r>
            <w:proofErr w:type="spellStart"/>
            <w:r w:rsidR="00A96E95" w:rsidRPr="009E0F8B">
              <w:rPr>
                <w:rFonts w:ascii="Arial" w:hAnsi="Arial" w:cs="Arial"/>
                <w:sz w:val="20"/>
                <w:szCs w:val="20"/>
              </w:rPr>
              <w:t>Молчановского</w:t>
            </w:r>
            <w:proofErr w:type="spellEnd"/>
            <w:r w:rsidR="00A96E95" w:rsidRPr="009E0F8B">
              <w:rPr>
                <w:rFonts w:ascii="Arial" w:hAnsi="Arial" w:cs="Arial"/>
                <w:sz w:val="20"/>
                <w:szCs w:val="20"/>
              </w:rPr>
              <w:t xml:space="preserve"> района на 2017 – 2022 годы»)</w:t>
            </w:r>
          </w:p>
        </w:tc>
      </w:tr>
      <w:tr w:rsidR="00EB206C" w:rsidRPr="009E0F8B" w:rsidTr="00EB206C">
        <w:trPr>
          <w:trHeight w:val="464"/>
        </w:trPr>
        <w:tc>
          <w:tcPr>
            <w:tcW w:w="2088" w:type="dxa"/>
            <w:vMerge/>
            <w:shd w:val="clear" w:color="auto" w:fill="auto"/>
          </w:tcPr>
          <w:p w:rsidR="00EB206C" w:rsidRPr="009E0F8B" w:rsidRDefault="00EB206C" w:rsidP="00EB206C">
            <w:pPr>
              <w:rPr>
                <w:rFonts w:ascii="Arial" w:hAnsi="Arial" w:cs="Arial"/>
                <w:sz w:val="20"/>
                <w:szCs w:val="20"/>
              </w:rPr>
            </w:pPr>
          </w:p>
        </w:tc>
        <w:tc>
          <w:tcPr>
            <w:tcW w:w="8368" w:type="dxa"/>
            <w:gridSpan w:val="8"/>
            <w:shd w:val="clear" w:color="auto" w:fill="auto"/>
          </w:tcPr>
          <w:p w:rsidR="00EB206C" w:rsidRPr="009E0F8B" w:rsidRDefault="00EB206C" w:rsidP="00A96E95">
            <w:pPr>
              <w:rPr>
                <w:rFonts w:ascii="Arial" w:hAnsi="Arial" w:cs="Arial"/>
                <w:sz w:val="20"/>
                <w:szCs w:val="20"/>
              </w:rPr>
            </w:pPr>
            <w:r w:rsidRPr="009E0F8B">
              <w:rPr>
                <w:rFonts w:ascii="Arial" w:hAnsi="Arial" w:cs="Arial"/>
                <w:sz w:val="20"/>
                <w:szCs w:val="20"/>
              </w:rPr>
              <w:t>Подпрограмма 4 «Совершенствование муниципального управления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r w:rsidR="00A96E95" w:rsidRPr="009E0F8B">
              <w:rPr>
                <w:rFonts w:ascii="Arial" w:hAnsi="Arial" w:cs="Arial"/>
                <w:sz w:val="20"/>
                <w:szCs w:val="20"/>
              </w:rPr>
              <w:t xml:space="preserve"> (Приложение № 4 к муниципальной программе «Муниципальное управление </w:t>
            </w:r>
            <w:proofErr w:type="spellStart"/>
            <w:r w:rsidR="00A96E95" w:rsidRPr="009E0F8B">
              <w:rPr>
                <w:rFonts w:ascii="Arial" w:hAnsi="Arial" w:cs="Arial"/>
                <w:sz w:val="20"/>
                <w:szCs w:val="20"/>
              </w:rPr>
              <w:t>Молчановского</w:t>
            </w:r>
            <w:proofErr w:type="spellEnd"/>
            <w:r w:rsidR="00A96E95" w:rsidRPr="009E0F8B">
              <w:rPr>
                <w:rFonts w:ascii="Arial" w:hAnsi="Arial" w:cs="Arial"/>
                <w:sz w:val="20"/>
                <w:szCs w:val="20"/>
              </w:rPr>
              <w:t xml:space="preserve"> района на 2017 – 2022 годы»)</w:t>
            </w:r>
          </w:p>
        </w:tc>
      </w:tr>
      <w:tr w:rsidR="00EB206C" w:rsidRPr="009E0F8B" w:rsidTr="00EB206C">
        <w:trPr>
          <w:trHeight w:val="672"/>
        </w:trPr>
        <w:tc>
          <w:tcPr>
            <w:tcW w:w="2088" w:type="dxa"/>
            <w:vMerge/>
            <w:shd w:val="clear" w:color="auto" w:fill="auto"/>
          </w:tcPr>
          <w:p w:rsidR="00EB206C" w:rsidRPr="009E0F8B" w:rsidRDefault="00EB206C" w:rsidP="00EB206C">
            <w:pPr>
              <w:rPr>
                <w:rFonts w:ascii="Arial" w:hAnsi="Arial" w:cs="Arial"/>
                <w:sz w:val="20"/>
                <w:szCs w:val="20"/>
              </w:rPr>
            </w:pPr>
          </w:p>
        </w:tc>
        <w:tc>
          <w:tcPr>
            <w:tcW w:w="8368" w:type="dxa"/>
            <w:gridSpan w:val="8"/>
            <w:shd w:val="clear" w:color="auto" w:fill="auto"/>
          </w:tcPr>
          <w:p w:rsidR="00EB206C" w:rsidRPr="009E0F8B" w:rsidRDefault="00EB206C" w:rsidP="00A96E95">
            <w:pPr>
              <w:rPr>
                <w:rFonts w:ascii="Arial" w:hAnsi="Arial" w:cs="Arial"/>
                <w:sz w:val="20"/>
                <w:szCs w:val="20"/>
              </w:rPr>
            </w:pPr>
            <w:r w:rsidRPr="009E0F8B">
              <w:rPr>
                <w:rFonts w:ascii="Arial" w:hAnsi="Arial" w:cs="Arial"/>
                <w:sz w:val="20"/>
                <w:szCs w:val="20"/>
              </w:rPr>
              <w:t>Подпрограмма 5. «Эффективное управление муниципальными ресурсами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r w:rsidR="00A96E95" w:rsidRPr="009E0F8B">
              <w:rPr>
                <w:rFonts w:ascii="Arial" w:hAnsi="Arial" w:cs="Arial"/>
                <w:sz w:val="20"/>
                <w:szCs w:val="20"/>
              </w:rPr>
              <w:t xml:space="preserve"> (Приложение № 5 к муниципальной программе «Муниципальное управление </w:t>
            </w:r>
            <w:proofErr w:type="spellStart"/>
            <w:r w:rsidR="00A96E95" w:rsidRPr="009E0F8B">
              <w:rPr>
                <w:rFonts w:ascii="Arial" w:hAnsi="Arial" w:cs="Arial"/>
                <w:sz w:val="20"/>
                <w:szCs w:val="20"/>
              </w:rPr>
              <w:t>Молчановского</w:t>
            </w:r>
            <w:proofErr w:type="spellEnd"/>
            <w:r w:rsidR="00A96E95" w:rsidRPr="009E0F8B">
              <w:rPr>
                <w:rFonts w:ascii="Arial" w:hAnsi="Arial" w:cs="Arial"/>
                <w:sz w:val="20"/>
                <w:szCs w:val="20"/>
              </w:rPr>
              <w:t xml:space="preserve"> района на 2017 – 2022 годы»)</w:t>
            </w:r>
          </w:p>
        </w:tc>
      </w:tr>
      <w:tr w:rsidR="00EB206C" w:rsidRPr="009E0F8B" w:rsidTr="00EB206C">
        <w:tc>
          <w:tcPr>
            <w:tcW w:w="2088" w:type="dxa"/>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Ведомственные целевые программы, входящие в состав муниципальной программы (далее - ВЦП)</w:t>
            </w:r>
          </w:p>
        </w:tc>
        <w:tc>
          <w:tcPr>
            <w:tcW w:w="8368" w:type="dxa"/>
            <w:gridSpan w:val="8"/>
            <w:shd w:val="clear" w:color="auto" w:fill="auto"/>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Отсутствуют</w:t>
            </w:r>
          </w:p>
        </w:tc>
      </w:tr>
      <w:tr w:rsidR="00EB206C" w:rsidRPr="009E0F8B" w:rsidTr="00EB206C">
        <w:tc>
          <w:tcPr>
            <w:tcW w:w="2088" w:type="dxa"/>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Сроки реализации подпрограммы</w:t>
            </w:r>
          </w:p>
        </w:tc>
        <w:tc>
          <w:tcPr>
            <w:tcW w:w="8368" w:type="dxa"/>
            <w:gridSpan w:val="8"/>
            <w:shd w:val="clear" w:color="auto" w:fill="auto"/>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2017 -2022 годы</w:t>
            </w:r>
          </w:p>
        </w:tc>
      </w:tr>
      <w:tr w:rsidR="00EB206C" w:rsidRPr="009E0F8B" w:rsidTr="00EB206C">
        <w:tc>
          <w:tcPr>
            <w:tcW w:w="2088" w:type="dxa"/>
            <w:vMerge w:val="restart"/>
            <w:shd w:val="clear" w:color="auto" w:fill="auto"/>
          </w:tcPr>
          <w:p w:rsidR="00EB206C" w:rsidRPr="009E0F8B" w:rsidRDefault="00EB206C" w:rsidP="00EB206C">
            <w:pPr>
              <w:rPr>
                <w:rFonts w:ascii="Arial" w:hAnsi="Arial" w:cs="Arial"/>
                <w:sz w:val="20"/>
                <w:szCs w:val="20"/>
              </w:rPr>
            </w:pPr>
            <w:r w:rsidRPr="009E0F8B">
              <w:rPr>
                <w:rFonts w:ascii="Arial" w:hAnsi="Arial" w:cs="Arial"/>
                <w:sz w:val="20"/>
                <w:szCs w:val="20"/>
              </w:rPr>
              <w:t>Объем и источники финансирования муниципальной программы (с детализацией по годам реализации, тыс. рублей)</w:t>
            </w:r>
          </w:p>
        </w:tc>
        <w:tc>
          <w:tcPr>
            <w:tcW w:w="162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Источники</w:t>
            </w:r>
          </w:p>
        </w:tc>
        <w:tc>
          <w:tcPr>
            <w:tcW w:w="1078"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Всего</w:t>
            </w:r>
          </w:p>
        </w:tc>
        <w:tc>
          <w:tcPr>
            <w:tcW w:w="992"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2017 год</w:t>
            </w:r>
          </w:p>
        </w:tc>
        <w:tc>
          <w:tcPr>
            <w:tcW w:w="993"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2018 год</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2019 год</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2020 год</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2021 год</w:t>
            </w:r>
          </w:p>
        </w:tc>
        <w:tc>
          <w:tcPr>
            <w:tcW w:w="985"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2022 год</w:t>
            </w:r>
          </w:p>
        </w:tc>
      </w:tr>
      <w:tr w:rsidR="00EB206C" w:rsidRPr="009E0F8B" w:rsidTr="00EB206C">
        <w:tc>
          <w:tcPr>
            <w:tcW w:w="2088" w:type="dxa"/>
            <w:vMerge/>
            <w:shd w:val="clear" w:color="auto" w:fill="auto"/>
          </w:tcPr>
          <w:p w:rsidR="00EB206C" w:rsidRPr="009E0F8B" w:rsidRDefault="00EB206C" w:rsidP="00EB206C">
            <w:pPr>
              <w:rPr>
                <w:rFonts w:ascii="Arial" w:hAnsi="Arial" w:cs="Arial"/>
                <w:sz w:val="20"/>
                <w:szCs w:val="20"/>
              </w:rPr>
            </w:pPr>
          </w:p>
        </w:tc>
        <w:tc>
          <w:tcPr>
            <w:tcW w:w="1620" w:type="dxa"/>
            <w:shd w:val="clear" w:color="auto" w:fill="auto"/>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федеральный бюджет (по согласованию) (прогноз)</w:t>
            </w:r>
          </w:p>
        </w:tc>
        <w:tc>
          <w:tcPr>
            <w:tcW w:w="1078" w:type="dxa"/>
            <w:shd w:val="clear" w:color="auto" w:fill="auto"/>
            <w:vAlign w:val="center"/>
          </w:tcPr>
          <w:p w:rsidR="00EB206C" w:rsidRPr="009E0F8B" w:rsidRDefault="00F17F3E" w:rsidP="00EB206C">
            <w:pPr>
              <w:autoSpaceDE w:val="0"/>
              <w:autoSpaceDN w:val="0"/>
              <w:adjustRightInd w:val="0"/>
              <w:jc w:val="center"/>
              <w:rPr>
                <w:rFonts w:ascii="Arial" w:hAnsi="Arial" w:cs="Arial"/>
                <w:sz w:val="20"/>
                <w:szCs w:val="20"/>
              </w:rPr>
            </w:pPr>
            <w:r w:rsidRPr="009E0F8B">
              <w:rPr>
                <w:rFonts w:ascii="Arial" w:hAnsi="Arial" w:cs="Arial"/>
                <w:sz w:val="20"/>
                <w:szCs w:val="20"/>
              </w:rPr>
              <w:t>3</w:t>
            </w:r>
            <w:r w:rsidR="00143A33" w:rsidRPr="009E0F8B">
              <w:rPr>
                <w:rFonts w:ascii="Arial" w:hAnsi="Arial" w:cs="Arial"/>
                <w:sz w:val="20"/>
                <w:szCs w:val="20"/>
              </w:rPr>
              <w:t xml:space="preserve"> </w:t>
            </w:r>
            <w:r w:rsidRPr="009E0F8B">
              <w:rPr>
                <w:rFonts w:ascii="Arial" w:hAnsi="Arial" w:cs="Arial"/>
                <w:sz w:val="20"/>
                <w:szCs w:val="20"/>
              </w:rPr>
              <w:t>667,4</w:t>
            </w:r>
          </w:p>
        </w:tc>
        <w:tc>
          <w:tcPr>
            <w:tcW w:w="992" w:type="dxa"/>
            <w:shd w:val="clear" w:color="auto" w:fill="auto"/>
            <w:vAlign w:val="center"/>
          </w:tcPr>
          <w:p w:rsidR="00EB206C" w:rsidRPr="009E0F8B" w:rsidRDefault="00F17F3E" w:rsidP="00EB206C">
            <w:pPr>
              <w:jc w:val="center"/>
              <w:rPr>
                <w:rFonts w:ascii="Arial" w:hAnsi="Arial" w:cs="Arial"/>
                <w:sz w:val="20"/>
                <w:szCs w:val="20"/>
              </w:rPr>
            </w:pPr>
            <w:r w:rsidRPr="009E0F8B">
              <w:rPr>
                <w:rFonts w:ascii="Arial" w:hAnsi="Arial" w:cs="Arial"/>
                <w:sz w:val="20"/>
                <w:szCs w:val="20"/>
              </w:rPr>
              <w:t>552,2</w:t>
            </w:r>
          </w:p>
        </w:tc>
        <w:tc>
          <w:tcPr>
            <w:tcW w:w="993" w:type="dxa"/>
            <w:shd w:val="clear" w:color="auto" w:fill="auto"/>
            <w:vAlign w:val="center"/>
          </w:tcPr>
          <w:p w:rsidR="00EB206C" w:rsidRPr="009E0F8B" w:rsidRDefault="00F17F3E" w:rsidP="00EB206C">
            <w:pPr>
              <w:jc w:val="center"/>
              <w:rPr>
                <w:rFonts w:ascii="Arial" w:hAnsi="Arial" w:cs="Arial"/>
                <w:sz w:val="20"/>
                <w:szCs w:val="20"/>
              </w:rPr>
            </w:pPr>
            <w:r w:rsidRPr="009E0F8B">
              <w:rPr>
                <w:rFonts w:ascii="Arial" w:hAnsi="Arial" w:cs="Arial"/>
                <w:sz w:val="20"/>
                <w:szCs w:val="20"/>
              </w:rPr>
              <w:t>587,1</w:t>
            </w:r>
          </w:p>
        </w:tc>
        <w:tc>
          <w:tcPr>
            <w:tcW w:w="900" w:type="dxa"/>
            <w:shd w:val="clear" w:color="auto" w:fill="auto"/>
            <w:vAlign w:val="center"/>
          </w:tcPr>
          <w:p w:rsidR="00EB206C" w:rsidRPr="009E0F8B" w:rsidRDefault="00F17F3E" w:rsidP="00EB206C">
            <w:pPr>
              <w:jc w:val="center"/>
              <w:rPr>
                <w:rFonts w:ascii="Arial" w:hAnsi="Arial" w:cs="Arial"/>
                <w:sz w:val="20"/>
                <w:szCs w:val="20"/>
              </w:rPr>
            </w:pPr>
            <w:r w:rsidRPr="009E0F8B">
              <w:rPr>
                <w:rFonts w:ascii="Arial" w:hAnsi="Arial" w:cs="Arial"/>
                <w:sz w:val="20"/>
                <w:szCs w:val="20"/>
              </w:rPr>
              <w:t>613,2</w:t>
            </w:r>
          </w:p>
        </w:tc>
        <w:tc>
          <w:tcPr>
            <w:tcW w:w="900" w:type="dxa"/>
            <w:shd w:val="clear" w:color="auto" w:fill="auto"/>
            <w:vAlign w:val="center"/>
          </w:tcPr>
          <w:p w:rsidR="00EB206C" w:rsidRPr="009E0F8B" w:rsidRDefault="00F17F3E" w:rsidP="00EB206C">
            <w:pPr>
              <w:jc w:val="center"/>
              <w:rPr>
                <w:rFonts w:ascii="Arial" w:hAnsi="Arial" w:cs="Arial"/>
                <w:sz w:val="20"/>
                <w:szCs w:val="20"/>
              </w:rPr>
            </w:pPr>
            <w:r w:rsidRPr="009E0F8B">
              <w:rPr>
                <w:rFonts w:ascii="Arial" w:hAnsi="Arial" w:cs="Arial"/>
                <w:sz w:val="20"/>
                <w:szCs w:val="20"/>
              </w:rPr>
              <w:t>638,3</w:t>
            </w:r>
          </w:p>
        </w:tc>
        <w:tc>
          <w:tcPr>
            <w:tcW w:w="900" w:type="dxa"/>
            <w:shd w:val="clear" w:color="auto" w:fill="auto"/>
            <w:vAlign w:val="center"/>
          </w:tcPr>
          <w:p w:rsidR="00EB206C" w:rsidRPr="009E0F8B" w:rsidRDefault="00F17F3E" w:rsidP="00EB206C">
            <w:pPr>
              <w:jc w:val="center"/>
              <w:rPr>
                <w:rFonts w:ascii="Arial" w:hAnsi="Arial" w:cs="Arial"/>
                <w:sz w:val="20"/>
                <w:szCs w:val="20"/>
              </w:rPr>
            </w:pPr>
            <w:r w:rsidRPr="009E0F8B">
              <w:rPr>
                <w:rFonts w:ascii="Arial" w:hAnsi="Arial" w:cs="Arial"/>
                <w:sz w:val="20"/>
                <w:szCs w:val="20"/>
              </w:rPr>
              <w:t>638,3</w:t>
            </w:r>
          </w:p>
        </w:tc>
        <w:tc>
          <w:tcPr>
            <w:tcW w:w="985" w:type="dxa"/>
            <w:shd w:val="clear" w:color="auto" w:fill="auto"/>
            <w:vAlign w:val="center"/>
          </w:tcPr>
          <w:p w:rsidR="00EB206C" w:rsidRPr="009E0F8B" w:rsidRDefault="00F17F3E" w:rsidP="00EB206C">
            <w:pPr>
              <w:jc w:val="center"/>
              <w:rPr>
                <w:rFonts w:ascii="Arial" w:hAnsi="Arial" w:cs="Arial"/>
                <w:sz w:val="20"/>
                <w:szCs w:val="20"/>
              </w:rPr>
            </w:pPr>
            <w:r w:rsidRPr="009E0F8B">
              <w:rPr>
                <w:rFonts w:ascii="Arial" w:hAnsi="Arial" w:cs="Arial"/>
                <w:sz w:val="20"/>
                <w:szCs w:val="20"/>
              </w:rPr>
              <w:t>638,3</w:t>
            </w:r>
          </w:p>
        </w:tc>
      </w:tr>
      <w:tr w:rsidR="00EB206C" w:rsidRPr="009E0F8B" w:rsidTr="00EB206C">
        <w:tc>
          <w:tcPr>
            <w:tcW w:w="2088" w:type="dxa"/>
            <w:vMerge/>
            <w:shd w:val="clear" w:color="auto" w:fill="auto"/>
          </w:tcPr>
          <w:p w:rsidR="00EB206C" w:rsidRPr="009E0F8B" w:rsidRDefault="00EB206C" w:rsidP="00EB206C">
            <w:pPr>
              <w:rPr>
                <w:rFonts w:ascii="Arial" w:hAnsi="Arial" w:cs="Arial"/>
                <w:sz w:val="20"/>
                <w:szCs w:val="20"/>
              </w:rPr>
            </w:pPr>
          </w:p>
        </w:tc>
        <w:tc>
          <w:tcPr>
            <w:tcW w:w="1620" w:type="dxa"/>
            <w:shd w:val="clear" w:color="auto" w:fill="auto"/>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областной бюджет (по согласованию) (прогноз)</w:t>
            </w:r>
          </w:p>
        </w:tc>
        <w:tc>
          <w:tcPr>
            <w:tcW w:w="1078" w:type="dxa"/>
            <w:shd w:val="clear" w:color="auto" w:fill="auto"/>
            <w:vAlign w:val="center"/>
          </w:tcPr>
          <w:p w:rsidR="00EB206C" w:rsidRPr="009E0F8B" w:rsidRDefault="00F17F3E" w:rsidP="00EB206C">
            <w:pPr>
              <w:autoSpaceDE w:val="0"/>
              <w:autoSpaceDN w:val="0"/>
              <w:adjustRightInd w:val="0"/>
              <w:jc w:val="center"/>
              <w:rPr>
                <w:rFonts w:ascii="Arial" w:hAnsi="Arial" w:cs="Arial"/>
                <w:sz w:val="20"/>
                <w:szCs w:val="20"/>
              </w:rPr>
            </w:pPr>
            <w:r w:rsidRPr="009E0F8B">
              <w:rPr>
                <w:rFonts w:ascii="Arial" w:hAnsi="Arial" w:cs="Arial"/>
                <w:sz w:val="20"/>
                <w:szCs w:val="20"/>
              </w:rPr>
              <w:t>90 295,5</w:t>
            </w:r>
          </w:p>
        </w:tc>
        <w:tc>
          <w:tcPr>
            <w:tcW w:w="992" w:type="dxa"/>
            <w:shd w:val="clear" w:color="auto" w:fill="auto"/>
            <w:vAlign w:val="center"/>
          </w:tcPr>
          <w:p w:rsidR="00EB206C" w:rsidRPr="009E0F8B" w:rsidRDefault="00F17F3E" w:rsidP="00EB206C">
            <w:pPr>
              <w:autoSpaceDE w:val="0"/>
              <w:autoSpaceDN w:val="0"/>
              <w:adjustRightInd w:val="0"/>
              <w:jc w:val="center"/>
              <w:rPr>
                <w:rFonts w:ascii="Arial" w:hAnsi="Arial" w:cs="Arial"/>
                <w:sz w:val="20"/>
                <w:szCs w:val="20"/>
              </w:rPr>
            </w:pPr>
            <w:r w:rsidRPr="009E0F8B">
              <w:rPr>
                <w:rFonts w:ascii="Arial" w:hAnsi="Arial" w:cs="Arial"/>
                <w:sz w:val="20"/>
                <w:szCs w:val="20"/>
              </w:rPr>
              <w:t>14546,7</w:t>
            </w:r>
          </w:p>
        </w:tc>
        <w:tc>
          <w:tcPr>
            <w:tcW w:w="993" w:type="dxa"/>
            <w:shd w:val="clear" w:color="auto" w:fill="auto"/>
            <w:vAlign w:val="center"/>
          </w:tcPr>
          <w:p w:rsidR="00EB206C" w:rsidRPr="009E0F8B" w:rsidRDefault="00F17F3E" w:rsidP="00EB206C">
            <w:pPr>
              <w:jc w:val="center"/>
              <w:rPr>
                <w:rFonts w:ascii="Arial" w:hAnsi="Arial" w:cs="Arial"/>
                <w:sz w:val="20"/>
                <w:szCs w:val="20"/>
              </w:rPr>
            </w:pPr>
            <w:r w:rsidRPr="009E0F8B">
              <w:rPr>
                <w:rFonts w:ascii="Arial" w:hAnsi="Arial" w:cs="Arial"/>
                <w:sz w:val="20"/>
                <w:szCs w:val="20"/>
              </w:rPr>
              <w:t>14364,0</w:t>
            </w:r>
          </w:p>
        </w:tc>
        <w:tc>
          <w:tcPr>
            <w:tcW w:w="900" w:type="dxa"/>
            <w:shd w:val="clear" w:color="auto" w:fill="auto"/>
            <w:vAlign w:val="center"/>
          </w:tcPr>
          <w:p w:rsidR="00EB206C" w:rsidRPr="009E0F8B" w:rsidRDefault="00F17F3E" w:rsidP="00F17F3E">
            <w:pPr>
              <w:jc w:val="center"/>
              <w:rPr>
                <w:rFonts w:ascii="Arial" w:hAnsi="Arial" w:cs="Arial"/>
                <w:sz w:val="20"/>
                <w:szCs w:val="20"/>
              </w:rPr>
            </w:pPr>
            <w:r w:rsidRPr="009E0F8B">
              <w:rPr>
                <w:rFonts w:ascii="Arial" w:hAnsi="Arial" w:cs="Arial"/>
                <w:sz w:val="20"/>
                <w:szCs w:val="20"/>
              </w:rPr>
              <w:t>14364,0</w:t>
            </w:r>
          </w:p>
        </w:tc>
        <w:tc>
          <w:tcPr>
            <w:tcW w:w="900" w:type="dxa"/>
            <w:shd w:val="clear" w:color="auto" w:fill="auto"/>
            <w:vAlign w:val="center"/>
          </w:tcPr>
          <w:p w:rsidR="00EB206C" w:rsidRPr="009E0F8B" w:rsidRDefault="00F17F3E" w:rsidP="00EB206C">
            <w:pPr>
              <w:jc w:val="center"/>
              <w:rPr>
                <w:rFonts w:ascii="Arial" w:hAnsi="Arial" w:cs="Arial"/>
                <w:sz w:val="20"/>
                <w:szCs w:val="20"/>
              </w:rPr>
            </w:pPr>
            <w:r w:rsidRPr="009E0F8B">
              <w:rPr>
                <w:rFonts w:ascii="Arial" w:hAnsi="Arial" w:cs="Arial"/>
                <w:sz w:val="20"/>
                <w:szCs w:val="20"/>
              </w:rPr>
              <w:t>15673,6</w:t>
            </w:r>
          </w:p>
        </w:tc>
        <w:tc>
          <w:tcPr>
            <w:tcW w:w="900" w:type="dxa"/>
            <w:shd w:val="clear" w:color="auto" w:fill="auto"/>
            <w:vAlign w:val="center"/>
          </w:tcPr>
          <w:p w:rsidR="00EB206C" w:rsidRPr="009E0F8B" w:rsidRDefault="00F17F3E" w:rsidP="00F17F3E">
            <w:pPr>
              <w:jc w:val="center"/>
              <w:rPr>
                <w:rFonts w:ascii="Arial" w:hAnsi="Arial" w:cs="Arial"/>
                <w:sz w:val="20"/>
                <w:szCs w:val="20"/>
              </w:rPr>
            </w:pPr>
            <w:r w:rsidRPr="009E0F8B">
              <w:rPr>
                <w:rFonts w:ascii="Arial" w:hAnsi="Arial" w:cs="Arial"/>
                <w:sz w:val="20"/>
                <w:szCs w:val="20"/>
              </w:rPr>
              <w:t>15673,6</w:t>
            </w:r>
          </w:p>
        </w:tc>
        <w:tc>
          <w:tcPr>
            <w:tcW w:w="985" w:type="dxa"/>
            <w:shd w:val="clear" w:color="auto" w:fill="auto"/>
            <w:vAlign w:val="center"/>
          </w:tcPr>
          <w:p w:rsidR="00EB206C" w:rsidRPr="009E0F8B" w:rsidRDefault="00F17F3E" w:rsidP="00EB206C">
            <w:pPr>
              <w:jc w:val="center"/>
              <w:rPr>
                <w:rFonts w:ascii="Arial" w:hAnsi="Arial" w:cs="Arial"/>
                <w:sz w:val="20"/>
                <w:szCs w:val="20"/>
              </w:rPr>
            </w:pPr>
            <w:r w:rsidRPr="009E0F8B">
              <w:rPr>
                <w:rFonts w:ascii="Arial" w:hAnsi="Arial" w:cs="Arial"/>
                <w:sz w:val="20"/>
                <w:szCs w:val="20"/>
              </w:rPr>
              <w:t>15673,6</w:t>
            </w:r>
          </w:p>
        </w:tc>
      </w:tr>
      <w:tr w:rsidR="00EB206C" w:rsidRPr="009E0F8B" w:rsidTr="00EB206C">
        <w:tc>
          <w:tcPr>
            <w:tcW w:w="2088" w:type="dxa"/>
            <w:vMerge/>
            <w:shd w:val="clear" w:color="auto" w:fill="auto"/>
          </w:tcPr>
          <w:p w:rsidR="00EB206C" w:rsidRPr="009E0F8B" w:rsidRDefault="00EB206C" w:rsidP="00EB206C">
            <w:pPr>
              <w:rPr>
                <w:rFonts w:ascii="Arial" w:hAnsi="Arial" w:cs="Arial"/>
                <w:sz w:val="20"/>
                <w:szCs w:val="20"/>
              </w:rPr>
            </w:pPr>
          </w:p>
        </w:tc>
        <w:tc>
          <w:tcPr>
            <w:tcW w:w="1620" w:type="dxa"/>
            <w:shd w:val="clear" w:color="auto" w:fill="auto"/>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бюджет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1078" w:type="dxa"/>
            <w:shd w:val="clear" w:color="auto" w:fill="auto"/>
            <w:vAlign w:val="center"/>
          </w:tcPr>
          <w:p w:rsidR="00EB206C" w:rsidRPr="009E0F8B" w:rsidRDefault="00143A33" w:rsidP="00EB206C">
            <w:pPr>
              <w:autoSpaceDE w:val="0"/>
              <w:autoSpaceDN w:val="0"/>
              <w:adjustRightInd w:val="0"/>
              <w:jc w:val="center"/>
              <w:rPr>
                <w:rFonts w:ascii="Arial" w:hAnsi="Arial" w:cs="Arial"/>
                <w:sz w:val="20"/>
                <w:szCs w:val="20"/>
              </w:rPr>
            </w:pPr>
            <w:r w:rsidRPr="009E0F8B">
              <w:rPr>
                <w:rFonts w:ascii="Arial" w:hAnsi="Arial" w:cs="Arial"/>
                <w:sz w:val="20"/>
                <w:szCs w:val="20"/>
              </w:rPr>
              <w:t>76 558,6</w:t>
            </w:r>
          </w:p>
        </w:tc>
        <w:tc>
          <w:tcPr>
            <w:tcW w:w="992" w:type="dxa"/>
            <w:shd w:val="clear" w:color="auto" w:fill="auto"/>
            <w:vAlign w:val="center"/>
          </w:tcPr>
          <w:p w:rsidR="00EB206C" w:rsidRPr="009E0F8B" w:rsidRDefault="00EB206C" w:rsidP="00143A33">
            <w:pPr>
              <w:autoSpaceDE w:val="0"/>
              <w:autoSpaceDN w:val="0"/>
              <w:adjustRightInd w:val="0"/>
              <w:jc w:val="center"/>
              <w:rPr>
                <w:rFonts w:ascii="Arial" w:hAnsi="Arial" w:cs="Arial"/>
                <w:sz w:val="20"/>
                <w:szCs w:val="20"/>
              </w:rPr>
            </w:pPr>
            <w:r w:rsidRPr="009E0F8B">
              <w:rPr>
                <w:rFonts w:ascii="Arial" w:hAnsi="Arial" w:cs="Arial"/>
                <w:sz w:val="20"/>
                <w:szCs w:val="20"/>
              </w:rPr>
              <w:t>13378,</w:t>
            </w:r>
            <w:r w:rsidR="00143A33" w:rsidRPr="009E0F8B">
              <w:rPr>
                <w:rFonts w:ascii="Arial" w:hAnsi="Arial" w:cs="Arial"/>
                <w:sz w:val="20"/>
                <w:szCs w:val="20"/>
              </w:rPr>
              <w:t>9</w:t>
            </w:r>
          </w:p>
        </w:tc>
        <w:tc>
          <w:tcPr>
            <w:tcW w:w="993" w:type="dxa"/>
            <w:shd w:val="clear" w:color="auto" w:fill="auto"/>
            <w:vAlign w:val="center"/>
          </w:tcPr>
          <w:p w:rsidR="00EB206C" w:rsidRPr="009E0F8B" w:rsidRDefault="00143A33" w:rsidP="00EB206C">
            <w:pPr>
              <w:jc w:val="center"/>
              <w:rPr>
                <w:rFonts w:ascii="Arial" w:hAnsi="Arial" w:cs="Arial"/>
                <w:sz w:val="20"/>
                <w:szCs w:val="20"/>
              </w:rPr>
            </w:pPr>
            <w:r w:rsidRPr="009E0F8B">
              <w:rPr>
                <w:rFonts w:ascii="Arial" w:hAnsi="Arial" w:cs="Arial"/>
                <w:sz w:val="20"/>
                <w:szCs w:val="20"/>
              </w:rPr>
              <w:t>16654,8</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10251,0</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12091,3</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12091,3</w:t>
            </w:r>
          </w:p>
        </w:tc>
        <w:tc>
          <w:tcPr>
            <w:tcW w:w="985"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12091,3</w:t>
            </w:r>
          </w:p>
        </w:tc>
      </w:tr>
      <w:tr w:rsidR="00EB206C" w:rsidRPr="009E0F8B" w:rsidTr="00EB206C">
        <w:tc>
          <w:tcPr>
            <w:tcW w:w="2088" w:type="dxa"/>
            <w:vMerge/>
            <w:shd w:val="clear" w:color="auto" w:fill="auto"/>
          </w:tcPr>
          <w:p w:rsidR="00EB206C" w:rsidRPr="009E0F8B" w:rsidRDefault="00EB206C" w:rsidP="00EB206C">
            <w:pPr>
              <w:rPr>
                <w:rFonts w:ascii="Arial" w:hAnsi="Arial" w:cs="Arial"/>
                <w:sz w:val="20"/>
                <w:szCs w:val="20"/>
              </w:rPr>
            </w:pPr>
          </w:p>
        </w:tc>
        <w:tc>
          <w:tcPr>
            <w:tcW w:w="1620" w:type="dxa"/>
            <w:shd w:val="clear" w:color="auto" w:fill="auto"/>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бюджеты сельских поселений (по согласованию) (прогноз)</w:t>
            </w:r>
          </w:p>
        </w:tc>
        <w:tc>
          <w:tcPr>
            <w:tcW w:w="1078" w:type="dxa"/>
            <w:shd w:val="clear" w:color="auto" w:fill="auto"/>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92"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0,0</w:t>
            </w:r>
          </w:p>
        </w:tc>
        <w:tc>
          <w:tcPr>
            <w:tcW w:w="993"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0,0</w:t>
            </w:r>
          </w:p>
        </w:tc>
        <w:tc>
          <w:tcPr>
            <w:tcW w:w="985"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0,0</w:t>
            </w:r>
          </w:p>
        </w:tc>
      </w:tr>
      <w:tr w:rsidR="00EB206C" w:rsidRPr="009E0F8B" w:rsidTr="00EB206C">
        <w:tc>
          <w:tcPr>
            <w:tcW w:w="2088" w:type="dxa"/>
            <w:vMerge/>
            <w:shd w:val="clear" w:color="auto" w:fill="auto"/>
          </w:tcPr>
          <w:p w:rsidR="00EB206C" w:rsidRPr="009E0F8B" w:rsidRDefault="00EB206C" w:rsidP="00EB206C">
            <w:pPr>
              <w:rPr>
                <w:rFonts w:ascii="Arial" w:hAnsi="Arial" w:cs="Arial"/>
                <w:sz w:val="20"/>
                <w:szCs w:val="20"/>
              </w:rPr>
            </w:pPr>
          </w:p>
        </w:tc>
        <w:tc>
          <w:tcPr>
            <w:tcW w:w="1620" w:type="dxa"/>
            <w:shd w:val="clear" w:color="auto" w:fill="auto"/>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внебюджетные источники (по согласованию) (прогноз)</w:t>
            </w:r>
          </w:p>
        </w:tc>
        <w:tc>
          <w:tcPr>
            <w:tcW w:w="1078" w:type="dxa"/>
            <w:shd w:val="clear" w:color="auto" w:fill="auto"/>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92"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0,0</w:t>
            </w:r>
          </w:p>
        </w:tc>
        <w:tc>
          <w:tcPr>
            <w:tcW w:w="993"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0,0</w:t>
            </w:r>
          </w:p>
        </w:tc>
        <w:tc>
          <w:tcPr>
            <w:tcW w:w="985"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0,0</w:t>
            </w:r>
          </w:p>
        </w:tc>
      </w:tr>
      <w:tr w:rsidR="00EB206C" w:rsidRPr="009E0F8B" w:rsidTr="00EB206C">
        <w:tc>
          <w:tcPr>
            <w:tcW w:w="2088" w:type="dxa"/>
            <w:vMerge/>
            <w:shd w:val="clear" w:color="auto" w:fill="auto"/>
          </w:tcPr>
          <w:p w:rsidR="00EB206C" w:rsidRPr="009E0F8B" w:rsidRDefault="00EB206C" w:rsidP="00EB206C">
            <w:pPr>
              <w:rPr>
                <w:rFonts w:ascii="Arial" w:hAnsi="Arial" w:cs="Arial"/>
                <w:sz w:val="20"/>
                <w:szCs w:val="20"/>
              </w:rPr>
            </w:pPr>
          </w:p>
        </w:tc>
        <w:tc>
          <w:tcPr>
            <w:tcW w:w="1620" w:type="dxa"/>
            <w:shd w:val="clear" w:color="auto" w:fill="auto"/>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всего по источникам</w:t>
            </w:r>
          </w:p>
        </w:tc>
        <w:tc>
          <w:tcPr>
            <w:tcW w:w="1078" w:type="dxa"/>
            <w:shd w:val="clear" w:color="auto" w:fill="auto"/>
            <w:vAlign w:val="center"/>
          </w:tcPr>
          <w:p w:rsidR="00EB206C" w:rsidRPr="009E0F8B" w:rsidRDefault="00143A33" w:rsidP="00EB206C">
            <w:pPr>
              <w:autoSpaceDE w:val="0"/>
              <w:autoSpaceDN w:val="0"/>
              <w:adjustRightInd w:val="0"/>
              <w:jc w:val="center"/>
              <w:rPr>
                <w:rFonts w:ascii="Arial" w:hAnsi="Arial" w:cs="Arial"/>
                <w:sz w:val="20"/>
                <w:szCs w:val="20"/>
              </w:rPr>
            </w:pPr>
            <w:r w:rsidRPr="009E0F8B">
              <w:rPr>
                <w:rFonts w:ascii="Arial" w:hAnsi="Arial" w:cs="Arial"/>
                <w:sz w:val="20"/>
                <w:szCs w:val="20"/>
              </w:rPr>
              <w:t>170 521,5</w:t>
            </w:r>
          </w:p>
        </w:tc>
        <w:tc>
          <w:tcPr>
            <w:tcW w:w="992" w:type="dxa"/>
            <w:shd w:val="clear" w:color="auto" w:fill="auto"/>
            <w:vAlign w:val="center"/>
          </w:tcPr>
          <w:p w:rsidR="00EB206C" w:rsidRPr="009E0F8B" w:rsidRDefault="00EB206C" w:rsidP="00143A33">
            <w:pPr>
              <w:autoSpaceDE w:val="0"/>
              <w:autoSpaceDN w:val="0"/>
              <w:adjustRightInd w:val="0"/>
              <w:jc w:val="center"/>
              <w:rPr>
                <w:rFonts w:ascii="Arial" w:hAnsi="Arial" w:cs="Arial"/>
                <w:sz w:val="20"/>
                <w:szCs w:val="20"/>
              </w:rPr>
            </w:pPr>
            <w:r w:rsidRPr="009E0F8B">
              <w:rPr>
                <w:rFonts w:ascii="Arial" w:hAnsi="Arial" w:cs="Arial"/>
                <w:sz w:val="20"/>
                <w:szCs w:val="20"/>
              </w:rPr>
              <w:t>28477,</w:t>
            </w:r>
            <w:r w:rsidR="00143A33" w:rsidRPr="009E0F8B">
              <w:rPr>
                <w:rFonts w:ascii="Arial" w:hAnsi="Arial" w:cs="Arial"/>
                <w:sz w:val="20"/>
                <w:szCs w:val="20"/>
              </w:rPr>
              <w:t>8</w:t>
            </w:r>
          </w:p>
        </w:tc>
        <w:tc>
          <w:tcPr>
            <w:tcW w:w="993" w:type="dxa"/>
            <w:shd w:val="clear" w:color="auto" w:fill="auto"/>
            <w:vAlign w:val="center"/>
          </w:tcPr>
          <w:p w:rsidR="00EB206C" w:rsidRPr="009E0F8B" w:rsidRDefault="00143A33" w:rsidP="00EB206C">
            <w:pPr>
              <w:jc w:val="center"/>
              <w:rPr>
                <w:rFonts w:ascii="Arial" w:hAnsi="Arial" w:cs="Arial"/>
                <w:sz w:val="20"/>
                <w:szCs w:val="20"/>
              </w:rPr>
            </w:pPr>
            <w:r w:rsidRPr="009E0F8B">
              <w:rPr>
                <w:rFonts w:ascii="Arial" w:hAnsi="Arial" w:cs="Arial"/>
                <w:sz w:val="20"/>
                <w:szCs w:val="20"/>
              </w:rPr>
              <w:t>31605,9</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25228,2</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28403,2</w:t>
            </w:r>
          </w:p>
        </w:tc>
        <w:tc>
          <w:tcPr>
            <w:tcW w:w="900"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28403,2</w:t>
            </w:r>
          </w:p>
        </w:tc>
        <w:tc>
          <w:tcPr>
            <w:tcW w:w="985" w:type="dxa"/>
            <w:shd w:val="clear" w:color="auto" w:fill="auto"/>
            <w:vAlign w:val="center"/>
          </w:tcPr>
          <w:p w:rsidR="00EB206C" w:rsidRPr="009E0F8B" w:rsidRDefault="00EB206C" w:rsidP="00EB206C">
            <w:pPr>
              <w:jc w:val="center"/>
              <w:rPr>
                <w:rFonts w:ascii="Arial" w:hAnsi="Arial" w:cs="Arial"/>
                <w:sz w:val="20"/>
                <w:szCs w:val="20"/>
              </w:rPr>
            </w:pPr>
            <w:r w:rsidRPr="009E0F8B">
              <w:rPr>
                <w:rFonts w:ascii="Arial" w:hAnsi="Arial" w:cs="Arial"/>
                <w:sz w:val="20"/>
                <w:szCs w:val="20"/>
              </w:rPr>
              <w:t>28403,2</w:t>
            </w:r>
          </w:p>
        </w:tc>
      </w:tr>
    </w:tbl>
    <w:p w:rsidR="007674D7" w:rsidRPr="009E0F8B" w:rsidRDefault="007674D7">
      <w:pPr>
        <w:rPr>
          <w:rFonts w:ascii="Arial" w:hAnsi="Arial" w:cs="Arial"/>
          <w:sz w:val="20"/>
          <w:szCs w:val="20"/>
        </w:rPr>
      </w:pPr>
    </w:p>
    <w:p w:rsidR="00EB206C" w:rsidRPr="009E0F8B" w:rsidRDefault="00EB206C">
      <w:pPr>
        <w:rPr>
          <w:rFonts w:ascii="Arial" w:hAnsi="Arial" w:cs="Arial"/>
          <w:sz w:val="20"/>
          <w:szCs w:val="20"/>
        </w:rPr>
        <w:sectPr w:rsidR="00EB206C" w:rsidRPr="009E0F8B" w:rsidSect="00F869E0">
          <w:pgSz w:w="11906" w:h="16838"/>
          <w:pgMar w:top="284" w:right="567" w:bottom="284" w:left="1134" w:header="709" w:footer="709" w:gutter="0"/>
          <w:cols w:space="708"/>
          <w:docGrid w:linePitch="360"/>
        </w:sectPr>
      </w:pPr>
    </w:p>
    <w:p w:rsidR="00EB206C" w:rsidRPr="009E0F8B" w:rsidRDefault="00EB206C" w:rsidP="00EB206C">
      <w:pPr>
        <w:autoSpaceDE w:val="0"/>
        <w:autoSpaceDN w:val="0"/>
        <w:adjustRightInd w:val="0"/>
        <w:ind w:left="360"/>
        <w:jc w:val="center"/>
        <w:outlineLvl w:val="0"/>
        <w:rPr>
          <w:rFonts w:ascii="Arial" w:hAnsi="Arial" w:cs="Arial"/>
          <w:sz w:val="20"/>
          <w:szCs w:val="20"/>
        </w:rPr>
      </w:pPr>
      <w:r w:rsidRPr="009E0F8B">
        <w:rPr>
          <w:rFonts w:ascii="Arial" w:hAnsi="Arial" w:cs="Arial"/>
          <w:sz w:val="20"/>
          <w:szCs w:val="20"/>
        </w:rPr>
        <w:lastRenderedPageBreak/>
        <w:t>2. Характеристика текущего состояния</w:t>
      </w:r>
    </w:p>
    <w:p w:rsidR="00EB206C" w:rsidRPr="009E0F8B" w:rsidRDefault="00EB206C" w:rsidP="00EB206C">
      <w:pPr>
        <w:autoSpaceDE w:val="0"/>
        <w:autoSpaceDN w:val="0"/>
        <w:adjustRightInd w:val="0"/>
        <w:jc w:val="center"/>
        <w:outlineLvl w:val="0"/>
        <w:rPr>
          <w:rFonts w:ascii="Arial" w:hAnsi="Arial" w:cs="Arial"/>
          <w:sz w:val="20"/>
          <w:szCs w:val="20"/>
        </w:rPr>
      </w:pPr>
      <w:r w:rsidRPr="009E0F8B">
        <w:rPr>
          <w:rFonts w:ascii="Arial" w:hAnsi="Arial" w:cs="Arial"/>
          <w:sz w:val="20"/>
          <w:szCs w:val="20"/>
        </w:rPr>
        <w:t>сферы реализации муниципальной программы</w:t>
      </w:r>
    </w:p>
    <w:p w:rsidR="00EB206C" w:rsidRPr="009E0F8B" w:rsidRDefault="00EB206C" w:rsidP="00EB206C">
      <w:pPr>
        <w:autoSpaceDE w:val="0"/>
        <w:autoSpaceDN w:val="0"/>
        <w:adjustRightInd w:val="0"/>
        <w:jc w:val="center"/>
        <w:outlineLvl w:val="0"/>
        <w:rPr>
          <w:rFonts w:ascii="Arial" w:hAnsi="Arial" w:cs="Arial"/>
          <w:sz w:val="20"/>
          <w:szCs w:val="20"/>
        </w:rPr>
      </w:pPr>
    </w:p>
    <w:p w:rsidR="00EB206C" w:rsidRPr="009E0F8B" w:rsidRDefault="00EB206C" w:rsidP="00EB206C">
      <w:pPr>
        <w:autoSpaceDE w:val="0"/>
        <w:autoSpaceDN w:val="0"/>
        <w:adjustRightInd w:val="0"/>
        <w:ind w:firstLine="720"/>
        <w:jc w:val="both"/>
        <w:outlineLvl w:val="0"/>
        <w:rPr>
          <w:rFonts w:ascii="Arial" w:hAnsi="Arial" w:cs="Arial"/>
          <w:sz w:val="20"/>
          <w:szCs w:val="20"/>
        </w:rPr>
      </w:pPr>
      <w:r w:rsidRPr="009E0F8B">
        <w:rPr>
          <w:rFonts w:ascii="Arial" w:hAnsi="Arial" w:cs="Arial"/>
          <w:sz w:val="20"/>
          <w:szCs w:val="20"/>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EB206C" w:rsidRPr="009E0F8B" w:rsidRDefault="00EB206C" w:rsidP="00EB206C">
      <w:pPr>
        <w:autoSpaceDE w:val="0"/>
        <w:autoSpaceDN w:val="0"/>
        <w:adjustRightInd w:val="0"/>
        <w:ind w:firstLine="720"/>
        <w:jc w:val="both"/>
        <w:outlineLvl w:val="0"/>
        <w:rPr>
          <w:rFonts w:ascii="Arial" w:hAnsi="Arial" w:cs="Arial"/>
          <w:sz w:val="20"/>
          <w:szCs w:val="20"/>
        </w:rPr>
      </w:pPr>
      <w:r w:rsidRPr="009E0F8B">
        <w:rPr>
          <w:rFonts w:ascii="Arial" w:hAnsi="Arial" w:cs="Arial"/>
          <w:sz w:val="20"/>
          <w:szCs w:val="20"/>
        </w:rPr>
        <w:t xml:space="preserve">Современная ситуация в сфере муниципального управления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принятых бюджетных решений по целям и задачам, в первую очередь в рамках </w:t>
      </w:r>
      <w:proofErr w:type="spellStart"/>
      <w:r w:rsidRPr="009E0F8B">
        <w:rPr>
          <w:rFonts w:ascii="Arial" w:hAnsi="Arial" w:cs="Arial"/>
          <w:sz w:val="20"/>
          <w:szCs w:val="20"/>
        </w:rPr>
        <w:t>программно</w:t>
      </w:r>
      <w:proofErr w:type="spellEnd"/>
      <w:r w:rsidRPr="009E0F8B">
        <w:rPr>
          <w:rFonts w:ascii="Arial" w:hAnsi="Arial" w:cs="Arial"/>
          <w:sz w:val="20"/>
          <w:szCs w:val="20"/>
        </w:rPr>
        <w:t xml:space="preserve"> – целевого подхода.</w:t>
      </w:r>
    </w:p>
    <w:p w:rsidR="00EB206C" w:rsidRPr="009E0F8B" w:rsidRDefault="00EB206C" w:rsidP="00EB206C">
      <w:pPr>
        <w:autoSpaceDE w:val="0"/>
        <w:autoSpaceDN w:val="0"/>
        <w:adjustRightInd w:val="0"/>
        <w:ind w:firstLine="720"/>
        <w:jc w:val="both"/>
        <w:outlineLvl w:val="0"/>
        <w:rPr>
          <w:rFonts w:ascii="Arial" w:hAnsi="Arial" w:cs="Arial"/>
          <w:sz w:val="20"/>
          <w:szCs w:val="20"/>
        </w:rPr>
      </w:pPr>
      <w:r w:rsidRPr="009E0F8B">
        <w:rPr>
          <w:rFonts w:ascii="Arial" w:hAnsi="Arial" w:cs="Arial"/>
          <w:sz w:val="20"/>
          <w:szCs w:val="20"/>
        </w:rPr>
        <w:t xml:space="preserve">Подготовка, принятие и предстоящая реализация настоящей программы вызвана необходимостью совершенствования структуры муниципального управления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w:t>
      </w:r>
    </w:p>
    <w:p w:rsidR="00EB206C" w:rsidRPr="009E0F8B" w:rsidRDefault="00EB206C" w:rsidP="00EB206C">
      <w:pPr>
        <w:autoSpaceDE w:val="0"/>
        <w:autoSpaceDN w:val="0"/>
        <w:adjustRightInd w:val="0"/>
        <w:ind w:firstLine="720"/>
        <w:jc w:val="both"/>
        <w:outlineLvl w:val="0"/>
        <w:rPr>
          <w:rFonts w:ascii="Arial" w:hAnsi="Arial" w:cs="Arial"/>
          <w:sz w:val="20"/>
          <w:szCs w:val="20"/>
        </w:rPr>
      </w:pPr>
      <w:r w:rsidRPr="009E0F8B">
        <w:rPr>
          <w:rFonts w:ascii="Arial" w:hAnsi="Arial" w:cs="Arial"/>
          <w:sz w:val="20"/>
          <w:szCs w:val="20"/>
        </w:rPr>
        <w:t xml:space="preserve">Применение </w:t>
      </w:r>
      <w:proofErr w:type="spellStart"/>
      <w:r w:rsidRPr="009E0F8B">
        <w:rPr>
          <w:rFonts w:ascii="Arial" w:hAnsi="Arial" w:cs="Arial"/>
          <w:sz w:val="20"/>
          <w:szCs w:val="20"/>
        </w:rPr>
        <w:t>программно</w:t>
      </w:r>
      <w:proofErr w:type="spellEnd"/>
      <w:r w:rsidRPr="009E0F8B">
        <w:rPr>
          <w:rFonts w:ascii="Arial" w:hAnsi="Arial" w:cs="Arial"/>
          <w:sz w:val="20"/>
          <w:szCs w:val="20"/>
        </w:rPr>
        <w:t xml:space="preserve"> – целевого принципа планирования и исполнения бюджета </w:t>
      </w:r>
      <w:r w:rsidR="00911922"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rsidR="00EB206C" w:rsidRPr="009E0F8B" w:rsidRDefault="00EB206C" w:rsidP="00EB206C">
      <w:pPr>
        <w:autoSpaceDE w:val="0"/>
        <w:autoSpaceDN w:val="0"/>
        <w:adjustRightInd w:val="0"/>
        <w:ind w:firstLine="720"/>
        <w:jc w:val="both"/>
        <w:outlineLvl w:val="0"/>
        <w:rPr>
          <w:rFonts w:ascii="Arial" w:hAnsi="Arial" w:cs="Arial"/>
          <w:sz w:val="20"/>
          <w:szCs w:val="20"/>
        </w:rPr>
      </w:pPr>
      <w:r w:rsidRPr="009E0F8B">
        <w:rPr>
          <w:rFonts w:ascii="Arial" w:hAnsi="Arial" w:cs="Arial"/>
          <w:sz w:val="20"/>
          <w:szCs w:val="20"/>
        </w:rPr>
        <w:t xml:space="preserve">Муниципальная программа направлена на повышение эффективности деятельности органов местного самоуправления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и достижение среднесрочной цели Стратегии социально – экономического развития </w:t>
      </w:r>
      <w:r w:rsidR="00911922"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на 2016 – 2025 годы, утвержденной решением Думы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от 29.01.2016 г. № 2.</w:t>
      </w:r>
    </w:p>
    <w:p w:rsidR="00EB206C" w:rsidRPr="009E0F8B" w:rsidRDefault="00EB206C" w:rsidP="00EB206C">
      <w:pPr>
        <w:autoSpaceDE w:val="0"/>
        <w:autoSpaceDN w:val="0"/>
        <w:adjustRightInd w:val="0"/>
        <w:ind w:firstLine="720"/>
        <w:jc w:val="both"/>
        <w:outlineLvl w:val="0"/>
        <w:rPr>
          <w:rFonts w:ascii="Arial" w:hAnsi="Arial" w:cs="Arial"/>
          <w:sz w:val="20"/>
          <w:szCs w:val="20"/>
        </w:rPr>
      </w:pPr>
      <w:r w:rsidRPr="009E0F8B">
        <w:rPr>
          <w:rFonts w:ascii="Arial" w:hAnsi="Arial" w:cs="Arial"/>
          <w:sz w:val="20"/>
          <w:szCs w:val="20"/>
        </w:rPr>
        <w:t>Эффективная деятельность органов местного самоуправления является значимым фактором достижения высокого уровня благосостояния населения и динамичного развития экономики.</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Основные направления, способствующие реализации цели муниципальной программы:</w:t>
      </w:r>
    </w:p>
    <w:p w:rsidR="00EB206C" w:rsidRPr="009E0F8B" w:rsidRDefault="00EB206C" w:rsidP="00EB206C">
      <w:pPr>
        <w:ind w:firstLine="720"/>
        <w:jc w:val="both"/>
        <w:rPr>
          <w:rFonts w:ascii="Arial" w:hAnsi="Arial" w:cs="Arial"/>
          <w:b/>
          <w:sz w:val="20"/>
          <w:szCs w:val="20"/>
        </w:rPr>
      </w:pPr>
      <w:r w:rsidRPr="009E0F8B">
        <w:rPr>
          <w:rFonts w:ascii="Arial" w:hAnsi="Arial" w:cs="Arial"/>
          <w:b/>
          <w:sz w:val="20"/>
          <w:szCs w:val="20"/>
        </w:rPr>
        <w:t xml:space="preserve">1. Эффективное управление муниципальным долгом </w:t>
      </w:r>
      <w:r w:rsidR="00911922" w:rsidRPr="009E0F8B">
        <w:rPr>
          <w:rFonts w:ascii="Arial" w:hAnsi="Arial" w:cs="Arial"/>
          <w:b/>
          <w:sz w:val="20"/>
          <w:szCs w:val="20"/>
        </w:rPr>
        <w:t>МО</w:t>
      </w:r>
      <w:r w:rsidRPr="009E0F8B">
        <w:rPr>
          <w:rFonts w:ascii="Arial" w:hAnsi="Arial" w:cs="Arial"/>
          <w:b/>
          <w:sz w:val="20"/>
          <w:szCs w:val="20"/>
        </w:rPr>
        <w:t xml:space="preserve"> «</w:t>
      </w:r>
      <w:proofErr w:type="spellStart"/>
      <w:r w:rsidRPr="009E0F8B">
        <w:rPr>
          <w:rFonts w:ascii="Arial" w:hAnsi="Arial" w:cs="Arial"/>
          <w:b/>
          <w:sz w:val="20"/>
          <w:szCs w:val="20"/>
        </w:rPr>
        <w:t>Молчановский</w:t>
      </w:r>
      <w:proofErr w:type="spellEnd"/>
      <w:r w:rsidRPr="009E0F8B">
        <w:rPr>
          <w:rFonts w:ascii="Arial" w:hAnsi="Arial" w:cs="Arial"/>
          <w:b/>
          <w:sz w:val="20"/>
          <w:szCs w:val="20"/>
        </w:rPr>
        <w:t xml:space="preserve"> район».</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 xml:space="preserve">Сложная ситуация и нестабильность в развитии экономики страны оказывают влияние на поступление доходов в бюджеты бюджетной системы Российской Федерации и влекут за собой сокращение объемов финансовой поддержки бюджетов муниципальных образований. Как следствие, возникает риск разбалансированности бюджета, что в дальнейшем приводит к необходимости привлечения муниципальных внутренних заимствований и росту муниципального долга. </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Управление муниципальным долгом является одним из важных компонентов управления муниципальными финансами. Качественное, эффективное управление долгом означает не только отсутствие просроченных долговых обязательств, но и создание прозрачной системы управления с использованием четких процедур и механизмов, публичного раскрытия информации о долговой политике муниципального образования.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минимизация стоимости его обслуживания и равномерного распределения во времени связанных с долгом платежей.</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Основной целью управления долгом является обеспечение исполнения расходных обязательств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в полном объеме по более низкой стоимости заимствований на среднесрочную и долгосрочную перспективу.</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Принципами управления долгом являются:</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-сохранение объемов долговых обязательств муниципального образования на экономически безопасном уровне;</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-полнота и своевременность исполнения долговых и иных обязательств;</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-сокращение стоимости обслуживания долга;</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-прозрачность управления долгом и доступность информации о нем.</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Основными задачами управления долгом являются:</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-повышение эффективности муниципальных заимствований;</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-оптимизация структуры долга с целью минимизации его обслуживания;</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-сокращение рисков, связанных с осуществлением заимствований;</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-обеспечение раскрытия информации о долге.</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Программа муниципальных внутренних заимствований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ежегодно утверждается Думой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в качестве приложения к решению о бюджете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на очередной финансовый год.</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Муниципальный долг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по состоянию на 01.01.2014 года отсутствовал. До 2014 года муниципальный долг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составлял 1 900,0 тыс. рублей в виде предоставленных муниципальных гарантий, которые были предоставлены в 2008 году ООО «</w:t>
      </w:r>
      <w:proofErr w:type="spellStart"/>
      <w:r w:rsidRPr="009E0F8B">
        <w:rPr>
          <w:rFonts w:ascii="Arial" w:hAnsi="Arial" w:cs="Arial"/>
          <w:sz w:val="20"/>
          <w:szCs w:val="20"/>
        </w:rPr>
        <w:t>Сибтерм</w:t>
      </w:r>
      <w:proofErr w:type="spellEnd"/>
      <w:r w:rsidRPr="009E0F8B">
        <w:rPr>
          <w:rFonts w:ascii="Arial" w:hAnsi="Arial" w:cs="Arial"/>
          <w:sz w:val="20"/>
          <w:szCs w:val="20"/>
        </w:rPr>
        <w:t xml:space="preserve"> - </w:t>
      </w:r>
      <w:proofErr w:type="gramStart"/>
      <w:r w:rsidRPr="009E0F8B">
        <w:rPr>
          <w:rFonts w:ascii="Arial" w:hAnsi="Arial" w:cs="Arial"/>
          <w:sz w:val="20"/>
          <w:szCs w:val="20"/>
        </w:rPr>
        <w:t>С</w:t>
      </w:r>
      <w:proofErr w:type="gramEnd"/>
      <w:r w:rsidRPr="009E0F8B">
        <w:rPr>
          <w:rFonts w:ascii="Arial" w:hAnsi="Arial" w:cs="Arial"/>
          <w:sz w:val="20"/>
          <w:szCs w:val="20"/>
        </w:rPr>
        <w:t xml:space="preserve">» </w:t>
      </w:r>
      <w:proofErr w:type="gramStart"/>
      <w:r w:rsidRPr="009E0F8B">
        <w:rPr>
          <w:rFonts w:ascii="Arial" w:hAnsi="Arial" w:cs="Arial"/>
          <w:sz w:val="20"/>
          <w:szCs w:val="20"/>
        </w:rPr>
        <w:t>на</w:t>
      </w:r>
      <w:proofErr w:type="gramEnd"/>
      <w:r w:rsidRPr="009E0F8B">
        <w:rPr>
          <w:rFonts w:ascii="Arial" w:hAnsi="Arial" w:cs="Arial"/>
          <w:sz w:val="20"/>
          <w:szCs w:val="20"/>
        </w:rPr>
        <w:t xml:space="preserve"> приобретение горюче-смазочных материалов, который был списан Департаментом финансов Томской области в 2013 году.</w:t>
      </w:r>
    </w:p>
    <w:p w:rsidR="00EB206C" w:rsidRPr="009E0F8B" w:rsidRDefault="00EB206C" w:rsidP="00EB206C">
      <w:pPr>
        <w:ind w:firstLine="720"/>
        <w:jc w:val="both"/>
        <w:rPr>
          <w:rFonts w:ascii="Arial" w:hAnsi="Arial" w:cs="Arial"/>
          <w:sz w:val="20"/>
          <w:szCs w:val="20"/>
        </w:rPr>
      </w:pPr>
      <w:proofErr w:type="gramStart"/>
      <w:r w:rsidRPr="009E0F8B">
        <w:rPr>
          <w:rFonts w:ascii="Arial" w:hAnsi="Arial" w:cs="Arial"/>
          <w:sz w:val="20"/>
          <w:szCs w:val="20"/>
        </w:rPr>
        <w:lastRenderedPageBreak/>
        <w:t>Муниципальный долг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за последние три года составлял: на 01.01.2014 г. – 0,0 тыс. рублей, на 01.01.2015 г. 5 000,0 тыс. рублей, на 01.01.2016 г. – 3333,3 тыс. рублей.</w:t>
      </w:r>
      <w:proofErr w:type="gramEnd"/>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При недостаточности доходных источников и недостаточности основного и единственного источника финансирования дефицита - остатков средств на счетах бюджета в очередном финансовом году и плановом периоде очень высока вероятность привлечения таких источников финансирования дефицита бюджета, как бюджетные кредиты от других бюджетов бюджетной системы Российской Федерации.</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Возникновение муниципального долга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путем привлечения бюджетного кредита влечет за собой и увеличение расходов на его обслуживание. Расходы на обслуживание муниципального долга планируются исходя из условий предоставления бюджетных кредитов из областного бюджета и объемов средств, планируемых к привлечению в предстоящем финансовом году и плановом периоде.</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Привлечение долговых обязательств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и осуществление расходов на их обслуживание основаны на соблюдении ограничений, устанавливаемых Бюджетным </w:t>
      </w:r>
      <w:hyperlink r:id="rId11" w:history="1">
        <w:r w:rsidRPr="009E0F8B">
          <w:rPr>
            <w:rFonts w:ascii="Arial" w:hAnsi="Arial" w:cs="Arial"/>
            <w:sz w:val="20"/>
            <w:szCs w:val="20"/>
          </w:rPr>
          <w:t>кодексом</w:t>
        </w:r>
      </w:hyperlink>
      <w:r w:rsidRPr="009E0F8B">
        <w:rPr>
          <w:rFonts w:ascii="Arial" w:hAnsi="Arial" w:cs="Arial"/>
          <w:sz w:val="20"/>
          <w:szCs w:val="20"/>
        </w:rPr>
        <w:t xml:space="preserve"> Российской Федерации, текущих и планируемых потребностях в заемных ресурсах и на учете возникновения возможных рисков, связанных с управлением муниципальным долгом.</w:t>
      </w:r>
    </w:p>
    <w:p w:rsidR="00EB206C" w:rsidRPr="009E0F8B" w:rsidRDefault="00EB206C" w:rsidP="00EB206C">
      <w:pPr>
        <w:autoSpaceDE w:val="0"/>
        <w:autoSpaceDN w:val="0"/>
        <w:adjustRightInd w:val="0"/>
        <w:ind w:firstLine="540"/>
        <w:jc w:val="both"/>
        <w:rPr>
          <w:rFonts w:ascii="Arial" w:hAnsi="Arial" w:cs="Arial"/>
          <w:sz w:val="20"/>
          <w:szCs w:val="20"/>
        </w:rPr>
      </w:pPr>
      <w:proofErr w:type="gramStart"/>
      <w:r w:rsidRPr="009E0F8B">
        <w:rPr>
          <w:rFonts w:ascii="Arial" w:hAnsi="Arial" w:cs="Arial"/>
          <w:sz w:val="20"/>
          <w:szCs w:val="20"/>
        </w:rPr>
        <w:t xml:space="preserve">В соответствии с Бюджетным </w:t>
      </w:r>
      <w:hyperlink r:id="rId12" w:history="1">
        <w:r w:rsidRPr="009E0F8B">
          <w:rPr>
            <w:rFonts w:ascii="Arial" w:hAnsi="Arial" w:cs="Arial"/>
            <w:sz w:val="20"/>
            <w:szCs w:val="20"/>
          </w:rPr>
          <w:t>кодексом</w:t>
        </w:r>
      </w:hyperlink>
      <w:r w:rsidRPr="009E0F8B">
        <w:rPr>
          <w:rFonts w:ascii="Arial" w:hAnsi="Arial" w:cs="Arial"/>
          <w:sz w:val="20"/>
          <w:szCs w:val="20"/>
        </w:rPr>
        <w:t xml:space="preserve">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а объем расходов на его обслуживание, утвержденный решением о бюджете, не должен превышать 15% объема расходов бюджета, за исключением объема расходов, которые</w:t>
      </w:r>
      <w:proofErr w:type="gramEnd"/>
      <w:r w:rsidRPr="009E0F8B">
        <w:rPr>
          <w:rFonts w:ascii="Arial" w:hAnsi="Arial" w:cs="Arial"/>
          <w:sz w:val="20"/>
          <w:szCs w:val="20"/>
        </w:rPr>
        <w:t xml:space="preserve"> осуществляются за счет субвенций, предоставляемых из бюджетов бюджетной системы Российской Федерации.</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В целях оптимизации долговой нагрузки на бюджет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необходимо продолжать политику принятия взвешенных решений по привлечению дополнительных кредитных ресурсов на покрытие дефицита бюджета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EB206C" w:rsidRPr="009E0F8B" w:rsidRDefault="00EB206C" w:rsidP="00EB206C">
      <w:pPr>
        <w:ind w:firstLine="720"/>
        <w:jc w:val="both"/>
        <w:rPr>
          <w:rFonts w:ascii="Arial" w:hAnsi="Arial" w:cs="Arial"/>
          <w:b/>
          <w:sz w:val="20"/>
          <w:szCs w:val="20"/>
        </w:rPr>
      </w:pPr>
      <w:r w:rsidRPr="009E0F8B">
        <w:rPr>
          <w:rFonts w:ascii="Arial" w:hAnsi="Arial" w:cs="Arial"/>
          <w:b/>
          <w:sz w:val="20"/>
          <w:szCs w:val="20"/>
        </w:rPr>
        <w:t xml:space="preserve">2. Обеспечение эффективного использования современных информационных технологий в бюджетном процессе </w:t>
      </w:r>
      <w:proofErr w:type="spellStart"/>
      <w:r w:rsidRPr="009E0F8B">
        <w:rPr>
          <w:rFonts w:ascii="Arial" w:hAnsi="Arial" w:cs="Arial"/>
          <w:b/>
          <w:sz w:val="20"/>
          <w:szCs w:val="20"/>
        </w:rPr>
        <w:t>Молчановского</w:t>
      </w:r>
      <w:proofErr w:type="spellEnd"/>
      <w:r w:rsidRPr="009E0F8B">
        <w:rPr>
          <w:rFonts w:ascii="Arial" w:hAnsi="Arial" w:cs="Arial"/>
          <w:b/>
          <w:sz w:val="20"/>
          <w:szCs w:val="20"/>
        </w:rPr>
        <w:t xml:space="preserve"> района.</w:t>
      </w:r>
    </w:p>
    <w:p w:rsidR="00EB206C" w:rsidRPr="009E0F8B" w:rsidRDefault="00EB206C" w:rsidP="00EB206C">
      <w:pPr>
        <w:ind w:firstLine="720"/>
        <w:jc w:val="both"/>
        <w:rPr>
          <w:rFonts w:ascii="Arial" w:hAnsi="Arial" w:cs="Arial"/>
          <w:b/>
          <w:sz w:val="20"/>
          <w:szCs w:val="20"/>
        </w:rPr>
      </w:pPr>
      <w:r w:rsidRPr="009E0F8B">
        <w:rPr>
          <w:rFonts w:ascii="Arial" w:hAnsi="Arial" w:cs="Arial"/>
          <w:sz w:val="20"/>
          <w:szCs w:val="20"/>
        </w:rPr>
        <w:t xml:space="preserve">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w:t>
      </w:r>
      <w:proofErr w:type="gramStart"/>
      <w:r w:rsidRPr="009E0F8B">
        <w:rPr>
          <w:rFonts w:ascii="Arial" w:hAnsi="Arial" w:cs="Arial"/>
          <w:sz w:val="20"/>
          <w:szCs w:val="20"/>
        </w:rPr>
        <w:t>требованиям</w:t>
      </w:r>
      <w:proofErr w:type="gramEnd"/>
      <w:r w:rsidRPr="009E0F8B">
        <w:rPr>
          <w:rFonts w:ascii="Arial" w:hAnsi="Arial" w:cs="Arial"/>
          <w:sz w:val="20"/>
          <w:szCs w:val="20"/>
        </w:rPr>
        <w:t xml:space="preserve"> возможно обеспечить только путем развития информационных технологий, перевода их на качественно новый уровень сбора и обработки информации.</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 xml:space="preserve">Бюджетный процесс претерпевает значительные изменения в последнее время, что отражается в первую очередь в многочисленных изменениях в </w:t>
      </w:r>
      <w:proofErr w:type="gramStart"/>
      <w:r w:rsidRPr="009E0F8B">
        <w:rPr>
          <w:rFonts w:ascii="Arial" w:hAnsi="Arial" w:cs="Arial"/>
          <w:sz w:val="20"/>
          <w:szCs w:val="20"/>
        </w:rPr>
        <w:t>Бюджетном</w:t>
      </w:r>
      <w:proofErr w:type="gramEnd"/>
      <w:r w:rsidRPr="009E0F8B">
        <w:rPr>
          <w:rFonts w:ascii="Arial" w:hAnsi="Arial" w:cs="Arial"/>
          <w:sz w:val="20"/>
          <w:szCs w:val="20"/>
        </w:rPr>
        <w:t xml:space="preserve"> </w:t>
      </w:r>
      <w:hyperlink r:id="rId13" w:history="1">
        <w:r w:rsidRPr="009E0F8B">
          <w:rPr>
            <w:rFonts w:ascii="Arial" w:hAnsi="Arial" w:cs="Arial"/>
            <w:sz w:val="20"/>
            <w:szCs w:val="20"/>
          </w:rPr>
          <w:t>кодекс</w:t>
        </w:r>
      </w:hyperlink>
      <w:r w:rsidRPr="009E0F8B">
        <w:rPr>
          <w:rFonts w:ascii="Arial" w:hAnsi="Arial" w:cs="Arial"/>
          <w:sz w:val="20"/>
          <w:szCs w:val="20"/>
        </w:rPr>
        <w:t>е Российской Федерации. Указанные изменения необходимо отслеживать и своевременно вносить изменения (отменять, издавать) в муниципальные правовые акты в сфере управления муниципальными финансами.</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 xml:space="preserve">Процедуры, осуществляемые в соответствии с Бюджетным кодексом Российской Федерации,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w:t>
      </w:r>
      <w:proofErr w:type="gramStart"/>
      <w:r w:rsidRPr="009E0F8B">
        <w:rPr>
          <w:rFonts w:ascii="Arial" w:hAnsi="Arial" w:cs="Arial"/>
          <w:sz w:val="20"/>
          <w:szCs w:val="20"/>
        </w:rPr>
        <w:t>работы всех информационных систем Управления финансов Администрации</w:t>
      </w:r>
      <w:proofErr w:type="gramEnd"/>
      <w:r w:rsidRPr="009E0F8B">
        <w:rPr>
          <w:rFonts w:ascii="Arial" w:hAnsi="Arial" w:cs="Arial"/>
          <w:sz w:val="20"/>
          <w:szCs w:val="20"/>
        </w:rPr>
        <w:t xml:space="preserve">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и постоянного доступа в Интернет.</w:t>
      </w:r>
    </w:p>
    <w:p w:rsidR="00EB206C" w:rsidRPr="009E0F8B" w:rsidRDefault="00EB206C" w:rsidP="00EB206C">
      <w:pPr>
        <w:autoSpaceDE w:val="0"/>
        <w:autoSpaceDN w:val="0"/>
        <w:adjustRightInd w:val="0"/>
        <w:ind w:firstLine="720"/>
        <w:jc w:val="both"/>
        <w:rPr>
          <w:rFonts w:ascii="Arial" w:hAnsi="Arial" w:cs="Arial"/>
          <w:b/>
          <w:sz w:val="20"/>
          <w:szCs w:val="20"/>
        </w:rPr>
      </w:pPr>
      <w:r w:rsidRPr="009E0F8B">
        <w:rPr>
          <w:rFonts w:ascii="Arial" w:hAnsi="Arial" w:cs="Arial"/>
          <w:b/>
          <w:sz w:val="20"/>
          <w:szCs w:val="20"/>
        </w:rPr>
        <w:t xml:space="preserve">3. Совершенствование механизма межбюджетных отношений в </w:t>
      </w:r>
      <w:proofErr w:type="spellStart"/>
      <w:r w:rsidRPr="009E0F8B">
        <w:rPr>
          <w:rFonts w:ascii="Arial" w:hAnsi="Arial" w:cs="Arial"/>
          <w:b/>
          <w:sz w:val="20"/>
          <w:szCs w:val="20"/>
        </w:rPr>
        <w:t>Молчановском</w:t>
      </w:r>
      <w:proofErr w:type="spellEnd"/>
      <w:r w:rsidRPr="009E0F8B">
        <w:rPr>
          <w:rFonts w:ascii="Arial" w:hAnsi="Arial" w:cs="Arial"/>
          <w:b/>
          <w:sz w:val="20"/>
          <w:szCs w:val="20"/>
        </w:rPr>
        <w:t xml:space="preserve"> районе.</w:t>
      </w:r>
    </w:p>
    <w:p w:rsidR="00EB206C" w:rsidRPr="009E0F8B" w:rsidRDefault="00EB206C" w:rsidP="00EB206C">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Особое значение имеют вопросы межбюджетных отношений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 на уровне «муниципальный район - сельские поселения».</w:t>
      </w:r>
    </w:p>
    <w:p w:rsidR="00EB206C" w:rsidRPr="009E0F8B" w:rsidRDefault="00EB206C" w:rsidP="00EB206C">
      <w:pPr>
        <w:autoSpaceDE w:val="0"/>
        <w:autoSpaceDN w:val="0"/>
        <w:adjustRightInd w:val="0"/>
        <w:ind w:firstLine="720"/>
        <w:jc w:val="both"/>
        <w:rPr>
          <w:rFonts w:ascii="Arial" w:hAnsi="Arial" w:cs="Arial"/>
          <w:sz w:val="20"/>
          <w:szCs w:val="20"/>
        </w:rPr>
      </w:pPr>
      <w:r w:rsidRPr="009E0F8B">
        <w:rPr>
          <w:rFonts w:ascii="Arial" w:hAnsi="Arial" w:cs="Arial"/>
          <w:sz w:val="20"/>
          <w:szCs w:val="20"/>
        </w:rPr>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EB206C" w:rsidRPr="009E0F8B" w:rsidRDefault="00EB206C" w:rsidP="00EB206C">
      <w:pPr>
        <w:autoSpaceDE w:val="0"/>
        <w:autoSpaceDN w:val="0"/>
        <w:adjustRightInd w:val="0"/>
        <w:ind w:firstLine="720"/>
        <w:jc w:val="both"/>
        <w:rPr>
          <w:rFonts w:ascii="Arial" w:hAnsi="Arial" w:cs="Arial"/>
          <w:sz w:val="20"/>
          <w:szCs w:val="20"/>
        </w:rPr>
      </w:pPr>
      <w:r w:rsidRPr="009E0F8B">
        <w:rPr>
          <w:rFonts w:ascii="Arial" w:hAnsi="Arial" w:cs="Arial"/>
          <w:sz w:val="20"/>
          <w:szCs w:val="20"/>
        </w:rPr>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EB206C" w:rsidRPr="009E0F8B" w:rsidRDefault="00EB206C" w:rsidP="00EB206C">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w:t>
      </w:r>
    </w:p>
    <w:p w:rsidR="00EB206C" w:rsidRPr="009E0F8B" w:rsidRDefault="00EB206C" w:rsidP="00EB206C">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14" w:history="1">
        <w:r w:rsidRPr="009E0F8B">
          <w:rPr>
            <w:rFonts w:ascii="Arial" w:hAnsi="Arial" w:cs="Arial"/>
            <w:sz w:val="20"/>
            <w:szCs w:val="20"/>
          </w:rPr>
          <w:t>статьей 15</w:t>
        </w:r>
      </w:hyperlink>
      <w:r w:rsidRPr="009E0F8B">
        <w:rPr>
          <w:rFonts w:ascii="Arial" w:hAnsi="Arial" w:cs="Arial"/>
          <w:sz w:val="20"/>
          <w:szCs w:val="20"/>
        </w:rPr>
        <w:t xml:space="preserve"> Федерального закона N 131-ФЗ от 06.10.2003 «Об общих принципах организации местного самоуправления в Российской Федерации».</w:t>
      </w:r>
    </w:p>
    <w:p w:rsidR="00EB206C" w:rsidRPr="009E0F8B" w:rsidRDefault="00EB206C" w:rsidP="00EB206C">
      <w:pPr>
        <w:ind w:firstLine="720"/>
        <w:jc w:val="both"/>
        <w:rPr>
          <w:rFonts w:ascii="Arial" w:hAnsi="Arial" w:cs="Arial"/>
          <w:b/>
          <w:sz w:val="20"/>
          <w:szCs w:val="20"/>
        </w:rPr>
      </w:pPr>
      <w:r w:rsidRPr="009E0F8B">
        <w:rPr>
          <w:rFonts w:ascii="Arial" w:hAnsi="Arial" w:cs="Arial"/>
          <w:b/>
          <w:sz w:val="20"/>
          <w:szCs w:val="20"/>
        </w:rPr>
        <w:t>4. Развитие муниципальной службы в МО «</w:t>
      </w:r>
      <w:proofErr w:type="spellStart"/>
      <w:r w:rsidRPr="009E0F8B">
        <w:rPr>
          <w:rFonts w:ascii="Arial" w:hAnsi="Arial" w:cs="Arial"/>
          <w:b/>
          <w:sz w:val="20"/>
          <w:szCs w:val="20"/>
        </w:rPr>
        <w:t>Молчановский</w:t>
      </w:r>
      <w:proofErr w:type="spellEnd"/>
      <w:r w:rsidRPr="009E0F8B">
        <w:rPr>
          <w:rFonts w:ascii="Arial" w:hAnsi="Arial" w:cs="Arial"/>
          <w:b/>
          <w:sz w:val="20"/>
          <w:szCs w:val="20"/>
        </w:rPr>
        <w:t xml:space="preserve"> район».</w:t>
      </w:r>
    </w:p>
    <w:p w:rsidR="00EB206C" w:rsidRPr="009E0F8B" w:rsidRDefault="00EB206C" w:rsidP="00EB206C">
      <w:pPr>
        <w:shd w:val="clear" w:color="auto" w:fill="FFFFFF"/>
        <w:ind w:firstLine="720"/>
        <w:jc w:val="both"/>
        <w:textAlignment w:val="baseline"/>
        <w:rPr>
          <w:rFonts w:ascii="Arial" w:hAnsi="Arial" w:cs="Arial"/>
          <w:spacing w:val="2"/>
          <w:sz w:val="20"/>
          <w:szCs w:val="20"/>
        </w:rPr>
      </w:pPr>
      <w:r w:rsidRPr="009E0F8B">
        <w:rPr>
          <w:rFonts w:ascii="Arial" w:hAnsi="Arial" w:cs="Arial"/>
          <w:spacing w:val="2"/>
          <w:sz w:val="20"/>
          <w:szCs w:val="20"/>
        </w:rPr>
        <w:t>В современных условиях развитие системы местного самоуправления и муниципальной службы</w:t>
      </w:r>
      <w:r w:rsidR="002F1620" w:rsidRPr="009E0F8B">
        <w:rPr>
          <w:rFonts w:ascii="Arial" w:hAnsi="Arial" w:cs="Arial"/>
          <w:spacing w:val="2"/>
          <w:sz w:val="20"/>
          <w:szCs w:val="20"/>
        </w:rPr>
        <w:t>,</w:t>
      </w:r>
      <w:r w:rsidRPr="009E0F8B">
        <w:rPr>
          <w:rFonts w:ascii="Arial" w:hAnsi="Arial" w:cs="Arial"/>
          <w:spacing w:val="2"/>
          <w:sz w:val="20"/>
          <w:szCs w:val="20"/>
        </w:rPr>
        <w:t xml:space="preserve"> как ее неотъемлемой составляющей</w:t>
      </w:r>
      <w:r w:rsidR="002F1620" w:rsidRPr="009E0F8B">
        <w:rPr>
          <w:rFonts w:ascii="Arial" w:hAnsi="Arial" w:cs="Arial"/>
          <w:spacing w:val="2"/>
          <w:sz w:val="20"/>
          <w:szCs w:val="20"/>
        </w:rPr>
        <w:t>,</w:t>
      </w:r>
      <w:r w:rsidRPr="009E0F8B">
        <w:rPr>
          <w:rFonts w:ascii="Arial" w:hAnsi="Arial" w:cs="Arial"/>
          <w:spacing w:val="2"/>
          <w:sz w:val="20"/>
          <w:szCs w:val="20"/>
        </w:rPr>
        <w:t xml:space="preserve">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освоение новых возможностей развития муниципальной службы, предоставляемых новыми технологиями, в частности, информационными системами сети Интернет.</w:t>
      </w:r>
    </w:p>
    <w:p w:rsidR="00EB206C" w:rsidRPr="009E0F8B" w:rsidRDefault="00EB206C" w:rsidP="00EB206C">
      <w:pPr>
        <w:shd w:val="clear" w:color="auto" w:fill="FFFFFF"/>
        <w:ind w:firstLine="720"/>
        <w:jc w:val="both"/>
        <w:textAlignment w:val="baseline"/>
        <w:rPr>
          <w:rFonts w:ascii="Arial" w:hAnsi="Arial" w:cs="Arial"/>
          <w:spacing w:val="2"/>
          <w:sz w:val="20"/>
          <w:szCs w:val="20"/>
        </w:rPr>
      </w:pPr>
      <w:r w:rsidRPr="009E0F8B">
        <w:rPr>
          <w:rFonts w:ascii="Arial" w:hAnsi="Arial" w:cs="Arial"/>
          <w:spacing w:val="2"/>
          <w:sz w:val="20"/>
          <w:szCs w:val="20"/>
        </w:rPr>
        <w:t>Главными направлениями развития муниципальной службы являются:</w:t>
      </w:r>
    </w:p>
    <w:p w:rsidR="00EB206C" w:rsidRPr="009E0F8B" w:rsidRDefault="00EB206C" w:rsidP="00EB206C">
      <w:pPr>
        <w:shd w:val="clear" w:color="auto" w:fill="FFFFFF"/>
        <w:ind w:firstLine="720"/>
        <w:jc w:val="both"/>
        <w:textAlignment w:val="baseline"/>
        <w:rPr>
          <w:rFonts w:ascii="Arial" w:hAnsi="Arial" w:cs="Arial"/>
          <w:spacing w:val="2"/>
          <w:sz w:val="20"/>
          <w:szCs w:val="20"/>
        </w:rPr>
      </w:pPr>
      <w:r w:rsidRPr="009E0F8B">
        <w:rPr>
          <w:rFonts w:ascii="Arial" w:hAnsi="Arial" w:cs="Arial"/>
          <w:spacing w:val="2"/>
          <w:sz w:val="20"/>
          <w:szCs w:val="20"/>
        </w:rPr>
        <w:t>-создание комплексной нормативной правовой основы регулирования муниципальной службы (в пределах полномочий);</w:t>
      </w:r>
    </w:p>
    <w:p w:rsidR="00EB206C" w:rsidRPr="009E0F8B" w:rsidRDefault="00EB206C" w:rsidP="00EB206C">
      <w:pPr>
        <w:shd w:val="clear" w:color="auto" w:fill="FFFFFF"/>
        <w:ind w:firstLine="720"/>
        <w:jc w:val="both"/>
        <w:textAlignment w:val="baseline"/>
        <w:rPr>
          <w:rFonts w:ascii="Arial" w:hAnsi="Arial" w:cs="Arial"/>
          <w:spacing w:val="2"/>
          <w:sz w:val="20"/>
          <w:szCs w:val="20"/>
        </w:rPr>
      </w:pPr>
      <w:r w:rsidRPr="009E0F8B">
        <w:rPr>
          <w:rFonts w:ascii="Arial" w:hAnsi="Arial" w:cs="Arial"/>
          <w:spacing w:val="2"/>
          <w:sz w:val="20"/>
          <w:szCs w:val="20"/>
        </w:rPr>
        <w:t>-разработка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w:t>
      </w:r>
    </w:p>
    <w:p w:rsidR="00EB206C" w:rsidRPr="009E0F8B" w:rsidRDefault="00EB206C" w:rsidP="00EB206C">
      <w:pPr>
        <w:shd w:val="clear" w:color="auto" w:fill="FFFFFF"/>
        <w:ind w:firstLine="720"/>
        <w:jc w:val="both"/>
        <w:textAlignment w:val="baseline"/>
        <w:rPr>
          <w:rFonts w:ascii="Arial" w:hAnsi="Arial" w:cs="Arial"/>
          <w:spacing w:val="2"/>
          <w:sz w:val="20"/>
          <w:szCs w:val="20"/>
        </w:rPr>
      </w:pPr>
      <w:r w:rsidRPr="009E0F8B">
        <w:rPr>
          <w:rFonts w:ascii="Arial" w:hAnsi="Arial" w:cs="Arial"/>
          <w:spacing w:val="2"/>
          <w:sz w:val="20"/>
          <w:szCs w:val="20"/>
        </w:rPr>
        <w:t>-рациональное использование в системе муниципальной службы современных информационных технологий.</w:t>
      </w:r>
    </w:p>
    <w:p w:rsidR="00EB206C" w:rsidRPr="009E0F8B" w:rsidRDefault="00EB206C" w:rsidP="00EB206C">
      <w:pPr>
        <w:shd w:val="clear" w:color="auto" w:fill="FFFFFF"/>
        <w:ind w:firstLine="720"/>
        <w:jc w:val="both"/>
        <w:textAlignment w:val="baseline"/>
        <w:rPr>
          <w:rFonts w:ascii="Arial" w:hAnsi="Arial" w:cs="Arial"/>
          <w:spacing w:val="2"/>
          <w:sz w:val="20"/>
          <w:szCs w:val="20"/>
        </w:rPr>
      </w:pPr>
      <w:r w:rsidRPr="009E0F8B">
        <w:rPr>
          <w:rFonts w:ascii="Arial" w:hAnsi="Arial" w:cs="Arial"/>
          <w:spacing w:val="2"/>
          <w:sz w:val="20"/>
          <w:szCs w:val="20"/>
        </w:rPr>
        <w:t>Необходимость реализации программы обусловлена современным состоянием муниципальной службы, а именно:</w:t>
      </w:r>
    </w:p>
    <w:p w:rsidR="00EB206C" w:rsidRPr="009E0F8B" w:rsidRDefault="00EB206C" w:rsidP="00EB206C">
      <w:pPr>
        <w:shd w:val="clear" w:color="auto" w:fill="FFFFFF"/>
        <w:ind w:firstLine="720"/>
        <w:jc w:val="both"/>
        <w:textAlignment w:val="baseline"/>
        <w:rPr>
          <w:rFonts w:ascii="Arial" w:hAnsi="Arial" w:cs="Arial"/>
          <w:spacing w:val="2"/>
          <w:sz w:val="20"/>
          <w:szCs w:val="20"/>
        </w:rPr>
      </w:pPr>
      <w:r w:rsidRPr="009E0F8B">
        <w:rPr>
          <w:rFonts w:ascii="Arial" w:hAnsi="Arial" w:cs="Arial"/>
          <w:spacing w:val="2"/>
          <w:sz w:val="20"/>
          <w:szCs w:val="20"/>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EB206C" w:rsidRPr="009E0F8B" w:rsidRDefault="00EB206C" w:rsidP="00EB206C">
      <w:pPr>
        <w:shd w:val="clear" w:color="auto" w:fill="FFFFFF"/>
        <w:ind w:firstLine="720"/>
        <w:jc w:val="both"/>
        <w:textAlignment w:val="baseline"/>
        <w:rPr>
          <w:rFonts w:ascii="Arial" w:hAnsi="Arial" w:cs="Arial"/>
          <w:spacing w:val="2"/>
          <w:sz w:val="20"/>
          <w:szCs w:val="20"/>
        </w:rPr>
      </w:pPr>
      <w:r w:rsidRPr="009E0F8B">
        <w:rPr>
          <w:rFonts w:ascii="Arial" w:hAnsi="Arial" w:cs="Arial"/>
          <w:spacing w:val="2"/>
          <w:sz w:val="20"/>
          <w:szCs w:val="20"/>
        </w:rPr>
        <w:t>-недостаточная открытость муниципальной службы негативно влияет на общественное мнение и престиж службы.</w:t>
      </w:r>
    </w:p>
    <w:p w:rsidR="00EB206C" w:rsidRPr="009E0F8B" w:rsidRDefault="00EB206C" w:rsidP="00EB206C">
      <w:pPr>
        <w:shd w:val="clear" w:color="auto" w:fill="FFFFFF"/>
        <w:ind w:firstLine="720"/>
        <w:jc w:val="both"/>
        <w:textAlignment w:val="baseline"/>
        <w:rPr>
          <w:rFonts w:ascii="Arial" w:hAnsi="Arial" w:cs="Arial"/>
          <w:spacing w:val="2"/>
          <w:sz w:val="20"/>
          <w:szCs w:val="20"/>
        </w:rPr>
      </w:pPr>
      <w:r w:rsidRPr="009E0F8B">
        <w:rPr>
          <w:rFonts w:ascii="Arial" w:hAnsi="Arial" w:cs="Arial"/>
          <w:spacing w:val="2"/>
          <w:sz w:val="20"/>
          <w:szCs w:val="20"/>
        </w:rPr>
        <w:t>Реализация мероприятий программы должна привести к созданию условий для развития муниципальной службы, а также повышения эффективности кадровой политики в сфере муниципальной службы, результативности, роли и престижа муниципальной службы.</w:t>
      </w:r>
    </w:p>
    <w:p w:rsidR="00EB206C" w:rsidRPr="009E0F8B" w:rsidRDefault="00EB206C" w:rsidP="00EB206C">
      <w:pPr>
        <w:autoSpaceDE w:val="0"/>
        <w:autoSpaceDN w:val="0"/>
        <w:adjustRightInd w:val="0"/>
        <w:ind w:firstLine="720"/>
        <w:jc w:val="both"/>
        <w:outlineLvl w:val="0"/>
        <w:rPr>
          <w:rFonts w:ascii="Arial" w:hAnsi="Arial" w:cs="Arial"/>
          <w:b/>
          <w:sz w:val="20"/>
          <w:szCs w:val="20"/>
        </w:rPr>
      </w:pPr>
      <w:r w:rsidRPr="009E0F8B">
        <w:rPr>
          <w:rFonts w:ascii="Arial" w:hAnsi="Arial" w:cs="Arial"/>
          <w:b/>
          <w:sz w:val="20"/>
          <w:szCs w:val="20"/>
        </w:rPr>
        <w:t>5. Эффективное управление муниципальными ресурсами МО «</w:t>
      </w:r>
      <w:proofErr w:type="spellStart"/>
      <w:r w:rsidRPr="009E0F8B">
        <w:rPr>
          <w:rFonts w:ascii="Arial" w:hAnsi="Arial" w:cs="Arial"/>
          <w:b/>
          <w:sz w:val="20"/>
          <w:szCs w:val="20"/>
        </w:rPr>
        <w:t>Молчановский</w:t>
      </w:r>
      <w:proofErr w:type="spellEnd"/>
      <w:r w:rsidRPr="009E0F8B">
        <w:rPr>
          <w:rFonts w:ascii="Arial" w:hAnsi="Arial" w:cs="Arial"/>
          <w:b/>
          <w:sz w:val="20"/>
          <w:szCs w:val="20"/>
        </w:rPr>
        <w:t xml:space="preserve"> район».</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 xml:space="preserve">Одним из направлений программы «Муниципальное управление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на 2017-2022 годы» является рациональное использование муниципальных ресурсов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r w:rsidR="00AF6060" w:rsidRPr="009E0F8B">
        <w:rPr>
          <w:rFonts w:ascii="Arial" w:hAnsi="Arial" w:cs="Arial"/>
          <w:sz w:val="20"/>
          <w:szCs w:val="20"/>
        </w:rPr>
        <w:t>.</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 xml:space="preserve">В соответствии с </w:t>
      </w:r>
      <w:hyperlink r:id="rId15" w:history="1">
        <w:r w:rsidRPr="009E0F8B">
          <w:rPr>
            <w:rFonts w:ascii="Arial" w:hAnsi="Arial" w:cs="Arial"/>
            <w:sz w:val="20"/>
            <w:szCs w:val="20"/>
          </w:rPr>
          <w:t>п. 3 ч. 1 ст. 16</w:t>
        </w:r>
      </w:hyperlink>
      <w:r w:rsidRPr="009E0F8B">
        <w:rPr>
          <w:rFonts w:ascii="Arial" w:hAnsi="Arial" w:cs="Arial"/>
          <w:sz w:val="20"/>
          <w:szCs w:val="20"/>
        </w:rPr>
        <w:t xml:space="preserve"> Федерального закона от 06.10.2003 № 131-ФЗ «Об общих принципах организации местного самоуправления в Российской Федерации» одной из функций органов местного самоуправления является владение, пользование и распоряжение муниципальным имуществом.</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 xml:space="preserve">Согласно </w:t>
      </w:r>
      <w:hyperlink r:id="rId16" w:history="1">
        <w:r w:rsidRPr="009E0F8B">
          <w:rPr>
            <w:rFonts w:ascii="Arial" w:hAnsi="Arial" w:cs="Arial"/>
            <w:sz w:val="20"/>
            <w:szCs w:val="20"/>
          </w:rPr>
          <w:t>Положению</w:t>
        </w:r>
      </w:hyperlink>
      <w:r w:rsidRPr="009E0F8B">
        <w:rPr>
          <w:rFonts w:ascii="Arial" w:hAnsi="Arial" w:cs="Arial"/>
          <w:sz w:val="20"/>
          <w:szCs w:val="20"/>
        </w:rPr>
        <w:t xml:space="preserve"> об Отделе по управлению муниципальным имуществом Администрации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Томской области</w:t>
      </w:r>
      <w:r w:rsidR="00AF6060" w:rsidRPr="009E0F8B">
        <w:rPr>
          <w:rFonts w:ascii="Arial" w:hAnsi="Arial" w:cs="Arial"/>
          <w:sz w:val="20"/>
          <w:szCs w:val="20"/>
        </w:rPr>
        <w:t xml:space="preserve"> (далее - Отдел)</w:t>
      </w:r>
      <w:r w:rsidRPr="009E0F8B">
        <w:rPr>
          <w:rFonts w:ascii="Arial" w:hAnsi="Arial" w:cs="Arial"/>
          <w:sz w:val="20"/>
          <w:szCs w:val="20"/>
        </w:rPr>
        <w:t xml:space="preserve">, утвержденному решением Думы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Томской области от 30.05.2013 № 33, указанные вопросы являются предметом деятельности Отдела.</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Работа по повышению качества управления муниципальным имуществом и земельными участками осуществляется по следующим основным направлениям:</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-обеспечение полноты учета объектов муниципальной собственности;</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-повышение эффективности использования муниципального имущества и земельных ресурсов.</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 xml:space="preserve">От того, насколько оперативно, эффективно и удачно будут решаться эти вопросы, зависит социальная и бюджетная политика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реализация социально-экономических приоритетов развития района.</w:t>
      </w:r>
    </w:p>
    <w:p w:rsidR="00EB206C" w:rsidRPr="009E0F8B" w:rsidRDefault="00EB206C" w:rsidP="00AF6060">
      <w:pPr>
        <w:tabs>
          <w:tab w:val="left" w:pos="6845"/>
        </w:tabs>
        <w:autoSpaceDE w:val="0"/>
        <w:autoSpaceDN w:val="0"/>
        <w:adjustRightInd w:val="0"/>
        <w:ind w:firstLine="540"/>
        <w:jc w:val="both"/>
        <w:rPr>
          <w:rFonts w:ascii="Arial" w:hAnsi="Arial" w:cs="Arial"/>
          <w:sz w:val="20"/>
          <w:szCs w:val="20"/>
        </w:rPr>
      </w:pPr>
      <w:r w:rsidRPr="009E0F8B">
        <w:rPr>
          <w:rFonts w:ascii="Arial" w:hAnsi="Arial" w:cs="Arial"/>
          <w:sz w:val="20"/>
          <w:szCs w:val="20"/>
        </w:rPr>
        <w:t>На достижение цели направлена деятельность Отдела.</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1. С целью эффективной организации управления муниципальным имуществом необходимо осуществлять мероприятия, направленные на совершенствование учета муниципального имущества, на актуализацию данных о муниципальном имуществе.</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Учет муниципального имущества осуществляется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Реестр муниципальной собственности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 В настоящее время внедряется в эксплуатацию программа 1С «Реестр государственного и муниципального имущества», позволяющая вести учет имущества и осуществлять </w:t>
      </w:r>
      <w:proofErr w:type="gramStart"/>
      <w:r w:rsidRPr="009E0F8B">
        <w:rPr>
          <w:rFonts w:ascii="Arial" w:hAnsi="Arial" w:cs="Arial"/>
          <w:sz w:val="20"/>
          <w:szCs w:val="20"/>
        </w:rPr>
        <w:t>контроль за</w:t>
      </w:r>
      <w:proofErr w:type="gramEnd"/>
      <w:r w:rsidRPr="009E0F8B">
        <w:rPr>
          <w:rFonts w:ascii="Arial" w:hAnsi="Arial" w:cs="Arial"/>
          <w:sz w:val="20"/>
          <w:szCs w:val="20"/>
        </w:rPr>
        <w:t xml:space="preserve"> его движением и использованием.</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Учитывая, что не все недвижимое имущество, находящееся в Реестре муниципальной собственности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lastRenderedPageBreak/>
        <w:t>1.1. Для организации учета объектов муниципального имущества необходимо изготовление технической документации на объекты муниципальной собственности, а также осуществление кадастрового учета объектов недвижимости.</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1.2. Оценка рыночной стоимости объектов, находящихся в собственности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осуществляется в рамках Федерального закона от 29.07.1998 № 135-ФЗ «Об оценочной деятельности в Российской Федерации».</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Данная работа направлена на повышение эффективности учета, актуализацию данных о муниципальном имуществе, а также обеспечение процесса, связанного с распоряжением муниципальным имуществом, направленного на пополнение доходной части бюджета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развитие и регулирование социально значимых отраслей района.</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2. В соответствии с Федеральным законом</w:t>
      </w:r>
      <w:hyperlink r:id="rId17" w:history="1"/>
      <w:r w:rsidRPr="009E0F8B">
        <w:rPr>
          <w:rFonts w:ascii="Arial" w:hAnsi="Arial" w:cs="Arial"/>
          <w:sz w:val="20"/>
          <w:szCs w:val="20"/>
        </w:rPr>
        <w:t xml:space="preserve"> от 06.10.2003 №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им для исполнения закрепленных за ними публичных полномочий, в частности оказания публичных услуг гражданам.</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Проводится работа по передаче в хозяйственное ведение, оперативное управление муниципальным организациям объектов недвижимости, находящихся в муниципальной имущественной Казне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без обременений. Кроме того, ведется работа по изготовлению технической документации и государственной регистрации права собственности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пустующих объектов недвижимости для дальнейшей передачи в аренду и безвозмездное пользование.</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С целью повышения эффективности распоряжения муниципальным имуществом осуществляются следующие мероприятия:</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 xml:space="preserve">2.1. Аренда муниципального имущества. </w:t>
      </w:r>
      <w:proofErr w:type="gramStart"/>
      <w:r w:rsidRPr="009E0F8B">
        <w:rPr>
          <w:rFonts w:ascii="Arial" w:hAnsi="Arial" w:cs="Arial"/>
          <w:sz w:val="20"/>
          <w:szCs w:val="20"/>
        </w:rPr>
        <w:t xml:space="preserve">В соответствии с действующим законодательством (Федеральный </w:t>
      </w:r>
      <w:hyperlink r:id="rId18" w:history="1">
        <w:r w:rsidRPr="009E0F8B">
          <w:rPr>
            <w:rFonts w:ascii="Arial" w:hAnsi="Arial" w:cs="Arial"/>
            <w:sz w:val="20"/>
            <w:szCs w:val="20"/>
          </w:rPr>
          <w:t>закон</w:t>
        </w:r>
      </w:hyperlink>
      <w:r w:rsidRPr="009E0F8B">
        <w:rPr>
          <w:rFonts w:ascii="Arial" w:hAnsi="Arial" w:cs="Arial"/>
          <w:sz w:val="20"/>
          <w:szCs w:val="20"/>
        </w:rPr>
        <w:t xml:space="preserve"> от 26.07.2006 № 135-ФЗ «О защите конкуренции», </w:t>
      </w:r>
      <w:hyperlink r:id="rId19" w:history="1">
        <w:r w:rsidRPr="009E0F8B">
          <w:rPr>
            <w:rFonts w:ascii="Arial" w:hAnsi="Arial" w:cs="Arial"/>
            <w:sz w:val="20"/>
            <w:szCs w:val="20"/>
          </w:rPr>
          <w:t>Приказ</w:t>
        </w:r>
      </w:hyperlink>
      <w:r w:rsidRPr="009E0F8B">
        <w:rPr>
          <w:rFonts w:ascii="Arial" w:hAnsi="Arial" w:cs="Arial"/>
          <w:sz w:val="20"/>
          <w:szCs w:val="20"/>
        </w:rPr>
        <w:t xml:space="preserve">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9E0F8B">
        <w:rPr>
          <w:rFonts w:ascii="Arial" w:hAnsi="Arial" w:cs="Arial"/>
          <w:sz w:val="20"/>
          <w:szCs w:val="20"/>
        </w:rPr>
        <w:t xml:space="preserve">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2.2. Передача имущества в безвозмездное пользование. В основном в безвозмездное пользование передается имущество государственным органам и учреждениям, некоммерческим организациям.</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 xml:space="preserve">2.3. </w:t>
      </w:r>
      <w:proofErr w:type="gramStart"/>
      <w:r w:rsidRPr="009E0F8B">
        <w:rPr>
          <w:rFonts w:ascii="Arial" w:hAnsi="Arial" w:cs="Arial"/>
          <w:sz w:val="20"/>
          <w:szCs w:val="20"/>
        </w:rPr>
        <w:t xml:space="preserve">Приватизация объектов муниципальной собственности осуществляется в соответствии с Прогнозным планом (Программой) приватизации муниципального имущества, разработанным на основании Федерального </w:t>
      </w:r>
      <w:hyperlink r:id="rId20" w:history="1">
        <w:r w:rsidRPr="009E0F8B">
          <w:rPr>
            <w:rFonts w:ascii="Arial" w:hAnsi="Arial" w:cs="Arial"/>
            <w:sz w:val="20"/>
            <w:szCs w:val="20"/>
          </w:rPr>
          <w:t>закона</w:t>
        </w:r>
      </w:hyperlink>
      <w:r w:rsidRPr="009E0F8B">
        <w:rPr>
          <w:rFonts w:ascii="Arial" w:hAnsi="Arial" w:cs="Arial"/>
          <w:sz w:val="20"/>
          <w:szCs w:val="20"/>
        </w:rPr>
        <w:t xml:space="preserve"> от 21.12.2001 № 178-ФЗ «О приватизации государственного и муниципального имущества», с учетом положений Федерального </w:t>
      </w:r>
      <w:hyperlink r:id="rId21" w:history="1">
        <w:r w:rsidRPr="009E0F8B">
          <w:rPr>
            <w:rFonts w:ascii="Arial" w:hAnsi="Arial" w:cs="Arial"/>
            <w:sz w:val="20"/>
            <w:szCs w:val="20"/>
          </w:rPr>
          <w:t>закона</w:t>
        </w:r>
      </w:hyperlink>
      <w:r w:rsidRPr="009E0F8B">
        <w:rPr>
          <w:rFonts w:ascii="Arial" w:hAnsi="Arial" w:cs="Arial"/>
          <w:sz w:val="20"/>
          <w:szCs w:val="20"/>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9E0F8B">
        <w:rPr>
          <w:rFonts w:ascii="Arial" w:hAnsi="Arial" w:cs="Arial"/>
          <w:sz w:val="20"/>
          <w:szCs w:val="20"/>
        </w:rPr>
        <w:t xml:space="preserve"> о внесении изменений в отдельные законодательные акты Российской Федерации».</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2.4. Аренда земельных участков.</w:t>
      </w:r>
    </w:p>
    <w:p w:rsidR="00EB206C" w:rsidRPr="009E0F8B" w:rsidRDefault="00EB206C" w:rsidP="00EB206C">
      <w:pPr>
        <w:autoSpaceDE w:val="0"/>
        <w:autoSpaceDN w:val="0"/>
        <w:adjustRightInd w:val="0"/>
        <w:ind w:firstLine="540"/>
        <w:jc w:val="both"/>
        <w:rPr>
          <w:rFonts w:ascii="Arial" w:hAnsi="Arial" w:cs="Arial"/>
          <w:sz w:val="20"/>
          <w:szCs w:val="20"/>
        </w:rPr>
      </w:pPr>
      <w:r w:rsidRPr="009E0F8B">
        <w:rPr>
          <w:rFonts w:ascii="Arial" w:hAnsi="Arial" w:cs="Arial"/>
          <w:sz w:val="20"/>
          <w:szCs w:val="20"/>
        </w:rPr>
        <w:t>Необходимо отметить, что повышение эффективности использования муниципального имущества и земельных ресурсов выражается также в полученных доходах от их использования. Учитывая, что имущественная база постоянно сокращается, основным направлением деятельности Отдела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w:t>
      </w:r>
    </w:p>
    <w:p w:rsidR="00EB206C" w:rsidRPr="009E0F8B" w:rsidRDefault="00EB206C" w:rsidP="00EB206C">
      <w:pPr>
        <w:autoSpaceDE w:val="0"/>
        <w:autoSpaceDN w:val="0"/>
        <w:adjustRightInd w:val="0"/>
        <w:ind w:firstLine="720"/>
        <w:jc w:val="both"/>
        <w:outlineLvl w:val="0"/>
        <w:rPr>
          <w:rFonts w:ascii="Arial" w:hAnsi="Arial" w:cs="Arial"/>
          <w:b/>
          <w:sz w:val="20"/>
          <w:szCs w:val="20"/>
        </w:rPr>
      </w:pPr>
    </w:p>
    <w:p w:rsidR="00EB206C" w:rsidRPr="009E0F8B" w:rsidRDefault="00EB206C" w:rsidP="00EB206C">
      <w:pPr>
        <w:autoSpaceDE w:val="0"/>
        <w:autoSpaceDN w:val="0"/>
        <w:adjustRightInd w:val="0"/>
        <w:ind w:firstLine="720"/>
        <w:jc w:val="both"/>
        <w:outlineLvl w:val="0"/>
        <w:rPr>
          <w:rFonts w:ascii="Arial" w:hAnsi="Arial" w:cs="Arial"/>
          <w:sz w:val="20"/>
          <w:szCs w:val="20"/>
        </w:rPr>
      </w:pPr>
      <w:r w:rsidRPr="009E0F8B">
        <w:rPr>
          <w:rFonts w:ascii="Arial" w:hAnsi="Arial" w:cs="Arial"/>
          <w:sz w:val="20"/>
          <w:szCs w:val="20"/>
        </w:rPr>
        <w:t xml:space="preserve">Объем финансирования муниципальной программы «Муниципальное управление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на 2017 – 2022 годы» составляет </w:t>
      </w:r>
      <w:r w:rsidR="00F17F3E" w:rsidRPr="009E0F8B">
        <w:rPr>
          <w:rFonts w:ascii="Arial" w:hAnsi="Arial" w:cs="Arial"/>
          <w:sz w:val="20"/>
          <w:szCs w:val="20"/>
        </w:rPr>
        <w:t>170</w:t>
      </w:r>
      <w:r w:rsidR="00110BB0" w:rsidRPr="009E0F8B">
        <w:rPr>
          <w:rFonts w:ascii="Arial" w:hAnsi="Arial" w:cs="Arial"/>
          <w:sz w:val="20"/>
          <w:szCs w:val="20"/>
        </w:rPr>
        <w:t> 521,5</w:t>
      </w:r>
      <w:r w:rsidRPr="009E0F8B">
        <w:rPr>
          <w:rFonts w:ascii="Arial" w:hAnsi="Arial" w:cs="Arial"/>
          <w:sz w:val="20"/>
          <w:szCs w:val="20"/>
        </w:rPr>
        <w:t xml:space="preserve"> тыс. рублей.</w:t>
      </w:r>
    </w:p>
    <w:p w:rsidR="00EB206C" w:rsidRPr="009E0F8B" w:rsidRDefault="00EB206C" w:rsidP="00EB206C">
      <w:pPr>
        <w:autoSpaceDE w:val="0"/>
        <w:autoSpaceDN w:val="0"/>
        <w:adjustRightInd w:val="0"/>
        <w:ind w:firstLine="720"/>
        <w:jc w:val="center"/>
        <w:outlineLvl w:val="0"/>
        <w:rPr>
          <w:rFonts w:ascii="Arial" w:hAnsi="Arial" w:cs="Arial"/>
          <w:sz w:val="20"/>
          <w:szCs w:val="20"/>
        </w:rPr>
      </w:pPr>
    </w:p>
    <w:p w:rsidR="00AF6ABE" w:rsidRPr="009E0F8B" w:rsidRDefault="00AF6ABE" w:rsidP="00EB206C">
      <w:pPr>
        <w:autoSpaceDE w:val="0"/>
        <w:autoSpaceDN w:val="0"/>
        <w:adjustRightInd w:val="0"/>
        <w:ind w:firstLine="720"/>
        <w:jc w:val="center"/>
        <w:outlineLvl w:val="0"/>
        <w:rPr>
          <w:rFonts w:ascii="Arial" w:hAnsi="Arial" w:cs="Arial"/>
          <w:sz w:val="20"/>
          <w:szCs w:val="20"/>
        </w:rPr>
      </w:pPr>
    </w:p>
    <w:p w:rsidR="008112B0" w:rsidRPr="009E0F8B" w:rsidRDefault="008112B0" w:rsidP="00EB206C">
      <w:pPr>
        <w:autoSpaceDE w:val="0"/>
        <w:autoSpaceDN w:val="0"/>
        <w:adjustRightInd w:val="0"/>
        <w:ind w:firstLine="720"/>
        <w:jc w:val="center"/>
        <w:outlineLvl w:val="0"/>
        <w:rPr>
          <w:rFonts w:ascii="Arial" w:hAnsi="Arial" w:cs="Arial"/>
          <w:sz w:val="20"/>
          <w:szCs w:val="20"/>
        </w:rPr>
      </w:pPr>
    </w:p>
    <w:p w:rsidR="008112B0" w:rsidRPr="009E0F8B" w:rsidRDefault="008112B0" w:rsidP="00EB206C">
      <w:pPr>
        <w:autoSpaceDE w:val="0"/>
        <w:autoSpaceDN w:val="0"/>
        <w:adjustRightInd w:val="0"/>
        <w:ind w:firstLine="720"/>
        <w:jc w:val="center"/>
        <w:outlineLvl w:val="0"/>
        <w:rPr>
          <w:rFonts w:ascii="Arial" w:hAnsi="Arial" w:cs="Arial"/>
          <w:sz w:val="20"/>
          <w:szCs w:val="20"/>
        </w:rPr>
      </w:pPr>
    </w:p>
    <w:p w:rsidR="008112B0" w:rsidRPr="009E0F8B" w:rsidRDefault="008112B0" w:rsidP="00EB206C">
      <w:pPr>
        <w:autoSpaceDE w:val="0"/>
        <w:autoSpaceDN w:val="0"/>
        <w:adjustRightInd w:val="0"/>
        <w:ind w:firstLine="720"/>
        <w:jc w:val="center"/>
        <w:outlineLvl w:val="0"/>
        <w:rPr>
          <w:rFonts w:ascii="Arial" w:hAnsi="Arial" w:cs="Arial"/>
          <w:sz w:val="20"/>
          <w:szCs w:val="20"/>
        </w:rPr>
      </w:pPr>
    </w:p>
    <w:p w:rsidR="00AF6ABE" w:rsidRPr="009E0F8B" w:rsidRDefault="00AF6ABE" w:rsidP="00EB206C">
      <w:pPr>
        <w:autoSpaceDE w:val="0"/>
        <w:autoSpaceDN w:val="0"/>
        <w:adjustRightInd w:val="0"/>
        <w:ind w:firstLine="720"/>
        <w:jc w:val="center"/>
        <w:outlineLvl w:val="0"/>
        <w:rPr>
          <w:rFonts w:ascii="Arial" w:hAnsi="Arial" w:cs="Arial"/>
          <w:sz w:val="20"/>
          <w:szCs w:val="20"/>
        </w:rPr>
      </w:pPr>
    </w:p>
    <w:p w:rsidR="00EB206C" w:rsidRPr="009E0F8B" w:rsidRDefault="00EB206C" w:rsidP="00C51129">
      <w:pPr>
        <w:autoSpaceDE w:val="0"/>
        <w:autoSpaceDN w:val="0"/>
        <w:adjustRightInd w:val="0"/>
        <w:jc w:val="center"/>
        <w:outlineLvl w:val="0"/>
        <w:rPr>
          <w:rFonts w:ascii="Arial" w:hAnsi="Arial" w:cs="Arial"/>
          <w:sz w:val="20"/>
          <w:szCs w:val="20"/>
        </w:rPr>
      </w:pPr>
      <w:r w:rsidRPr="009E0F8B">
        <w:rPr>
          <w:rFonts w:ascii="Arial" w:hAnsi="Arial" w:cs="Arial"/>
          <w:sz w:val="20"/>
          <w:szCs w:val="20"/>
        </w:rPr>
        <w:t xml:space="preserve">3. Цель и задачи муниципальной программы, </w:t>
      </w:r>
    </w:p>
    <w:p w:rsidR="00EB206C" w:rsidRPr="009E0F8B" w:rsidRDefault="00EB206C" w:rsidP="00C51129">
      <w:pPr>
        <w:autoSpaceDE w:val="0"/>
        <w:autoSpaceDN w:val="0"/>
        <w:adjustRightInd w:val="0"/>
        <w:jc w:val="center"/>
        <w:outlineLvl w:val="0"/>
        <w:rPr>
          <w:rFonts w:ascii="Arial" w:hAnsi="Arial" w:cs="Arial"/>
          <w:sz w:val="20"/>
          <w:szCs w:val="20"/>
        </w:rPr>
      </w:pPr>
      <w:r w:rsidRPr="009E0F8B">
        <w:rPr>
          <w:rFonts w:ascii="Arial" w:hAnsi="Arial" w:cs="Arial"/>
          <w:sz w:val="20"/>
          <w:szCs w:val="20"/>
        </w:rPr>
        <w:t>показатели цели и задач муниципальной программы</w:t>
      </w:r>
    </w:p>
    <w:p w:rsidR="00EB206C" w:rsidRPr="009E0F8B" w:rsidRDefault="00EB206C" w:rsidP="00EB206C">
      <w:pPr>
        <w:autoSpaceDE w:val="0"/>
        <w:autoSpaceDN w:val="0"/>
        <w:adjustRightInd w:val="0"/>
        <w:ind w:firstLine="720"/>
        <w:jc w:val="center"/>
        <w:outlineLvl w:val="0"/>
        <w:rPr>
          <w:rFonts w:ascii="Arial" w:hAnsi="Arial" w:cs="Arial"/>
          <w:sz w:val="20"/>
          <w:szCs w:val="20"/>
        </w:rPr>
      </w:pPr>
    </w:p>
    <w:p w:rsidR="00EB206C" w:rsidRPr="009E0F8B" w:rsidRDefault="00EB206C" w:rsidP="00EB206C">
      <w:pPr>
        <w:autoSpaceDE w:val="0"/>
        <w:autoSpaceDN w:val="0"/>
        <w:adjustRightInd w:val="0"/>
        <w:ind w:firstLine="720"/>
        <w:jc w:val="both"/>
        <w:outlineLvl w:val="0"/>
        <w:rPr>
          <w:rFonts w:ascii="Arial" w:hAnsi="Arial" w:cs="Arial"/>
          <w:sz w:val="20"/>
          <w:szCs w:val="20"/>
        </w:rPr>
      </w:pPr>
      <w:r w:rsidRPr="009E0F8B">
        <w:rPr>
          <w:rFonts w:ascii="Arial" w:hAnsi="Arial" w:cs="Arial"/>
          <w:sz w:val="20"/>
          <w:szCs w:val="20"/>
        </w:rPr>
        <w:t xml:space="preserve">Целью настоящей Программы является эффективное управление бюджетным процессом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совершенствование системы муниципального управления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 рациональное использование муниципальных ресурсов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p w:rsidR="00EB206C" w:rsidRPr="009E0F8B" w:rsidRDefault="00EB206C" w:rsidP="00EB206C">
      <w:pPr>
        <w:autoSpaceDE w:val="0"/>
        <w:autoSpaceDN w:val="0"/>
        <w:adjustRightInd w:val="0"/>
        <w:ind w:firstLine="720"/>
        <w:jc w:val="both"/>
        <w:outlineLvl w:val="0"/>
        <w:rPr>
          <w:rFonts w:ascii="Arial" w:hAnsi="Arial" w:cs="Arial"/>
          <w:sz w:val="20"/>
          <w:szCs w:val="20"/>
        </w:rPr>
      </w:pPr>
      <w:r w:rsidRPr="009E0F8B">
        <w:rPr>
          <w:rFonts w:ascii="Arial" w:hAnsi="Arial" w:cs="Arial"/>
          <w:sz w:val="20"/>
          <w:szCs w:val="20"/>
        </w:rPr>
        <w:t>Для достижения цели необходимо решить следующие задачи:</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t xml:space="preserve">Задача 1. Эффективное управление муниципальным долгом </w:t>
      </w:r>
      <w:r w:rsidR="00911922"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EB206C" w:rsidRPr="009E0F8B" w:rsidRDefault="00EB206C" w:rsidP="00EB206C">
      <w:pPr>
        <w:ind w:firstLine="720"/>
        <w:jc w:val="both"/>
        <w:rPr>
          <w:rFonts w:ascii="Arial" w:hAnsi="Arial" w:cs="Arial"/>
          <w:sz w:val="20"/>
          <w:szCs w:val="20"/>
        </w:rPr>
      </w:pPr>
      <w:r w:rsidRPr="009E0F8B">
        <w:rPr>
          <w:rFonts w:ascii="Arial" w:hAnsi="Arial" w:cs="Arial"/>
          <w:sz w:val="20"/>
          <w:szCs w:val="20"/>
        </w:rPr>
        <w:lastRenderedPageBreak/>
        <w:t xml:space="preserve">Задача 2. Обеспечение эффективного использования современных информационных технологий в бюджетном процессе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p w:rsidR="00EB206C" w:rsidRPr="009E0F8B" w:rsidRDefault="00EB206C" w:rsidP="00EB206C">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Задача 3. Совершенствование механизма межбюджетных отношений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w:t>
      </w:r>
    </w:p>
    <w:p w:rsidR="00EB206C" w:rsidRPr="009E0F8B" w:rsidRDefault="00EB206C" w:rsidP="00EB206C">
      <w:pPr>
        <w:autoSpaceDE w:val="0"/>
        <w:autoSpaceDN w:val="0"/>
        <w:adjustRightInd w:val="0"/>
        <w:ind w:firstLine="720"/>
        <w:jc w:val="both"/>
        <w:rPr>
          <w:rFonts w:ascii="Arial" w:hAnsi="Arial" w:cs="Arial"/>
          <w:sz w:val="20"/>
          <w:szCs w:val="20"/>
        </w:rPr>
      </w:pPr>
      <w:r w:rsidRPr="009E0F8B">
        <w:rPr>
          <w:rFonts w:ascii="Arial" w:hAnsi="Arial" w:cs="Arial"/>
          <w:sz w:val="20"/>
          <w:szCs w:val="20"/>
        </w:rPr>
        <w:t>Задача 4. Развитие муниципальной службы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EB206C" w:rsidRPr="009E0F8B" w:rsidRDefault="00EB206C" w:rsidP="00EB206C">
      <w:pPr>
        <w:autoSpaceDE w:val="0"/>
        <w:autoSpaceDN w:val="0"/>
        <w:adjustRightInd w:val="0"/>
        <w:ind w:firstLine="720"/>
        <w:jc w:val="both"/>
        <w:rPr>
          <w:rFonts w:ascii="Arial" w:hAnsi="Arial" w:cs="Arial"/>
          <w:sz w:val="20"/>
          <w:szCs w:val="20"/>
        </w:rPr>
      </w:pPr>
      <w:r w:rsidRPr="009E0F8B">
        <w:rPr>
          <w:rFonts w:ascii="Arial" w:hAnsi="Arial" w:cs="Arial"/>
          <w:sz w:val="20"/>
          <w:szCs w:val="20"/>
        </w:rPr>
        <w:t>Задача 5. Рациональное использование муниципальных ресурсов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EB206C" w:rsidRPr="009E0F8B" w:rsidRDefault="00EB206C" w:rsidP="00EB206C">
      <w:pPr>
        <w:autoSpaceDE w:val="0"/>
        <w:autoSpaceDN w:val="0"/>
        <w:adjustRightInd w:val="0"/>
        <w:ind w:firstLine="720"/>
        <w:jc w:val="both"/>
        <w:outlineLvl w:val="0"/>
        <w:rPr>
          <w:rFonts w:ascii="Arial" w:hAnsi="Arial" w:cs="Arial"/>
          <w:sz w:val="20"/>
          <w:szCs w:val="20"/>
        </w:rPr>
      </w:pPr>
      <w:r w:rsidRPr="009E0F8B">
        <w:rPr>
          <w:rFonts w:ascii="Arial" w:hAnsi="Arial" w:cs="Arial"/>
          <w:sz w:val="20"/>
          <w:szCs w:val="20"/>
        </w:rPr>
        <w:t>Информация о показателях цели и задач муниципальной программы приведена в таблице «Перечень показателей цели и задач муниципальной программы и сведения о порядке сбора информации по показателям и методике их расчета».</w:t>
      </w:r>
    </w:p>
    <w:p w:rsidR="00EB206C" w:rsidRPr="009E0F8B" w:rsidRDefault="00EB206C" w:rsidP="00EB206C">
      <w:pPr>
        <w:autoSpaceDE w:val="0"/>
        <w:autoSpaceDN w:val="0"/>
        <w:adjustRightInd w:val="0"/>
        <w:ind w:firstLine="540"/>
        <w:jc w:val="both"/>
        <w:outlineLvl w:val="0"/>
        <w:rPr>
          <w:rFonts w:ascii="Arial" w:hAnsi="Arial" w:cs="Arial"/>
          <w:sz w:val="20"/>
          <w:szCs w:val="20"/>
        </w:rPr>
        <w:sectPr w:rsidR="00EB206C" w:rsidRPr="009E0F8B" w:rsidSect="00F869E0">
          <w:pgSz w:w="11906" w:h="16838"/>
          <w:pgMar w:top="284" w:right="567" w:bottom="284" w:left="1701" w:header="709" w:footer="709" w:gutter="0"/>
          <w:cols w:space="708"/>
          <w:docGrid w:linePitch="360"/>
        </w:sectPr>
      </w:pPr>
    </w:p>
    <w:p w:rsidR="00EB206C" w:rsidRPr="009E0F8B" w:rsidRDefault="00EB206C" w:rsidP="00EB206C">
      <w:pPr>
        <w:autoSpaceDE w:val="0"/>
        <w:autoSpaceDN w:val="0"/>
        <w:adjustRightInd w:val="0"/>
        <w:jc w:val="center"/>
        <w:outlineLvl w:val="0"/>
        <w:rPr>
          <w:rFonts w:ascii="Arial" w:hAnsi="Arial" w:cs="Arial"/>
          <w:sz w:val="20"/>
          <w:szCs w:val="20"/>
        </w:rPr>
      </w:pPr>
    </w:p>
    <w:p w:rsidR="00EB206C" w:rsidRPr="009E0F8B" w:rsidRDefault="00EB206C" w:rsidP="00EB206C">
      <w:pPr>
        <w:autoSpaceDE w:val="0"/>
        <w:autoSpaceDN w:val="0"/>
        <w:adjustRightInd w:val="0"/>
        <w:jc w:val="center"/>
        <w:outlineLvl w:val="0"/>
        <w:rPr>
          <w:rFonts w:ascii="Arial" w:hAnsi="Arial" w:cs="Arial"/>
          <w:sz w:val="20"/>
          <w:szCs w:val="20"/>
        </w:rPr>
      </w:pPr>
      <w:r w:rsidRPr="009E0F8B">
        <w:rPr>
          <w:rFonts w:ascii="Arial" w:hAnsi="Arial" w:cs="Arial"/>
          <w:sz w:val="20"/>
          <w:szCs w:val="20"/>
        </w:rPr>
        <w:t xml:space="preserve">Перечень показателей цели и задач муниципальной программы и сведения о порядке сбора информации по показателям </w:t>
      </w:r>
    </w:p>
    <w:p w:rsidR="00EB206C" w:rsidRPr="009E0F8B" w:rsidRDefault="00EB206C" w:rsidP="00EB206C">
      <w:pPr>
        <w:autoSpaceDE w:val="0"/>
        <w:autoSpaceDN w:val="0"/>
        <w:adjustRightInd w:val="0"/>
        <w:jc w:val="center"/>
        <w:outlineLvl w:val="0"/>
        <w:rPr>
          <w:rFonts w:ascii="Arial" w:hAnsi="Arial" w:cs="Arial"/>
          <w:sz w:val="20"/>
          <w:szCs w:val="20"/>
        </w:rPr>
      </w:pPr>
      <w:r w:rsidRPr="009E0F8B">
        <w:rPr>
          <w:rFonts w:ascii="Arial" w:hAnsi="Arial" w:cs="Arial"/>
          <w:sz w:val="20"/>
          <w:szCs w:val="20"/>
        </w:rPr>
        <w:t>и методике их расчета</w:t>
      </w:r>
    </w:p>
    <w:p w:rsidR="00EB206C" w:rsidRPr="009E0F8B" w:rsidRDefault="00EB206C" w:rsidP="00EB206C">
      <w:pPr>
        <w:autoSpaceDE w:val="0"/>
        <w:autoSpaceDN w:val="0"/>
        <w:adjustRightInd w:val="0"/>
        <w:jc w:val="both"/>
        <w:rPr>
          <w:rFonts w:ascii="Arial" w:hAnsi="Arial" w:cs="Arial"/>
          <w:sz w:val="20"/>
          <w:szCs w:val="20"/>
        </w:rPr>
      </w:pPr>
    </w:p>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9E0F8B"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EB206C" w:rsidRPr="009E0F8B" w:rsidRDefault="00EB206C" w:rsidP="00EB206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proofErr w:type="gramStart"/>
            <w:r w:rsidRPr="009E0F8B">
              <w:rPr>
                <w:rFonts w:ascii="Arial" w:hAnsi="Arial" w:cs="Arial"/>
                <w:sz w:val="20"/>
                <w:szCs w:val="20"/>
              </w:rPr>
              <w:t>Ответственный за сбор данных по показателю</w:t>
            </w:r>
            <w:proofErr w:type="gramEnd"/>
          </w:p>
        </w:tc>
      </w:tr>
      <w:tr w:rsidR="00EB206C" w:rsidRPr="009E0F8B"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both"/>
              <w:rPr>
                <w:rFonts w:ascii="Arial" w:hAnsi="Arial" w:cs="Arial"/>
                <w:sz w:val="20"/>
                <w:szCs w:val="20"/>
              </w:rPr>
            </w:pPr>
            <w:r w:rsidRPr="009E0F8B">
              <w:rPr>
                <w:rFonts w:ascii="Arial" w:hAnsi="Arial" w:cs="Arial"/>
                <w:sz w:val="20"/>
                <w:szCs w:val="20"/>
              </w:rPr>
              <w:t xml:space="preserve">Показатели цели программы. Эффективное управление бюджетным процессом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совершенствование системы муниципального управления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 рациональное использование муниципальных ресурсов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r>
      <w:tr w:rsidR="00EB206C" w:rsidRPr="009E0F8B"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1.</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 xml:space="preserve">Рейтинг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среди муниципальных образований Томской области по качеству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Степень качества</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 xml:space="preserve">В соответствии с </w:t>
            </w:r>
            <w:hyperlink r:id="rId22" w:history="1">
              <w:r w:rsidRPr="009E0F8B">
                <w:rPr>
                  <w:rFonts w:ascii="Arial" w:hAnsi="Arial" w:cs="Arial"/>
                  <w:sz w:val="20"/>
                  <w:szCs w:val="20"/>
                </w:rPr>
                <w:t>приказом</w:t>
              </w:r>
            </w:hyperlink>
            <w:r w:rsidRPr="009E0F8B">
              <w:rPr>
                <w:rFonts w:ascii="Arial" w:hAnsi="Arial" w:cs="Arial"/>
                <w:sz w:val="20"/>
                <w:szCs w:val="20"/>
              </w:rPr>
              <w:t xml:space="preserve"> Департамента финансов Томской области от 29.02.2012 N 8 (редакция от 18.04.2014)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Данные рейтинга муниципальных образований Томской области, размещенные на официальном сайте Департамента финансов Томской области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9F77DC">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bl>
    <w:p w:rsidR="00EB206C" w:rsidRPr="009E0F8B" w:rsidRDefault="00EB206C" w:rsidP="00EB206C">
      <w:pPr>
        <w:rPr>
          <w:rFonts w:ascii="Arial" w:hAnsi="Arial" w:cs="Arial"/>
          <w:sz w:val="20"/>
          <w:szCs w:val="20"/>
        </w:rPr>
      </w:pPr>
    </w:p>
    <w:p w:rsidR="00EB206C" w:rsidRPr="009E0F8B" w:rsidRDefault="00EB206C" w:rsidP="00EB206C">
      <w:pPr>
        <w:rPr>
          <w:rFonts w:ascii="Arial" w:hAnsi="Arial" w:cs="Arial"/>
          <w:sz w:val="20"/>
          <w:szCs w:val="20"/>
        </w:rPr>
      </w:pPr>
    </w:p>
    <w:p w:rsidR="00EB206C" w:rsidRPr="009E0F8B" w:rsidRDefault="00EB206C" w:rsidP="00EB206C">
      <w:pPr>
        <w:rPr>
          <w:rFonts w:ascii="Arial" w:hAnsi="Arial" w:cs="Arial"/>
          <w:sz w:val="20"/>
          <w:szCs w:val="20"/>
        </w:rPr>
        <w:sectPr w:rsidR="00EB206C" w:rsidRPr="009E0F8B" w:rsidSect="00F869E0">
          <w:pgSz w:w="16838" w:h="11906" w:orient="landscape"/>
          <w:pgMar w:top="284" w:right="567" w:bottom="284" w:left="1701" w:header="709" w:footer="709" w:gutter="0"/>
          <w:cols w:space="708"/>
          <w:docGrid w:linePitch="360"/>
        </w:sectPr>
      </w:pPr>
    </w:p>
    <w:p w:rsidR="00EB206C" w:rsidRPr="009E0F8B" w:rsidRDefault="00EB206C" w:rsidP="00EB206C">
      <w:pPr>
        <w:autoSpaceDE w:val="0"/>
        <w:autoSpaceDN w:val="0"/>
        <w:adjustRightInd w:val="0"/>
        <w:jc w:val="both"/>
        <w:rPr>
          <w:rFonts w:ascii="Arial" w:hAnsi="Arial" w:cs="Arial"/>
          <w:sz w:val="20"/>
          <w:szCs w:val="20"/>
        </w:rPr>
      </w:pPr>
    </w:p>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9E0F8B"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EB206C" w:rsidRPr="009E0F8B" w:rsidRDefault="00EB206C" w:rsidP="00EB206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proofErr w:type="gramStart"/>
            <w:r w:rsidRPr="009E0F8B">
              <w:rPr>
                <w:rFonts w:ascii="Arial" w:hAnsi="Arial" w:cs="Arial"/>
                <w:sz w:val="20"/>
                <w:szCs w:val="20"/>
              </w:rPr>
              <w:t>Ответственный за сбор данных по показателю</w:t>
            </w:r>
            <w:proofErr w:type="gramEnd"/>
          </w:p>
        </w:tc>
      </w:tr>
      <w:tr w:rsidR="00EB206C" w:rsidRPr="009E0F8B"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2.</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 xml:space="preserve">Доля муниципальных служащих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прошедших </w:t>
            </w:r>
            <w:proofErr w:type="gramStart"/>
            <w:r w:rsidRPr="009E0F8B">
              <w:rPr>
                <w:rFonts w:ascii="Arial" w:hAnsi="Arial" w:cs="Arial"/>
                <w:sz w:val="20"/>
                <w:szCs w:val="20"/>
              </w:rPr>
              <w:t>обучение по программам</w:t>
            </w:r>
            <w:proofErr w:type="gramEnd"/>
            <w:r w:rsidRPr="009E0F8B">
              <w:rPr>
                <w:rFonts w:ascii="Arial" w:hAnsi="Arial" w:cs="Arial"/>
                <w:sz w:val="20"/>
                <w:szCs w:val="20"/>
              </w:rPr>
              <w:t xml:space="preserve"> дополнительного профессионального образования и повышения квалификации</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Отношение количества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прошедших ежегодно </w:t>
            </w:r>
            <w:proofErr w:type="gramStart"/>
            <w:r w:rsidRPr="009E0F8B">
              <w:rPr>
                <w:rFonts w:ascii="Arial" w:hAnsi="Arial" w:cs="Arial"/>
                <w:sz w:val="20"/>
                <w:szCs w:val="20"/>
              </w:rPr>
              <w:t>обучение по программам</w:t>
            </w:r>
            <w:proofErr w:type="gramEnd"/>
            <w:r w:rsidRPr="009E0F8B">
              <w:rPr>
                <w:rFonts w:ascii="Arial" w:hAnsi="Arial" w:cs="Arial"/>
                <w:sz w:val="20"/>
                <w:szCs w:val="20"/>
              </w:rPr>
              <w:t xml:space="preserve"> дополнительного профессионального образования и повышения квалификации, к общему количеству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bCs/>
                <w:sz w:val="20"/>
                <w:szCs w:val="20"/>
              </w:rPr>
            </w:pPr>
            <w:r w:rsidRPr="009E0F8B">
              <w:rPr>
                <w:rFonts w:ascii="Arial" w:hAnsi="Arial" w:cs="Arial"/>
                <w:bCs/>
                <w:sz w:val="20"/>
                <w:szCs w:val="20"/>
              </w:rPr>
              <w:t xml:space="preserve">Администрация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r w:rsidRPr="009E0F8B">
              <w:rPr>
                <w:rFonts w:ascii="Arial" w:hAnsi="Arial" w:cs="Arial"/>
                <w:sz w:val="20"/>
                <w:szCs w:val="20"/>
              </w:rPr>
              <w:t>ведущий специалист по кадрам</w:t>
            </w:r>
            <w:r w:rsidR="005B4EA7" w:rsidRPr="009E0F8B">
              <w:rPr>
                <w:rFonts w:ascii="Arial" w:hAnsi="Arial" w:cs="Arial"/>
                <w:sz w:val="20"/>
                <w:szCs w:val="20"/>
              </w:rPr>
              <w:t xml:space="preserve"> Управления делами</w:t>
            </w:r>
            <w:r w:rsidRPr="009E0F8B">
              <w:rPr>
                <w:rFonts w:ascii="Arial" w:hAnsi="Arial" w:cs="Arial"/>
                <w:bCs/>
                <w:sz w:val="20"/>
                <w:szCs w:val="20"/>
              </w:rPr>
              <w:t xml:space="preserve">) </w:t>
            </w:r>
          </w:p>
        </w:tc>
      </w:tr>
      <w:tr w:rsidR="00EB206C" w:rsidRPr="009E0F8B"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3.</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Поступление доходов в бюджет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от использования муниципального имущества и земельных участков, находящихся в собственности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За отчетный период</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Подсчет</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9E0F8B" w:rsidRDefault="009F77DC" w:rsidP="00EB206C">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r>
    </w:tbl>
    <w:p w:rsidR="00EB206C" w:rsidRPr="009E0F8B" w:rsidRDefault="00EB206C" w:rsidP="00EB206C">
      <w:pPr>
        <w:rPr>
          <w:rFonts w:ascii="Arial" w:hAnsi="Arial" w:cs="Arial"/>
          <w:sz w:val="20"/>
          <w:szCs w:val="20"/>
        </w:rPr>
      </w:pPr>
    </w:p>
    <w:p w:rsidR="00EB206C" w:rsidRPr="009E0F8B" w:rsidRDefault="00EB206C" w:rsidP="00EB206C">
      <w:pPr>
        <w:rPr>
          <w:rFonts w:ascii="Arial" w:hAnsi="Arial" w:cs="Arial"/>
          <w:sz w:val="20"/>
          <w:szCs w:val="20"/>
        </w:rPr>
        <w:sectPr w:rsidR="00EB206C" w:rsidRPr="009E0F8B" w:rsidSect="00F869E0">
          <w:pgSz w:w="16838" w:h="11906" w:orient="landscape"/>
          <w:pgMar w:top="284" w:right="567" w:bottom="284" w:left="1701" w:header="709" w:footer="709" w:gutter="0"/>
          <w:cols w:space="708"/>
          <w:docGrid w:linePitch="360"/>
        </w:sectPr>
      </w:pPr>
    </w:p>
    <w:p w:rsidR="00EB206C" w:rsidRPr="009E0F8B" w:rsidRDefault="00EB206C" w:rsidP="00EB206C">
      <w:pPr>
        <w:rPr>
          <w:rFonts w:ascii="Arial" w:hAnsi="Arial" w:cs="Arial"/>
          <w:sz w:val="20"/>
          <w:szCs w:val="20"/>
        </w:rPr>
      </w:pPr>
    </w:p>
    <w:tbl>
      <w:tblPr>
        <w:tblpPr w:leftFromText="180" w:rightFromText="180" w:vertAnchor="text" w:tblpY="1"/>
        <w:tblOverlap w:val="never"/>
        <w:tblW w:w="142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74"/>
        <w:gridCol w:w="1020"/>
        <w:gridCol w:w="1134"/>
        <w:gridCol w:w="1417"/>
        <w:gridCol w:w="2909"/>
        <w:gridCol w:w="2340"/>
        <w:gridCol w:w="1871"/>
      </w:tblGrid>
      <w:tr w:rsidR="00EB206C" w:rsidRPr="009E0F8B"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EB206C" w:rsidRPr="009E0F8B" w:rsidRDefault="00EB206C" w:rsidP="00EB206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Временные характеристики показателя</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proofErr w:type="gramStart"/>
            <w:r w:rsidRPr="009E0F8B">
              <w:rPr>
                <w:rFonts w:ascii="Arial" w:hAnsi="Arial" w:cs="Arial"/>
                <w:sz w:val="20"/>
                <w:szCs w:val="20"/>
              </w:rPr>
              <w:t>Ответственный за сбор данных по показателю</w:t>
            </w:r>
            <w:proofErr w:type="gramEnd"/>
          </w:p>
        </w:tc>
      </w:tr>
      <w:tr w:rsidR="00EB206C" w:rsidRPr="009E0F8B" w:rsidTr="00C97D19">
        <w:tc>
          <w:tcPr>
            <w:tcW w:w="14291" w:type="dxa"/>
            <w:gridSpan w:val="8"/>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bCs/>
                <w:sz w:val="20"/>
                <w:szCs w:val="20"/>
              </w:rPr>
              <w:t xml:space="preserve">Показатели задачи 1. </w:t>
            </w:r>
            <w:r w:rsidRPr="009E0F8B">
              <w:rPr>
                <w:rFonts w:ascii="Arial" w:hAnsi="Arial" w:cs="Arial"/>
                <w:sz w:val="20"/>
                <w:szCs w:val="20"/>
              </w:rPr>
              <w:t>Эффективное управление муниципальным долгом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EB206C" w:rsidRPr="009E0F8B"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4.</w:t>
            </w:r>
          </w:p>
        </w:tc>
        <w:tc>
          <w:tcPr>
            <w:tcW w:w="317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Отношение объема муниципального долга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На конец отчетного периода</w:t>
            </w:r>
          </w:p>
        </w:tc>
        <w:tc>
          <w:tcPr>
            <w:tcW w:w="2909"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U</w:t>
            </w:r>
            <w:proofErr w:type="gramStart"/>
            <w:r w:rsidRPr="009E0F8B">
              <w:rPr>
                <w:rFonts w:ascii="Arial" w:hAnsi="Arial" w:cs="Arial"/>
                <w:sz w:val="20"/>
                <w:szCs w:val="20"/>
              </w:rPr>
              <w:t xml:space="preserve"> = А</w:t>
            </w:r>
            <w:proofErr w:type="gramEnd"/>
            <w:r w:rsidRPr="009E0F8B">
              <w:rPr>
                <w:rFonts w:ascii="Arial" w:hAnsi="Arial" w:cs="Arial"/>
                <w:sz w:val="20"/>
                <w:szCs w:val="20"/>
              </w:rPr>
              <w:t xml:space="preserve"> / (В - С) x 100, где:</w:t>
            </w:r>
          </w:p>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 xml:space="preserve">U - отношение объема муниципального долга </w:t>
            </w:r>
            <w:r w:rsidR="00911922"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А - объем муниципального долга района;</w:t>
            </w:r>
          </w:p>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В - общий годовой объем доходов бюджета района;</w:t>
            </w:r>
          </w:p>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9F77DC">
            <w:pPr>
              <w:jc w:val="cente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bl>
    <w:p w:rsidR="00EB206C" w:rsidRPr="009E0F8B" w:rsidRDefault="00EB206C" w:rsidP="00EB206C">
      <w:pPr>
        <w:rPr>
          <w:rFonts w:ascii="Arial" w:hAnsi="Arial" w:cs="Arial"/>
          <w:sz w:val="20"/>
          <w:szCs w:val="20"/>
        </w:rPr>
      </w:pPr>
    </w:p>
    <w:p w:rsidR="00EB206C" w:rsidRPr="009E0F8B" w:rsidRDefault="00EB206C" w:rsidP="00EB206C">
      <w:pPr>
        <w:rPr>
          <w:rFonts w:ascii="Arial" w:hAnsi="Arial" w:cs="Arial"/>
          <w:sz w:val="20"/>
          <w:szCs w:val="20"/>
        </w:rPr>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629"/>
        <w:gridCol w:w="2160"/>
        <w:gridCol w:w="1871"/>
      </w:tblGrid>
      <w:tr w:rsidR="00EB206C" w:rsidRPr="009E0F8B"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EB206C" w:rsidRPr="009E0F8B" w:rsidRDefault="00EB206C" w:rsidP="00EB206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Временные характеристики показателя</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Алгоритм формирования (формула) расчета показателя</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proofErr w:type="gramStart"/>
            <w:r w:rsidRPr="009E0F8B">
              <w:rPr>
                <w:rFonts w:ascii="Arial" w:hAnsi="Arial" w:cs="Arial"/>
                <w:sz w:val="20"/>
                <w:szCs w:val="20"/>
              </w:rPr>
              <w:t>Ответственный за сбор данных по показателю</w:t>
            </w:r>
            <w:proofErr w:type="gramEnd"/>
          </w:p>
        </w:tc>
      </w:tr>
      <w:tr w:rsidR="00EB206C" w:rsidRPr="009E0F8B"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bCs/>
                <w:sz w:val="20"/>
                <w:szCs w:val="20"/>
              </w:rPr>
              <w:t>Показатели задачи 2.</w:t>
            </w:r>
            <w:r w:rsidRPr="009E0F8B">
              <w:rPr>
                <w:rFonts w:ascii="Arial" w:hAnsi="Arial" w:cs="Arial"/>
                <w:sz w:val="20"/>
                <w:szCs w:val="20"/>
              </w:rPr>
              <w:t xml:space="preserve"> Обеспечение эффективного использования современных информационных технологий в бюджетном процессе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EB206C" w:rsidRPr="009E0F8B" w:rsidTr="00C97D19">
        <w:trPr>
          <w:trHeight w:val="1714"/>
        </w:trPr>
        <w:tc>
          <w:tcPr>
            <w:tcW w:w="426"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lastRenderedPageBreak/>
              <w:t>5.</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За отчетный период</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Показатель считается равным 100% при выполнении показателей задач</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Регулярное обследование</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9F77DC">
            <w:pPr>
              <w:jc w:val="cente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r w:rsidR="00EB206C" w:rsidRPr="009E0F8B"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rPr>
                <w:rFonts w:ascii="Arial" w:hAnsi="Arial" w:cs="Arial"/>
                <w:bCs/>
                <w:sz w:val="20"/>
                <w:szCs w:val="20"/>
              </w:rPr>
            </w:pPr>
            <w:r w:rsidRPr="009E0F8B">
              <w:rPr>
                <w:rFonts w:ascii="Arial" w:hAnsi="Arial" w:cs="Arial"/>
                <w:bCs/>
                <w:sz w:val="20"/>
                <w:szCs w:val="20"/>
              </w:rPr>
              <w:t>Показатели задачи 3.</w:t>
            </w:r>
            <w:r w:rsidRPr="009E0F8B">
              <w:rPr>
                <w:rFonts w:ascii="Arial" w:hAnsi="Arial" w:cs="Arial"/>
                <w:sz w:val="20"/>
                <w:szCs w:val="20"/>
              </w:rPr>
              <w:t xml:space="preserve"> Совершенствование механизма межбюджетных отношений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w:t>
            </w:r>
          </w:p>
        </w:tc>
      </w:tr>
      <w:tr w:rsidR="00EB206C" w:rsidRPr="009E0F8B"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6.</w:t>
            </w:r>
          </w:p>
        </w:tc>
        <w:tc>
          <w:tcPr>
            <w:tcW w:w="281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На начало отчетного периода</w:t>
            </w:r>
          </w:p>
        </w:tc>
        <w:tc>
          <w:tcPr>
            <w:tcW w:w="3629"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proofErr w:type="spellStart"/>
            <w:r w:rsidRPr="009E0F8B">
              <w:rPr>
                <w:rFonts w:ascii="Arial" w:hAnsi="Arial" w:cs="Arial"/>
                <w:sz w:val="20"/>
                <w:szCs w:val="20"/>
              </w:rPr>
              <w:t>Дмбу</w:t>
            </w:r>
            <w:proofErr w:type="spellEnd"/>
            <w:r w:rsidRPr="009E0F8B">
              <w:rPr>
                <w:rFonts w:ascii="Arial" w:hAnsi="Arial" w:cs="Arial"/>
                <w:sz w:val="20"/>
                <w:szCs w:val="20"/>
              </w:rPr>
              <w:t xml:space="preserve"> = </w:t>
            </w:r>
            <w:proofErr w:type="spellStart"/>
            <w:r w:rsidRPr="009E0F8B">
              <w:rPr>
                <w:rFonts w:ascii="Arial" w:hAnsi="Arial" w:cs="Arial"/>
                <w:sz w:val="20"/>
                <w:szCs w:val="20"/>
              </w:rPr>
              <w:t>Рмбу</w:t>
            </w:r>
            <w:proofErr w:type="spellEnd"/>
            <w:r w:rsidRPr="009E0F8B">
              <w:rPr>
                <w:rFonts w:ascii="Arial" w:hAnsi="Arial" w:cs="Arial"/>
                <w:sz w:val="20"/>
                <w:szCs w:val="20"/>
              </w:rPr>
              <w:t xml:space="preserve"> / </w:t>
            </w:r>
            <w:proofErr w:type="spellStart"/>
            <w:r w:rsidRPr="009E0F8B">
              <w:rPr>
                <w:rFonts w:ascii="Arial" w:hAnsi="Arial" w:cs="Arial"/>
                <w:sz w:val="20"/>
                <w:szCs w:val="20"/>
              </w:rPr>
              <w:t>Рмб</w:t>
            </w:r>
            <w:proofErr w:type="spellEnd"/>
            <w:r w:rsidRPr="009E0F8B">
              <w:rPr>
                <w:rFonts w:ascii="Arial" w:hAnsi="Arial" w:cs="Arial"/>
                <w:sz w:val="20"/>
                <w:szCs w:val="20"/>
              </w:rPr>
              <w:t xml:space="preserve"> x 100%, где:</w:t>
            </w:r>
          </w:p>
          <w:p w:rsidR="00EB206C" w:rsidRPr="009E0F8B" w:rsidRDefault="00EB206C" w:rsidP="00EB206C">
            <w:pPr>
              <w:autoSpaceDE w:val="0"/>
              <w:autoSpaceDN w:val="0"/>
              <w:adjustRightInd w:val="0"/>
              <w:rPr>
                <w:rFonts w:ascii="Arial" w:hAnsi="Arial" w:cs="Arial"/>
                <w:sz w:val="20"/>
                <w:szCs w:val="20"/>
              </w:rPr>
            </w:pPr>
            <w:proofErr w:type="spellStart"/>
            <w:r w:rsidRPr="009E0F8B">
              <w:rPr>
                <w:rFonts w:ascii="Arial" w:hAnsi="Arial" w:cs="Arial"/>
                <w:sz w:val="20"/>
                <w:szCs w:val="20"/>
              </w:rPr>
              <w:t>Дмбу</w:t>
            </w:r>
            <w:proofErr w:type="spellEnd"/>
            <w:r w:rsidRPr="009E0F8B">
              <w:rPr>
                <w:rFonts w:ascii="Arial" w:hAnsi="Arial" w:cs="Arial"/>
                <w:sz w:val="20"/>
                <w:szCs w:val="20"/>
              </w:rPr>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9E0F8B">
              <w:rPr>
                <w:rFonts w:ascii="Arial" w:hAnsi="Arial" w:cs="Arial"/>
                <w:sz w:val="20"/>
                <w:szCs w:val="20"/>
              </w:rPr>
              <w:t xml:space="preserve"> (%);</w:t>
            </w:r>
            <w:proofErr w:type="gramEnd"/>
          </w:p>
          <w:p w:rsidR="00EB206C" w:rsidRPr="009E0F8B" w:rsidRDefault="00EB206C" w:rsidP="00EB206C">
            <w:pPr>
              <w:autoSpaceDE w:val="0"/>
              <w:autoSpaceDN w:val="0"/>
              <w:adjustRightInd w:val="0"/>
              <w:rPr>
                <w:rFonts w:ascii="Arial" w:hAnsi="Arial" w:cs="Arial"/>
                <w:sz w:val="20"/>
                <w:szCs w:val="20"/>
              </w:rPr>
            </w:pPr>
            <w:proofErr w:type="spellStart"/>
            <w:r w:rsidRPr="009E0F8B">
              <w:rPr>
                <w:rFonts w:ascii="Arial" w:hAnsi="Arial" w:cs="Arial"/>
                <w:sz w:val="20"/>
                <w:szCs w:val="20"/>
              </w:rPr>
              <w:t>Рмбу</w:t>
            </w:r>
            <w:proofErr w:type="spellEnd"/>
            <w:r w:rsidRPr="009E0F8B">
              <w:rPr>
                <w:rFonts w:ascii="Arial" w:hAnsi="Arial" w:cs="Arial"/>
                <w:sz w:val="20"/>
                <w:szCs w:val="20"/>
              </w:rPr>
              <w:t xml:space="preserve"> - ассигнования, выделяемые в виде финансовой помощи местным бюджетам по утвержденным методикам;</w:t>
            </w:r>
          </w:p>
          <w:p w:rsidR="00EB206C" w:rsidRPr="009E0F8B" w:rsidRDefault="00EB206C" w:rsidP="00EB206C">
            <w:pPr>
              <w:autoSpaceDE w:val="0"/>
              <w:autoSpaceDN w:val="0"/>
              <w:adjustRightInd w:val="0"/>
              <w:rPr>
                <w:rFonts w:ascii="Arial" w:hAnsi="Arial" w:cs="Arial"/>
                <w:sz w:val="20"/>
                <w:szCs w:val="20"/>
              </w:rPr>
            </w:pPr>
            <w:proofErr w:type="spellStart"/>
            <w:r w:rsidRPr="009E0F8B">
              <w:rPr>
                <w:rFonts w:ascii="Arial" w:hAnsi="Arial" w:cs="Arial"/>
                <w:sz w:val="20"/>
                <w:szCs w:val="20"/>
              </w:rPr>
              <w:t>Рмб</w:t>
            </w:r>
            <w:proofErr w:type="spellEnd"/>
            <w:r w:rsidRPr="009E0F8B">
              <w:rPr>
                <w:rFonts w:ascii="Arial" w:hAnsi="Arial" w:cs="Arial"/>
                <w:sz w:val="20"/>
                <w:szCs w:val="20"/>
              </w:rPr>
              <w:t xml:space="preserve"> - ассигнования, выделяемые в виде финансовой помощи местным бюджетам</w:t>
            </w:r>
          </w:p>
        </w:tc>
        <w:tc>
          <w:tcPr>
            <w:tcW w:w="216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9F77DC">
            <w:pPr>
              <w:jc w:val="cente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bl>
    <w:p w:rsidR="00EB206C" w:rsidRPr="009E0F8B" w:rsidRDefault="00EB206C" w:rsidP="00EB206C">
      <w:pPr>
        <w:rPr>
          <w:rFonts w:ascii="Arial" w:hAnsi="Arial" w:cs="Arial"/>
          <w:sz w:val="20"/>
          <w:szCs w:val="20"/>
        </w:rPr>
      </w:pPr>
    </w:p>
    <w:p w:rsidR="00EB206C" w:rsidRPr="009E0F8B" w:rsidRDefault="00EB206C" w:rsidP="00EB206C">
      <w:pPr>
        <w:rPr>
          <w:rFonts w:ascii="Arial" w:hAnsi="Arial" w:cs="Arial"/>
          <w:sz w:val="20"/>
          <w:szCs w:val="20"/>
        </w:rPr>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020"/>
        <w:gridCol w:w="1134"/>
        <w:gridCol w:w="1417"/>
        <w:gridCol w:w="3449"/>
        <w:gridCol w:w="1800"/>
        <w:gridCol w:w="1871"/>
      </w:tblGrid>
      <w:tr w:rsidR="00EB206C" w:rsidRPr="009E0F8B" w:rsidTr="00C97D19">
        <w:trPr>
          <w:trHeight w:val="1145"/>
        </w:trPr>
        <w:tc>
          <w:tcPr>
            <w:tcW w:w="426"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EB206C" w:rsidRPr="009E0F8B" w:rsidRDefault="00EB206C" w:rsidP="00EB206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proofErr w:type="gramStart"/>
            <w:r w:rsidRPr="009E0F8B">
              <w:rPr>
                <w:rFonts w:ascii="Arial" w:hAnsi="Arial" w:cs="Arial"/>
                <w:sz w:val="20"/>
                <w:szCs w:val="20"/>
              </w:rPr>
              <w:t>Ответственный за сбор данных по показателю</w:t>
            </w:r>
            <w:proofErr w:type="gramEnd"/>
          </w:p>
        </w:tc>
      </w:tr>
      <w:tr w:rsidR="00EB206C" w:rsidRPr="009E0F8B"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bCs/>
                <w:sz w:val="20"/>
                <w:szCs w:val="20"/>
              </w:rPr>
              <w:t>Показатели задачи 4.</w:t>
            </w:r>
            <w:r w:rsidRPr="009E0F8B">
              <w:rPr>
                <w:rFonts w:ascii="Arial" w:hAnsi="Arial" w:cs="Arial"/>
                <w:sz w:val="20"/>
                <w:szCs w:val="20"/>
              </w:rPr>
              <w:t xml:space="preserve"> Развитие муниципальной службы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EB206C" w:rsidRPr="009E0F8B"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7.</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Доля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успешно завершивших обучение (получивших документ установленного образца) по программам профессиональной </w:t>
            </w:r>
            <w:r w:rsidRPr="009E0F8B">
              <w:rPr>
                <w:rFonts w:ascii="Arial" w:hAnsi="Arial" w:cs="Arial"/>
                <w:sz w:val="20"/>
                <w:szCs w:val="20"/>
              </w:rPr>
              <w:lastRenderedPageBreak/>
              <w:t>переподготовки и повышения квалификации, от общей численности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принявших участие в </w:t>
            </w:r>
            <w:proofErr w:type="gramStart"/>
            <w:r w:rsidRPr="009E0F8B">
              <w:rPr>
                <w:rFonts w:ascii="Arial" w:hAnsi="Arial" w:cs="Arial"/>
                <w:sz w:val="20"/>
                <w:szCs w:val="20"/>
              </w:rPr>
              <w:t>обучении по</w:t>
            </w:r>
            <w:proofErr w:type="gramEnd"/>
            <w:r w:rsidRPr="009E0F8B">
              <w:rPr>
                <w:rFonts w:ascii="Arial" w:hAnsi="Arial" w:cs="Arial"/>
                <w:sz w:val="20"/>
                <w:szCs w:val="20"/>
              </w:rPr>
              <w:t xml:space="preserve"> этим программам</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Подсчет</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jc w:val="center"/>
              <w:rPr>
                <w:rFonts w:ascii="Arial" w:hAnsi="Arial" w:cs="Arial"/>
                <w:bCs/>
                <w:sz w:val="20"/>
                <w:szCs w:val="20"/>
              </w:rPr>
            </w:pPr>
            <w:r w:rsidRPr="009E0F8B">
              <w:rPr>
                <w:rFonts w:ascii="Arial" w:hAnsi="Arial" w:cs="Arial"/>
                <w:bCs/>
                <w:sz w:val="20"/>
                <w:szCs w:val="20"/>
              </w:rPr>
              <w:t xml:space="preserve">Администрация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r w:rsidRPr="009E0F8B">
              <w:rPr>
                <w:rFonts w:ascii="Arial" w:hAnsi="Arial" w:cs="Arial"/>
                <w:sz w:val="20"/>
                <w:szCs w:val="20"/>
              </w:rPr>
              <w:t>ведущий специалист по кадрам</w:t>
            </w:r>
            <w:r w:rsidR="005B4EA7" w:rsidRPr="009E0F8B">
              <w:rPr>
                <w:rFonts w:ascii="Arial" w:hAnsi="Arial" w:cs="Arial"/>
                <w:sz w:val="20"/>
                <w:szCs w:val="20"/>
              </w:rPr>
              <w:t xml:space="preserve"> Управления </w:t>
            </w:r>
            <w:r w:rsidR="005B4EA7" w:rsidRPr="009E0F8B">
              <w:rPr>
                <w:rFonts w:ascii="Arial" w:hAnsi="Arial" w:cs="Arial"/>
                <w:sz w:val="20"/>
                <w:szCs w:val="20"/>
              </w:rPr>
              <w:lastRenderedPageBreak/>
              <w:t>делами</w:t>
            </w:r>
            <w:r w:rsidRPr="009E0F8B">
              <w:rPr>
                <w:rFonts w:ascii="Arial" w:hAnsi="Arial" w:cs="Arial"/>
                <w:bCs/>
                <w:sz w:val="20"/>
                <w:szCs w:val="20"/>
              </w:rPr>
              <w:t>)</w:t>
            </w:r>
          </w:p>
        </w:tc>
      </w:tr>
      <w:tr w:rsidR="00EB206C" w:rsidRPr="009E0F8B"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rPr>
                <w:rFonts w:ascii="Arial" w:hAnsi="Arial" w:cs="Arial"/>
                <w:bCs/>
                <w:sz w:val="20"/>
                <w:szCs w:val="20"/>
              </w:rPr>
            </w:pPr>
            <w:r w:rsidRPr="009E0F8B">
              <w:rPr>
                <w:rFonts w:ascii="Arial" w:hAnsi="Arial" w:cs="Arial"/>
                <w:bCs/>
                <w:sz w:val="20"/>
                <w:szCs w:val="20"/>
              </w:rPr>
              <w:lastRenderedPageBreak/>
              <w:t>Показатели задачи 5.</w:t>
            </w:r>
            <w:r w:rsidRPr="009E0F8B">
              <w:rPr>
                <w:rFonts w:ascii="Arial" w:hAnsi="Arial" w:cs="Arial"/>
                <w:sz w:val="20"/>
                <w:szCs w:val="20"/>
              </w:rPr>
              <w:t xml:space="preserve"> Рациональное использование муниципальных ресурсов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EB206C" w:rsidRPr="009E0F8B" w:rsidTr="00C97D19">
        <w:tc>
          <w:tcPr>
            <w:tcW w:w="426"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8.</w:t>
            </w:r>
          </w:p>
        </w:tc>
        <w:tc>
          <w:tcPr>
            <w:tcW w:w="335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Увеличение муниципальных ресурсов, вовлеченных в хозяйственный оборот</w:t>
            </w:r>
          </w:p>
        </w:tc>
        <w:tc>
          <w:tcPr>
            <w:tcW w:w="102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800" w:type="dxa"/>
            <w:tcBorders>
              <w:top w:val="single" w:sz="4" w:space="0" w:color="auto"/>
              <w:left w:val="single" w:sz="4" w:space="0" w:color="auto"/>
              <w:bottom w:val="single" w:sz="4" w:space="0" w:color="auto"/>
              <w:right w:val="single" w:sz="4" w:space="0" w:color="auto"/>
            </w:tcBorders>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EB206C" w:rsidRPr="009E0F8B" w:rsidRDefault="009F77DC" w:rsidP="00EB206C">
            <w:pPr>
              <w:jc w:val="center"/>
              <w:rPr>
                <w:rFonts w:ascii="Arial" w:hAnsi="Arial" w:cs="Arial"/>
                <w:bCs/>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r>
    </w:tbl>
    <w:p w:rsidR="00EB206C" w:rsidRPr="009E0F8B" w:rsidRDefault="00EB206C" w:rsidP="00EB206C">
      <w:pPr>
        <w:rPr>
          <w:rFonts w:ascii="Arial" w:hAnsi="Arial" w:cs="Arial"/>
          <w:sz w:val="20"/>
          <w:szCs w:val="20"/>
        </w:rPr>
      </w:pPr>
    </w:p>
    <w:p w:rsidR="00EB206C" w:rsidRPr="009E0F8B" w:rsidRDefault="00EB206C">
      <w:pPr>
        <w:rPr>
          <w:rFonts w:ascii="Arial" w:hAnsi="Arial" w:cs="Arial"/>
          <w:sz w:val="20"/>
          <w:szCs w:val="20"/>
        </w:rPr>
        <w:sectPr w:rsidR="00EB206C" w:rsidRPr="009E0F8B" w:rsidSect="00F869E0">
          <w:pgSz w:w="16838" w:h="11906" w:orient="landscape"/>
          <w:pgMar w:top="284" w:right="1134" w:bottom="284" w:left="1134" w:header="709" w:footer="709" w:gutter="0"/>
          <w:cols w:space="708"/>
          <w:docGrid w:linePitch="360"/>
        </w:sectPr>
      </w:pPr>
    </w:p>
    <w:p w:rsidR="00EB206C" w:rsidRPr="009E0F8B" w:rsidRDefault="00EB206C" w:rsidP="00EB206C">
      <w:pPr>
        <w:jc w:val="center"/>
        <w:rPr>
          <w:rFonts w:ascii="Arial" w:hAnsi="Arial" w:cs="Arial"/>
          <w:sz w:val="20"/>
          <w:szCs w:val="20"/>
        </w:rPr>
      </w:pPr>
      <w:r w:rsidRPr="009E0F8B">
        <w:rPr>
          <w:rFonts w:ascii="Arial" w:hAnsi="Arial" w:cs="Arial"/>
          <w:sz w:val="20"/>
          <w:szCs w:val="20"/>
        </w:rPr>
        <w:lastRenderedPageBreak/>
        <w:t>4. Ресурсное обеспечение муниципальной программы</w:t>
      </w:r>
    </w:p>
    <w:p w:rsidR="00EB206C" w:rsidRPr="009E0F8B" w:rsidRDefault="00EB206C" w:rsidP="00EB206C">
      <w:pPr>
        <w:rPr>
          <w:rFonts w:ascii="Arial" w:hAnsi="Arial" w:cs="Arial"/>
          <w:sz w:val="20"/>
          <w:szCs w:val="20"/>
        </w:rPr>
      </w:pP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9E0F8B" w:rsidTr="00C97D19">
        <w:tc>
          <w:tcPr>
            <w:tcW w:w="425"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EB206C" w:rsidRPr="009E0F8B" w:rsidRDefault="00EB206C" w:rsidP="00EB206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3057"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задачи муниципальной программы, подпрограммы</w:t>
            </w:r>
          </w:p>
        </w:tc>
        <w:tc>
          <w:tcPr>
            <w:tcW w:w="1440"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980"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5466" w:type="dxa"/>
            <w:gridSpan w:val="5"/>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094"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Участник/</w:t>
            </w:r>
          </w:p>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участник мероприятия</w:t>
            </w:r>
          </w:p>
        </w:tc>
      </w:tr>
      <w:tr w:rsidR="00EB206C" w:rsidRPr="009E0F8B" w:rsidTr="00C97D19">
        <w:trPr>
          <w:trHeight w:val="2879"/>
        </w:trPr>
        <w:tc>
          <w:tcPr>
            <w:tcW w:w="425" w:type="dxa"/>
            <w:vMerge/>
            <w:tcBorders>
              <w:bottom w:val="single" w:sz="4" w:space="0" w:color="auto"/>
            </w:tcBorders>
          </w:tcPr>
          <w:p w:rsidR="00EB206C" w:rsidRPr="009E0F8B" w:rsidRDefault="00EB206C" w:rsidP="00EB206C">
            <w:pPr>
              <w:rPr>
                <w:rFonts w:ascii="Arial" w:hAnsi="Arial" w:cs="Arial"/>
                <w:sz w:val="20"/>
                <w:szCs w:val="20"/>
              </w:rPr>
            </w:pPr>
          </w:p>
        </w:tc>
        <w:tc>
          <w:tcPr>
            <w:tcW w:w="3057" w:type="dxa"/>
            <w:vMerge/>
            <w:tcBorders>
              <w:bottom w:val="single" w:sz="4" w:space="0" w:color="auto"/>
            </w:tcBorders>
          </w:tcPr>
          <w:p w:rsidR="00EB206C" w:rsidRPr="009E0F8B" w:rsidRDefault="00EB206C" w:rsidP="00EB206C">
            <w:pPr>
              <w:rPr>
                <w:rFonts w:ascii="Arial" w:hAnsi="Arial" w:cs="Arial"/>
                <w:sz w:val="20"/>
                <w:szCs w:val="20"/>
              </w:rPr>
            </w:pPr>
          </w:p>
        </w:tc>
        <w:tc>
          <w:tcPr>
            <w:tcW w:w="1440" w:type="dxa"/>
            <w:vMerge/>
            <w:tcBorders>
              <w:bottom w:val="single" w:sz="4" w:space="0" w:color="auto"/>
            </w:tcBorders>
          </w:tcPr>
          <w:p w:rsidR="00EB206C" w:rsidRPr="009E0F8B" w:rsidRDefault="00EB206C" w:rsidP="00EB206C">
            <w:pPr>
              <w:rPr>
                <w:rFonts w:ascii="Arial" w:hAnsi="Arial" w:cs="Arial"/>
                <w:sz w:val="20"/>
                <w:szCs w:val="20"/>
              </w:rPr>
            </w:pPr>
          </w:p>
        </w:tc>
        <w:tc>
          <w:tcPr>
            <w:tcW w:w="1980" w:type="dxa"/>
            <w:vMerge/>
            <w:tcBorders>
              <w:bottom w:val="single" w:sz="4" w:space="0" w:color="auto"/>
            </w:tcBorders>
          </w:tcPr>
          <w:p w:rsidR="00EB206C" w:rsidRPr="009E0F8B" w:rsidRDefault="00EB206C" w:rsidP="00EB206C">
            <w:pPr>
              <w:rPr>
                <w:rFonts w:ascii="Arial" w:hAnsi="Arial" w:cs="Arial"/>
                <w:sz w:val="20"/>
                <w:szCs w:val="20"/>
              </w:rPr>
            </w:pPr>
          </w:p>
        </w:tc>
        <w:tc>
          <w:tcPr>
            <w:tcW w:w="108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26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103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бюджетов сельских поселений (по согласованию)</w:t>
            </w:r>
          </w:p>
        </w:tc>
        <w:tc>
          <w:tcPr>
            <w:tcW w:w="1016"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2094" w:type="dxa"/>
            <w:vMerge/>
            <w:tcBorders>
              <w:bottom w:val="single" w:sz="4" w:space="0" w:color="auto"/>
            </w:tcBorders>
          </w:tcPr>
          <w:p w:rsidR="00EB206C" w:rsidRPr="009E0F8B" w:rsidRDefault="00EB206C" w:rsidP="00EB206C">
            <w:pPr>
              <w:rPr>
                <w:rFonts w:ascii="Arial" w:hAnsi="Arial" w:cs="Arial"/>
                <w:sz w:val="20"/>
                <w:szCs w:val="20"/>
              </w:rPr>
            </w:pPr>
          </w:p>
        </w:tc>
      </w:tr>
      <w:tr w:rsidR="00EB206C" w:rsidRPr="009E0F8B" w:rsidTr="00C97D19">
        <w:tc>
          <w:tcPr>
            <w:tcW w:w="425" w:type="dxa"/>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sz w:val="20"/>
                <w:szCs w:val="20"/>
              </w:rPr>
              <w:t>1.</w:t>
            </w:r>
          </w:p>
        </w:tc>
        <w:tc>
          <w:tcPr>
            <w:tcW w:w="14037" w:type="dxa"/>
            <w:gridSpan w:val="9"/>
          </w:tcPr>
          <w:p w:rsidR="00EB206C" w:rsidRPr="009E0F8B" w:rsidRDefault="00EB206C" w:rsidP="00911922">
            <w:pPr>
              <w:autoSpaceDE w:val="0"/>
              <w:autoSpaceDN w:val="0"/>
              <w:adjustRightInd w:val="0"/>
              <w:rPr>
                <w:rFonts w:ascii="Arial" w:hAnsi="Arial" w:cs="Arial"/>
                <w:sz w:val="20"/>
                <w:szCs w:val="20"/>
              </w:rPr>
            </w:pPr>
            <w:r w:rsidRPr="009E0F8B">
              <w:rPr>
                <w:rFonts w:ascii="Arial" w:hAnsi="Arial" w:cs="Arial"/>
                <w:bCs/>
                <w:sz w:val="20"/>
                <w:szCs w:val="20"/>
              </w:rPr>
              <w:t xml:space="preserve">Задача 1. </w:t>
            </w:r>
            <w:r w:rsidRPr="009E0F8B">
              <w:rPr>
                <w:rFonts w:ascii="Arial" w:hAnsi="Arial" w:cs="Arial"/>
                <w:sz w:val="20"/>
                <w:szCs w:val="20"/>
              </w:rPr>
              <w:t xml:space="preserve">Эффективное управление муниципальным долгом </w:t>
            </w:r>
            <w:r w:rsidR="00911922"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3A6ADB" w:rsidRPr="009E0F8B" w:rsidTr="00C97D19">
        <w:tc>
          <w:tcPr>
            <w:tcW w:w="425" w:type="dxa"/>
            <w:vMerge w:val="restart"/>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1.1</w:t>
            </w:r>
          </w:p>
        </w:tc>
        <w:tc>
          <w:tcPr>
            <w:tcW w:w="3057" w:type="dxa"/>
            <w:vMerge w:val="restart"/>
          </w:tcPr>
          <w:p w:rsidR="003A6ADB" w:rsidRPr="009E0F8B" w:rsidRDefault="003A6ADB" w:rsidP="00911922">
            <w:pPr>
              <w:autoSpaceDE w:val="0"/>
              <w:autoSpaceDN w:val="0"/>
              <w:adjustRightInd w:val="0"/>
              <w:rPr>
                <w:rFonts w:ascii="Arial" w:hAnsi="Arial" w:cs="Arial"/>
                <w:sz w:val="20"/>
                <w:szCs w:val="20"/>
              </w:rPr>
            </w:pPr>
            <w:r w:rsidRPr="009E0F8B">
              <w:rPr>
                <w:rFonts w:ascii="Arial" w:hAnsi="Arial" w:cs="Arial"/>
                <w:sz w:val="20"/>
                <w:szCs w:val="20"/>
              </w:rPr>
              <w:t xml:space="preserve">Подпрограмма 1. «Эффективное </w:t>
            </w:r>
            <w:hyperlink w:anchor="P1406" w:history="1">
              <w:r w:rsidRPr="009E0F8B">
                <w:rPr>
                  <w:rFonts w:ascii="Arial" w:hAnsi="Arial" w:cs="Arial"/>
                  <w:sz w:val="20"/>
                  <w:szCs w:val="20"/>
                </w:rPr>
                <w:t>управление муниципальным долгом</w:t>
              </w:r>
            </w:hyperlink>
            <w:r w:rsidRPr="009E0F8B">
              <w:rPr>
                <w:rFonts w:ascii="Arial" w:hAnsi="Arial" w:cs="Arial"/>
                <w:sz w:val="20"/>
                <w:szCs w:val="20"/>
              </w:rPr>
              <w:t xml:space="preserve"> </w:t>
            </w:r>
            <w:r w:rsidR="00911922"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w:t>
            </w: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980" w:type="dxa"/>
            <w:vAlign w:val="center"/>
          </w:tcPr>
          <w:p w:rsidR="003A6ADB" w:rsidRPr="009E0F8B" w:rsidRDefault="003A6ADB" w:rsidP="00143A33">
            <w:pPr>
              <w:autoSpaceDE w:val="0"/>
              <w:autoSpaceDN w:val="0"/>
              <w:adjustRightInd w:val="0"/>
              <w:jc w:val="center"/>
              <w:rPr>
                <w:rFonts w:ascii="Arial" w:hAnsi="Arial" w:cs="Arial"/>
                <w:sz w:val="20"/>
                <w:szCs w:val="20"/>
              </w:rPr>
            </w:pPr>
            <w:r w:rsidRPr="009E0F8B">
              <w:rPr>
                <w:rFonts w:ascii="Arial" w:hAnsi="Arial" w:cs="Arial"/>
                <w:sz w:val="20"/>
                <w:szCs w:val="20"/>
              </w:rPr>
              <w:t>771,</w:t>
            </w:r>
            <w:r w:rsidR="00143A33" w:rsidRPr="009E0F8B">
              <w:rPr>
                <w:rFonts w:ascii="Arial" w:hAnsi="Arial" w:cs="Arial"/>
                <w:sz w:val="20"/>
                <w:szCs w:val="20"/>
              </w:rPr>
              <w:t>3</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143A33">
            <w:pPr>
              <w:autoSpaceDE w:val="0"/>
              <w:autoSpaceDN w:val="0"/>
              <w:adjustRightInd w:val="0"/>
              <w:jc w:val="center"/>
              <w:rPr>
                <w:rFonts w:ascii="Arial" w:hAnsi="Arial" w:cs="Arial"/>
                <w:sz w:val="20"/>
                <w:szCs w:val="20"/>
              </w:rPr>
            </w:pPr>
            <w:r w:rsidRPr="009E0F8B">
              <w:rPr>
                <w:rFonts w:ascii="Arial" w:hAnsi="Arial" w:cs="Arial"/>
                <w:sz w:val="20"/>
                <w:szCs w:val="20"/>
              </w:rPr>
              <w:t>771,</w:t>
            </w:r>
            <w:r w:rsidR="00143A33" w:rsidRPr="009E0F8B">
              <w:rPr>
                <w:rFonts w:ascii="Arial" w:hAnsi="Arial" w:cs="Arial"/>
                <w:sz w:val="20"/>
                <w:szCs w:val="20"/>
              </w:rPr>
              <w:t>3</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val="restart"/>
          </w:tcPr>
          <w:p w:rsidR="003A6ADB" w:rsidRPr="009E0F8B" w:rsidRDefault="003A6ADB" w:rsidP="009F77DC">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980" w:type="dxa"/>
            <w:vAlign w:val="center"/>
          </w:tcPr>
          <w:p w:rsidR="003A6ADB" w:rsidRPr="009E0F8B" w:rsidRDefault="003A6ADB" w:rsidP="00143A33">
            <w:pPr>
              <w:autoSpaceDE w:val="0"/>
              <w:autoSpaceDN w:val="0"/>
              <w:adjustRightInd w:val="0"/>
              <w:jc w:val="center"/>
              <w:rPr>
                <w:rFonts w:ascii="Arial" w:hAnsi="Arial" w:cs="Arial"/>
                <w:sz w:val="20"/>
                <w:szCs w:val="20"/>
              </w:rPr>
            </w:pPr>
            <w:r w:rsidRPr="009E0F8B">
              <w:rPr>
                <w:rFonts w:ascii="Arial" w:hAnsi="Arial" w:cs="Arial"/>
                <w:sz w:val="20"/>
                <w:szCs w:val="20"/>
              </w:rPr>
              <w:t>387,</w:t>
            </w:r>
            <w:r w:rsidR="00143A33" w:rsidRPr="009E0F8B">
              <w:rPr>
                <w:rFonts w:ascii="Arial" w:hAnsi="Arial" w:cs="Arial"/>
                <w:sz w:val="20"/>
                <w:szCs w:val="20"/>
              </w:rPr>
              <w:t>7</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143A33">
            <w:pPr>
              <w:autoSpaceDE w:val="0"/>
              <w:autoSpaceDN w:val="0"/>
              <w:adjustRightInd w:val="0"/>
              <w:jc w:val="center"/>
              <w:rPr>
                <w:rFonts w:ascii="Arial" w:hAnsi="Arial" w:cs="Arial"/>
                <w:sz w:val="20"/>
                <w:szCs w:val="20"/>
              </w:rPr>
            </w:pPr>
            <w:r w:rsidRPr="009E0F8B">
              <w:rPr>
                <w:rFonts w:ascii="Arial" w:hAnsi="Arial" w:cs="Arial"/>
                <w:sz w:val="20"/>
                <w:szCs w:val="20"/>
              </w:rPr>
              <w:t>387,</w:t>
            </w:r>
            <w:r w:rsidR="00143A33" w:rsidRPr="009E0F8B">
              <w:rPr>
                <w:rFonts w:ascii="Arial" w:hAnsi="Arial" w:cs="Arial"/>
                <w:sz w:val="20"/>
                <w:szCs w:val="20"/>
              </w:rPr>
              <w:t>7</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253,6</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253,6</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2019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130,0</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130,0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2020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2021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2022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bl>
    <w:p w:rsidR="00EB206C" w:rsidRPr="009E0F8B" w:rsidRDefault="00EB206C" w:rsidP="00EB206C">
      <w:pPr>
        <w:rPr>
          <w:rFonts w:ascii="Arial" w:hAnsi="Arial" w:cs="Arial"/>
          <w:sz w:val="20"/>
          <w:szCs w:val="20"/>
        </w:rPr>
      </w:pPr>
    </w:p>
    <w:p w:rsidR="00EB206C" w:rsidRPr="009E0F8B" w:rsidRDefault="00EB206C" w:rsidP="00EB206C">
      <w:pPr>
        <w:rPr>
          <w:rFonts w:ascii="Arial" w:hAnsi="Arial" w:cs="Arial"/>
          <w:sz w:val="20"/>
          <w:szCs w:val="20"/>
        </w:rPr>
        <w:sectPr w:rsidR="00EB206C" w:rsidRPr="009E0F8B" w:rsidSect="00F869E0">
          <w:pgSz w:w="16838" w:h="11906" w:orient="landscape"/>
          <w:pgMar w:top="284" w:right="567" w:bottom="284" w:left="1701" w:header="709" w:footer="709" w:gutter="0"/>
          <w:cols w:space="708"/>
          <w:docGrid w:linePitch="360"/>
        </w:sectPr>
      </w:pPr>
    </w:p>
    <w:p w:rsidR="00EB206C" w:rsidRPr="009E0F8B" w:rsidRDefault="00EB206C" w:rsidP="00EB206C">
      <w:pPr>
        <w:rPr>
          <w:rFonts w:ascii="Arial" w:hAnsi="Arial" w:cs="Arial"/>
          <w:sz w:val="20"/>
          <w:szCs w:val="20"/>
        </w:rPr>
      </w:pP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9E0F8B" w:rsidTr="00C97D19">
        <w:tc>
          <w:tcPr>
            <w:tcW w:w="425"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EB206C" w:rsidRPr="009E0F8B" w:rsidRDefault="00EB206C" w:rsidP="00EB206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3057"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задачи муниципальной программы, подпрограммы</w:t>
            </w:r>
          </w:p>
        </w:tc>
        <w:tc>
          <w:tcPr>
            <w:tcW w:w="1440"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980"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5466" w:type="dxa"/>
            <w:gridSpan w:val="5"/>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094"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Участник/</w:t>
            </w:r>
          </w:p>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участник мероприятия</w:t>
            </w:r>
          </w:p>
        </w:tc>
      </w:tr>
      <w:tr w:rsidR="00EB206C" w:rsidRPr="009E0F8B" w:rsidTr="00C97D19">
        <w:trPr>
          <w:trHeight w:val="2550"/>
        </w:trPr>
        <w:tc>
          <w:tcPr>
            <w:tcW w:w="425" w:type="dxa"/>
            <w:vMerge/>
            <w:tcBorders>
              <w:bottom w:val="single" w:sz="4" w:space="0" w:color="auto"/>
            </w:tcBorders>
          </w:tcPr>
          <w:p w:rsidR="00EB206C" w:rsidRPr="009E0F8B" w:rsidRDefault="00EB206C" w:rsidP="00EB206C">
            <w:pPr>
              <w:rPr>
                <w:rFonts w:ascii="Arial" w:hAnsi="Arial" w:cs="Arial"/>
                <w:sz w:val="20"/>
                <w:szCs w:val="20"/>
              </w:rPr>
            </w:pPr>
          </w:p>
        </w:tc>
        <w:tc>
          <w:tcPr>
            <w:tcW w:w="3057" w:type="dxa"/>
            <w:vMerge/>
            <w:tcBorders>
              <w:bottom w:val="single" w:sz="4" w:space="0" w:color="auto"/>
            </w:tcBorders>
          </w:tcPr>
          <w:p w:rsidR="00EB206C" w:rsidRPr="009E0F8B" w:rsidRDefault="00EB206C" w:rsidP="00EB206C">
            <w:pPr>
              <w:rPr>
                <w:rFonts w:ascii="Arial" w:hAnsi="Arial" w:cs="Arial"/>
                <w:sz w:val="20"/>
                <w:szCs w:val="20"/>
              </w:rPr>
            </w:pPr>
          </w:p>
        </w:tc>
        <w:tc>
          <w:tcPr>
            <w:tcW w:w="1440" w:type="dxa"/>
            <w:vMerge/>
            <w:tcBorders>
              <w:bottom w:val="single" w:sz="4" w:space="0" w:color="auto"/>
            </w:tcBorders>
          </w:tcPr>
          <w:p w:rsidR="00EB206C" w:rsidRPr="009E0F8B" w:rsidRDefault="00EB206C" w:rsidP="00EB206C">
            <w:pPr>
              <w:rPr>
                <w:rFonts w:ascii="Arial" w:hAnsi="Arial" w:cs="Arial"/>
                <w:sz w:val="20"/>
                <w:szCs w:val="20"/>
              </w:rPr>
            </w:pPr>
          </w:p>
        </w:tc>
        <w:tc>
          <w:tcPr>
            <w:tcW w:w="1980" w:type="dxa"/>
            <w:vMerge/>
            <w:tcBorders>
              <w:bottom w:val="single" w:sz="4" w:space="0" w:color="auto"/>
            </w:tcBorders>
          </w:tcPr>
          <w:p w:rsidR="00EB206C" w:rsidRPr="009E0F8B" w:rsidRDefault="00EB206C" w:rsidP="00EB206C">
            <w:pPr>
              <w:rPr>
                <w:rFonts w:ascii="Arial" w:hAnsi="Arial" w:cs="Arial"/>
                <w:sz w:val="20"/>
                <w:szCs w:val="20"/>
              </w:rPr>
            </w:pPr>
          </w:p>
        </w:tc>
        <w:tc>
          <w:tcPr>
            <w:tcW w:w="108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26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103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бюджетов сельских поселений (по согласованию)</w:t>
            </w:r>
          </w:p>
        </w:tc>
        <w:tc>
          <w:tcPr>
            <w:tcW w:w="1016"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2094" w:type="dxa"/>
            <w:vMerge/>
            <w:tcBorders>
              <w:bottom w:val="single" w:sz="4" w:space="0" w:color="auto"/>
            </w:tcBorders>
          </w:tcPr>
          <w:p w:rsidR="00EB206C" w:rsidRPr="009E0F8B" w:rsidRDefault="00EB206C" w:rsidP="00EB206C">
            <w:pPr>
              <w:rPr>
                <w:rFonts w:ascii="Arial" w:hAnsi="Arial" w:cs="Arial"/>
                <w:sz w:val="20"/>
                <w:szCs w:val="20"/>
              </w:rPr>
            </w:pPr>
          </w:p>
        </w:tc>
      </w:tr>
      <w:tr w:rsidR="00EB206C" w:rsidRPr="009E0F8B" w:rsidTr="00C97D19">
        <w:tc>
          <w:tcPr>
            <w:tcW w:w="425" w:type="dxa"/>
          </w:tcPr>
          <w:p w:rsidR="00EB206C" w:rsidRPr="009E0F8B" w:rsidRDefault="00EB206C" w:rsidP="00EB206C">
            <w:pPr>
              <w:rPr>
                <w:rFonts w:ascii="Arial" w:hAnsi="Arial" w:cs="Arial"/>
                <w:sz w:val="20"/>
                <w:szCs w:val="20"/>
              </w:rPr>
            </w:pPr>
            <w:r w:rsidRPr="009E0F8B">
              <w:rPr>
                <w:rFonts w:ascii="Arial" w:hAnsi="Arial" w:cs="Arial"/>
                <w:sz w:val="20"/>
                <w:szCs w:val="20"/>
              </w:rPr>
              <w:t>2.</w:t>
            </w:r>
          </w:p>
        </w:tc>
        <w:tc>
          <w:tcPr>
            <w:tcW w:w="14037" w:type="dxa"/>
            <w:gridSpan w:val="9"/>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bCs/>
                <w:sz w:val="20"/>
                <w:szCs w:val="20"/>
              </w:rPr>
              <w:t>Задача 2.</w:t>
            </w:r>
            <w:r w:rsidRPr="009E0F8B">
              <w:rPr>
                <w:rFonts w:ascii="Arial" w:hAnsi="Arial" w:cs="Arial"/>
                <w:sz w:val="20"/>
                <w:szCs w:val="20"/>
              </w:rPr>
              <w:t xml:space="preserve"> Обеспечение эффективного использования современных информационных технологий в бюджетном процессе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r>
      <w:tr w:rsidR="003A6ADB" w:rsidRPr="009E0F8B" w:rsidTr="00C97D19">
        <w:tc>
          <w:tcPr>
            <w:tcW w:w="425" w:type="dxa"/>
            <w:vMerge w:val="restart"/>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2.1</w:t>
            </w:r>
          </w:p>
        </w:tc>
        <w:tc>
          <w:tcPr>
            <w:tcW w:w="3057" w:type="dxa"/>
            <w:vMerge w:val="restart"/>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 xml:space="preserve">Подпрограмма 2 «Повышение качества и уровня автоматизации бюджетного процесса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 </w:t>
            </w: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3 432,2</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3 432,2</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val="restart"/>
          </w:tcPr>
          <w:p w:rsidR="003A6ADB" w:rsidRPr="009E0F8B" w:rsidRDefault="003A6ADB" w:rsidP="009F77DC">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468,0</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468,0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668,2</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668,2</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2019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574,0</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574,0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2020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574,0</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574,0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2021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574,0</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574,0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2022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574,0</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574,0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bl>
    <w:p w:rsidR="00EB206C" w:rsidRPr="009E0F8B" w:rsidRDefault="00EB206C" w:rsidP="00EB206C">
      <w:pPr>
        <w:rPr>
          <w:rFonts w:ascii="Arial" w:hAnsi="Arial" w:cs="Arial"/>
          <w:sz w:val="20"/>
          <w:szCs w:val="20"/>
        </w:rPr>
      </w:pPr>
    </w:p>
    <w:p w:rsidR="00EB206C" w:rsidRPr="009E0F8B" w:rsidRDefault="00EB206C" w:rsidP="00EB206C">
      <w:pPr>
        <w:rPr>
          <w:rFonts w:ascii="Arial" w:hAnsi="Arial" w:cs="Arial"/>
          <w:sz w:val="20"/>
          <w:szCs w:val="20"/>
        </w:rPr>
        <w:sectPr w:rsidR="00EB206C" w:rsidRPr="009E0F8B" w:rsidSect="00F869E0">
          <w:pgSz w:w="16838" w:h="11906" w:orient="landscape"/>
          <w:pgMar w:top="284" w:right="567" w:bottom="284" w:left="1701" w:header="709" w:footer="709" w:gutter="0"/>
          <w:cols w:space="708"/>
          <w:docGrid w:linePitch="360"/>
        </w:sectPr>
      </w:pPr>
    </w:p>
    <w:p w:rsidR="00EB206C" w:rsidRPr="009E0F8B" w:rsidRDefault="00EB206C" w:rsidP="00EB206C">
      <w:pPr>
        <w:rPr>
          <w:rFonts w:ascii="Arial" w:hAnsi="Arial" w:cs="Arial"/>
          <w:sz w:val="20"/>
          <w:szCs w:val="20"/>
        </w:rPr>
      </w:pP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9E0F8B" w:rsidTr="00C97D19">
        <w:tc>
          <w:tcPr>
            <w:tcW w:w="425"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EB206C" w:rsidRPr="009E0F8B" w:rsidRDefault="00EB206C" w:rsidP="00EB206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3057"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задачи муниципальной программы, подпрограммы</w:t>
            </w:r>
          </w:p>
        </w:tc>
        <w:tc>
          <w:tcPr>
            <w:tcW w:w="1440"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980"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5466" w:type="dxa"/>
            <w:gridSpan w:val="5"/>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094"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Участник/</w:t>
            </w:r>
          </w:p>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участник мероприятия</w:t>
            </w:r>
          </w:p>
        </w:tc>
      </w:tr>
      <w:tr w:rsidR="00EB206C" w:rsidRPr="009E0F8B" w:rsidTr="00C97D19">
        <w:trPr>
          <w:trHeight w:val="2712"/>
        </w:trPr>
        <w:tc>
          <w:tcPr>
            <w:tcW w:w="425" w:type="dxa"/>
            <w:vMerge/>
            <w:tcBorders>
              <w:bottom w:val="single" w:sz="4" w:space="0" w:color="auto"/>
            </w:tcBorders>
          </w:tcPr>
          <w:p w:rsidR="00EB206C" w:rsidRPr="009E0F8B" w:rsidRDefault="00EB206C" w:rsidP="00EB206C">
            <w:pPr>
              <w:rPr>
                <w:rFonts w:ascii="Arial" w:hAnsi="Arial" w:cs="Arial"/>
                <w:sz w:val="20"/>
                <w:szCs w:val="20"/>
              </w:rPr>
            </w:pPr>
          </w:p>
        </w:tc>
        <w:tc>
          <w:tcPr>
            <w:tcW w:w="3057" w:type="dxa"/>
            <w:vMerge/>
            <w:tcBorders>
              <w:bottom w:val="single" w:sz="4" w:space="0" w:color="auto"/>
            </w:tcBorders>
          </w:tcPr>
          <w:p w:rsidR="00EB206C" w:rsidRPr="009E0F8B" w:rsidRDefault="00EB206C" w:rsidP="00EB206C">
            <w:pPr>
              <w:rPr>
                <w:rFonts w:ascii="Arial" w:hAnsi="Arial" w:cs="Arial"/>
                <w:sz w:val="20"/>
                <w:szCs w:val="20"/>
              </w:rPr>
            </w:pPr>
          </w:p>
        </w:tc>
        <w:tc>
          <w:tcPr>
            <w:tcW w:w="1440" w:type="dxa"/>
            <w:vMerge/>
            <w:tcBorders>
              <w:bottom w:val="single" w:sz="4" w:space="0" w:color="auto"/>
            </w:tcBorders>
          </w:tcPr>
          <w:p w:rsidR="00EB206C" w:rsidRPr="009E0F8B" w:rsidRDefault="00EB206C" w:rsidP="00EB206C">
            <w:pPr>
              <w:rPr>
                <w:rFonts w:ascii="Arial" w:hAnsi="Arial" w:cs="Arial"/>
                <w:sz w:val="20"/>
                <w:szCs w:val="20"/>
              </w:rPr>
            </w:pPr>
          </w:p>
        </w:tc>
        <w:tc>
          <w:tcPr>
            <w:tcW w:w="1980" w:type="dxa"/>
            <w:vMerge/>
            <w:tcBorders>
              <w:bottom w:val="single" w:sz="4" w:space="0" w:color="auto"/>
            </w:tcBorders>
          </w:tcPr>
          <w:p w:rsidR="00EB206C" w:rsidRPr="009E0F8B" w:rsidRDefault="00EB206C" w:rsidP="00EB206C">
            <w:pPr>
              <w:rPr>
                <w:rFonts w:ascii="Arial" w:hAnsi="Arial" w:cs="Arial"/>
                <w:sz w:val="20"/>
                <w:szCs w:val="20"/>
              </w:rPr>
            </w:pPr>
          </w:p>
        </w:tc>
        <w:tc>
          <w:tcPr>
            <w:tcW w:w="108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26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103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бюджетов сельских поселений (по согласованию)</w:t>
            </w:r>
          </w:p>
        </w:tc>
        <w:tc>
          <w:tcPr>
            <w:tcW w:w="1016"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2094" w:type="dxa"/>
            <w:vMerge/>
            <w:tcBorders>
              <w:bottom w:val="single" w:sz="4" w:space="0" w:color="auto"/>
            </w:tcBorders>
          </w:tcPr>
          <w:p w:rsidR="00EB206C" w:rsidRPr="009E0F8B" w:rsidRDefault="00EB206C" w:rsidP="00EB206C">
            <w:pPr>
              <w:rPr>
                <w:rFonts w:ascii="Arial" w:hAnsi="Arial" w:cs="Arial"/>
                <w:sz w:val="20"/>
                <w:szCs w:val="20"/>
              </w:rPr>
            </w:pPr>
          </w:p>
        </w:tc>
      </w:tr>
      <w:tr w:rsidR="00EB206C" w:rsidRPr="009E0F8B" w:rsidTr="00C97D19">
        <w:tc>
          <w:tcPr>
            <w:tcW w:w="425" w:type="dxa"/>
          </w:tcPr>
          <w:p w:rsidR="00EB206C" w:rsidRPr="009E0F8B" w:rsidRDefault="00EB206C" w:rsidP="00EB206C">
            <w:pPr>
              <w:rPr>
                <w:rFonts w:ascii="Arial" w:hAnsi="Arial" w:cs="Arial"/>
                <w:sz w:val="20"/>
                <w:szCs w:val="20"/>
              </w:rPr>
            </w:pPr>
            <w:r w:rsidRPr="009E0F8B">
              <w:rPr>
                <w:rFonts w:ascii="Arial" w:hAnsi="Arial" w:cs="Arial"/>
                <w:sz w:val="20"/>
                <w:szCs w:val="20"/>
              </w:rPr>
              <w:t>3.</w:t>
            </w:r>
          </w:p>
        </w:tc>
        <w:tc>
          <w:tcPr>
            <w:tcW w:w="14037" w:type="dxa"/>
            <w:gridSpan w:val="9"/>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bCs/>
                <w:sz w:val="20"/>
                <w:szCs w:val="20"/>
              </w:rPr>
              <w:t>Задача 3.</w:t>
            </w:r>
            <w:r w:rsidRPr="009E0F8B">
              <w:rPr>
                <w:rFonts w:ascii="Arial" w:hAnsi="Arial" w:cs="Arial"/>
                <w:sz w:val="20"/>
                <w:szCs w:val="20"/>
              </w:rPr>
              <w:t xml:space="preserve"> Совершенствование механизма межбюджетных отношений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w:t>
            </w:r>
          </w:p>
        </w:tc>
      </w:tr>
      <w:tr w:rsidR="003A6ADB" w:rsidRPr="009E0F8B" w:rsidTr="00C97D19">
        <w:tc>
          <w:tcPr>
            <w:tcW w:w="425" w:type="dxa"/>
            <w:vMerge w:val="restart"/>
          </w:tcPr>
          <w:p w:rsidR="003A6ADB" w:rsidRPr="009E0F8B" w:rsidRDefault="003A6ADB" w:rsidP="00EB206C">
            <w:pPr>
              <w:rPr>
                <w:rFonts w:ascii="Arial" w:hAnsi="Arial" w:cs="Arial"/>
                <w:sz w:val="20"/>
                <w:szCs w:val="20"/>
              </w:rPr>
            </w:pPr>
            <w:r w:rsidRPr="009E0F8B">
              <w:rPr>
                <w:rFonts w:ascii="Arial" w:hAnsi="Arial" w:cs="Arial"/>
                <w:sz w:val="20"/>
                <w:szCs w:val="20"/>
              </w:rPr>
              <w:t>3.1</w:t>
            </w:r>
          </w:p>
        </w:tc>
        <w:tc>
          <w:tcPr>
            <w:tcW w:w="3057" w:type="dxa"/>
            <w:vMerge w:val="restart"/>
          </w:tcPr>
          <w:p w:rsidR="003A6ADB" w:rsidRPr="009E0F8B" w:rsidRDefault="003A6ADB" w:rsidP="00EB206C">
            <w:pPr>
              <w:rPr>
                <w:rFonts w:ascii="Arial" w:hAnsi="Arial" w:cs="Arial"/>
                <w:sz w:val="20"/>
                <w:szCs w:val="20"/>
              </w:rPr>
            </w:pPr>
            <w:r w:rsidRPr="009E0F8B">
              <w:rPr>
                <w:rFonts w:ascii="Arial" w:hAnsi="Arial" w:cs="Arial"/>
                <w:sz w:val="20"/>
                <w:szCs w:val="20"/>
              </w:rPr>
              <w:t xml:space="preserve">Подпрограмма 3 «Совершенствование межбюджетных отношений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w:t>
            </w:r>
          </w:p>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980" w:type="dxa"/>
            <w:vAlign w:val="center"/>
          </w:tcPr>
          <w:p w:rsidR="003A6ADB" w:rsidRPr="009E0F8B" w:rsidRDefault="003A6ADB" w:rsidP="00143A33">
            <w:pPr>
              <w:autoSpaceDE w:val="0"/>
              <w:autoSpaceDN w:val="0"/>
              <w:adjustRightInd w:val="0"/>
              <w:jc w:val="center"/>
              <w:rPr>
                <w:rFonts w:ascii="Arial" w:hAnsi="Arial" w:cs="Arial"/>
                <w:sz w:val="20"/>
                <w:szCs w:val="20"/>
              </w:rPr>
            </w:pPr>
            <w:r w:rsidRPr="009E0F8B">
              <w:rPr>
                <w:rFonts w:ascii="Arial" w:hAnsi="Arial" w:cs="Arial"/>
                <w:sz w:val="20"/>
                <w:szCs w:val="20"/>
              </w:rPr>
              <w:t>162</w:t>
            </w:r>
            <w:r w:rsidR="00143A33" w:rsidRPr="009E0F8B">
              <w:rPr>
                <w:rFonts w:ascii="Arial" w:hAnsi="Arial" w:cs="Arial"/>
                <w:sz w:val="20"/>
                <w:szCs w:val="20"/>
              </w:rPr>
              <w:t> 221,9</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3 667,4</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90 295,5</w:t>
            </w:r>
          </w:p>
        </w:tc>
        <w:tc>
          <w:tcPr>
            <w:tcW w:w="1260" w:type="dxa"/>
            <w:vAlign w:val="center"/>
          </w:tcPr>
          <w:p w:rsidR="003A6ADB" w:rsidRPr="009E0F8B" w:rsidRDefault="003A6ADB" w:rsidP="00143A33">
            <w:pPr>
              <w:autoSpaceDE w:val="0"/>
              <w:autoSpaceDN w:val="0"/>
              <w:adjustRightInd w:val="0"/>
              <w:jc w:val="center"/>
              <w:rPr>
                <w:rFonts w:ascii="Arial" w:hAnsi="Arial" w:cs="Arial"/>
                <w:sz w:val="20"/>
                <w:szCs w:val="20"/>
              </w:rPr>
            </w:pPr>
            <w:r w:rsidRPr="009E0F8B">
              <w:rPr>
                <w:rFonts w:ascii="Arial" w:hAnsi="Arial" w:cs="Arial"/>
                <w:sz w:val="20"/>
                <w:szCs w:val="20"/>
              </w:rPr>
              <w:t>68</w:t>
            </w:r>
            <w:r w:rsidR="00143A33" w:rsidRPr="009E0F8B">
              <w:rPr>
                <w:rFonts w:ascii="Arial" w:hAnsi="Arial" w:cs="Arial"/>
                <w:sz w:val="20"/>
                <w:szCs w:val="20"/>
              </w:rPr>
              <w:t> 259,0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val="restart"/>
          </w:tcPr>
          <w:p w:rsidR="003A6ADB" w:rsidRPr="009E0F8B" w:rsidRDefault="003A6ADB" w:rsidP="009F77DC">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26 593,7</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552,2</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14546,7</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11 494,8</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980" w:type="dxa"/>
            <w:vAlign w:val="center"/>
          </w:tcPr>
          <w:p w:rsidR="003A6ADB" w:rsidRPr="009E0F8B" w:rsidRDefault="003A6ADB" w:rsidP="00143A33">
            <w:pPr>
              <w:jc w:val="center"/>
              <w:rPr>
                <w:rFonts w:ascii="Arial" w:hAnsi="Arial" w:cs="Arial"/>
                <w:sz w:val="20"/>
                <w:szCs w:val="20"/>
              </w:rPr>
            </w:pPr>
            <w:r w:rsidRPr="009E0F8B">
              <w:rPr>
                <w:rFonts w:ascii="Arial" w:hAnsi="Arial" w:cs="Arial"/>
                <w:sz w:val="20"/>
                <w:szCs w:val="20"/>
              </w:rPr>
              <w:t>29</w:t>
            </w:r>
            <w:r w:rsidR="00143A33" w:rsidRPr="009E0F8B">
              <w:rPr>
                <w:rFonts w:ascii="Arial" w:hAnsi="Arial" w:cs="Arial"/>
                <w:sz w:val="20"/>
                <w:szCs w:val="20"/>
              </w:rPr>
              <w:t> 374,1</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587,1</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14364,0</w:t>
            </w:r>
          </w:p>
        </w:tc>
        <w:tc>
          <w:tcPr>
            <w:tcW w:w="1260" w:type="dxa"/>
            <w:vAlign w:val="center"/>
          </w:tcPr>
          <w:p w:rsidR="003A6ADB" w:rsidRPr="009E0F8B" w:rsidRDefault="003A6ADB" w:rsidP="00143A33">
            <w:pPr>
              <w:autoSpaceDE w:val="0"/>
              <w:autoSpaceDN w:val="0"/>
              <w:adjustRightInd w:val="0"/>
              <w:jc w:val="center"/>
              <w:rPr>
                <w:rFonts w:ascii="Arial" w:hAnsi="Arial" w:cs="Arial"/>
                <w:sz w:val="20"/>
                <w:szCs w:val="20"/>
              </w:rPr>
            </w:pPr>
            <w:r w:rsidRPr="009E0F8B">
              <w:rPr>
                <w:rFonts w:ascii="Arial" w:hAnsi="Arial" w:cs="Arial"/>
                <w:sz w:val="20"/>
                <w:szCs w:val="20"/>
              </w:rPr>
              <w:t>14</w:t>
            </w:r>
            <w:r w:rsidR="00143A33" w:rsidRPr="009E0F8B">
              <w:rPr>
                <w:rFonts w:ascii="Arial" w:hAnsi="Arial" w:cs="Arial"/>
                <w:sz w:val="20"/>
                <w:szCs w:val="20"/>
              </w:rPr>
              <w:t> 423,0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2019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jc w:val="center"/>
              <w:rPr>
                <w:rFonts w:ascii="Arial" w:hAnsi="Arial" w:cs="Arial"/>
                <w:sz w:val="20"/>
                <w:szCs w:val="20"/>
              </w:rPr>
            </w:pPr>
            <w:r w:rsidRPr="009E0F8B">
              <w:rPr>
                <w:rFonts w:ascii="Arial" w:hAnsi="Arial" w:cs="Arial"/>
                <w:sz w:val="20"/>
                <w:szCs w:val="20"/>
              </w:rPr>
              <w:t>24 524,2</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613,2</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14364,0</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9 547,0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2020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jc w:val="center"/>
              <w:rPr>
                <w:rFonts w:ascii="Arial" w:hAnsi="Arial" w:cs="Arial"/>
                <w:sz w:val="20"/>
                <w:szCs w:val="20"/>
              </w:rPr>
            </w:pPr>
            <w:r w:rsidRPr="009E0F8B">
              <w:rPr>
                <w:rFonts w:ascii="Arial" w:hAnsi="Arial" w:cs="Arial"/>
                <w:sz w:val="20"/>
                <w:szCs w:val="20"/>
              </w:rPr>
              <w:t>27 243,3</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15673,6</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10 931,4</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2021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jc w:val="center"/>
              <w:rPr>
                <w:rFonts w:ascii="Arial" w:hAnsi="Arial" w:cs="Arial"/>
                <w:sz w:val="20"/>
                <w:szCs w:val="20"/>
              </w:rPr>
            </w:pPr>
            <w:r w:rsidRPr="009E0F8B">
              <w:rPr>
                <w:rFonts w:ascii="Arial" w:hAnsi="Arial" w:cs="Arial"/>
                <w:sz w:val="20"/>
                <w:szCs w:val="20"/>
              </w:rPr>
              <w:t>27 243,3</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15673,6</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10 931,4</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2022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jc w:val="center"/>
              <w:rPr>
                <w:rFonts w:ascii="Arial" w:hAnsi="Arial" w:cs="Arial"/>
                <w:sz w:val="20"/>
                <w:szCs w:val="20"/>
              </w:rPr>
            </w:pPr>
            <w:r w:rsidRPr="009E0F8B">
              <w:rPr>
                <w:rFonts w:ascii="Arial" w:hAnsi="Arial" w:cs="Arial"/>
                <w:sz w:val="20"/>
                <w:szCs w:val="20"/>
              </w:rPr>
              <w:t>27 243,3</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15673,6</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10 931,4</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bl>
    <w:p w:rsidR="00EB206C" w:rsidRPr="009E0F8B" w:rsidRDefault="00EB206C" w:rsidP="00EB206C">
      <w:pPr>
        <w:rPr>
          <w:rFonts w:ascii="Arial" w:hAnsi="Arial" w:cs="Arial"/>
          <w:sz w:val="20"/>
          <w:szCs w:val="20"/>
        </w:rPr>
      </w:pPr>
    </w:p>
    <w:p w:rsidR="00EB206C" w:rsidRPr="009E0F8B" w:rsidRDefault="00EB206C" w:rsidP="00EB206C">
      <w:pPr>
        <w:rPr>
          <w:rFonts w:ascii="Arial" w:hAnsi="Arial" w:cs="Arial"/>
          <w:sz w:val="20"/>
          <w:szCs w:val="20"/>
        </w:rPr>
        <w:sectPr w:rsidR="00EB206C" w:rsidRPr="009E0F8B" w:rsidSect="00F869E0">
          <w:pgSz w:w="16838" w:h="11906" w:orient="landscape"/>
          <w:pgMar w:top="284" w:right="567" w:bottom="284" w:left="1701" w:header="709" w:footer="709" w:gutter="0"/>
          <w:cols w:space="708"/>
          <w:docGrid w:linePitch="360"/>
        </w:sectPr>
      </w:pPr>
    </w:p>
    <w:p w:rsidR="00EB206C" w:rsidRPr="009E0F8B" w:rsidRDefault="00EB206C" w:rsidP="00EB206C">
      <w:pPr>
        <w:rPr>
          <w:rFonts w:ascii="Arial" w:hAnsi="Arial" w:cs="Arial"/>
          <w:sz w:val="20"/>
          <w:szCs w:val="20"/>
        </w:rPr>
      </w:pP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9E0F8B" w:rsidTr="00C97D19">
        <w:tc>
          <w:tcPr>
            <w:tcW w:w="425"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EB206C" w:rsidRPr="009E0F8B" w:rsidRDefault="00EB206C" w:rsidP="00EB206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3057"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задачи муниципальной программы, подпрограммы</w:t>
            </w:r>
          </w:p>
        </w:tc>
        <w:tc>
          <w:tcPr>
            <w:tcW w:w="1440"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980"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5466" w:type="dxa"/>
            <w:gridSpan w:val="5"/>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094"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Участник/</w:t>
            </w:r>
          </w:p>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участник мероприятия</w:t>
            </w:r>
          </w:p>
        </w:tc>
      </w:tr>
      <w:tr w:rsidR="00EB206C" w:rsidRPr="009E0F8B" w:rsidTr="00C97D19">
        <w:trPr>
          <w:trHeight w:val="2712"/>
        </w:trPr>
        <w:tc>
          <w:tcPr>
            <w:tcW w:w="425" w:type="dxa"/>
            <w:vMerge/>
            <w:tcBorders>
              <w:bottom w:val="single" w:sz="4" w:space="0" w:color="auto"/>
            </w:tcBorders>
          </w:tcPr>
          <w:p w:rsidR="00EB206C" w:rsidRPr="009E0F8B" w:rsidRDefault="00EB206C" w:rsidP="00EB206C">
            <w:pPr>
              <w:rPr>
                <w:rFonts w:ascii="Arial" w:hAnsi="Arial" w:cs="Arial"/>
                <w:sz w:val="20"/>
                <w:szCs w:val="20"/>
              </w:rPr>
            </w:pPr>
          </w:p>
        </w:tc>
        <w:tc>
          <w:tcPr>
            <w:tcW w:w="3057" w:type="dxa"/>
            <w:vMerge/>
            <w:tcBorders>
              <w:bottom w:val="single" w:sz="4" w:space="0" w:color="auto"/>
            </w:tcBorders>
          </w:tcPr>
          <w:p w:rsidR="00EB206C" w:rsidRPr="009E0F8B" w:rsidRDefault="00EB206C" w:rsidP="00EB206C">
            <w:pPr>
              <w:rPr>
                <w:rFonts w:ascii="Arial" w:hAnsi="Arial" w:cs="Arial"/>
                <w:sz w:val="20"/>
                <w:szCs w:val="20"/>
              </w:rPr>
            </w:pPr>
          </w:p>
        </w:tc>
        <w:tc>
          <w:tcPr>
            <w:tcW w:w="1440" w:type="dxa"/>
            <w:vMerge/>
            <w:tcBorders>
              <w:bottom w:val="single" w:sz="4" w:space="0" w:color="auto"/>
            </w:tcBorders>
          </w:tcPr>
          <w:p w:rsidR="00EB206C" w:rsidRPr="009E0F8B" w:rsidRDefault="00EB206C" w:rsidP="00EB206C">
            <w:pPr>
              <w:rPr>
                <w:rFonts w:ascii="Arial" w:hAnsi="Arial" w:cs="Arial"/>
                <w:sz w:val="20"/>
                <w:szCs w:val="20"/>
              </w:rPr>
            </w:pPr>
          </w:p>
        </w:tc>
        <w:tc>
          <w:tcPr>
            <w:tcW w:w="1980" w:type="dxa"/>
            <w:vMerge/>
            <w:tcBorders>
              <w:bottom w:val="single" w:sz="4" w:space="0" w:color="auto"/>
            </w:tcBorders>
          </w:tcPr>
          <w:p w:rsidR="00EB206C" w:rsidRPr="009E0F8B" w:rsidRDefault="00EB206C" w:rsidP="00EB206C">
            <w:pPr>
              <w:rPr>
                <w:rFonts w:ascii="Arial" w:hAnsi="Arial" w:cs="Arial"/>
                <w:sz w:val="20"/>
                <w:szCs w:val="20"/>
              </w:rPr>
            </w:pPr>
          </w:p>
        </w:tc>
        <w:tc>
          <w:tcPr>
            <w:tcW w:w="108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26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103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бюджетов сельских поселений (по согласованию)</w:t>
            </w:r>
          </w:p>
        </w:tc>
        <w:tc>
          <w:tcPr>
            <w:tcW w:w="1016"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2094" w:type="dxa"/>
            <w:vMerge/>
            <w:tcBorders>
              <w:bottom w:val="single" w:sz="4" w:space="0" w:color="auto"/>
            </w:tcBorders>
          </w:tcPr>
          <w:p w:rsidR="00EB206C" w:rsidRPr="009E0F8B" w:rsidRDefault="00EB206C" w:rsidP="00EB206C">
            <w:pPr>
              <w:rPr>
                <w:rFonts w:ascii="Arial" w:hAnsi="Arial" w:cs="Arial"/>
                <w:sz w:val="20"/>
                <w:szCs w:val="20"/>
              </w:rPr>
            </w:pPr>
          </w:p>
        </w:tc>
      </w:tr>
      <w:tr w:rsidR="00EB206C" w:rsidRPr="009E0F8B" w:rsidTr="00C97D19">
        <w:tc>
          <w:tcPr>
            <w:tcW w:w="425" w:type="dxa"/>
          </w:tcPr>
          <w:p w:rsidR="00EB206C" w:rsidRPr="009E0F8B" w:rsidRDefault="00EB206C" w:rsidP="00EB206C">
            <w:pPr>
              <w:rPr>
                <w:rFonts w:ascii="Arial" w:hAnsi="Arial" w:cs="Arial"/>
                <w:sz w:val="20"/>
                <w:szCs w:val="20"/>
              </w:rPr>
            </w:pPr>
            <w:r w:rsidRPr="009E0F8B">
              <w:rPr>
                <w:rFonts w:ascii="Arial" w:hAnsi="Arial" w:cs="Arial"/>
                <w:sz w:val="20"/>
                <w:szCs w:val="20"/>
              </w:rPr>
              <w:t>4.</w:t>
            </w:r>
          </w:p>
        </w:tc>
        <w:tc>
          <w:tcPr>
            <w:tcW w:w="14037" w:type="dxa"/>
            <w:gridSpan w:val="9"/>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bCs/>
                <w:sz w:val="20"/>
                <w:szCs w:val="20"/>
              </w:rPr>
              <w:t>Задача 4.</w:t>
            </w:r>
            <w:r w:rsidRPr="009E0F8B">
              <w:rPr>
                <w:rFonts w:ascii="Arial" w:hAnsi="Arial" w:cs="Arial"/>
                <w:sz w:val="20"/>
                <w:szCs w:val="20"/>
              </w:rPr>
              <w:t xml:space="preserve"> Развитие муниципальной службы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3A6ADB" w:rsidRPr="009E0F8B" w:rsidTr="00C97D19">
        <w:tc>
          <w:tcPr>
            <w:tcW w:w="425" w:type="dxa"/>
            <w:vMerge w:val="restart"/>
          </w:tcPr>
          <w:p w:rsidR="003A6ADB" w:rsidRPr="009E0F8B" w:rsidRDefault="003A6ADB" w:rsidP="00EB206C">
            <w:pPr>
              <w:rPr>
                <w:rFonts w:ascii="Arial" w:hAnsi="Arial" w:cs="Arial"/>
                <w:sz w:val="20"/>
                <w:szCs w:val="20"/>
              </w:rPr>
            </w:pPr>
            <w:r w:rsidRPr="009E0F8B">
              <w:rPr>
                <w:rFonts w:ascii="Arial" w:hAnsi="Arial" w:cs="Arial"/>
                <w:sz w:val="20"/>
                <w:szCs w:val="20"/>
              </w:rPr>
              <w:t>4.1</w:t>
            </w:r>
          </w:p>
        </w:tc>
        <w:tc>
          <w:tcPr>
            <w:tcW w:w="3057" w:type="dxa"/>
            <w:vMerge w:val="restart"/>
          </w:tcPr>
          <w:p w:rsidR="003A6ADB" w:rsidRPr="009E0F8B" w:rsidRDefault="003A6ADB" w:rsidP="00EB206C">
            <w:pPr>
              <w:rPr>
                <w:rFonts w:ascii="Arial" w:hAnsi="Arial" w:cs="Arial"/>
                <w:sz w:val="20"/>
                <w:szCs w:val="20"/>
              </w:rPr>
            </w:pPr>
            <w:r w:rsidRPr="009E0F8B">
              <w:rPr>
                <w:rFonts w:ascii="Arial" w:hAnsi="Arial" w:cs="Arial"/>
                <w:sz w:val="20"/>
                <w:szCs w:val="20"/>
              </w:rPr>
              <w:t>Подпрограмма 4 «Совершенствование муниципального управления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88,4</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88,4</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val="restart"/>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Администрация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28,4</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28,4</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3A6ADB">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980" w:type="dxa"/>
            <w:vAlign w:val="center"/>
          </w:tcPr>
          <w:p w:rsidR="003A6ADB" w:rsidRPr="009E0F8B" w:rsidRDefault="003A6ADB" w:rsidP="00FE3593">
            <w:pPr>
              <w:jc w:val="center"/>
              <w:rPr>
                <w:rFonts w:ascii="Arial" w:hAnsi="Arial" w:cs="Arial"/>
                <w:sz w:val="20"/>
                <w:szCs w:val="20"/>
              </w:rPr>
            </w:pPr>
            <w:r w:rsidRPr="009E0F8B">
              <w:rPr>
                <w:rFonts w:ascii="Arial" w:hAnsi="Arial" w:cs="Arial"/>
                <w:sz w:val="20"/>
                <w:szCs w:val="20"/>
              </w:rPr>
              <w:t>60,0</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jc w:val="center"/>
              <w:rPr>
                <w:rFonts w:ascii="Arial" w:hAnsi="Arial" w:cs="Arial"/>
                <w:sz w:val="20"/>
                <w:szCs w:val="20"/>
              </w:rPr>
            </w:pPr>
            <w:r w:rsidRPr="009E0F8B">
              <w:rPr>
                <w:rFonts w:ascii="Arial" w:hAnsi="Arial" w:cs="Arial"/>
                <w:sz w:val="20"/>
                <w:szCs w:val="20"/>
              </w:rPr>
              <w:t>60,0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2019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jc w:val="center"/>
              <w:rPr>
                <w:rFonts w:ascii="Arial" w:hAnsi="Arial" w:cs="Arial"/>
                <w:sz w:val="20"/>
                <w:szCs w:val="20"/>
              </w:rPr>
            </w:pPr>
            <w:r w:rsidRPr="009E0F8B">
              <w:rPr>
                <w:rFonts w:ascii="Arial" w:hAnsi="Arial" w:cs="Arial"/>
                <w:sz w:val="20"/>
                <w:szCs w:val="20"/>
              </w:rPr>
              <w:t>0,0</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jc w:val="center"/>
              <w:rPr>
                <w:rFonts w:ascii="Arial" w:hAnsi="Arial" w:cs="Arial"/>
                <w:sz w:val="20"/>
                <w:szCs w:val="20"/>
              </w:rPr>
            </w:pPr>
            <w:r w:rsidRPr="009E0F8B">
              <w:rPr>
                <w:rFonts w:ascii="Arial" w:hAnsi="Arial" w:cs="Arial"/>
                <w:sz w:val="20"/>
                <w:szCs w:val="20"/>
              </w:rPr>
              <w:t>0,0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2020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jc w:val="center"/>
              <w:rPr>
                <w:rFonts w:ascii="Arial" w:hAnsi="Arial" w:cs="Arial"/>
                <w:sz w:val="20"/>
                <w:szCs w:val="20"/>
              </w:rPr>
            </w:pPr>
            <w:r w:rsidRPr="009E0F8B">
              <w:rPr>
                <w:rFonts w:ascii="Arial" w:hAnsi="Arial" w:cs="Arial"/>
                <w:sz w:val="20"/>
                <w:szCs w:val="20"/>
              </w:rPr>
              <w:t>0,0</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jc w:val="center"/>
              <w:rPr>
                <w:rFonts w:ascii="Arial" w:hAnsi="Arial" w:cs="Arial"/>
                <w:sz w:val="20"/>
                <w:szCs w:val="20"/>
              </w:rPr>
            </w:pPr>
            <w:r w:rsidRPr="009E0F8B">
              <w:rPr>
                <w:rFonts w:ascii="Arial" w:hAnsi="Arial" w:cs="Arial"/>
                <w:sz w:val="20"/>
                <w:szCs w:val="20"/>
              </w:rPr>
              <w:t>0,0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2021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jc w:val="center"/>
              <w:rPr>
                <w:rFonts w:ascii="Arial" w:hAnsi="Arial" w:cs="Arial"/>
                <w:sz w:val="20"/>
                <w:szCs w:val="20"/>
              </w:rPr>
            </w:pPr>
            <w:r w:rsidRPr="009E0F8B">
              <w:rPr>
                <w:rFonts w:ascii="Arial" w:hAnsi="Arial" w:cs="Arial"/>
                <w:sz w:val="20"/>
                <w:szCs w:val="20"/>
              </w:rPr>
              <w:t>0,0</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jc w:val="center"/>
              <w:rPr>
                <w:rFonts w:ascii="Arial" w:hAnsi="Arial" w:cs="Arial"/>
                <w:sz w:val="20"/>
                <w:szCs w:val="20"/>
              </w:rPr>
            </w:pPr>
            <w:r w:rsidRPr="009E0F8B">
              <w:rPr>
                <w:rFonts w:ascii="Arial" w:hAnsi="Arial" w:cs="Arial"/>
                <w:sz w:val="20"/>
                <w:szCs w:val="20"/>
              </w:rPr>
              <w:t>0,0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2022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jc w:val="center"/>
              <w:rPr>
                <w:rFonts w:ascii="Arial" w:hAnsi="Arial" w:cs="Arial"/>
                <w:sz w:val="20"/>
                <w:szCs w:val="20"/>
              </w:rPr>
            </w:pPr>
            <w:r w:rsidRPr="009E0F8B">
              <w:rPr>
                <w:rFonts w:ascii="Arial" w:hAnsi="Arial" w:cs="Arial"/>
                <w:sz w:val="20"/>
                <w:szCs w:val="20"/>
              </w:rPr>
              <w:t>0,0</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jc w:val="center"/>
              <w:rPr>
                <w:rFonts w:ascii="Arial" w:hAnsi="Arial" w:cs="Arial"/>
                <w:sz w:val="20"/>
                <w:szCs w:val="20"/>
              </w:rPr>
            </w:pPr>
            <w:r w:rsidRPr="009E0F8B">
              <w:rPr>
                <w:rFonts w:ascii="Arial" w:hAnsi="Arial" w:cs="Arial"/>
                <w:sz w:val="20"/>
                <w:szCs w:val="20"/>
              </w:rPr>
              <w:t>0,0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bl>
    <w:p w:rsidR="00EB206C" w:rsidRPr="009E0F8B" w:rsidRDefault="00EB206C" w:rsidP="00EB206C">
      <w:pPr>
        <w:rPr>
          <w:rFonts w:ascii="Arial" w:hAnsi="Arial" w:cs="Arial"/>
          <w:sz w:val="20"/>
          <w:szCs w:val="20"/>
        </w:rPr>
      </w:pPr>
    </w:p>
    <w:p w:rsidR="00EB206C" w:rsidRPr="009E0F8B" w:rsidRDefault="00EB206C" w:rsidP="00EB206C">
      <w:pPr>
        <w:rPr>
          <w:rFonts w:ascii="Arial" w:hAnsi="Arial" w:cs="Arial"/>
          <w:sz w:val="20"/>
          <w:szCs w:val="20"/>
        </w:rPr>
        <w:sectPr w:rsidR="00EB206C" w:rsidRPr="009E0F8B" w:rsidSect="00F869E0">
          <w:pgSz w:w="16838" w:h="11906" w:orient="landscape"/>
          <w:pgMar w:top="284" w:right="567" w:bottom="284" w:left="1701" w:header="709" w:footer="709" w:gutter="0"/>
          <w:cols w:space="708"/>
          <w:docGrid w:linePitch="360"/>
        </w:sectPr>
      </w:pPr>
    </w:p>
    <w:p w:rsidR="00EB206C" w:rsidRPr="009E0F8B" w:rsidRDefault="00EB206C" w:rsidP="00EB206C">
      <w:pPr>
        <w:rPr>
          <w:rFonts w:ascii="Arial" w:hAnsi="Arial" w:cs="Arial"/>
          <w:sz w:val="20"/>
          <w:szCs w:val="20"/>
        </w:rPr>
      </w:pP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9E0F8B" w:rsidTr="00C97D19">
        <w:tc>
          <w:tcPr>
            <w:tcW w:w="425"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EB206C" w:rsidRPr="009E0F8B" w:rsidRDefault="00EB206C" w:rsidP="00EB206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3057"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задачи муниципальной программы, подпрограммы</w:t>
            </w:r>
          </w:p>
        </w:tc>
        <w:tc>
          <w:tcPr>
            <w:tcW w:w="1440"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980"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5466" w:type="dxa"/>
            <w:gridSpan w:val="5"/>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094"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Участник/</w:t>
            </w:r>
          </w:p>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участник мероприятия</w:t>
            </w:r>
          </w:p>
        </w:tc>
      </w:tr>
      <w:tr w:rsidR="00EB206C" w:rsidRPr="009E0F8B" w:rsidTr="00C97D19">
        <w:trPr>
          <w:trHeight w:val="2712"/>
        </w:trPr>
        <w:tc>
          <w:tcPr>
            <w:tcW w:w="425" w:type="dxa"/>
            <w:vMerge/>
            <w:tcBorders>
              <w:bottom w:val="single" w:sz="4" w:space="0" w:color="auto"/>
            </w:tcBorders>
          </w:tcPr>
          <w:p w:rsidR="00EB206C" w:rsidRPr="009E0F8B" w:rsidRDefault="00EB206C" w:rsidP="00EB206C">
            <w:pPr>
              <w:rPr>
                <w:rFonts w:ascii="Arial" w:hAnsi="Arial" w:cs="Arial"/>
                <w:sz w:val="20"/>
                <w:szCs w:val="20"/>
              </w:rPr>
            </w:pPr>
          </w:p>
        </w:tc>
        <w:tc>
          <w:tcPr>
            <w:tcW w:w="3057" w:type="dxa"/>
            <w:vMerge/>
            <w:tcBorders>
              <w:bottom w:val="single" w:sz="4" w:space="0" w:color="auto"/>
            </w:tcBorders>
          </w:tcPr>
          <w:p w:rsidR="00EB206C" w:rsidRPr="009E0F8B" w:rsidRDefault="00EB206C" w:rsidP="00EB206C">
            <w:pPr>
              <w:rPr>
                <w:rFonts w:ascii="Arial" w:hAnsi="Arial" w:cs="Arial"/>
                <w:sz w:val="20"/>
                <w:szCs w:val="20"/>
              </w:rPr>
            </w:pPr>
          </w:p>
        </w:tc>
        <w:tc>
          <w:tcPr>
            <w:tcW w:w="1440" w:type="dxa"/>
            <w:vMerge/>
            <w:tcBorders>
              <w:bottom w:val="single" w:sz="4" w:space="0" w:color="auto"/>
            </w:tcBorders>
          </w:tcPr>
          <w:p w:rsidR="00EB206C" w:rsidRPr="009E0F8B" w:rsidRDefault="00EB206C" w:rsidP="00EB206C">
            <w:pPr>
              <w:rPr>
                <w:rFonts w:ascii="Arial" w:hAnsi="Arial" w:cs="Arial"/>
                <w:sz w:val="20"/>
                <w:szCs w:val="20"/>
              </w:rPr>
            </w:pPr>
          </w:p>
        </w:tc>
        <w:tc>
          <w:tcPr>
            <w:tcW w:w="1980" w:type="dxa"/>
            <w:vMerge/>
            <w:tcBorders>
              <w:bottom w:val="single" w:sz="4" w:space="0" w:color="auto"/>
            </w:tcBorders>
          </w:tcPr>
          <w:p w:rsidR="00EB206C" w:rsidRPr="009E0F8B" w:rsidRDefault="00EB206C" w:rsidP="00EB206C">
            <w:pPr>
              <w:rPr>
                <w:rFonts w:ascii="Arial" w:hAnsi="Arial" w:cs="Arial"/>
                <w:sz w:val="20"/>
                <w:szCs w:val="20"/>
              </w:rPr>
            </w:pPr>
          </w:p>
        </w:tc>
        <w:tc>
          <w:tcPr>
            <w:tcW w:w="108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26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103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бюджетов сельских поселений (по согласованию)</w:t>
            </w:r>
          </w:p>
        </w:tc>
        <w:tc>
          <w:tcPr>
            <w:tcW w:w="1016"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2094" w:type="dxa"/>
            <w:vMerge/>
            <w:tcBorders>
              <w:bottom w:val="single" w:sz="4" w:space="0" w:color="auto"/>
            </w:tcBorders>
          </w:tcPr>
          <w:p w:rsidR="00EB206C" w:rsidRPr="009E0F8B" w:rsidRDefault="00EB206C" w:rsidP="00EB206C">
            <w:pPr>
              <w:rPr>
                <w:rFonts w:ascii="Arial" w:hAnsi="Arial" w:cs="Arial"/>
                <w:sz w:val="20"/>
                <w:szCs w:val="20"/>
              </w:rPr>
            </w:pPr>
          </w:p>
        </w:tc>
      </w:tr>
      <w:tr w:rsidR="00EB206C" w:rsidRPr="009E0F8B" w:rsidTr="00C97D19">
        <w:tc>
          <w:tcPr>
            <w:tcW w:w="425" w:type="dxa"/>
          </w:tcPr>
          <w:p w:rsidR="00EB206C" w:rsidRPr="009E0F8B" w:rsidRDefault="00EB206C" w:rsidP="00EB206C">
            <w:pPr>
              <w:rPr>
                <w:rFonts w:ascii="Arial" w:hAnsi="Arial" w:cs="Arial"/>
                <w:sz w:val="20"/>
                <w:szCs w:val="20"/>
              </w:rPr>
            </w:pPr>
            <w:r w:rsidRPr="009E0F8B">
              <w:rPr>
                <w:rFonts w:ascii="Arial" w:hAnsi="Arial" w:cs="Arial"/>
                <w:sz w:val="20"/>
                <w:szCs w:val="20"/>
              </w:rPr>
              <w:t>5.</w:t>
            </w:r>
          </w:p>
        </w:tc>
        <w:tc>
          <w:tcPr>
            <w:tcW w:w="14037" w:type="dxa"/>
            <w:gridSpan w:val="9"/>
          </w:tcPr>
          <w:p w:rsidR="00EB206C" w:rsidRPr="009E0F8B" w:rsidRDefault="00EB206C" w:rsidP="00EB206C">
            <w:pPr>
              <w:autoSpaceDE w:val="0"/>
              <w:autoSpaceDN w:val="0"/>
              <w:adjustRightInd w:val="0"/>
              <w:rPr>
                <w:rFonts w:ascii="Arial" w:hAnsi="Arial" w:cs="Arial"/>
                <w:sz w:val="20"/>
                <w:szCs w:val="20"/>
              </w:rPr>
            </w:pPr>
            <w:r w:rsidRPr="009E0F8B">
              <w:rPr>
                <w:rFonts w:ascii="Arial" w:hAnsi="Arial" w:cs="Arial"/>
                <w:bCs/>
                <w:sz w:val="20"/>
                <w:szCs w:val="20"/>
              </w:rPr>
              <w:t>Задача 5.</w:t>
            </w:r>
            <w:r w:rsidRPr="009E0F8B">
              <w:rPr>
                <w:rFonts w:ascii="Arial" w:hAnsi="Arial" w:cs="Arial"/>
                <w:sz w:val="20"/>
                <w:szCs w:val="20"/>
              </w:rPr>
              <w:t xml:space="preserve"> Рациональное использование муниципальных ресурсов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3A6ADB" w:rsidRPr="009E0F8B" w:rsidTr="00C97D19">
        <w:tc>
          <w:tcPr>
            <w:tcW w:w="425" w:type="dxa"/>
            <w:vMerge w:val="restart"/>
          </w:tcPr>
          <w:p w:rsidR="003A6ADB" w:rsidRPr="009E0F8B" w:rsidRDefault="003A6ADB" w:rsidP="00EB206C">
            <w:pPr>
              <w:rPr>
                <w:rFonts w:ascii="Arial" w:hAnsi="Arial" w:cs="Arial"/>
                <w:sz w:val="20"/>
                <w:szCs w:val="20"/>
              </w:rPr>
            </w:pPr>
            <w:r w:rsidRPr="009E0F8B">
              <w:rPr>
                <w:rFonts w:ascii="Arial" w:hAnsi="Arial" w:cs="Arial"/>
                <w:sz w:val="20"/>
                <w:szCs w:val="20"/>
              </w:rPr>
              <w:t>5.1</w:t>
            </w:r>
          </w:p>
        </w:tc>
        <w:tc>
          <w:tcPr>
            <w:tcW w:w="3057" w:type="dxa"/>
            <w:vMerge w:val="restart"/>
          </w:tcPr>
          <w:p w:rsidR="003A6ADB" w:rsidRPr="009E0F8B" w:rsidRDefault="003A6ADB" w:rsidP="00EB206C">
            <w:pPr>
              <w:rPr>
                <w:rFonts w:ascii="Arial" w:hAnsi="Arial" w:cs="Arial"/>
                <w:sz w:val="20"/>
                <w:szCs w:val="20"/>
              </w:rPr>
            </w:pPr>
            <w:r w:rsidRPr="009E0F8B">
              <w:rPr>
                <w:rFonts w:ascii="Arial" w:hAnsi="Arial" w:cs="Arial"/>
                <w:sz w:val="20"/>
                <w:szCs w:val="20"/>
              </w:rPr>
              <w:t>Подпрограмма 5 «Эффективное управление муниципальными ресурсами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4 007,7</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4 007,7</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val="restart"/>
          </w:tcPr>
          <w:p w:rsidR="003A6ADB" w:rsidRPr="009E0F8B" w:rsidRDefault="009F77DC" w:rsidP="00EB206C">
            <w:pPr>
              <w:autoSpaceDE w:val="0"/>
              <w:autoSpaceDN w:val="0"/>
              <w:adjustRightInd w:val="0"/>
              <w:jc w:val="center"/>
              <w:rPr>
                <w:rFonts w:ascii="Arial" w:hAnsi="Arial" w:cs="Arial"/>
                <w:bCs/>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p w:rsidR="0077129C" w:rsidRPr="009E0F8B" w:rsidRDefault="0077129C"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1 000,0</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1 000,0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1 250,0</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1 250,0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2019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2020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585,9</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585,9</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2021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585,9</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585,9</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r w:rsidR="003A6ADB" w:rsidRPr="009E0F8B" w:rsidTr="00C97D19">
        <w:tc>
          <w:tcPr>
            <w:tcW w:w="425" w:type="dxa"/>
            <w:vMerge/>
          </w:tcPr>
          <w:p w:rsidR="003A6ADB" w:rsidRPr="009E0F8B" w:rsidRDefault="003A6ADB" w:rsidP="00EB206C">
            <w:pPr>
              <w:rPr>
                <w:rFonts w:ascii="Arial" w:hAnsi="Arial" w:cs="Arial"/>
                <w:sz w:val="20"/>
                <w:szCs w:val="20"/>
              </w:rPr>
            </w:pPr>
          </w:p>
        </w:tc>
        <w:tc>
          <w:tcPr>
            <w:tcW w:w="3057" w:type="dxa"/>
            <w:vMerge/>
          </w:tcPr>
          <w:p w:rsidR="003A6ADB" w:rsidRPr="009E0F8B" w:rsidRDefault="003A6ADB" w:rsidP="00EB206C">
            <w:pPr>
              <w:rPr>
                <w:rFonts w:ascii="Arial" w:hAnsi="Arial" w:cs="Arial"/>
                <w:sz w:val="20"/>
                <w:szCs w:val="20"/>
              </w:rPr>
            </w:pPr>
          </w:p>
        </w:tc>
        <w:tc>
          <w:tcPr>
            <w:tcW w:w="1440" w:type="dxa"/>
          </w:tcPr>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2022 год</w:t>
            </w:r>
          </w:p>
          <w:p w:rsidR="003A6ADB" w:rsidRPr="009E0F8B" w:rsidRDefault="003A6ADB" w:rsidP="00EB206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9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585,9</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260" w:type="dxa"/>
            <w:vAlign w:val="center"/>
          </w:tcPr>
          <w:p w:rsidR="003A6ADB" w:rsidRPr="009E0F8B" w:rsidRDefault="003A6ADB" w:rsidP="00FE3593">
            <w:pPr>
              <w:autoSpaceDE w:val="0"/>
              <w:autoSpaceDN w:val="0"/>
              <w:adjustRightInd w:val="0"/>
              <w:jc w:val="center"/>
              <w:rPr>
                <w:rFonts w:ascii="Arial" w:hAnsi="Arial" w:cs="Arial"/>
                <w:sz w:val="20"/>
                <w:szCs w:val="20"/>
              </w:rPr>
            </w:pPr>
            <w:r w:rsidRPr="009E0F8B">
              <w:rPr>
                <w:rFonts w:ascii="Arial" w:hAnsi="Arial" w:cs="Arial"/>
                <w:sz w:val="20"/>
                <w:szCs w:val="20"/>
              </w:rPr>
              <w:t>585,9</w:t>
            </w:r>
          </w:p>
        </w:tc>
        <w:tc>
          <w:tcPr>
            <w:tcW w:w="1030"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3A6ADB" w:rsidRPr="009E0F8B" w:rsidRDefault="003A6ADB" w:rsidP="00EB206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3A6ADB" w:rsidRPr="009E0F8B" w:rsidRDefault="003A6ADB" w:rsidP="00EB206C">
            <w:pPr>
              <w:autoSpaceDE w:val="0"/>
              <w:autoSpaceDN w:val="0"/>
              <w:adjustRightInd w:val="0"/>
              <w:jc w:val="center"/>
              <w:rPr>
                <w:rFonts w:ascii="Arial" w:hAnsi="Arial" w:cs="Arial"/>
                <w:sz w:val="20"/>
                <w:szCs w:val="20"/>
              </w:rPr>
            </w:pPr>
          </w:p>
        </w:tc>
      </w:tr>
    </w:tbl>
    <w:p w:rsidR="00EB206C" w:rsidRPr="009E0F8B" w:rsidRDefault="00EB206C" w:rsidP="00EB206C">
      <w:pPr>
        <w:rPr>
          <w:rFonts w:ascii="Arial" w:hAnsi="Arial" w:cs="Arial"/>
          <w:sz w:val="20"/>
          <w:szCs w:val="20"/>
        </w:rPr>
      </w:pPr>
    </w:p>
    <w:p w:rsidR="00EB206C" w:rsidRPr="009E0F8B" w:rsidRDefault="00EB206C" w:rsidP="00EB206C">
      <w:pPr>
        <w:rPr>
          <w:rFonts w:ascii="Arial" w:hAnsi="Arial" w:cs="Arial"/>
          <w:sz w:val="20"/>
          <w:szCs w:val="20"/>
        </w:rPr>
        <w:sectPr w:rsidR="00EB206C" w:rsidRPr="009E0F8B" w:rsidSect="00F869E0">
          <w:pgSz w:w="16838" w:h="11906" w:orient="landscape"/>
          <w:pgMar w:top="284" w:right="567" w:bottom="284" w:left="1701" w:header="709" w:footer="709" w:gutter="0"/>
          <w:cols w:space="708"/>
          <w:docGrid w:linePitch="360"/>
        </w:sectPr>
      </w:pPr>
    </w:p>
    <w:p w:rsidR="00EB206C" w:rsidRPr="009E0F8B" w:rsidRDefault="00EB206C" w:rsidP="00EB206C">
      <w:pPr>
        <w:rPr>
          <w:rFonts w:ascii="Arial" w:hAnsi="Arial" w:cs="Arial"/>
          <w:sz w:val="20"/>
          <w:szCs w:val="20"/>
        </w:rPr>
      </w:pP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057"/>
        <w:gridCol w:w="1440"/>
        <w:gridCol w:w="1980"/>
        <w:gridCol w:w="1080"/>
        <w:gridCol w:w="1080"/>
        <w:gridCol w:w="1260"/>
        <w:gridCol w:w="1030"/>
        <w:gridCol w:w="1016"/>
        <w:gridCol w:w="2094"/>
      </w:tblGrid>
      <w:tr w:rsidR="00EB206C" w:rsidRPr="009E0F8B" w:rsidTr="00C97D19">
        <w:tc>
          <w:tcPr>
            <w:tcW w:w="425"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EB206C" w:rsidRPr="009E0F8B" w:rsidRDefault="00EB206C" w:rsidP="00EB206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3057"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задачи муниципальной программы, подпрограммы</w:t>
            </w:r>
          </w:p>
        </w:tc>
        <w:tc>
          <w:tcPr>
            <w:tcW w:w="1440"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980"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5466" w:type="dxa"/>
            <w:gridSpan w:val="5"/>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094" w:type="dxa"/>
            <w:vMerge w:val="restart"/>
            <w:vAlign w:val="center"/>
          </w:tcPr>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Участник/</w:t>
            </w:r>
          </w:p>
          <w:p w:rsidR="00EB206C" w:rsidRPr="009E0F8B" w:rsidRDefault="00EB206C" w:rsidP="00EB206C">
            <w:pPr>
              <w:autoSpaceDE w:val="0"/>
              <w:autoSpaceDN w:val="0"/>
              <w:adjustRightInd w:val="0"/>
              <w:jc w:val="center"/>
              <w:rPr>
                <w:rFonts w:ascii="Arial" w:hAnsi="Arial" w:cs="Arial"/>
                <w:sz w:val="20"/>
                <w:szCs w:val="20"/>
              </w:rPr>
            </w:pPr>
            <w:r w:rsidRPr="009E0F8B">
              <w:rPr>
                <w:rFonts w:ascii="Arial" w:hAnsi="Arial" w:cs="Arial"/>
                <w:sz w:val="20"/>
                <w:szCs w:val="20"/>
              </w:rPr>
              <w:t>участник мероприятия</w:t>
            </w:r>
          </w:p>
        </w:tc>
      </w:tr>
      <w:tr w:rsidR="00EB206C" w:rsidRPr="009E0F8B" w:rsidTr="00C97D19">
        <w:trPr>
          <w:trHeight w:val="2712"/>
        </w:trPr>
        <w:tc>
          <w:tcPr>
            <w:tcW w:w="425" w:type="dxa"/>
            <w:vMerge/>
            <w:tcBorders>
              <w:bottom w:val="single" w:sz="4" w:space="0" w:color="auto"/>
            </w:tcBorders>
          </w:tcPr>
          <w:p w:rsidR="00EB206C" w:rsidRPr="009E0F8B" w:rsidRDefault="00EB206C" w:rsidP="00EB206C">
            <w:pPr>
              <w:rPr>
                <w:rFonts w:ascii="Arial" w:hAnsi="Arial" w:cs="Arial"/>
                <w:sz w:val="20"/>
                <w:szCs w:val="20"/>
              </w:rPr>
            </w:pPr>
          </w:p>
        </w:tc>
        <w:tc>
          <w:tcPr>
            <w:tcW w:w="3057" w:type="dxa"/>
            <w:vMerge/>
            <w:tcBorders>
              <w:bottom w:val="single" w:sz="4" w:space="0" w:color="auto"/>
            </w:tcBorders>
          </w:tcPr>
          <w:p w:rsidR="00EB206C" w:rsidRPr="009E0F8B" w:rsidRDefault="00EB206C" w:rsidP="00EB206C">
            <w:pPr>
              <w:rPr>
                <w:rFonts w:ascii="Arial" w:hAnsi="Arial" w:cs="Arial"/>
                <w:sz w:val="20"/>
                <w:szCs w:val="20"/>
              </w:rPr>
            </w:pPr>
          </w:p>
        </w:tc>
        <w:tc>
          <w:tcPr>
            <w:tcW w:w="1440" w:type="dxa"/>
            <w:vMerge/>
            <w:tcBorders>
              <w:bottom w:val="single" w:sz="4" w:space="0" w:color="auto"/>
            </w:tcBorders>
          </w:tcPr>
          <w:p w:rsidR="00EB206C" w:rsidRPr="009E0F8B" w:rsidRDefault="00EB206C" w:rsidP="00EB206C">
            <w:pPr>
              <w:rPr>
                <w:rFonts w:ascii="Arial" w:hAnsi="Arial" w:cs="Arial"/>
                <w:sz w:val="20"/>
                <w:szCs w:val="20"/>
              </w:rPr>
            </w:pPr>
          </w:p>
        </w:tc>
        <w:tc>
          <w:tcPr>
            <w:tcW w:w="1980" w:type="dxa"/>
            <w:vMerge/>
            <w:tcBorders>
              <w:bottom w:val="single" w:sz="4" w:space="0" w:color="auto"/>
            </w:tcBorders>
          </w:tcPr>
          <w:p w:rsidR="00EB206C" w:rsidRPr="009E0F8B" w:rsidRDefault="00EB206C" w:rsidP="00EB206C">
            <w:pPr>
              <w:rPr>
                <w:rFonts w:ascii="Arial" w:hAnsi="Arial" w:cs="Arial"/>
                <w:sz w:val="20"/>
                <w:szCs w:val="20"/>
              </w:rPr>
            </w:pPr>
          </w:p>
        </w:tc>
        <w:tc>
          <w:tcPr>
            <w:tcW w:w="108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26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1030"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бюджетов сельских поселений (по согласованию)</w:t>
            </w:r>
          </w:p>
        </w:tc>
        <w:tc>
          <w:tcPr>
            <w:tcW w:w="1016" w:type="dxa"/>
            <w:tcBorders>
              <w:bottom w:val="single" w:sz="4" w:space="0" w:color="auto"/>
            </w:tcBorders>
            <w:textDirection w:val="btLr"/>
            <w:vAlign w:val="center"/>
          </w:tcPr>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EB206C" w:rsidRPr="009E0F8B" w:rsidRDefault="00EB206C" w:rsidP="00EB206C">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2094" w:type="dxa"/>
            <w:vMerge/>
            <w:tcBorders>
              <w:bottom w:val="single" w:sz="4" w:space="0" w:color="auto"/>
            </w:tcBorders>
          </w:tcPr>
          <w:p w:rsidR="00EB206C" w:rsidRPr="009E0F8B" w:rsidRDefault="00EB206C" w:rsidP="00EB206C">
            <w:pPr>
              <w:rPr>
                <w:rFonts w:ascii="Arial" w:hAnsi="Arial" w:cs="Arial"/>
                <w:sz w:val="20"/>
                <w:szCs w:val="20"/>
              </w:rPr>
            </w:pPr>
          </w:p>
        </w:tc>
      </w:tr>
      <w:tr w:rsidR="00A4653E" w:rsidRPr="009E0F8B" w:rsidTr="00C97D19">
        <w:tc>
          <w:tcPr>
            <w:tcW w:w="425" w:type="dxa"/>
            <w:vMerge w:val="restart"/>
          </w:tcPr>
          <w:p w:rsidR="00A4653E" w:rsidRPr="009E0F8B" w:rsidRDefault="00A4653E" w:rsidP="00EB206C">
            <w:pPr>
              <w:rPr>
                <w:rFonts w:ascii="Arial" w:hAnsi="Arial" w:cs="Arial"/>
                <w:sz w:val="20"/>
                <w:szCs w:val="20"/>
              </w:rPr>
            </w:pPr>
          </w:p>
        </w:tc>
        <w:tc>
          <w:tcPr>
            <w:tcW w:w="3057" w:type="dxa"/>
            <w:vMerge w:val="restart"/>
          </w:tcPr>
          <w:p w:rsidR="00A4653E" w:rsidRPr="009E0F8B" w:rsidRDefault="00A4653E" w:rsidP="00EB206C">
            <w:pPr>
              <w:rPr>
                <w:rFonts w:ascii="Arial" w:hAnsi="Arial" w:cs="Arial"/>
                <w:sz w:val="20"/>
                <w:szCs w:val="20"/>
              </w:rPr>
            </w:pPr>
            <w:r w:rsidRPr="009E0F8B">
              <w:rPr>
                <w:rFonts w:ascii="Arial" w:hAnsi="Arial" w:cs="Arial"/>
                <w:sz w:val="20"/>
                <w:szCs w:val="20"/>
              </w:rPr>
              <w:t>Итого по муниципальной программе</w:t>
            </w:r>
          </w:p>
        </w:tc>
        <w:tc>
          <w:tcPr>
            <w:tcW w:w="1440" w:type="dxa"/>
          </w:tcPr>
          <w:p w:rsidR="00A4653E" w:rsidRPr="009E0F8B" w:rsidRDefault="00A4653E" w:rsidP="002132C0">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980" w:type="dxa"/>
            <w:vAlign w:val="center"/>
          </w:tcPr>
          <w:p w:rsidR="00A4653E" w:rsidRPr="009E0F8B" w:rsidRDefault="009A66C7" w:rsidP="00C86817">
            <w:pPr>
              <w:autoSpaceDE w:val="0"/>
              <w:autoSpaceDN w:val="0"/>
              <w:adjustRightInd w:val="0"/>
              <w:jc w:val="center"/>
              <w:rPr>
                <w:rFonts w:ascii="Arial" w:hAnsi="Arial" w:cs="Arial"/>
                <w:sz w:val="20"/>
                <w:szCs w:val="20"/>
              </w:rPr>
            </w:pPr>
            <w:r w:rsidRPr="009E0F8B">
              <w:rPr>
                <w:rFonts w:ascii="Arial" w:hAnsi="Arial" w:cs="Arial"/>
                <w:sz w:val="20"/>
                <w:szCs w:val="20"/>
              </w:rPr>
              <w:t>170</w:t>
            </w:r>
            <w:r w:rsidR="00C86817" w:rsidRPr="009E0F8B">
              <w:rPr>
                <w:rFonts w:ascii="Arial" w:hAnsi="Arial" w:cs="Arial"/>
                <w:sz w:val="20"/>
                <w:szCs w:val="20"/>
              </w:rPr>
              <w:t> 521,5</w:t>
            </w:r>
          </w:p>
        </w:tc>
        <w:tc>
          <w:tcPr>
            <w:tcW w:w="1080" w:type="dxa"/>
            <w:vAlign w:val="center"/>
          </w:tcPr>
          <w:p w:rsidR="00A4653E" w:rsidRPr="009E0F8B" w:rsidRDefault="00A4653E" w:rsidP="00FE3593">
            <w:pPr>
              <w:autoSpaceDE w:val="0"/>
              <w:autoSpaceDN w:val="0"/>
              <w:adjustRightInd w:val="0"/>
              <w:jc w:val="center"/>
              <w:rPr>
                <w:rFonts w:ascii="Arial" w:hAnsi="Arial" w:cs="Arial"/>
                <w:sz w:val="20"/>
                <w:szCs w:val="20"/>
              </w:rPr>
            </w:pPr>
            <w:r w:rsidRPr="009E0F8B">
              <w:rPr>
                <w:rFonts w:ascii="Arial" w:hAnsi="Arial" w:cs="Arial"/>
                <w:sz w:val="20"/>
                <w:szCs w:val="20"/>
              </w:rPr>
              <w:t>3 667,4</w:t>
            </w:r>
          </w:p>
        </w:tc>
        <w:tc>
          <w:tcPr>
            <w:tcW w:w="1080" w:type="dxa"/>
            <w:vAlign w:val="center"/>
          </w:tcPr>
          <w:p w:rsidR="00A4653E" w:rsidRPr="009E0F8B" w:rsidRDefault="00A4653E" w:rsidP="00FE3593">
            <w:pPr>
              <w:autoSpaceDE w:val="0"/>
              <w:autoSpaceDN w:val="0"/>
              <w:adjustRightInd w:val="0"/>
              <w:jc w:val="center"/>
              <w:rPr>
                <w:rFonts w:ascii="Arial" w:hAnsi="Arial" w:cs="Arial"/>
                <w:sz w:val="20"/>
                <w:szCs w:val="20"/>
              </w:rPr>
            </w:pPr>
            <w:r w:rsidRPr="009E0F8B">
              <w:rPr>
                <w:rFonts w:ascii="Arial" w:hAnsi="Arial" w:cs="Arial"/>
                <w:sz w:val="20"/>
                <w:szCs w:val="20"/>
              </w:rPr>
              <w:t>90 295,5</w:t>
            </w:r>
          </w:p>
        </w:tc>
        <w:tc>
          <w:tcPr>
            <w:tcW w:w="1260" w:type="dxa"/>
            <w:vAlign w:val="center"/>
          </w:tcPr>
          <w:p w:rsidR="00A4653E" w:rsidRPr="009E0F8B" w:rsidRDefault="009A66C7" w:rsidP="00143A33">
            <w:pPr>
              <w:autoSpaceDE w:val="0"/>
              <w:autoSpaceDN w:val="0"/>
              <w:adjustRightInd w:val="0"/>
              <w:jc w:val="center"/>
              <w:rPr>
                <w:rFonts w:ascii="Arial" w:hAnsi="Arial" w:cs="Arial"/>
                <w:sz w:val="20"/>
                <w:szCs w:val="20"/>
              </w:rPr>
            </w:pPr>
            <w:r w:rsidRPr="009E0F8B">
              <w:rPr>
                <w:rFonts w:ascii="Arial" w:hAnsi="Arial" w:cs="Arial"/>
                <w:sz w:val="20"/>
                <w:szCs w:val="20"/>
              </w:rPr>
              <w:t>7</w:t>
            </w:r>
            <w:r w:rsidR="00C86817" w:rsidRPr="009E0F8B">
              <w:rPr>
                <w:rFonts w:ascii="Arial" w:hAnsi="Arial" w:cs="Arial"/>
                <w:sz w:val="20"/>
                <w:szCs w:val="20"/>
              </w:rPr>
              <w:t>6</w:t>
            </w:r>
            <w:r w:rsidR="00143A33" w:rsidRPr="009E0F8B">
              <w:rPr>
                <w:rFonts w:ascii="Arial" w:hAnsi="Arial" w:cs="Arial"/>
                <w:sz w:val="20"/>
                <w:szCs w:val="20"/>
              </w:rPr>
              <w:t> 558,6</w:t>
            </w:r>
          </w:p>
        </w:tc>
        <w:tc>
          <w:tcPr>
            <w:tcW w:w="1030" w:type="dxa"/>
            <w:vAlign w:val="center"/>
          </w:tcPr>
          <w:p w:rsidR="00A4653E" w:rsidRPr="009E0F8B" w:rsidRDefault="00A4653E" w:rsidP="002132C0">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A4653E" w:rsidRPr="009E0F8B" w:rsidRDefault="00A4653E" w:rsidP="002132C0">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val="restart"/>
          </w:tcPr>
          <w:p w:rsidR="00A4653E" w:rsidRPr="009E0F8B" w:rsidRDefault="00A4653E" w:rsidP="00EB206C">
            <w:pPr>
              <w:autoSpaceDE w:val="0"/>
              <w:autoSpaceDN w:val="0"/>
              <w:adjustRightInd w:val="0"/>
              <w:jc w:val="center"/>
              <w:rPr>
                <w:rFonts w:ascii="Arial" w:hAnsi="Arial" w:cs="Arial"/>
                <w:sz w:val="20"/>
                <w:szCs w:val="20"/>
              </w:rPr>
            </w:pPr>
          </w:p>
        </w:tc>
      </w:tr>
      <w:tr w:rsidR="00A4653E" w:rsidRPr="009E0F8B" w:rsidTr="00C97D19">
        <w:tc>
          <w:tcPr>
            <w:tcW w:w="425" w:type="dxa"/>
            <w:vMerge/>
          </w:tcPr>
          <w:p w:rsidR="00A4653E" w:rsidRPr="009E0F8B" w:rsidRDefault="00A4653E" w:rsidP="00EB206C">
            <w:pPr>
              <w:rPr>
                <w:rFonts w:ascii="Arial" w:hAnsi="Arial" w:cs="Arial"/>
                <w:sz w:val="20"/>
                <w:szCs w:val="20"/>
              </w:rPr>
            </w:pPr>
          </w:p>
        </w:tc>
        <w:tc>
          <w:tcPr>
            <w:tcW w:w="3057" w:type="dxa"/>
            <w:vMerge/>
          </w:tcPr>
          <w:p w:rsidR="00A4653E" w:rsidRPr="009E0F8B" w:rsidRDefault="00A4653E" w:rsidP="00EB206C">
            <w:pPr>
              <w:rPr>
                <w:rFonts w:ascii="Arial" w:hAnsi="Arial" w:cs="Arial"/>
                <w:sz w:val="20"/>
                <w:szCs w:val="20"/>
              </w:rPr>
            </w:pPr>
          </w:p>
        </w:tc>
        <w:tc>
          <w:tcPr>
            <w:tcW w:w="1440" w:type="dxa"/>
          </w:tcPr>
          <w:p w:rsidR="00A4653E" w:rsidRPr="009E0F8B" w:rsidRDefault="00A4653E" w:rsidP="002132C0">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980" w:type="dxa"/>
            <w:vAlign w:val="center"/>
          </w:tcPr>
          <w:p w:rsidR="00A4653E" w:rsidRPr="009E0F8B" w:rsidRDefault="00A4653E" w:rsidP="002132C0">
            <w:pPr>
              <w:autoSpaceDE w:val="0"/>
              <w:autoSpaceDN w:val="0"/>
              <w:adjustRightInd w:val="0"/>
              <w:jc w:val="center"/>
              <w:rPr>
                <w:rFonts w:ascii="Arial" w:hAnsi="Arial" w:cs="Arial"/>
                <w:sz w:val="20"/>
                <w:szCs w:val="20"/>
              </w:rPr>
            </w:pPr>
            <w:r w:rsidRPr="009E0F8B">
              <w:rPr>
                <w:rFonts w:ascii="Arial" w:hAnsi="Arial" w:cs="Arial"/>
                <w:sz w:val="20"/>
                <w:szCs w:val="20"/>
              </w:rPr>
              <w:t>28 477,7</w:t>
            </w:r>
          </w:p>
        </w:tc>
        <w:tc>
          <w:tcPr>
            <w:tcW w:w="1080" w:type="dxa"/>
            <w:vAlign w:val="center"/>
          </w:tcPr>
          <w:p w:rsidR="00A4653E" w:rsidRPr="009E0F8B" w:rsidRDefault="00A4653E" w:rsidP="00FE3593">
            <w:pPr>
              <w:autoSpaceDE w:val="0"/>
              <w:autoSpaceDN w:val="0"/>
              <w:adjustRightInd w:val="0"/>
              <w:jc w:val="center"/>
              <w:rPr>
                <w:rFonts w:ascii="Arial" w:hAnsi="Arial" w:cs="Arial"/>
                <w:sz w:val="20"/>
                <w:szCs w:val="20"/>
              </w:rPr>
            </w:pPr>
            <w:r w:rsidRPr="009E0F8B">
              <w:rPr>
                <w:rFonts w:ascii="Arial" w:hAnsi="Arial" w:cs="Arial"/>
                <w:sz w:val="20"/>
                <w:szCs w:val="20"/>
              </w:rPr>
              <w:t>552,2</w:t>
            </w:r>
          </w:p>
        </w:tc>
        <w:tc>
          <w:tcPr>
            <w:tcW w:w="1080" w:type="dxa"/>
            <w:vAlign w:val="center"/>
          </w:tcPr>
          <w:p w:rsidR="00A4653E" w:rsidRPr="009E0F8B" w:rsidRDefault="00A4653E" w:rsidP="00FE3593">
            <w:pPr>
              <w:autoSpaceDE w:val="0"/>
              <w:autoSpaceDN w:val="0"/>
              <w:adjustRightInd w:val="0"/>
              <w:jc w:val="center"/>
              <w:rPr>
                <w:rFonts w:ascii="Arial" w:hAnsi="Arial" w:cs="Arial"/>
                <w:sz w:val="20"/>
                <w:szCs w:val="20"/>
              </w:rPr>
            </w:pPr>
            <w:r w:rsidRPr="009E0F8B">
              <w:rPr>
                <w:rFonts w:ascii="Arial" w:hAnsi="Arial" w:cs="Arial"/>
                <w:sz w:val="20"/>
                <w:szCs w:val="20"/>
              </w:rPr>
              <w:t>14546,7</w:t>
            </w:r>
          </w:p>
        </w:tc>
        <w:tc>
          <w:tcPr>
            <w:tcW w:w="1260" w:type="dxa"/>
            <w:vAlign w:val="center"/>
          </w:tcPr>
          <w:p w:rsidR="00A4653E" w:rsidRPr="009E0F8B" w:rsidRDefault="009A66C7" w:rsidP="00143A33">
            <w:pPr>
              <w:autoSpaceDE w:val="0"/>
              <w:autoSpaceDN w:val="0"/>
              <w:adjustRightInd w:val="0"/>
              <w:jc w:val="center"/>
              <w:rPr>
                <w:rFonts w:ascii="Arial" w:hAnsi="Arial" w:cs="Arial"/>
                <w:sz w:val="20"/>
                <w:szCs w:val="20"/>
              </w:rPr>
            </w:pPr>
            <w:r w:rsidRPr="009E0F8B">
              <w:rPr>
                <w:rFonts w:ascii="Arial" w:hAnsi="Arial" w:cs="Arial"/>
                <w:sz w:val="20"/>
                <w:szCs w:val="20"/>
              </w:rPr>
              <w:t>13 378,</w:t>
            </w:r>
            <w:r w:rsidR="00143A33" w:rsidRPr="009E0F8B">
              <w:rPr>
                <w:rFonts w:ascii="Arial" w:hAnsi="Arial" w:cs="Arial"/>
                <w:sz w:val="20"/>
                <w:szCs w:val="20"/>
              </w:rPr>
              <w:t>9</w:t>
            </w:r>
          </w:p>
        </w:tc>
        <w:tc>
          <w:tcPr>
            <w:tcW w:w="1030" w:type="dxa"/>
            <w:vAlign w:val="center"/>
          </w:tcPr>
          <w:p w:rsidR="00A4653E" w:rsidRPr="009E0F8B" w:rsidRDefault="00A4653E" w:rsidP="002132C0">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A4653E" w:rsidRPr="009E0F8B" w:rsidRDefault="00A4653E" w:rsidP="002132C0">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A4653E" w:rsidRPr="009E0F8B" w:rsidRDefault="00A4653E" w:rsidP="00EB206C">
            <w:pPr>
              <w:autoSpaceDE w:val="0"/>
              <w:autoSpaceDN w:val="0"/>
              <w:adjustRightInd w:val="0"/>
              <w:jc w:val="center"/>
              <w:rPr>
                <w:rFonts w:ascii="Arial" w:hAnsi="Arial" w:cs="Arial"/>
                <w:sz w:val="20"/>
                <w:szCs w:val="20"/>
              </w:rPr>
            </w:pPr>
          </w:p>
        </w:tc>
      </w:tr>
      <w:tr w:rsidR="00A4653E" w:rsidRPr="009E0F8B" w:rsidTr="00C97D19">
        <w:tc>
          <w:tcPr>
            <w:tcW w:w="425" w:type="dxa"/>
            <w:vMerge/>
          </w:tcPr>
          <w:p w:rsidR="00A4653E" w:rsidRPr="009E0F8B" w:rsidRDefault="00A4653E" w:rsidP="00EB206C">
            <w:pPr>
              <w:rPr>
                <w:rFonts w:ascii="Arial" w:hAnsi="Arial" w:cs="Arial"/>
                <w:sz w:val="20"/>
                <w:szCs w:val="20"/>
              </w:rPr>
            </w:pPr>
          </w:p>
        </w:tc>
        <w:tc>
          <w:tcPr>
            <w:tcW w:w="3057" w:type="dxa"/>
            <w:vMerge/>
          </w:tcPr>
          <w:p w:rsidR="00A4653E" w:rsidRPr="009E0F8B" w:rsidRDefault="00A4653E" w:rsidP="00EB206C">
            <w:pPr>
              <w:rPr>
                <w:rFonts w:ascii="Arial" w:hAnsi="Arial" w:cs="Arial"/>
                <w:sz w:val="20"/>
                <w:szCs w:val="20"/>
              </w:rPr>
            </w:pPr>
          </w:p>
        </w:tc>
        <w:tc>
          <w:tcPr>
            <w:tcW w:w="1440" w:type="dxa"/>
          </w:tcPr>
          <w:p w:rsidR="00A4653E" w:rsidRPr="009E0F8B" w:rsidRDefault="00A4653E" w:rsidP="002132C0">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980" w:type="dxa"/>
            <w:vAlign w:val="center"/>
          </w:tcPr>
          <w:p w:rsidR="00A4653E" w:rsidRPr="009E0F8B" w:rsidRDefault="009A66C7" w:rsidP="00C86817">
            <w:pPr>
              <w:autoSpaceDE w:val="0"/>
              <w:autoSpaceDN w:val="0"/>
              <w:adjustRightInd w:val="0"/>
              <w:jc w:val="center"/>
              <w:rPr>
                <w:rFonts w:ascii="Arial" w:hAnsi="Arial" w:cs="Arial"/>
                <w:sz w:val="20"/>
                <w:szCs w:val="20"/>
              </w:rPr>
            </w:pPr>
            <w:r w:rsidRPr="009E0F8B">
              <w:rPr>
                <w:rFonts w:ascii="Arial" w:hAnsi="Arial" w:cs="Arial"/>
                <w:sz w:val="20"/>
                <w:szCs w:val="20"/>
              </w:rPr>
              <w:t>31</w:t>
            </w:r>
            <w:r w:rsidR="00C86817" w:rsidRPr="009E0F8B">
              <w:rPr>
                <w:rFonts w:ascii="Arial" w:hAnsi="Arial" w:cs="Arial"/>
                <w:sz w:val="20"/>
                <w:szCs w:val="20"/>
              </w:rPr>
              <w:t> 605,9</w:t>
            </w:r>
          </w:p>
        </w:tc>
        <w:tc>
          <w:tcPr>
            <w:tcW w:w="1080" w:type="dxa"/>
            <w:vAlign w:val="center"/>
          </w:tcPr>
          <w:p w:rsidR="00A4653E" w:rsidRPr="009E0F8B" w:rsidRDefault="00A4653E" w:rsidP="00FE3593">
            <w:pPr>
              <w:autoSpaceDE w:val="0"/>
              <w:autoSpaceDN w:val="0"/>
              <w:adjustRightInd w:val="0"/>
              <w:jc w:val="center"/>
              <w:rPr>
                <w:rFonts w:ascii="Arial" w:hAnsi="Arial" w:cs="Arial"/>
                <w:sz w:val="20"/>
                <w:szCs w:val="20"/>
              </w:rPr>
            </w:pPr>
            <w:r w:rsidRPr="009E0F8B">
              <w:rPr>
                <w:rFonts w:ascii="Arial" w:hAnsi="Arial" w:cs="Arial"/>
                <w:sz w:val="20"/>
                <w:szCs w:val="20"/>
              </w:rPr>
              <w:t>587,1</w:t>
            </w:r>
          </w:p>
        </w:tc>
        <w:tc>
          <w:tcPr>
            <w:tcW w:w="1080" w:type="dxa"/>
            <w:vAlign w:val="center"/>
          </w:tcPr>
          <w:p w:rsidR="00A4653E" w:rsidRPr="009E0F8B" w:rsidRDefault="00A4653E" w:rsidP="00FE3593">
            <w:pPr>
              <w:autoSpaceDE w:val="0"/>
              <w:autoSpaceDN w:val="0"/>
              <w:adjustRightInd w:val="0"/>
              <w:jc w:val="center"/>
              <w:rPr>
                <w:rFonts w:ascii="Arial" w:hAnsi="Arial" w:cs="Arial"/>
                <w:sz w:val="20"/>
                <w:szCs w:val="20"/>
              </w:rPr>
            </w:pPr>
            <w:r w:rsidRPr="009E0F8B">
              <w:rPr>
                <w:rFonts w:ascii="Arial" w:hAnsi="Arial" w:cs="Arial"/>
                <w:sz w:val="20"/>
                <w:szCs w:val="20"/>
              </w:rPr>
              <w:t>14364,0</w:t>
            </w:r>
          </w:p>
        </w:tc>
        <w:tc>
          <w:tcPr>
            <w:tcW w:w="1260" w:type="dxa"/>
            <w:vAlign w:val="center"/>
          </w:tcPr>
          <w:p w:rsidR="00A4653E" w:rsidRPr="009E0F8B" w:rsidRDefault="009A66C7" w:rsidP="00143A33">
            <w:pPr>
              <w:autoSpaceDE w:val="0"/>
              <w:autoSpaceDN w:val="0"/>
              <w:adjustRightInd w:val="0"/>
              <w:jc w:val="center"/>
              <w:rPr>
                <w:rFonts w:ascii="Arial" w:hAnsi="Arial" w:cs="Arial"/>
                <w:sz w:val="20"/>
                <w:szCs w:val="20"/>
              </w:rPr>
            </w:pPr>
            <w:r w:rsidRPr="009E0F8B">
              <w:rPr>
                <w:rFonts w:ascii="Arial" w:hAnsi="Arial" w:cs="Arial"/>
                <w:sz w:val="20"/>
                <w:szCs w:val="20"/>
              </w:rPr>
              <w:t>16</w:t>
            </w:r>
            <w:r w:rsidR="00143A33" w:rsidRPr="009E0F8B">
              <w:rPr>
                <w:rFonts w:ascii="Arial" w:hAnsi="Arial" w:cs="Arial"/>
                <w:sz w:val="20"/>
                <w:szCs w:val="20"/>
              </w:rPr>
              <w:t> 654,8</w:t>
            </w:r>
          </w:p>
        </w:tc>
        <w:tc>
          <w:tcPr>
            <w:tcW w:w="1030" w:type="dxa"/>
            <w:vAlign w:val="center"/>
          </w:tcPr>
          <w:p w:rsidR="00A4653E" w:rsidRPr="009E0F8B" w:rsidRDefault="00A4653E" w:rsidP="002132C0">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A4653E" w:rsidRPr="009E0F8B" w:rsidRDefault="00A4653E" w:rsidP="002132C0">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A4653E" w:rsidRPr="009E0F8B" w:rsidRDefault="00A4653E" w:rsidP="00EB206C">
            <w:pPr>
              <w:autoSpaceDE w:val="0"/>
              <w:autoSpaceDN w:val="0"/>
              <w:adjustRightInd w:val="0"/>
              <w:jc w:val="center"/>
              <w:rPr>
                <w:rFonts w:ascii="Arial" w:hAnsi="Arial" w:cs="Arial"/>
                <w:sz w:val="20"/>
                <w:szCs w:val="20"/>
              </w:rPr>
            </w:pPr>
          </w:p>
        </w:tc>
      </w:tr>
      <w:tr w:rsidR="00A4653E" w:rsidRPr="009E0F8B" w:rsidTr="00C97D19">
        <w:tc>
          <w:tcPr>
            <w:tcW w:w="425" w:type="dxa"/>
            <w:vMerge/>
          </w:tcPr>
          <w:p w:rsidR="00A4653E" w:rsidRPr="009E0F8B" w:rsidRDefault="00A4653E" w:rsidP="00EB206C">
            <w:pPr>
              <w:rPr>
                <w:rFonts w:ascii="Arial" w:hAnsi="Arial" w:cs="Arial"/>
                <w:sz w:val="20"/>
                <w:szCs w:val="20"/>
              </w:rPr>
            </w:pPr>
          </w:p>
        </w:tc>
        <w:tc>
          <w:tcPr>
            <w:tcW w:w="3057" w:type="dxa"/>
            <w:vMerge/>
          </w:tcPr>
          <w:p w:rsidR="00A4653E" w:rsidRPr="009E0F8B" w:rsidRDefault="00A4653E" w:rsidP="00EB206C">
            <w:pPr>
              <w:rPr>
                <w:rFonts w:ascii="Arial" w:hAnsi="Arial" w:cs="Arial"/>
                <w:sz w:val="20"/>
                <w:szCs w:val="20"/>
              </w:rPr>
            </w:pPr>
          </w:p>
        </w:tc>
        <w:tc>
          <w:tcPr>
            <w:tcW w:w="1440" w:type="dxa"/>
          </w:tcPr>
          <w:p w:rsidR="00A4653E" w:rsidRPr="009E0F8B" w:rsidRDefault="00A4653E" w:rsidP="002132C0">
            <w:pPr>
              <w:autoSpaceDE w:val="0"/>
              <w:autoSpaceDN w:val="0"/>
              <w:adjustRightInd w:val="0"/>
              <w:rPr>
                <w:rFonts w:ascii="Arial" w:hAnsi="Arial" w:cs="Arial"/>
                <w:sz w:val="20"/>
                <w:szCs w:val="20"/>
              </w:rPr>
            </w:pPr>
            <w:r w:rsidRPr="009E0F8B">
              <w:rPr>
                <w:rFonts w:ascii="Arial" w:hAnsi="Arial" w:cs="Arial"/>
                <w:sz w:val="20"/>
                <w:szCs w:val="20"/>
              </w:rPr>
              <w:t>2019 год (прогноз)</w:t>
            </w:r>
          </w:p>
        </w:tc>
        <w:tc>
          <w:tcPr>
            <w:tcW w:w="1980" w:type="dxa"/>
            <w:vAlign w:val="center"/>
          </w:tcPr>
          <w:p w:rsidR="00A4653E" w:rsidRPr="009E0F8B" w:rsidRDefault="009A66C7" w:rsidP="002132C0">
            <w:pPr>
              <w:autoSpaceDE w:val="0"/>
              <w:autoSpaceDN w:val="0"/>
              <w:adjustRightInd w:val="0"/>
              <w:jc w:val="center"/>
              <w:rPr>
                <w:rFonts w:ascii="Arial" w:hAnsi="Arial" w:cs="Arial"/>
                <w:sz w:val="20"/>
                <w:szCs w:val="20"/>
              </w:rPr>
            </w:pPr>
            <w:r w:rsidRPr="009E0F8B">
              <w:rPr>
                <w:rFonts w:ascii="Arial" w:hAnsi="Arial" w:cs="Arial"/>
                <w:sz w:val="20"/>
                <w:szCs w:val="20"/>
              </w:rPr>
              <w:t>25 228,2</w:t>
            </w:r>
          </w:p>
        </w:tc>
        <w:tc>
          <w:tcPr>
            <w:tcW w:w="1080" w:type="dxa"/>
            <w:vAlign w:val="center"/>
          </w:tcPr>
          <w:p w:rsidR="00A4653E" w:rsidRPr="009E0F8B" w:rsidRDefault="00A4653E" w:rsidP="00FE3593">
            <w:pPr>
              <w:autoSpaceDE w:val="0"/>
              <w:autoSpaceDN w:val="0"/>
              <w:adjustRightInd w:val="0"/>
              <w:jc w:val="center"/>
              <w:rPr>
                <w:rFonts w:ascii="Arial" w:hAnsi="Arial" w:cs="Arial"/>
                <w:sz w:val="20"/>
                <w:szCs w:val="20"/>
              </w:rPr>
            </w:pPr>
            <w:r w:rsidRPr="009E0F8B">
              <w:rPr>
                <w:rFonts w:ascii="Arial" w:hAnsi="Arial" w:cs="Arial"/>
                <w:sz w:val="20"/>
                <w:szCs w:val="20"/>
              </w:rPr>
              <w:t>613,2</w:t>
            </w:r>
          </w:p>
        </w:tc>
        <w:tc>
          <w:tcPr>
            <w:tcW w:w="1080" w:type="dxa"/>
            <w:vAlign w:val="center"/>
          </w:tcPr>
          <w:p w:rsidR="00A4653E" w:rsidRPr="009E0F8B" w:rsidRDefault="00A4653E" w:rsidP="00FE3593">
            <w:pPr>
              <w:autoSpaceDE w:val="0"/>
              <w:autoSpaceDN w:val="0"/>
              <w:adjustRightInd w:val="0"/>
              <w:jc w:val="center"/>
              <w:rPr>
                <w:rFonts w:ascii="Arial" w:hAnsi="Arial" w:cs="Arial"/>
                <w:sz w:val="20"/>
                <w:szCs w:val="20"/>
              </w:rPr>
            </w:pPr>
            <w:r w:rsidRPr="009E0F8B">
              <w:rPr>
                <w:rFonts w:ascii="Arial" w:hAnsi="Arial" w:cs="Arial"/>
                <w:sz w:val="20"/>
                <w:szCs w:val="20"/>
              </w:rPr>
              <w:t>14364,0</w:t>
            </w:r>
          </w:p>
        </w:tc>
        <w:tc>
          <w:tcPr>
            <w:tcW w:w="1260" w:type="dxa"/>
            <w:vAlign w:val="center"/>
          </w:tcPr>
          <w:p w:rsidR="00A4653E" w:rsidRPr="009E0F8B" w:rsidRDefault="009A66C7" w:rsidP="002132C0">
            <w:pPr>
              <w:autoSpaceDE w:val="0"/>
              <w:autoSpaceDN w:val="0"/>
              <w:adjustRightInd w:val="0"/>
              <w:jc w:val="center"/>
              <w:rPr>
                <w:rFonts w:ascii="Arial" w:hAnsi="Arial" w:cs="Arial"/>
                <w:sz w:val="20"/>
                <w:szCs w:val="20"/>
              </w:rPr>
            </w:pPr>
            <w:r w:rsidRPr="009E0F8B">
              <w:rPr>
                <w:rFonts w:ascii="Arial" w:hAnsi="Arial" w:cs="Arial"/>
                <w:sz w:val="20"/>
                <w:szCs w:val="20"/>
              </w:rPr>
              <w:t>10 251,0</w:t>
            </w:r>
          </w:p>
        </w:tc>
        <w:tc>
          <w:tcPr>
            <w:tcW w:w="1030" w:type="dxa"/>
            <w:vAlign w:val="center"/>
          </w:tcPr>
          <w:p w:rsidR="00A4653E" w:rsidRPr="009E0F8B" w:rsidRDefault="00A4653E" w:rsidP="002132C0">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A4653E" w:rsidRPr="009E0F8B" w:rsidRDefault="00A4653E" w:rsidP="002132C0">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A4653E" w:rsidRPr="009E0F8B" w:rsidRDefault="00A4653E" w:rsidP="00EB206C">
            <w:pPr>
              <w:autoSpaceDE w:val="0"/>
              <w:autoSpaceDN w:val="0"/>
              <w:adjustRightInd w:val="0"/>
              <w:jc w:val="center"/>
              <w:rPr>
                <w:rFonts w:ascii="Arial" w:hAnsi="Arial" w:cs="Arial"/>
                <w:sz w:val="20"/>
                <w:szCs w:val="20"/>
              </w:rPr>
            </w:pPr>
          </w:p>
        </w:tc>
      </w:tr>
      <w:tr w:rsidR="00A4653E" w:rsidRPr="009E0F8B" w:rsidTr="00C97D19">
        <w:tc>
          <w:tcPr>
            <w:tcW w:w="425" w:type="dxa"/>
            <w:vMerge/>
          </w:tcPr>
          <w:p w:rsidR="00A4653E" w:rsidRPr="009E0F8B" w:rsidRDefault="00A4653E" w:rsidP="00EB206C">
            <w:pPr>
              <w:rPr>
                <w:rFonts w:ascii="Arial" w:hAnsi="Arial" w:cs="Arial"/>
                <w:sz w:val="20"/>
                <w:szCs w:val="20"/>
              </w:rPr>
            </w:pPr>
          </w:p>
        </w:tc>
        <w:tc>
          <w:tcPr>
            <w:tcW w:w="3057" w:type="dxa"/>
            <w:vMerge/>
          </w:tcPr>
          <w:p w:rsidR="00A4653E" w:rsidRPr="009E0F8B" w:rsidRDefault="00A4653E" w:rsidP="00EB206C">
            <w:pPr>
              <w:rPr>
                <w:rFonts w:ascii="Arial" w:hAnsi="Arial" w:cs="Arial"/>
                <w:sz w:val="20"/>
                <w:szCs w:val="20"/>
              </w:rPr>
            </w:pPr>
          </w:p>
        </w:tc>
        <w:tc>
          <w:tcPr>
            <w:tcW w:w="1440" w:type="dxa"/>
          </w:tcPr>
          <w:p w:rsidR="00A4653E" w:rsidRPr="009E0F8B" w:rsidRDefault="00A4653E" w:rsidP="002132C0">
            <w:pPr>
              <w:autoSpaceDE w:val="0"/>
              <w:autoSpaceDN w:val="0"/>
              <w:adjustRightInd w:val="0"/>
              <w:rPr>
                <w:rFonts w:ascii="Arial" w:hAnsi="Arial" w:cs="Arial"/>
                <w:sz w:val="20"/>
                <w:szCs w:val="20"/>
              </w:rPr>
            </w:pPr>
            <w:r w:rsidRPr="009E0F8B">
              <w:rPr>
                <w:rFonts w:ascii="Arial" w:hAnsi="Arial" w:cs="Arial"/>
                <w:sz w:val="20"/>
                <w:szCs w:val="20"/>
              </w:rPr>
              <w:t>2020 год (прогноз)</w:t>
            </w:r>
          </w:p>
        </w:tc>
        <w:tc>
          <w:tcPr>
            <w:tcW w:w="1980" w:type="dxa"/>
            <w:vAlign w:val="center"/>
          </w:tcPr>
          <w:p w:rsidR="00A4653E" w:rsidRPr="009E0F8B" w:rsidRDefault="009A66C7" w:rsidP="002132C0">
            <w:pPr>
              <w:autoSpaceDE w:val="0"/>
              <w:autoSpaceDN w:val="0"/>
              <w:adjustRightInd w:val="0"/>
              <w:jc w:val="center"/>
              <w:rPr>
                <w:rFonts w:ascii="Arial" w:hAnsi="Arial" w:cs="Arial"/>
                <w:sz w:val="20"/>
                <w:szCs w:val="20"/>
              </w:rPr>
            </w:pPr>
            <w:r w:rsidRPr="009E0F8B">
              <w:rPr>
                <w:rFonts w:ascii="Arial" w:hAnsi="Arial" w:cs="Arial"/>
                <w:sz w:val="20"/>
                <w:szCs w:val="20"/>
              </w:rPr>
              <w:t>28 403,2</w:t>
            </w:r>
          </w:p>
        </w:tc>
        <w:tc>
          <w:tcPr>
            <w:tcW w:w="1080" w:type="dxa"/>
            <w:vAlign w:val="center"/>
          </w:tcPr>
          <w:p w:rsidR="00A4653E" w:rsidRPr="009E0F8B" w:rsidRDefault="00A4653E" w:rsidP="00FE3593">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1080" w:type="dxa"/>
            <w:vAlign w:val="center"/>
          </w:tcPr>
          <w:p w:rsidR="00A4653E" w:rsidRPr="009E0F8B" w:rsidRDefault="00A4653E" w:rsidP="00FE3593">
            <w:pPr>
              <w:autoSpaceDE w:val="0"/>
              <w:autoSpaceDN w:val="0"/>
              <w:adjustRightInd w:val="0"/>
              <w:jc w:val="center"/>
              <w:rPr>
                <w:rFonts w:ascii="Arial" w:hAnsi="Arial" w:cs="Arial"/>
                <w:sz w:val="20"/>
                <w:szCs w:val="20"/>
              </w:rPr>
            </w:pPr>
            <w:r w:rsidRPr="009E0F8B">
              <w:rPr>
                <w:rFonts w:ascii="Arial" w:hAnsi="Arial" w:cs="Arial"/>
                <w:sz w:val="20"/>
                <w:szCs w:val="20"/>
              </w:rPr>
              <w:t>15673,6</w:t>
            </w:r>
          </w:p>
        </w:tc>
        <w:tc>
          <w:tcPr>
            <w:tcW w:w="1260" w:type="dxa"/>
            <w:vAlign w:val="center"/>
          </w:tcPr>
          <w:p w:rsidR="00A4653E" w:rsidRPr="009E0F8B" w:rsidRDefault="009A66C7" w:rsidP="002132C0">
            <w:pPr>
              <w:autoSpaceDE w:val="0"/>
              <w:autoSpaceDN w:val="0"/>
              <w:adjustRightInd w:val="0"/>
              <w:jc w:val="center"/>
              <w:rPr>
                <w:rFonts w:ascii="Arial" w:hAnsi="Arial" w:cs="Arial"/>
                <w:sz w:val="20"/>
                <w:szCs w:val="20"/>
              </w:rPr>
            </w:pPr>
            <w:r w:rsidRPr="009E0F8B">
              <w:rPr>
                <w:rFonts w:ascii="Arial" w:hAnsi="Arial" w:cs="Arial"/>
                <w:sz w:val="20"/>
                <w:szCs w:val="20"/>
              </w:rPr>
              <w:t>12 091,3</w:t>
            </w:r>
          </w:p>
        </w:tc>
        <w:tc>
          <w:tcPr>
            <w:tcW w:w="1030" w:type="dxa"/>
            <w:vAlign w:val="center"/>
          </w:tcPr>
          <w:p w:rsidR="00A4653E" w:rsidRPr="009E0F8B" w:rsidRDefault="00A4653E" w:rsidP="002132C0">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A4653E" w:rsidRPr="009E0F8B" w:rsidRDefault="00A4653E" w:rsidP="002132C0">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A4653E" w:rsidRPr="009E0F8B" w:rsidRDefault="00A4653E" w:rsidP="00EB206C">
            <w:pPr>
              <w:autoSpaceDE w:val="0"/>
              <w:autoSpaceDN w:val="0"/>
              <w:adjustRightInd w:val="0"/>
              <w:jc w:val="center"/>
              <w:rPr>
                <w:rFonts w:ascii="Arial" w:hAnsi="Arial" w:cs="Arial"/>
                <w:sz w:val="20"/>
                <w:szCs w:val="20"/>
              </w:rPr>
            </w:pPr>
          </w:p>
        </w:tc>
      </w:tr>
      <w:tr w:rsidR="00A4653E" w:rsidRPr="009E0F8B" w:rsidTr="00C97D19">
        <w:tc>
          <w:tcPr>
            <w:tcW w:w="425" w:type="dxa"/>
            <w:vMerge/>
          </w:tcPr>
          <w:p w:rsidR="00A4653E" w:rsidRPr="009E0F8B" w:rsidRDefault="00A4653E" w:rsidP="00EB206C">
            <w:pPr>
              <w:rPr>
                <w:rFonts w:ascii="Arial" w:hAnsi="Arial" w:cs="Arial"/>
                <w:sz w:val="20"/>
                <w:szCs w:val="20"/>
              </w:rPr>
            </w:pPr>
          </w:p>
        </w:tc>
        <w:tc>
          <w:tcPr>
            <w:tcW w:w="3057" w:type="dxa"/>
            <w:vMerge/>
          </w:tcPr>
          <w:p w:rsidR="00A4653E" w:rsidRPr="009E0F8B" w:rsidRDefault="00A4653E" w:rsidP="00EB206C">
            <w:pPr>
              <w:rPr>
                <w:rFonts w:ascii="Arial" w:hAnsi="Arial" w:cs="Arial"/>
                <w:sz w:val="20"/>
                <w:szCs w:val="20"/>
              </w:rPr>
            </w:pPr>
          </w:p>
        </w:tc>
        <w:tc>
          <w:tcPr>
            <w:tcW w:w="1440" w:type="dxa"/>
          </w:tcPr>
          <w:p w:rsidR="00A4653E" w:rsidRPr="009E0F8B" w:rsidRDefault="00A4653E" w:rsidP="002132C0">
            <w:pPr>
              <w:autoSpaceDE w:val="0"/>
              <w:autoSpaceDN w:val="0"/>
              <w:adjustRightInd w:val="0"/>
              <w:rPr>
                <w:rFonts w:ascii="Arial" w:hAnsi="Arial" w:cs="Arial"/>
                <w:sz w:val="20"/>
                <w:szCs w:val="20"/>
              </w:rPr>
            </w:pPr>
            <w:r w:rsidRPr="009E0F8B">
              <w:rPr>
                <w:rFonts w:ascii="Arial" w:hAnsi="Arial" w:cs="Arial"/>
                <w:sz w:val="20"/>
                <w:szCs w:val="20"/>
              </w:rPr>
              <w:t>2021 год (прогноз)</w:t>
            </w:r>
          </w:p>
        </w:tc>
        <w:tc>
          <w:tcPr>
            <w:tcW w:w="1980" w:type="dxa"/>
            <w:vAlign w:val="center"/>
          </w:tcPr>
          <w:p w:rsidR="00A4653E" w:rsidRPr="009E0F8B" w:rsidRDefault="00A4653E" w:rsidP="002132C0">
            <w:pPr>
              <w:autoSpaceDE w:val="0"/>
              <w:autoSpaceDN w:val="0"/>
              <w:adjustRightInd w:val="0"/>
              <w:jc w:val="center"/>
              <w:rPr>
                <w:rFonts w:ascii="Arial" w:hAnsi="Arial" w:cs="Arial"/>
                <w:sz w:val="20"/>
                <w:szCs w:val="20"/>
              </w:rPr>
            </w:pPr>
            <w:r w:rsidRPr="009E0F8B">
              <w:rPr>
                <w:rFonts w:ascii="Arial" w:hAnsi="Arial" w:cs="Arial"/>
                <w:sz w:val="20"/>
                <w:szCs w:val="20"/>
              </w:rPr>
              <w:t>28 403,2</w:t>
            </w:r>
          </w:p>
        </w:tc>
        <w:tc>
          <w:tcPr>
            <w:tcW w:w="1080" w:type="dxa"/>
            <w:vAlign w:val="center"/>
          </w:tcPr>
          <w:p w:rsidR="00A4653E" w:rsidRPr="009E0F8B" w:rsidRDefault="00A4653E" w:rsidP="00FE3593">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1080" w:type="dxa"/>
            <w:vAlign w:val="center"/>
          </w:tcPr>
          <w:p w:rsidR="00A4653E" w:rsidRPr="009E0F8B" w:rsidRDefault="00A4653E" w:rsidP="00FE3593">
            <w:pPr>
              <w:autoSpaceDE w:val="0"/>
              <w:autoSpaceDN w:val="0"/>
              <w:adjustRightInd w:val="0"/>
              <w:jc w:val="center"/>
              <w:rPr>
                <w:rFonts w:ascii="Arial" w:hAnsi="Arial" w:cs="Arial"/>
                <w:sz w:val="20"/>
                <w:szCs w:val="20"/>
              </w:rPr>
            </w:pPr>
            <w:r w:rsidRPr="009E0F8B">
              <w:rPr>
                <w:rFonts w:ascii="Arial" w:hAnsi="Arial" w:cs="Arial"/>
                <w:sz w:val="20"/>
                <w:szCs w:val="20"/>
              </w:rPr>
              <w:t>15673,6</w:t>
            </w:r>
          </w:p>
        </w:tc>
        <w:tc>
          <w:tcPr>
            <w:tcW w:w="1260" w:type="dxa"/>
            <w:vAlign w:val="center"/>
          </w:tcPr>
          <w:p w:rsidR="00A4653E" w:rsidRPr="009E0F8B" w:rsidRDefault="009A66C7" w:rsidP="002132C0">
            <w:pPr>
              <w:autoSpaceDE w:val="0"/>
              <w:autoSpaceDN w:val="0"/>
              <w:adjustRightInd w:val="0"/>
              <w:jc w:val="center"/>
              <w:rPr>
                <w:rFonts w:ascii="Arial" w:hAnsi="Arial" w:cs="Arial"/>
                <w:sz w:val="20"/>
                <w:szCs w:val="20"/>
              </w:rPr>
            </w:pPr>
            <w:r w:rsidRPr="009E0F8B">
              <w:rPr>
                <w:rFonts w:ascii="Arial" w:hAnsi="Arial" w:cs="Arial"/>
                <w:sz w:val="20"/>
                <w:szCs w:val="20"/>
              </w:rPr>
              <w:t>12 091,3</w:t>
            </w:r>
          </w:p>
        </w:tc>
        <w:tc>
          <w:tcPr>
            <w:tcW w:w="1030" w:type="dxa"/>
            <w:vAlign w:val="center"/>
          </w:tcPr>
          <w:p w:rsidR="00A4653E" w:rsidRPr="009E0F8B" w:rsidRDefault="00A4653E" w:rsidP="002132C0">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A4653E" w:rsidRPr="009E0F8B" w:rsidRDefault="00A4653E" w:rsidP="002132C0">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A4653E" w:rsidRPr="009E0F8B" w:rsidRDefault="00A4653E" w:rsidP="00EB206C">
            <w:pPr>
              <w:autoSpaceDE w:val="0"/>
              <w:autoSpaceDN w:val="0"/>
              <w:adjustRightInd w:val="0"/>
              <w:jc w:val="center"/>
              <w:rPr>
                <w:rFonts w:ascii="Arial" w:hAnsi="Arial" w:cs="Arial"/>
                <w:sz w:val="20"/>
                <w:szCs w:val="20"/>
              </w:rPr>
            </w:pPr>
          </w:p>
        </w:tc>
      </w:tr>
      <w:tr w:rsidR="00A4653E" w:rsidRPr="009E0F8B" w:rsidTr="00C97D19">
        <w:tc>
          <w:tcPr>
            <w:tcW w:w="425" w:type="dxa"/>
            <w:vMerge/>
          </w:tcPr>
          <w:p w:rsidR="00A4653E" w:rsidRPr="009E0F8B" w:rsidRDefault="00A4653E" w:rsidP="00EB206C">
            <w:pPr>
              <w:rPr>
                <w:rFonts w:ascii="Arial" w:hAnsi="Arial" w:cs="Arial"/>
                <w:sz w:val="20"/>
                <w:szCs w:val="20"/>
              </w:rPr>
            </w:pPr>
          </w:p>
        </w:tc>
        <w:tc>
          <w:tcPr>
            <w:tcW w:w="3057" w:type="dxa"/>
            <w:vMerge/>
          </w:tcPr>
          <w:p w:rsidR="00A4653E" w:rsidRPr="009E0F8B" w:rsidRDefault="00A4653E" w:rsidP="00EB206C">
            <w:pPr>
              <w:rPr>
                <w:rFonts w:ascii="Arial" w:hAnsi="Arial" w:cs="Arial"/>
                <w:sz w:val="20"/>
                <w:szCs w:val="20"/>
              </w:rPr>
            </w:pPr>
          </w:p>
        </w:tc>
        <w:tc>
          <w:tcPr>
            <w:tcW w:w="1440" w:type="dxa"/>
          </w:tcPr>
          <w:p w:rsidR="00A4653E" w:rsidRPr="009E0F8B" w:rsidRDefault="00A4653E" w:rsidP="002132C0">
            <w:pPr>
              <w:autoSpaceDE w:val="0"/>
              <w:autoSpaceDN w:val="0"/>
              <w:adjustRightInd w:val="0"/>
              <w:rPr>
                <w:rFonts w:ascii="Arial" w:hAnsi="Arial" w:cs="Arial"/>
                <w:sz w:val="20"/>
                <w:szCs w:val="20"/>
              </w:rPr>
            </w:pPr>
            <w:r w:rsidRPr="009E0F8B">
              <w:rPr>
                <w:rFonts w:ascii="Arial" w:hAnsi="Arial" w:cs="Arial"/>
                <w:sz w:val="20"/>
                <w:szCs w:val="20"/>
              </w:rPr>
              <w:t>2022 год (прогноз)</w:t>
            </w:r>
          </w:p>
        </w:tc>
        <w:tc>
          <w:tcPr>
            <w:tcW w:w="1980" w:type="dxa"/>
            <w:vAlign w:val="center"/>
          </w:tcPr>
          <w:p w:rsidR="00A4653E" w:rsidRPr="009E0F8B" w:rsidRDefault="00A4653E" w:rsidP="002132C0">
            <w:pPr>
              <w:autoSpaceDE w:val="0"/>
              <w:autoSpaceDN w:val="0"/>
              <w:adjustRightInd w:val="0"/>
              <w:jc w:val="center"/>
              <w:rPr>
                <w:rFonts w:ascii="Arial" w:hAnsi="Arial" w:cs="Arial"/>
                <w:sz w:val="20"/>
                <w:szCs w:val="20"/>
              </w:rPr>
            </w:pPr>
            <w:r w:rsidRPr="009E0F8B">
              <w:rPr>
                <w:rFonts w:ascii="Arial" w:hAnsi="Arial" w:cs="Arial"/>
                <w:sz w:val="20"/>
                <w:szCs w:val="20"/>
              </w:rPr>
              <w:t>28 403,2</w:t>
            </w:r>
          </w:p>
        </w:tc>
        <w:tc>
          <w:tcPr>
            <w:tcW w:w="1080" w:type="dxa"/>
            <w:vAlign w:val="center"/>
          </w:tcPr>
          <w:p w:rsidR="00A4653E" w:rsidRPr="009E0F8B" w:rsidRDefault="00A4653E" w:rsidP="00FE3593">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1080" w:type="dxa"/>
            <w:vAlign w:val="center"/>
          </w:tcPr>
          <w:p w:rsidR="00A4653E" w:rsidRPr="009E0F8B" w:rsidRDefault="00A4653E" w:rsidP="00FE3593">
            <w:pPr>
              <w:autoSpaceDE w:val="0"/>
              <w:autoSpaceDN w:val="0"/>
              <w:adjustRightInd w:val="0"/>
              <w:jc w:val="center"/>
              <w:rPr>
                <w:rFonts w:ascii="Arial" w:hAnsi="Arial" w:cs="Arial"/>
                <w:sz w:val="20"/>
                <w:szCs w:val="20"/>
              </w:rPr>
            </w:pPr>
            <w:r w:rsidRPr="009E0F8B">
              <w:rPr>
                <w:rFonts w:ascii="Arial" w:hAnsi="Arial" w:cs="Arial"/>
                <w:sz w:val="20"/>
                <w:szCs w:val="20"/>
              </w:rPr>
              <w:t>15673,6</w:t>
            </w:r>
          </w:p>
        </w:tc>
        <w:tc>
          <w:tcPr>
            <w:tcW w:w="1260" w:type="dxa"/>
            <w:vAlign w:val="center"/>
          </w:tcPr>
          <w:p w:rsidR="00A4653E" w:rsidRPr="009E0F8B" w:rsidRDefault="009A66C7" w:rsidP="002132C0">
            <w:pPr>
              <w:autoSpaceDE w:val="0"/>
              <w:autoSpaceDN w:val="0"/>
              <w:adjustRightInd w:val="0"/>
              <w:jc w:val="center"/>
              <w:rPr>
                <w:rFonts w:ascii="Arial" w:hAnsi="Arial" w:cs="Arial"/>
                <w:sz w:val="20"/>
                <w:szCs w:val="20"/>
              </w:rPr>
            </w:pPr>
            <w:r w:rsidRPr="009E0F8B">
              <w:rPr>
                <w:rFonts w:ascii="Arial" w:hAnsi="Arial" w:cs="Arial"/>
                <w:sz w:val="20"/>
                <w:szCs w:val="20"/>
              </w:rPr>
              <w:t>12 091,3</w:t>
            </w:r>
          </w:p>
        </w:tc>
        <w:tc>
          <w:tcPr>
            <w:tcW w:w="1030" w:type="dxa"/>
            <w:vAlign w:val="center"/>
          </w:tcPr>
          <w:p w:rsidR="00A4653E" w:rsidRPr="009E0F8B" w:rsidRDefault="00A4653E" w:rsidP="002132C0">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16" w:type="dxa"/>
            <w:vAlign w:val="center"/>
          </w:tcPr>
          <w:p w:rsidR="00A4653E" w:rsidRPr="009E0F8B" w:rsidRDefault="00A4653E" w:rsidP="002132C0">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094" w:type="dxa"/>
            <w:vMerge/>
          </w:tcPr>
          <w:p w:rsidR="00A4653E" w:rsidRPr="009E0F8B" w:rsidRDefault="00A4653E" w:rsidP="00EB206C">
            <w:pPr>
              <w:autoSpaceDE w:val="0"/>
              <w:autoSpaceDN w:val="0"/>
              <w:adjustRightInd w:val="0"/>
              <w:jc w:val="center"/>
              <w:rPr>
                <w:rFonts w:ascii="Arial" w:hAnsi="Arial" w:cs="Arial"/>
                <w:sz w:val="20"/>
                <w:szCs w:val="20"/>
              </w:rPr>
            </w:pPr>
          </w:p>
        </w:tc>
      </w:tr>
    </w:tbl>
    <w:p w:rsidR="00EB206C" w:rsidRPr="009E0F8B" w:rsidRDefault="00EB206C">
      <w:pPr>
        <w:rPr>
          <w:rFonts w:ascii="Arial" w:hAnsi="Arial" w:cs="Arial"/>
          <w:sz w:val="20"/>
          <w:szCs w:val="20"/>
        </w:rPr>
      </w:pPr>
    </w:p>
    <w:p w:rsidR="00F8064F" w:rsidRPr="009E0F8B" w:rsidRDefault="00F8064F">
      <w:pPr>
        <w:rPr>
          <w:rFonts w:ascii="Arial" w:hAnsi="Arial" w:cs="Arial"/>
          <w:sz w:val="20"/>
          <w:szCs w:val="20"/>
        </w:rPr>
        <w:sectPr w:rsidR="00F8064F" w:rsidRPr="009E0F8B" w:rsidSect="00F8064F">
          <w:pgSz w:w="16838" w:h="11906" w:orient="landscape"/>
          <w:pgMar w:top="1134" w:right="567" w:bottom="1134" w:left="1134" w:header="709" w:footer="709" w:gutter="0"/>
          <w:cols w:space="708"/>
          <w:docGrid w:linePitch="360"/>
        </w:sectPr>
      </w:pPr>
    </w:p>
    <w:p w:rsidR="00F8064F" w:rsidRPr="009E0F8B" w:rsidRDefault="00F8064F" w:rsidP="00F8064F">
      <w:pPr>
        <w:ind w:firstLine="720"/>
        <w:jc w:val="center"/>
        <w:rPr>
          <w:rFonts w:ascii="Arial" w:hAnsi="Arial" w:cs="Arial"/>
          <w:sz w:val="20"/>
          <w:szCs w:val="20"/>
        </w:rPr>
      </w:pPr>
      <w:r w:rsidRPr="009E0F8B">
        <w:rPr>
          <w:rFonts w:ascii="Arial" w:hAnsi="Arial" w:cs="Arial"/>
          <w:sz w:val="20"/>
          <w:szCs w:val="20"/>
        </w:rPr>
        <w:lastRenderedPageBreak/>
        <w:t xml:space="preserve">5. Управление и </w:t>
      </w:r>
      <w:proofErr w:type="gramStart"/>
      <w:r w:rsidRPr="009E0F8B">
        <w:rPr>
          <w:rFonts w:ascii="Arial" w:hAnsi="Arial" w:cs="Arial"/>
          <w:sz w:val="20"/>
          <w:szCs w:val="20"/>
        </w:rPr>
        <w:t>контроль за</w:t>
      </w:r>
      <w:proofErr w:type="gramEnd"/>
      <w:r w:rsidRPr="009E0F8B">
        <w:rPr>
          <w:rFonts w:ascii="Arial" w:hAnsi="Arial" w:cs="Arial"/>
          <w:sz w:val="20"/>
          <w:szCs w:val="20"/>
        </w:rPr>
        <w:t xml:space="preserve"> реализацией муниципальной программы, в том числе анализ рисков реализации муниципальной программы</w:t>
      </w:r>
    </w:p>
    <w:p w:rsidR="00F8064F" w:rsidRPr="009E0F8B" w:rsidRDefault="00F8064F" w:rsidP="00F8064F">
      <w:pPr>
        <w:ind w:firstLine="720"/>
        <w:rPr>
          <w:rFonts w:ascii="Arial" w:hAnsi="Arial" w:cs="Arial"/>
          <w:sz w:val="20"/>
          <w:szCs w:val="20"/>
        </w:rPr>
      </w:pP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Механизм реализации </w:t>
      </w:r>
      <w:r w:rsidR="0085037D" w:rsidRPr="009E0F8B">
        <w:rPr>
          <w:rFonts w:ascii="Arial" w:hAnsi="Arial" w:cs="Arial"/>
          <w:sz w:val="20"/>
          <w:szCs w:val="20"/>
        </w:rPr>
        <w:t>муниципальной п</w:t>
      </w:r>
      <w:r w:rsidRPr="009E0F8B">
        <w:rPr>
          <w:rFonts w:ascii="Arial" w:hAnsi="Arial" w:cs="Arial"/>
          <w:sz w:val="20"/>
          <w:szCs w:val="20"/>
        </w:rPr>
        <w:t xml:space="preserve">рограммы основан на принципе ответственности всех заинтересованных участников </w:t>
      </w:r>
      <w:r w:rsidR="008008BC" w:rsidRPr="009E0F8B">
        <w:rPr>
          <w:rFonts w:ascii="Arial" w:hAnsi="Arial" w:cs="Arial"/>
          <w:sz w:val="20"/>
          <w:szCs w:val="20"/>
        </w:rPr>
        <w:t>муниципальной п</w:t>
      </w:r>
      <w:r w:rsidRPr="009E0F8B">
        <w:rPr>
          <w:rFonts w:ascii="Arial" w:hAnsi="Arial" w:cs="Arial"/>
          <w:sz w:val="20"/>
          <w:szCs w:val="20"/>
        </w:rPr>
        <w:t>рограммы и ее мероприятий.</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Реализация </w:t>
      </w:r>
      <w:r w:rsidR="008008BC" w:rsidRPr="009E0F8B">
        <w:rPr>
          <w:rFonts w:ascii="Arial" w:hAnsi="Arial" w:cs="Arial"/>
          <w:sz w:val="20"/>
          <w:szCs w:val="20"/>
        </w:rPr>
        <w:t>муниципальной п</w:t>
      </w:r>
      <w:r w:rsidRPr="009E0F8B">
        <w:rPr>
          <w:rFonts w:ascii="Arial" w:hAnsi="Arial" w:cs="Arial"/>
          <w:sz w:val="20"/>
          <w:szCs w:val="20"/>
        </w:rPr>
        <w:t xml:space="preserve">рограммы осуществляется ответственным исполнителем путем выполнения мероприятий, предусмотренных </w:t>
      </w:r>
      <w:hyperlink w:anchor="P919" w:history="1">
        <w:r w:rsidRPr="009E0F8B">
          <w:rPr>
            <w:rFonts w:ascii="Arial" w:hAnsi="Arial" w:cs="Arial"/>
            <w:sz w:val="20"/>
            <w:szCs w:val="20"/>
          </w:rPr>
          <w:t>подпрограммами</w:t>
        </w:r>
      </w:hyperlink>
      <w:r w:rsidRPr="009E0F8B">
        <w:rPr>
          <w:rFonts w:ascii="Arial" w:hAnsi="Arial" w:cs="Arial"/>
          <w:sz w:val="20"/>
          <w:szCs w:val="20"/>
        </w:rPr>
        <w:t>.</w:t>
      </w:r>
    </w:p>
    <w:p w:rsidR="00F8064F" w:rsidRPr="009E0F8B" w:rsidRDefault="00F8064F" w:rsidP="00F8064F">
      <w:pPr>
        <w:autoSpaceDE w:val="0"/>
        <w:autoSpaceDN w:val="0"/>
        <w:adjustRightInd w:val="0"/>
        <w:ind w:firstLine="720"/>
        <w:jc w:val="both"/>
        <w:rPr>
          <w:rFonts w:ascii="Arial" w:hAnsi="Arial" w:cs="Arial"/>
          <w:bCs/>
          <w:sz w:val="20"/>
          <w:szCs w:val="20"/>
        </w:rPr>
      </w:pPr>
      <w:r w:rsidRPr="009E0F8B">
        <w:rPr>
          <w:rFonts w:ascii="Arial" w:hAnsi="Arial" w:cs="Arial"/>
          <w:sz w:val="20"/>
          <w:szCs w:val="20"/>
        </w:rPr>
        <w:t xml:space="preserve">Ответственным исполнителем является </w:t>
      </w:r>
      <w:r w:rsidRPr="009E0F8B">
        <w:rPr>
          <w:rFonts w:ascii="Arial" w:hAnsi="Arial" w:cs="Arial"/>
          <w:bCs/>
          <w:sz w:val="20"/>
          <w:szCs w:val="20"/>
        </w:rPr>
        <w:t xml:space="preserve">Администрация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(заместитель Главы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по экономической политике).</w:t>
      </w:r>
    </w:p>
    <w:p w:rsidR="00F8064F" w:rsidRPr="009E0F8B" w:rsidRDefault="00F8064F" w:rsidP="00F8064F">
      <w:pPr>
        <w:autoSpaceDE w:val="0"/>
        <w:autoSpaceDN w:val="0"/>
        <w:adjustRightInd w:val="0"/>
        <w:ind w:firstLine="720"/>
        <w:jc w:val="both"/>
        <w:rPr>
          <w:rFonts w:ascii="Arial" w:hAnsi="Arial" w:cs="Arial"/>
          <w:bCs/>
          <w:sz w:val="20"/>
          <w:szCs w:val="20"/>
        </w:rPr>
      </w:pPr>
      <w:r w:rsidRPr="009E0F8B">
        <w:rPr>
          <w:rFonts w:ascii="Arial" w:hAnsi="Arial" w:cs="Arial"/>
          <w:bCs/>
          <w:sz w:val="20"/>
          <w:szCs w:val="20"/>
        </w:rPr>
        <w:t>Соисполнителями и участниками мероприятий муниципальной программы являются:</w:t>
      </w:r>
    </w:p>
    <w:p w:rsidR="00F8064F" w:rsidRPr="009E0F8B" w:rsidRDefault="00F8064F" w:rsidP="00F8064F">
      <w:pPr>
        <w:ind w:firstLine="720"/>
        <w:jc w:val="both"/>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p w:rsidR="00F8064F" w:rsidRPr="009E0F8B" w:rsidRDefault="00F8064F" w:rsidP="00F8064F">
      <w:pPr>
        <w:ind w:firstLine="720"/>
        <w:jc w:val="both"/>
        <w:rPr>
          <w:rFonts w:ascii="Arial" w:hAnsi="Arial" w:cs="Arial"/>
          <w:bCs/>
          <w:sz w:val="20"/>
          <w:szCs w:val="20"/>
        </w:rPr>
      </w:pPr>
      <w:r w:rsidRPr="009E0F8B">
        <w:rPr>
          <w:rFonts w:ascii="Arial" w:hAnsi="Arial" w:cs="Arial"/>
          <w:bCs/>
          <w:sz w:val="20"/>
          <w:szCs w:val="20"/>
        </w:rPr>
        <w:t xml:space="preserve">-Администрация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r w:rsidRPr="009E0F8B">
        <w:rPr>
          <w:rFonts w:ascii="Arial" w:hAnsi="Arial" w:cs="Arial"/>
          <w:sz w:val="20"/>
          <w:szCs w:val="20"/>
        </w:rPr>
        <w:t>ведущий специалист по кадрам Управления делами</w:t>
      </w:r>
      <w:r w:rsidRPr="009E0F8B">
        <w:rPr>
          <w:rFonts w:ascii="Arial" w:hAnsi="Arial" w:cs="Arial"/>
          <w:bCs/>
          <w:sz w:val="20"/>
          <w:szCs w:val="20"/>
        </w:rPr>
        <w:t>);</w:t>
      </w:r>
    </w:p>
    <w:p w:rsidR="00F8064F" w:rsidRPr="009E0F8B" w:rsidRDefault="00F8064F" w:rsidP="00F8064F">
      <w:pPr>
        <w:autoSpaceDE w:val="0"/>
        <w:autoSpaceDN w:val="0"/>
        <w:adjustRightInd w:val="0"/>
        <w:ind w:firstLine="720"/>
        <w:jc w:val="both"/>
        <w:rPr>
          <w:rFonts w:ascii="Arial" w:hAnsi="Arial" w:cs="Arial"/>
          <w:bCs/>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В целях выполнения основных мероприятий, обеспечения согласованных действий органов местного самоуправления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могут создаваться рабочие группы (комиссии), которые будут рассматривать мероприятия по реализации </w:t>
      </w:r>
      <w:r w:rsidR="008008BC" w:rsidRPr="009E0F8B">
        <w:rPr>
          <w:rFonts w:ascii="Arial" w:hAnsi="Arial" w:cs="Arial"/>
          <w:sz w:val="20"/>
          <w:szCs w:val="20"/>
        </w:rPr>
        <w:t>муниципальной п</w:t>
      </w:r>
      <w:r w:rsidRPr="009E0F8B">
        <w:rPr>
          <w:rFonts w:ascii="Arial" w:hAnsi="Arial" w:cs="Arial"/>
          <w:sz w:val="20"/>
          <w:szCs w:val="20"/>
        </w:rPr>
        <w:t xml:space="preserve">рограммы, совершенствованию нормативных правовых актов органов местного самоуправления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в вопросах муниципального управления.</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Реализация </w:t>
      </w:r>
      <w:r w:rsidR="008008BC" w:rsidRPr="009E0F8B">
        <w:rPr>
          <w:rFonts w:ascii="Arial" w:hAnsi="Arial" w:cs="Arial"/>
          <w:sz w:val="20"/>
          <w:szCs w:val="20"/>
        </w:rPr>
        <w:t>муниципальной п</w:t>
      </w:r>
      <w:r w:rsidRPr="009E0F8B">
        <w:rPr>
          <w:rFonts w:ascii="Arial" w:hAnsi="Arial" w:cs="Arial"/>
          <w:sz w:val="20"/>
          <w:szCs w:val="20"/>
        </w:rPr>
        <w:t xml:space="preserve">рограммы предусматривает взаимодействие соисполнителей программы с другими органами местного самоуправления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а также с органами исполнительной власти Томской области, Управлением Федерального казначейства по Томской области, исполнителями услуг по сопровождению имеющегося программного обеспечения.</w:t>
      </w:r>
    </w:p>
    <w:p w:rsidR="00F8064F" w:rsidRPr="009E0F8B" w:rsidRDefault="00F8064F" w:rsidP="00F8064F">
      <w:pPr>
        <w:autoSpaceDE w:val="0"/>
        <w:autoSpaceDN w:val="0"/>
        <w:adjustRightInd w:val="0"/>
        <w:ind w:firstLine="540"/>
        <w:jc w:val="both"/>
        <w:rPr>
          <w:rFonts w:ascii="Arial" w:hAnsi="Arial" w:cs="Arial"/>
          <w:sz w:val="20"/>
          <w:szCs w:val="20"/>
        </w:rPr>
      </w:pPr>
      <w:r w:rsidRPr="009E0F8B">
        <w:rPr>
          <w:rFonts w:ascii="Arial" w:hAnsi="Arial" w:cs="Arial"/>
          <w:sz w:val="20"/>
          <w:szCs w:val="20"/>
        </w:rPr>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а также механизм реализации муниципальной программы уточняются в установленном законодательством порядке с учетом выделяемых финансовых средств.</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Ответственный исполнитель муниципальной программы - </w:t>
      </w:r>
      <w:r w:rsidRPr="009E0F8B">
        <w:rPr>
          <w:rFonts w:ascii="Arial" w:hAnsi="Arial" w:cs="Arial"/>
          <w:bCs/>
          <w:sz w:val="20"/>
          <w:szCs w:val="20"/>
        </w:rPr>
        <w:t xml:space="preserve">Администрация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(заместитель Главы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по экономической политике):</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-осуществляет управление настоящей </w:t>
      </w:r>
      <w:r w:rsidR="008008BC" w:rsidRPr="009E0F8B">
        <w:rPr>
          <w:rFonts w:ascii="Arial" w:hAnsi="Arial" w:cs="Arial"/>
          <w:sz w:val="20"/>
          <w:szCs w:val="20"/>
        </w:rPr>
        <w:t>муниципальной п</w:t>
      </w:r>
      <w:r w:rsidRPr="009E0F8B">
        <w:rPr>
          <w:rFonts w:ascii="Arial" w:hAnsi="Arial" w:cs="Arial"/>
          <w:sz w:val="20"/>
          <w:szCs w:val="20"/>
        </w:rPr>
        <w:t>рограммой;</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-обеспечивает согласованные действия по подготовке и реализации программных мероприятий, целевому и эффективному использованию бюджетных сре</w:t>
      </w:r>
      <w:proofErr w:type="gramStart"/>
      <w:r w:rsidRPr="009E0F8B">
        <w:rPr>
          <w:rFonts w:ascii="Arial" w:hAnsi="Arial" w:cs="Arial"/>
          <w:sz w:val="20"/>
          <w:szCs w:val="20"/>
        </w:rPr>
        <w:t>дств вс</w:t>
      </w:r>
      <w:proofErr w:type="gramEnd"/>
      <w:r w:rsidRPr="009E0F8B">
        <w:rPr>
          <w:rFonts w:ascii="Arial" w:hAnsi="Arial" w:cs="Arial"/>
          <w:sz w:val="20"/>
          <w:szCs w:val="20"/>
        </w:rPr>
        <w:t>ех уровней и внебюджетных источников;</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-проводит мониторинг реализации </w:t>
      </w:r>
      <w:r w:rsidR="008008BC" w:rsidRPr="009E0F8B">
        <w:rPr>
          <w:rFonts w:ascii="Arial" w:hAnsi="Arial" w:cs="Arial"/>
          <w:sz w:val="20"/>
          <w:szCs w:val="20"/>
        </w:rPr>
        <w:t>муниципальной п</w:t>
      </w:r>
      <w:r w:rsidRPr="009E0F8B">
        <w:rPr>
          <w:rFonts w:ascii="Arial" w:hAnsi="Arial" w:cs="Arial"/>
          <w:sz w:val="20"/>
          <w:szCs w:val="20"/>
        </w:rPr>
        <w:t xml:space="preserve">рограммы и эффективности использования средств на территории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-готовит годовой отчет о реализации </w:t>
      </w:r>
      <w:r w:rsidR="008008BC" w:rsidRPr="009E0F8B">
        <w:rPr>
          <w:rFonts w:ascii="Arial" w:hAnsi="Arial" w:cs="Arial"/>
          <w:sz w:val="20"/>
          <w:szCs w:val="20"/>
        </w:rPr>
        <w:t>муниципальной п</w:t>
      </w:r>
      <w:r w:rsidRPr="009E0F8B">
        <w:rPr>
          <w:rFonts w:ascii="Arial" w:hAnsi="Arial" w:cs="Arial"/>
          <w:sz w:val="20"/>
          <w:szCs w:val="20"/>
        </w:rPr>
        <w:t>рограммы по установленной форме.</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Участники мероприятий </w:t>
      </w:r>
      <w:r w:rsidR="008008BC" w:rsidRPr="009E0F8B">
        <w:rPr>
          <w:rFonts w:ascii="Arial" w:hAnsi="Arial" w:cs="Arial"/>
          <w:sz w:val="20"/>
          <w:szCs w:val="20"/>
        </w:rPr>
        <w:t>муниципальной п</w:t>
      </w:r>
      <w:r w:rsidRPr="009E0F8B">
        <w:rPr>
          <w:rFonts w:ascii="Arial" w:hAnsi="Arial" w:cs="Arial"/>
          <w:sz w:val="20"/>
          <w:szCs w:val="20"/>
        </w:rPr>
        <w:t xml:space="preserve">рограммы представляют в </w:t>
      </w:r>
      <w:r w:rsidRPr="009E0F8B">
        <w:rPr>
          <w:rFonts w:ascii="Arial" w:hAnsi="Arial" w:cs="Arial"/>
          <w:bCs/>
          <w:sz w:val="20"/>
          <w:szCs w:val="20"/>
        </w:rPr>
        <w:t xml:space="preserve">Администрацию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(заместителю Главы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по экономической политике)</w:t>
      </w:r>
      <w:r w:rsidRPr="009E0F8B">
        <w:rPr>
          <w:rFonts w:ascii="Arial" w:hAnsi="Arial" w:cs="Arial"/>
          <w:sz w:val="20"/>
          <w:szCs w:val="20"/>
        </w:rPr>
        <w:t xml:space="preserve"> отчеты о выполнении мероприятий </w:t>
      </w:r>
      <w:r w:rsidR="008008BC" w:rsidRPr="009E0F8B">
        <w:rPr>
          <w:rFonts w:ascii="Arial" w:hAnsi="Arial" w:cs="Arial"/>
          <w:sz w:val="20"/>
          <w:szCs w:val="20"/>
        </w:rPr>
        <w:t>муниципальной п</w:t>
      </w:r>
      <w:r w:rsidRPr="009E0F8B">
        <w:rPr>
          <w:rFonts w:ascii="Arial" w:hAnsi="Arial" w:cs="Arial"/>
          <w:sz w:val="20"/>
          <w:szCs w:val="20"/>
        </w:rPr>
        <w:t>рограммы и об использовании финансовых ресурсов в установленном порядке.</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Основными факторами риска </w:t>
      </w:r>
      <w:proofErr w:type="spellStart"/>
      <w:r w:rsidRPr="009E0F8B">
        <w:rPr>
          <w:rFonts w:ascii="Arial" w:hAnsi="Arial" w:cs="Arial"/>
          <w:sz w:val="20"/>
          <w:szCs w:val="20"/>
        </w:rPr>
        <w:t>недостижения</w:t>
      </w:r>
      <w:proofErr w:type="spellEnd"/>
      <w:r w:rsidRPr="009E0F8B">
        <w:rPr>
          <w:rFonts w:ascii="Arial" w:hAnsi="Arial" w:cs="Arial"/>
          <w:sz w:val="20"/>
          <w:szCs w:val="20"/>
        </w:rPr>
        <w:t xml:space="preserve"> запланированных </w:t>
      </w:r>
      <w:r w:rsidR="008008BC" w:rsidRPr="009E0F8B">
        <w:rPr>
          <w:rFonts w:ascii="Arial" w:hAnsi="Arial" w:cs="Arial"/>
          <w:sz w:val="20"/>
          <w:szCs w:val="20"/>
        </w:rPr>
        <w:t>муниципальной п</w:t>
      </w:r>
      <w:r w:rsidRPr="009E0F8B">
        <w:rPr>
          <w:rFonts w:ascii="Arial" w:hAnsi="Arial" w:cs="Arial"/>
          <w:sz w:val="20"/>
          <w:szCs w:val="20"/>
        </w:rPr>
        <w:t>рограммой результатов являются:</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-неблагоприятные изменения экономической ситуации, что может привести к недостаточному ресурсному обеспечению мероприятий муниципальной программы;</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-изменение федерального законодательства в сфере регулирования бюджетного процесса;</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-невыполнение плана по доходам - риск неисполнения доходной части бюджета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-высокая степень зависимости ресурсного обеспечения развития информационного общества от конъюнктуры рынка, создающая риски для источников финансирования бюджета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F8064F" w:rsidRPr="009E0F8B" w:rsidRDefault="00F8064F" w:rsidP="00F8064F">
      <w:pPr>
        <w:autoSpaceDE w:val="0"/>
        <w:autoSpaceDN w:val="0"/>
        <w:adjustRightInd w:val="0"/>
        <w:ind w:firstLine="540"/>
        <w:jc w:val="both"/>
        <w:rPr>
          <w:rFonts w:ascii="Arial" w:hAnsi="Arial" w:cs="Arial"/>
          <w:sz w:val="20"/>
          <w:szCs w:val="20"/>
        </w:rPr>
      </w:pPr>
      <w:r w:rsidRPr="009E0F8B">
        <w:rPr>
          <w:rFonts w:ascii="Arial" w:hAnsi="Arial" w:cs="Arial"/>
          <w:sz w:val="20"/>
          <w:szCs w:val="20"/>
        </w:rPr>
        <w:t>-сильная зависимость сектора информационно-коммуникационных технологий РФ от импорта элементов ИТ-инфраструктуры (компьютеры, комплектующие, телекоммуникационное оборудование, программное обеспечение);</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-изменения федерального и регионального законодательства в части изменений в сфере управления муниципальными ресурсами.</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Для снижения возможности возникновения указанных рисков </w:t>
      </w:r>
      <w:r w:rsidRPr="009E0F8B">
        <w:rPr>
          <w:rFonts w:ascii="Arial" w:hAnsi="Arial" w:cs="Arial"/>
          <w:bCs/>
          <w:sz w:val="20"/>
          <w:szCs w:val="20"/>
        </w:rPr>
        <w:t xml:space="preserve">Администрация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(заместитель Главы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по экономической политике)</w:t>
      </w:r>
      <w:r w:rsidRPr="009E0F8B">
        <w:rPr>
          <w:rFonts w:ascii="Arial" w:hAnsi="Arial" w:cs="Arial"/>
          <w:sz w:val="20"/>
          <w:szCs w:val="20"/>
        </w:rPr>
        <w:t xml:space="preserve"> будет проводить постоянный мониторинг </w:t>
      </w:r>
      <w:proofErr w:type="gramStart"/>
      <w:r w:rsidRPr="009E0F8B">
        <w:rPr>
          <w:rFonts w:ascii="Arial" w:hAnsi="Arial" w:cs="Arial"/>
          <w:sz w:val="20"/>
          <w:szCs w:val="20"/>
        </w:rPr>
        <w:t>рисков</w:t>
      </w:r>
      <w:proofErr w:type="gramEnd"/>
      <w:r w:rsidRPr="009E0F8B">
        <w:rPr>
          <w:rFonts w:ascii="Arial" w:hAnsi="Arial" w:cs="Arial"/>
          <w:sz w:val="20"/>
          <w:szCs w:val="20"/>
        </w:rPr>
        <w:t xml:space="preserve"> и осуществлять оперативное реагирование на изменяющиеся условия реализации </w:t>
      </w:r>
      <w:r w:rsidR="008008BC" w:rsidRPr="009E0F8B">
        <w:rPr>
          <w:rFonts w:ascii="Arial" w:hAnsi="Arial" w:cs="Arial"/>
          <w:sz w:val="20"/>
          <w:szCs w:val="20"/>
        </w:rPr>
        <w:t>муниципальной п</w:t>
      </w:r>
      <w:r w:rsidRPr="009E0F8B">
        <w:rPr>
          <w:rFonts w:ascii="Arial" w:hAnsi="Arial" w:cs="Arial"/>
          <w:sz w:val="20"/>
          <w:szCs w:val="20"/>
        </w:rPr>
        <w:t>рограммы, в частности путем осуществления бюджетного планирования с учетом возможного ухудшения экономической ситуации.</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lastRenderedPageBreak/>
        <w:t xml:space="preserve">Механизм управления риском и сокращение его влияния на динамику показателей </w:t>
      </w:r>
      <w:r w:rsidR="008008BC" w:rsidRPr="009E0F8B">
        <w:rPr>
          <w:rFonts w:ascii="Arial" w:hAnsi="Arial" w:cs="Arial"/>
          <w:sz w:val="20"/>
          <w:szCs w:val="20"/>
        </w:rPr>
        <w:t>муниципальной п</w:t>
      </w:r>
      <w:r w:rsidRPr="009E0F8B">
        <w:rPr>
          <w:rFonts w:ascii="Arial" w:hAnsi="Arial" w:cs="Arial"/>
          <w:sz w:val="20"/>
          <w:szCs w:val="20"/>
        </w:rPr>
        <w:t>рограммы:</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-внесение соответствующих изменений в нормативные правовые акты органов местного самоуправления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в сфере управления муниципальными финансами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с целью минимизации негативного влияния факторов рисков;</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-своевременное внесение изменений в </w:t>
      </w:r>
      <w:r w:rsidR="008008BC" w:rsidRPr="009E0F8B">
        <w:rPr>
          <w:rFonts w:ascii="Arial" w:hAnsi="Arial" w:cs="Arial"/>
          <w:sz w:val="20"/>
          <w:szCs w:val="20"/>
        </w:rPr>
        <w:t>муниципальную п</w:t>
      </w:r>
      <w:r w:rsidRPr="009E0F8B">
        <w:rPr>
          <w:rFonts w:ascii="Arial" w:hAnsi="Arial" w:cs="Arial"/>
          <w:sz w:val="20"/>
          <w:szCs w:val="20"/>
        </w:rPr>
        <w:t>рограмму для ее корректировки в установленном порядке;</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-принятие мер организационного, нормативного или иного характера, не требующих дополнительного финансового обеспечения;</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-проведение ежегодной корректировки показателей и мероприятий </w:t>
      </w:r>
      <w:r w:rsidR="008008BC" w:rsidRPr="009E0F8B">
        <w:rPr>
          <w:rFonts w:ascii="Arial" w:hAnsi="Arial" w:cs="Arial"/>
          <w:sz w:val="20"/>
          <w:szCs w:val="20"/>
        </w:rPr>
        <w:t>муниципальной п</w:t>
      </w:r>
      <w:r w:rsidRPr="009E0F8B">
        <w:rPr>
          <w:rFonts w:ascii="Arial" w:hAnsi="Arial" w:cs="Arial"/>
          <w:sz w:val="20"/>
          <w:szCs w:val="20"/>
        </w:rPr>
        <w:t xml:space="preserve">рограммы по результатам мониторинга изменений внешних факторов, влияющих на реализацию </w:t>
      </w:r>
      <w:r w:rsidR="008008BC" w:rsidRPr="009E0F8B">
        <w:rPr>
          <w:rFonts w:ascii="Arial" w:hAnsi="Arial" w:cs="Arial"/>
          <w:sz w:val="20"/>
          <w:szCs w:val="20"/>
        </w:rPr>
        <w:t>муниципальной п</w:t>
      </w:r>
      <w:r w:rsidRPr="009E0F8B">
        <w:rPr>
          <w:rFonts w:ascii="Arial" w:hAnsi="Arial" w:cs="Arial"/>
          <w:sz w:val="20"/>
          <w:szCs w:val="20"/>
        </w:rPr>
        <w:t>рограммы;</w:t>
      </w:r>
    </w:p>
    <w:p w:rsidR="00F8064F" w:rsidRPr="009E0F8B" w:rsidRDefault="00F8064F" w:rsidP="00F8064F">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-повышение профессионального уровня муниципальных служащих, участвующих в реализации </w:t>
      </w:r>
      <w:r w:rsidR="008008BC" w:rsidRPr="009E0F8B">
        <w:rPr>
          <w:rFonts w:ascii="Arial" w:hAnsi="Arial" w:cs="Arial"/>
          <w:sz w:val="20"/>
          <w:szCs w:val="20"/>
        </w:rPr>
        <w:t>муниципальной п</w:t>
      </w:r>
      <w:r w:rsidRPr="009E0F8B">
        <w:rPr>
          <w:rFonts w:ascii="Arial" w:hAnsi="Arial" w:cs="Arial"/>
          <w:sz w:val="20"/>
          <w:szCs w:val="20"/>
        </w:rPr>
        <w:t>рограммы.</w:t>
      </w:r>
    </w:p>
    <w:p w:rsidR="00EB206C" w:rsidRPr="009E0F8B" w:rsidRDefault="00EB206C">
      <w:pPr>
        <w:rPr>
          <w:rFonts w:ascii="Arial" w:hAnsi="Arial" w:cs="Arial"/>
          <w:sz w:val="20"/>
          <w:szCs w:val="20"/>
        </w:rPr>
      </w:pPr>
    </w:p>
    <w:p w:rsidR="00EB206C" w:rsidRPr="009E0F8B" w:rsidRDefault="00EB206C">
      <w:pPr>
        <w:rPr>
          <w:rFonts w:ascii="Arial" w:hAnsi="Arial" w:cs="Arial"/>
          <w:sz w:val="20"/>
          <w:szCs w:val="20"/>
        </w:rPr>
      </w:pPr>
    </w:p>
    <w:p w:rsidR="00C97D19" w:rsidRPr="009E0F8B" w:rsidRDefault="00C97D19">
      <w:pPr>
        <w:rPr>
          <w:rFonts w:ascii="Arial" w:hAnsi="Arial" w:cs="Arial"/>
          <w:sz w:val="20"/>
          <w:szCs w:val="20"/>
        </w:rPr>
        <w:sectPr w:rsidR="00C97D19" w:rsidRPr="009E0F8B" w:rsidSect="00F8064F">
          <w:pgSz w:w="11906" w:h="16838"/>
          <w:pgMar w:top="1134" w:right="567" w:bottom="1134" w:left="1701" w:header="709" w:footer="709" w:gutter="0"/>
          <w:cols w:space="708"/>
          <w:docGrid w:linePitch="360"/>
        </w:sectPr>
      </w:pPr>
    </w:p>
    <w:p w:rsidR="00C97D19" w:rsidRPr="009E0F8B" w:rsidRDefault="00C97D19" w:rsidP="00C97D19">
      <w:pPr>
        <w:ind w:firstLine="4500"/>
        <w:rPr>
          <w:rFonts w:ascii="Arial" w:hAnsi="Arial" w:cs="Arial"/>
          <w:sz w:val="20"/>
          <w:szCs w:val="20"/>
        </w:rPr>
      </w:pPr>
      <w:r w:rsidRPr="009E0F8B">
        <w:rPr>
          <w:rFonts w:ascii="Arial" w:hAnsi="Arial" w:cs="Arial"/>
          <w:sz w:val="20"/>
          <w:szCs w:val="20"/>
        </w:rPr>
        <w:lastRenderedPageBreak/>
        <w:t>Приложение № 1 к муниципальной программе</w:t>
      </w:r>
    </w:p>
    <w:p w:rsidR="00C97D19" w:rsidRPr="009E0F8B" w:rsidRDefault="00C97D19" w:rsidP="00C97D19">
      <w:pPr>
        <w:ind w:firstLine="4500"/>
        <w:rPr>
          <w:rFonts w:ascii="Arial" w:hAnsi="Arial" w:cs="Arial"/>
          <w:sz w:val="20"/>
          <w:szCs w:val="20"/>
        </w:rPr>
      </w:pPr>
      <w:r w:rsidRPr="009E0F8B">
        <w:rPr>
          <w:rFonts w:ascii="Arial" w:hAnsi="Arial" w:cs="Arial"/>
          <w:sz w:val="20"/>
          <w:szCs w:val="20"/>
        </w:rPr>
        <w:t xml:space="preserve">«Муниципальное управление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w:t>
      </w:r>
    </w:p>
    <w:p w:rsidR="00C97D19" w:rsidRPr="009E0F8B" w:rsidRDefault="00C97D19" w:rsidP="00C97D19">
      <w:pPr>
        <w:ind w:firstLine="4500"/>
        <w:rPr>
          <w:rFonts w:ascii="Arial" w:hAnsi="Arial" w:cs="Arial"/>
          <w:sz w:val="20"/>
          <w:szCs w:val="20"/>
        </w:rPr>
      </w:pPr>
      <w:r w:rsidRPr="009E0F8B">
        <w:rPr>
          <w:rFonts w:ascii="Arial" w:hAnsi="Arial" w:cs="Arial"/>
          <w:sz w:val="20"/>
          <w:szCs w:val="20"/>
        </w:rPr>
        <w:t xml:space="preserve">района на 2017 – 2022 годы» </w:t>
      </w:r>
    </w:p>
    <w:p w:rsidR="00C97D19" w:rsidRPr="009E0F8B" w:rsidRDefault="00C97D19" w:rsidP="00C97D19">
      <w:pPr>
        <w:jc w:val="center"/>
        <w:rPr>
          <w:rFonts w:ascii="Arial" w:hAnsi="Arial" w:cs="Arial"/>
          <w:sz w:val="20"/>
          <w:szCs w:val="20"/>
        </w:rPr>
      </w:pPr>
    </w:p>
    <w:p w:rsidR="00C97D19" w:rsidRPr="009E0F8B" w:rsidRDefault="00C97D19" w:rsidP="00C97D19">
      <w:pPr>
        <w:jc w:val="center"/>
        <w:rPr>
          <w:rFonts w:ascii="Arial" w:hAnsi="Arial" w:cs="Arial"/>
          <w:sz w:val="20"/>
          <w:szCs w:val="20"/>
        </w:rPr>
      </w:pPr>
      <w:r w:rsidRPr="009E0F8B">
        <w:rPr>
          <w:rFonts w:ascii="Arial" w:hAnsi="Arial" w:cs="Arial"/>
          <w:sz w:val="20"/>
          <w:szCs w:val="20"/>
        </w:rPr>
        <w:t xml:space="preserve">1. Паспорт подпрограммы 1 </w:t>
      </w:r>
    </w:p>
    <w:p w:rsidR="00C97D19" w:rsidRPr="009E0F8B" w:rsidRDefault="00C97D19" w:rsidP="00C97D19">
      <w:pPr>
        <w:jc w:val="center"/>
        <w:rPr>
          <w:rFonts w:ascii="Arial" w:hAnsi="Arial" w:cs="Arial"/>
          <w:sz w:val="20"/>
          <w:szCs w:val="20"/>
        </w:rPr>
      </w:pPr>
      <w:r w:rsidRPr="009E0F8B">
        <w:rPr>
          <w:rFonts w:ascii="Arial" w:hAnsi="Arial" w:cs="Arial"/>
          <w:sz w:val="20"/>
          <w:szCs w:val="20"/>
        </w:rPr>
        <w:t xml:space="preserve">«Эффективное управление муниципальным долгом </w:t>
      </w:r>
      <w:r w:rsidR="0070352F"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C97D19" w:rsidRPr="009E0F8B" w:rsidRDefault="00C97D19" w:rsidP="00C97D19">
      <w:pPr>
        <w:jc w:val="cente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C97D19" w:rsidRPr="009E0F8B" w:rsidTr="00C97D19">
        <w:tc>
          <w:tcPr>
            <w:tcW w:w="1908" w:type="dxa"/>
            <w:shd w:val="clear" w:color="auto" w:fill="auto"/>
          </w:tcPr>
          <w:p w:rsidR="00C97D19" w:rsidRPr="009E0F8B" w:rsidRDefault="00C97D19" w:rsidP="00C97D19">
            <w:pPr>
              <w:rPr>
                <w:rFonts w:ascii="Arial" w:hAnsi="Arial" w:cs="Arial"/>
                <w:sz w:val="20"/>
                <w:szCs w:val="20"/>
              </w:rPr>
            </w:pPr>
            <w:r w:rsidRPr="009E0F8B">
              <w:rPr>
                <w:rFonts w:ascii="Arial" w:hAnsi="Arial" w:cs="Arial"/>
                <w:sz w:val="20"/>
                <w:szCs w:val="20"/>
              </w:rPr>
              <w:t>Наименование подпрограммы</w:t>
            </w:r>
          </w:p>
        </w:tc>
        <w:tc>
          <w:tcPr>
            <w:tcW w:w="7920" w:type="dxa"/>
            <w:gridSpan w:val="8"/>
            <w:shd w:val="clear" w:color="auto" w:fill="auto"/>
            <w:vAlign w:val="center"/>
          </w:tcPr>
          <w:p w:rsidR="00C97D19" w:rsidRPr="009E0F8B" w:rsidRDefault="00C97D19" w:rsidP="00911922">
            <w:pPr>
              <w:rPr>
                <w:rFonts w:ascii="Arial" w:hAnsi="Arial" w:cs="Arial"/>
                <w:sz w:val="20"/>
                <w:szCs w:val="20"/>
              </w:rPr>
            </w:pPr>
            <w:r w:rsidRPr="009E0F8B">
              <w:rPr>
                <w:rFonts w:ascii="Arial" w:hAnsi="Arial" w:cs="Arial"/>
                <w:sz w:val="20"/>
                <w:szCs w:val="20"/>
              </w:rPr>
              <w:t xml:space="preserve">Эффективное управление муниципальным долгом </w:t>
            </w:r>
            <w:r w:rsidR="00911922"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C97D19" w:rsidRPr="009E0F8B" w:rsidTr="00C97D19">
        <w:tc>
          <w:tcPr>
            <w:tcW w:w="1908" w:type="dxa"/>
            <w:shd w:val="clear" w:color="auto" w:fill="auto"/>
          </w:tcPr>
          <w:p w:rsidR="00C97D19" w:rsidRPr="009E0F8B" w:rsidRDefault="00C97D19" w:rsidP="00C97D19">
            <w:pPr>
              <w:rPr>
                <w:rFonts w:ascii="Arial" w:hAnsi="Arial" w:cs="Arial"/>
                <w:sz w:val="20"/>
                <w:szCs w:val="20"/>
              </w:rPr>
            </w:pPr>
            <w:r w:rsidRPr="009E0F8B">
              <w:rPr>
                <w:rFonts w:ascii="Arial" w:hAnsi="Arial" w:cs="Arial"/>
                <w:sz w:val="20"/>
                <w:szCs w:val="20"/>
              </w:rPr>
              <w:t>Соисполнитель муниципальной программы (ответственный за подпрограмму)</w:t>
            </w:r>
          </w:p>
        </w:tc>
        <w:tc>
          <w:tcPr>
            <w:tcW w:w="7920" w:type="dxa"/>
            <w:gridSpan w:val="8"/>
            <w:shd w:val="clear" w:color="auto" w:fill="auto"/>
            <w:vAlign w:val="center"/>
          </w:tcPr>
          <w:p w:rsidR="00C97D19" w:rsidRPr="009E0F8B" w:rsidRDefault="00C97D19" w:rsidP="0070352F">
            <w:pPr>
              <w:rPr>
                <w:rFonts w:ascii="Arial" w:hAnsi="Arial" w:cs="Arial"/>
                <w:sz w:val="20"/>
                <w:szCs w:val="20"/>
              </w:rPr>
            </w:pPr>
            <w:r w:rsidRPr="009E0F8B">
              <w:rPr>
                <w:rFonts w:ascii="Arial" w:hAnsi="Arial" w:cs="Arial"/>
                <w:bCs/>
                <w:sz w:val="20"/>
                <w:szCs w:val="20"/>
              </w:rPr>
              <w:t>Управление финансов Адм</w:t>
            </w:r>
            <w:r w:rsidR="0070352F" w:rsidRPr="009E0F8B">
              <w:rPr>
                <w:rFonts w:ascii="Arial" w:hAnsi="Arial" w:cs="Arial"/>
                <w:bCs/>
                <w:sz w:val="20"/>
                <w:szCs w:val="20"/>
              </w:rPr>
              <w:t xml:space="preserve">инистрации </w:t>
            </w:r>
            <w:proofErr w:type="spellStart"/>
            <w:r w:rsidR="0070352F" w:rsidRPr="009E0F8B">
              <w:rPr>
                <w:rFonts w:ascii="Arial" w:hAnsi="Arial" w:cs="Arial"/>
                <w:bCs/>
                <w:sz w:val="20"/>
                <w:szCs w:val="20"/>
              </w:rPr>
              <w:t>Молчановского</w:t>
            </w:r>
            <w:proofErr w:type="spellEnd"/>
            <w:r w:rsidR="0070352F" w:rsidRPr="009E0F8B">
              <w:rPr>
                <w:rFonts w:ascii="Arial" w:hAnsi="Arial" w:cs="Arial"/>
                <w:bCs/>
                <w:sz w:val="20"/>
                <w:szCs w:val="20"/>
              </w:rPr>
              <w:t xml:space="preserve"> района</w:t>
            </w:r>
          </w:p>
        </w:tc>
      </w:tr>
      <w:tr w:rsidR="00C97D19" w:rsidRPr="009E0F8B" w:rsidTr="00C97D19">
        <w:tc>
          <w:tcPr>
            <w:tcW w:w="1908" w:type="dxa"/>
            <w:shd w:val="clear" w:color="auto" w:fill="auto"/>
          </w:tcPr>
          <w:p w:rsidR="00C97D19" w:rsidRPr="009E0F8B" w:rsidRDefault="00C97D19" w:rsidP="00C97D19">
            <w:pPr>
              <w:rPr>
                <w:rFonts w:ascii="Arial" w:hAnsi="Arial" w:cs="Arial"/>
                <w:sz w:val="20"/>
                <w:szCs w:val="20"/>
              </w:rPr>
            </w:pPr>
            <w:r w:rsidRPr="009E0F8B">
              <w:rPr>
                <w:rFonts w:ascii="Arial" w:hAnsi="Arial" w:cs="Arial"/>
                <w:sz w:val="20"/>
                <w:szCs w:val="20"/>
              </w:rPr>
              <w:t>Участники подпрограммы</w:t>
            </w:r>
          </w:p>
        </w:tc>
        <w:tc>
          <w:tcPr>
            <w:tcW w:w="7920" w:type="dxa"/>
            <w:gridSpan w:val="8"/>
            <w:shd w:val="clear" w:color="auto" w:fill="auto"/>
            <w:vAlign w:val="center"/>
          </w:tcPr>
          <w:p w:rsidR="00C97D19" w:rsidRPr="009E0F8B" w:rsidRDefault="00C97D19" w:rsidP="0070352F">
            <w:pPr>
              <w:rPr>
                <w:rFonts w:ascii="Arial" w:hAnsi="Arial" w:cs="Arial"/>
                <w:sz w:val="20"/>
                <w:szCs w:val="20"/>
              </w:rPr>
            </w:pPr>
            <w:r w:rsidRPr="009E0F8B">
              <w:rPr>
                <w:rFonts w:ascii="Arial" w:hAnsi="Arial" w:cs="Arial"/>
                <w:bCs/>
                <w:sz w:val="20"/>
                <w:szCs w:val="20"/>
              </w:rPr>
              <w:t>Управление финансов Адми</w:t>
            </w:r>
            <w:r w:rsidR="0070352F" w:rsidRPr="009E0F8B">
              <w:rPr>
                <w:rFonts w:ascii="Arial" w:hAnsi="Arial" w:cs="Arial"/>
                <w:bCs/>
                <w:sz w:val="20"/>
                <w:szCs w:val="20"/>
              </w:rPr>
              <w:t xml:space="preserve">нистрации </w:t>
            </w:r>
            <w:proofErr w:type="spellStart"/>
            <w:r w:rsidR="0070352F" w:rsidRPr="009E0F8B">
              <w:rPr>
                <w:rFonts w:ascii="Arial" w:hAnsi="Arial" w:cs="Arial"/>
                <w:bCs/>
                <w:sz w:val="20"/>
                <w:szCs w:val="20"/>
              </w:rPr>
              <w:t>Молчановского</w:t>
            </w:r>
            <w:proofErr w:type="spellEnd"/>
            <w:r w:rsidR="0070352F" w:rsidRPr="009E0F8B">
              <w:rPr>
                <w:rFonts w:ascii="Arial" w:hAnsi="Arial" w:cs="Arial"/>
                <w:bCs/>
                <w:sz w:val="20"/>
                <w:szCs w:val="20"/>
              </w:rPr>
              <w:t xml:space="preserve"> района</w:t>
            </w:r>
          </w:p>
        </w:tc>
      </w:tr>
      <w:tr w:rsidR="00C97D19" w:rsidRPr="009E0F8B" w:rsidTr="00C97D19">
        <w:tc>
          <w:tcPr>
            <w:tcW w:w="1908" w:type="dxa"/>
            <w:shd w:val="clear" w:color="auto" w:fill="auto"/>
            <w:vAlign w:val="center"/>
          </w:tcPr>
          <w:p w:rsidR="00C97D19" w:rsidRPr="009E0F8B" w:rsidRDefault="00C97D19" w:rsidP="00C97D19">
            <w:pPr>
              <w:rPr>
                <w:rFonts w:ascii="Arial" w:hAnsi="Arial" w:cs="Arial"/>
                <w:sz w:val="20"/>
                <w:szCs w:val="20"/>
              </w:rPr>
            </w:pPr>
            <w:r w:rsidRPr="009E0F8B">
              <w:rPr>
                <w:rFonts w:ascii="Arial" w:hAnsi="Arial" w:cs="Arial"/>
                <w:sz w:val="20"/>
                <w:szCs w:val="20"/>
              </w:rPr>
              <w:t>Цель подпрограммы</w:t>
            </w:r>
          </w:p>
        </w:tc>
        <w:tc>
          <w:tcPr>
            <w:tcW w:w="7920" w:type="dxa"/>
            <w:gridSpan w:val="8"/>
            <w:shd w:val="clear" w:color="auto" w:fill="auto"/>
          </w:tcPr>
          <w:p w:rsidR="00C97D19" w:rsidRPr="009E0F8B" w:rsidRDefault="00C97D19" w:rsidP="00911922">
            <w:pPr>
              <w:rPr>
                <w:rFonts w:ascii="Arial" w:hAnsi="Arial" w:cs="Arial"/>
                <w:sz w:val="20"/>
                <w:szCs w:val="20"/>
              </w:rPr>
            </w:pPr>
            <w:r w:rsidRPr="009E0F8B">
              <w:rPr>
                <w:rFonts w:ascii="Arial" w:hAnsi="Arial" w:cs="Arial"/>
                <w:sz w:val="20"/>
                <w:szCs w:val="20"/>
              </w:rPr>
              <w:t xml:space="preserve">Эффективное управление муниципальным долгом </w:t>
            </w:r>
            <w:r w:rsidR="00911922"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C97D19" w:rsidRPr="009E0F8B" w:rsidTr="00C97D19">
        <w:tc>
          <w:tcPr>
            <w:tcW w:w="1908" w:type="dxa"/>
            <w:vMerge w:val="restart"/>
            <w:shd w:val="clear" w:color="auto" w:fill="auto"/>
          </w:tcPr>
          <w:p w:rsidR="00C97D19" w:rsidRPr="009E0F8B" w:rsidRDefault="00C97D19" w:rsidP="00C97D19">
            <w:pPr>
              <w:rPr>
                <w:rFonts w:ascii="Arial" w:hAnsi="Arial" w:cs="Arial"/>
                <w:sz w:val="20"/>
                <w:szCs w:val="20"/>
              </w:rPr>
            </w:pPr>
            <w:r w:rsidRPr="009E0F8B">
              <w:rPr>
                <w:rFonts w:ascii="Arial" w:hAnsi="Arial" w:cs="Arial"/>
                <w:sz w:val="20"/>
                <w:szCs w:val="20"/>
              </w:rPr>
              <w:t>Показатели цели подпрограммы и их значения (с детализацией по годам реализации)</w:t>
            </w:r>
          </w:p>
        </w:tc>
        <w:tc>
          <w:tcPr>
            <w:tcW w:w="16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Показатели цели</w:t>
            </w:r>
          </w:p>
        </w:tc>
        <w:tc>
          <w:tcPr>
            <w:tcW w:w="90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2016 год</w:t>
            </w:r>
          </w:p>
        </w:tc>
        <w:tc>
          <w:tcPr>
            <w:tcW w:w="90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2017 год</w:t>
            </w:r>
          </w:p>
        </w:tc>
        <w:tc>
          <w:tcPr>
            <w:tcW w:w="90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2018 год</w:t>
            </w:r>
          </w:p>
        </w:tc>
        <w:tc>
          <w:tcPr>
            <w:tcW w:w="90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2019 год</w:t>
            </w:r>
          </w:p>
        </w:tc>
        <w:tc>
          <w:tcPr>
            <w:tcW w:w="90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2020 год</w:t>
            </w:r>
          </w:p>
        </w:tc>
        <w:tc>
          <w:tcPr>
            <w:tcW w:w="90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2021 год</w:t>
            </w:r>
          </w:p>
        </w:tc>
        <w:tc>
          <w:tcPr>
            <w:tcW w:w="90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2022 год</w:t>
            </w:r>
          </w:p>
        </w:tc>
      </w:tr>
      <w:tr w:rsidR="00C97D19" w:rsidRPr="009E0F8B" w:rsidTr="00C97D19">
        <w:tc>
          <w:tcPr>
            <w:tcW w:w="1908" w:type="dxa"/>
            <w:vMerge/>
            <w:shd w:val="clear" w:color="auto" w:fill="auto"/>
          </w:tcPr>
          <w:p w:rsidR="00C97D19" w:rsidRPr="009E0F8B" w:rsidRDefault="00C97D19" w:rsidP="00C97D19">
            <w:pPr>
              <w:jc w:val="center"/>
              <w:rPr>
                <w:rFonts w:ascii="Arial" w:hAnsi="Arial" w:cs="Arial"/>
                <w:sz w:val="20"/>
                <w:szCs w:val="20"/>
              </w:rPr>
            </w:pPr>
          </w:p>
        </w:tc>
        <w:tc>
          <w:tcPr>
            <w:tcW w:w="1620" w:type="dxa"/>
            <w:shd w:val="clear" w:color="auto" w:fill="auto"/>
          </w:tcPr>
          <w:p w:rsidR="00C97D19" w:rsidRPr="009E0F8B" w:rsidRDefault="00C97D19" w:rsidP="00C97D19">
            <w:pPr>
              <w:tabs>
                <w:tab w:val="left" w:pos="560"/>
              </w:tabs>
              <w:rPr>
                <w:rFonts w:ascii="Arial" w:hAnsi="Arial" w:cs="Arial"/>
                <w:sz w:val="20"/>
                <w:szCs w:val="20"/>
              </w:rPr>
            </w:pPr>
            <w:r w:rsidRPr="009E0F8B">
              <w:rPr>
                <w:rFonts w:ascii="Arial" w:hAnsi="Arial" w:cs="Arial"/>
                <w:sz w:val="20"/>
                <w:szCs w:val="20"/>
              </w:rPr>
              <w:t>Отношение объема муниципального долга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 % </w:t>
            </w:r>
          </w:p>
        </w:tc>
        <w:tc>
          <w:tcPr>
            <w:tcW w:w="900" w:type="dxa"/>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не более 18 %</w:t>
            </w:r>
          </w:p>
        </w:tc>
        <w:tc>
          <w:tcPr>
            <w:tcW w:w="900" w:type="dxa"/>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не более 10 %</w:t>
            </w:r>
          </w:p>
        </w:tc>
        <w:tc>
          <w:tcPr>
            <w:tcW w:w="900" w:type="dxa"/>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не более 10 %</w:t>
            </w:r>
          </w:p>
        </w:tc>
        <w:tc>
          <w:tcPr>
            <w:tcW w:w="900" w:type="dxa"/>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не более 10 %</w:t>
            </w:r>
          </w:p>
        </w:tc>
        <w:tc>
          <w:tcPr>
            <w:tcW w:w="900" w:type="dxa"/>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 xml:space="preserve">не более </w:t>
            </w:r>
            <w:r w:rsidR="001B13E7" w:rsidRPr="009E0F8B">
              <w:rPr>
                <w:rFonts w:ascii="Arial" w:hAnsi="Arial" w:cs="Arial"/>
                <w:sz w:val="20"/>
                <w:szCs w:val="20"/>
              </w:rPr>
              <w:t>1</w:t>
            </w:r>
            <w:r w:rsidRPr="009E0F8B">
              <w:rPr>
                <w:rFonts w:ascii="Arial" w:hAnsi="Arial" w:cs="Arial"/>
                <w:sz w:val="20"/>
                <w:szCs w:val="20"/>
              </w:rPr>
              <w:t>0 %</w:t>
            </w:r>
          </w:p>
        </w:tc>
        <w:tc>
          <w:tcPr>
            <w:tcW w:w="900" w:type="dxa"/>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 xml:space="preserve">не более </w:t>
            </w:r>
            <w:r w:rsidR="001B13E7" w:rsidRPr="009E0F8B">
              <w:rPr>
                <w:rFonts w:ascii="Arial" w:hAnsi="Arial" w:cs="Arial"/>
                <w:sz w:val="20"/>
                <w:szCs w:val="20"/>
              </w:rPr>
              <w:t>1</w:t>
            </w:r>
            <w:r w:rsidRPr="009E0F8B">
              <w:rPr>
                <w:rFonts w:ascii="Arial" w:hAnsi="Arial" w:cs="Arial"/>
                <w:sz w:val="20"/>
                <w:szCs w:val="20"/>
              </w:rPr>
              <w:t>0 %</w:t>
            </w:r>
          </w:p>
        </w:tc>
        <w:tc>
          <w:tcPr>
            <w:tcW w:w="900" w:type="dxa"/>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 xml:space="preserve">не более </w:t>
            </w:r>
            <w:r w:rsidR="001B13E7" w:rsidRPr="009E0F8B">
              <w:rPr>
                <w:rFonts w:ascii="Arial" w:hAnsi="Arial" w:cs="Arial"/>
                <w:sz w:val="20"/>
                <w:szCs w:val="20"/>
              </w:rPr>
              <w:t>1</w:t>
            </w:r>
            <w:r w:rsidRPr="009E0F8B">
              <w:rPr>
                <w:rFonts w:ascii="Arial" w:hAnsi="Arial" w:cs="Arial"/>
                <w:sz w:val="20"/>
                <w:szCs w:val="20"/>
              </w:rPr>
              <w:t>0 %</w:t>
            </w:r>
          </w:p>
        </w:tc>
      </w:tr>
      <w:tr w:rsidR="00C97D19" w:rsidRPr="009E0F8B" w:rsidTr="00C97D19">
        <w:tc>
          <w:tcPr>
            <w:tcW w:w="1908" w:type="dxa"/>
            <w:shd w:val="clear" w:color="auto" w:fill="auto"/>
            <w:vAlign w:val="center"/>
          </w:tcPr>
          <w:p w:rsidR="00C97D19" w:rsidRPr="009E0F8B" w:rsidRDefault="00C97D19" w:rsidP="00C97D19">
            <w:pPr>
              <w:rPr>
                <w:rFonts w:ascii="Arial" w:hAnsi="Arial" w:cs="Arial"/>
                <w:sz w:val="20"/>
                <w:szCs w:val="20"/>
              </w:rPr>
            </w:pPr>
            <w:r w:rsidRPr="009E0F8B">
              <w:rPr>
                <w:rFonts w:ascii="Arial" w:hAnsi="Arial" w:cs="Arial"/>
                <w:sz w:val="20"/>
                <w:szCs w:val="20"/>
              </w:rPr>
              <w:t>Задачи подпрограммы</w:t>
            </w:r>
          </w:p>
        </w:tc>
        <w:tc>
          <w:tcPr>
            <w:tcW w:w="7920" w:type="dxa"/>
            <w:gridSpan w:val="8"/>
            <w:shd w:val="clear" w:color="auto" w:fill="auto"/>
          </w:tcPr>
          <w:p w:rsidR="00C97D19" w:rsidRPr="009E0F8B" w:rsidRDefault="00C97D19" w:rsidP="00C97D19">
            <w:pPr>
              <w:rPr>
                <w:rFonts w:ascii="Arial" w:hAnsi="Arial" w:cs="Arial"/>
                <w:sz w:val="20"/>
                <w:szCs w:val="20"/>
              </w:rPr>
            </w:pPr>
            <w:r w:rsidRPr="009E0F8B">
              <w:rPr>
                <w:rFonts w:ascii="Arial" w:hAnsi="Arial" w:cs="Arial"/>
                <w:sz w:val="20"/>
                <w:szCs w:val="20"/>
              </w:rPr>
              <w:t>Задача 1. Соблюдение установленных законодательством ограничений по расходам на обслуживание муниципального долга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bl>
    <w:p w:rsidR="00C97D19" w:rsidRPr="009E0F8B" w:rsidRDefault="00C97D19" w:rsidP="00C97D19">
      <w:pPr>
        <w:rPr>
          <w:rFonts w:ascii="Arial" w:hAnsi="Arial" w:cs="Arial"/>
          <w:sz w:val="20"/>
          <w:szCs w:val="20"/>
        </w:rPr>
        <w:sectPr w:rsidR="00C97D19" w:rsidRPr="009E0F8B" w:rsidSect="00F869E0">
          <w:pgSz w:w="11906" w:h="16838"/>
          <w:pgMar w:top="284" w:right="567" w:bottom="284" w:left="1701" w:header="709" w:footer="709" w:gutter="0"/>
          <w:cols w:space="708"/>
          <w:docGrid w:linePitch="360"/>
        </w:sectPr>
      </w:pPr>
    </w:p>
    <w:p w:rsidR="00C97D19" w:rsidRPr="009E0F8B" w:rsidRDefault="00C97D19" w:rsidP="00C97D19">
      <w:pPr>
        <w:rPr>
          <w:rFonts w:ascii="Arial" w:hAnsi="Arial" w:cs="Arial"/>
          <w:sz w:val="20"/>
          <w:szCs w:val="20"/>
        </w:rPr>
      </w:pPr>
    </w:p>
    <w:tbl>
      <w:tblPr>
        <w:tblpPr w:leftFromText="180" w:rightFromText="180" w:vertAnchor="text" w:tblpX="468"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698"/>
        <w:gridCol w:w="745"/>
        <w:gridCol w:w="720"/>
        <w:gridCol w:w="720"/>
        <w:gridCol w:w="720"/>
        <w:gridCol w:w="720"/>
        <w:gridCol w:w="720"/>
        <w:gridCol w:w="720"/>
      </w:tblGrid>
      <w:tr w:rsidR="00C97D19" w:rsidRPr="009E0F8B" w:rsidTr="00C97D19">
        <w:tc>
          <w:tcPr>
            <w:tcW w:w="2088" w:type="dxa"/>
            <w:vMerge w:val="restart"/>
            <w:shd w:val="clear" w:color="auto" w:fill="auto"/>
          </w:tcPr>
          <w:p w:rsidR="00C97D19" w:rsidRPr="009E0F8B" w:rsidRDefault="00C97D19" w:rsidP="00C97D19">
            <w:pPr>
              <w:rPr>
                <w:rFonts w:ascii="Arial" w:hAnsi="Arial" w:cs="Arial"/>
                <w:sz w:val="20"/>
                <w:szCs w:val="20"/>
              </w:rPr>
            </w:pPr>
            <w:r w:rsidRPr="009E0F8B">
              <w:rPr>
                <w:rFonts w:ascii="Arial" w:hAnsi="Arial" w:cs="Arial"/>
                <w:sz w:val="20"/>
                <w:szCs w:val="20"/>
              </w:rPr>
              <w:t xml:space="preserve">Показатели задач подпрограммы и их значения (с детализацией по годам реализации) </w:t>
            </w:r>
          </w:p>
        </w:tc>
        <w:tc>
          <w:tcPr>
            <w:tcW w:w="2698"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Показатели задач</w:t>
            </w:r>
          </w:p>
        </w:tc>
        <w:tc>
          <w:tcPr>
            <w:tcW w:w="745"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2016 год</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2017 год</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2018 год</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2019 год</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2020 год</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2021 год</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2022 год</w:t>
            </w:r>
          </w:p>
        </w:tc>
      </w:tr>
      <w:tr w:rsidR="00C97D19" w:rsidRPr="009E0F8B" w:rsidTr="00C97D19">
        <w:tc>
          <w:tcPr>
            <w:tcW w:w="2088" w:type="dxa"/>
            <w:vMerge/>
            <w:shd w:val="clear" w:color="auto" w:fill="auto"/>
          </w:tcPr>
          <w:p w:rsidR="00C97D19" w:rsidRPr="009E0F8B" w:rsidRDefault="00C97D19" w:rsidP="00C97D19">
            <w:pPr>
              <w:rPr>
                <w:rFonts w:ascii="Arial" w:hAnsi="Arial" w:cs="Arial"/>
                <w:sz w:val="20"/>
                <w:szCs w:val="20"/>
              </w:rPr>
            </w:pPr>
          </w:p>
        </w:tc>
        <w:tc>
          <w:tcPr>
            <w:tcW w:w="2698" w:type="dxa"/>
            <w:shd w:val="clear" w:color="auto" w:fill="auto"/>
          </w:tcPr>
          <w:p w:rsidR="00C97D19" w:rsidRPr="009E0F8B" w:rsidRDefault="00C97D19" w:rsidP="00C97D19">
            <w:pPr>
              <w:rPr>
                <w:rFonts w:ascii="Arial" w:hAnsi="Arial" w:cs="Arial"/>
                <w:sz w:val="20"/>
                <w:szCs w:val="20"/>
              </w:rPr>
            </w:pPr>
            <w:r w:rsidRPr="009E0F8B">
              <w:rPr>
                <w:rFonts w:ascii="Arial" w:hAnsi="Arial" w:cs="Arial"/>
                <w:sz w:val="20"/>
                <w:szCs w:val="20"/>
              </w:rPr>
              <w:t>Показатель задачи 1. Доля расходов на обслуживание муниципального долга в расходах бюджета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 % </w:t>
            </w:r>
          </w:p>
        </w:tc>
        <w:tc>
          <w:tcPr>
            <w:tcW w:w="745" w:type="dxa"/>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не более 1 %</w:t>
            </w:r>
          </w:p>
        </w:tc>
        <w:tc>
          <w:tcPr>
            <w:tcW w:w="720" w:type="dxa"/>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не более 1 %</w:t>
            </w:r>
          </w:p>
        </w:tc>
        <w:tc>
          <w:tcPr>
            <w:tcW w:w="720" w:type="dxa"/>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не более 1 %</w:t>
            </w:r>
          </w:p>
        </w:tc>
        <w:tc>
          <w:tcPr>
            <w:tcW w:w="720" w:type="dxa"/>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не более 1 %</w:t>
            </w:r>
          </w:p>
        </w:tc>
        <w:tc>
          <w:tcPr>
            <w:tcW w:w="720" w:type="dxa"/>
            <w:shd w:val="clear" w:color="auto" w:fill="auto"/>
          </w:tcPr>
          <w:p w:rsidR="00C97D19" w:rsidRPr="009E0F8B" w:rsidRDefault="00C97D19" w:rsidP="00547326">
            <w:pPr>
              <w:jc w:val="center"/>
              <w:rPr>
                <w:rFonts w:ascii="Arial" w:hAnsi="Arial" w:cs="Arial"/>
                <w:sz w:val="20"/>
                <w:szCs w:val="20"/>
              </w:rPr>
            </w:pPr>
            <w:r w:rsidRPr="009E0F8B">
              <w:rPr>
                <w:rFonts w:ascii="Arial" w:hAnsi="Arial" w:cs="Arial"/>
                <w:sz w:val="20"/>
                <w:szCs w:val="20"/>
              </w:rPr>
              <w:t xml:space="preserve">не более </w:t>
            </w:r>
            <w:r w:rsidR="00547326" w:rsidRPr="009E0F8B">
              <w:rPr>
                <w:rFonts w:ascii="Arial" w:hAnsi="Arial" w:cs="Arial"/>
                <w:sz w:val="20"/>
                <w:szCs w:val="20"/>
              </w:rPr>
              <w:t>1</w:t>
            </w:r>
            <w:r w:rsidRPr="009E0F8B">
              <w:rPr>
                <w:rFonts w:ascii="Arial" w:hAnsi="Arial" w:cs="Arial"/>
                <w:sz w:val="20"/>
                <w:szCs w:val="20"/>
              </w:rPr>
              <w:t xml:space="preserve"> %</w:t>
            </w:r>
          </w:p>
        </w:tc>
        <w:tc>
          <w:tcPr>
            <w:tcW w:w="720" w:type="dxa"/>
            <w:shd w:val="clear" w:color="auto" w:fill="auto"/>
          </w:tcPr>
          <w:p w:rsidR="00C97D19" w:rsidRPr="009E0F8B" w:rsidRDefault="00C97D19" w:rsidP="00547326">
            <w:pPr>
              <w:jc w:val="center"/>
              <w:rPr>
                <w:rFonts w:ascii="Arial" w:hAnsi="Arial" w:cs="Arial"/>
                <w:sz w:val="20"/>
                <w:szCs w:val="20"/>
              </w:rPr>
            </w:pPr>
            <w:r w:rsidRPr="009E0F8B">
              <w:rPr>
                <w:rFonts w:ascii="Arial" w:hAnsi="Arial" w:cs="Arial"/>
                <w:sz w:val="20"/>
                <w:szCs w:val="20"/>
              </w:rPr>
              <w:t xml:space="preserve">не более </w:t>
            </w:r>
            <w:r w:rsidR="00547326" w:rsidRPr="009E0F8B">
              <w:rPr>
                <w:rFonts w:ascii="Arial" w:hAnsi="Arial" w:cs="Arial"/>
                <w:sz w:val="20"/>
                <w:szCs w:val="20"/>
              </w:rPr>
              <w:t>1</w:t>
            </w:r>
            <w:r w:rsidRPr="009E0F8B">
              <w:rPr>
                <w:rFonts w:ascii="Arial" w:hAnsi="Arial" w:cs="Arial"/>
                <w:sz w:val="20"/>
                <w:szCs w:val="20"/>
              </w:rPr>
              <w:t xml:space="preserve"> %</w:t>
            </w:r>
          </w:p>
        </w:tc>
        <w:tc>
          <w:tcPr>
            <w:tcW w:w="720" w:type="dxa"/>
            <w:shd w:val="clear" w:color="auto" w:fill="auto"/>
          </w:tcPr>
          <w:p w:rsidR="00C97D19" w:rsidRPr="009E0F8B" w:rsidRDefault="00C97D19" w:rsidP="00547326">
            <w:pPr>
              <w:jc w:val="center"/>
              <w:rPr>
                <w:rFonts w:ascii="Arial" w:hAnsi="Arial" w:cs="Arial"/>
                <w:sz w:val="20"/>
                <w:szCs w:val="20"/>
              </w:rPr>
            </w:pPr>
            <w:r w:rsidRPr="009E0F8B">
              <w:rPr>
                <w:rFonts w:ascii="Arial" w:hAnsi="Arial" w:cs="Arial"/>
                <w:sz w:val="20"/>
                <w:szCs w:val="20"/>
              </w:rPr>
              <w:t xml:space="preserve">не более </w:t>
            </w:r>
            <w:r w:rsidR="00547326" w:rsidRPr="009E0F8B">
              <w:rPr>
                <w:rFonts w:ascii="Arial" w:hAnsi="Arial" w:cs="Arial"/>
                <w:sz w:val="20"/>
                <w:szCs w:val="20"/>
              </w:rPr>
              <w:t>1</w:t>
            </w:r>
            <w:r w:rsidRPr="009E0F8B">
              <w:rPr>
                <w:rFonts w:ascii="Arial" w:hAnsi="Arial" w:cs="Arial"/>
                <w:sz w:val="20"/>
                <w:szCs w:val="20"/>
              </w:rPr>
              <w:t xml:space="preserve"> %</w:t>
            </w:r>
          </w:p>
        </w:tc>
      </w:tr>
      <w:tr w:rsidR="00C97D19" w:rsidRPr="009E0F8B" w:rsidTr="00C97D19">
        <w:tc>
          <w:tcPr>
            <w:tcW w:w="2088" w:type="dxa"/>
            <w:shd w:val="clear" w:color="auto" w:fill="auto"/>
          </w:tcPr>
          <w:p w:rsidR="00C97D19" w:rsidRPr="009E0F8B" w:rsidRDefault="00C97D19" w:rsidP="00C97D19">
            <w:pPr>
              <w:rPr>
                <w:rFonts w:ascii="Arial" w:hAnsi="Arial" w:cs="Arial"/>
                <w:sz w:val="20"/>
                <w:szCs w:val="20"/>
              </w:rPr>
            </w:pPr>
            <w:r w:rsidRPr="009E0F8B">
              <w:rPr>
                <w:rFonts w:ascii="Arial" w:hAnsi="Arial" w:cs="Arial"/>
                <w:sz w:val="20"/>
                <w:szCs w:val="20"/>
              </w:rPr>
              <w:t xml:space="preserve">Ведомственные целевые программы, входящие в состав подпрограммы (далее - ВЦП) </w:t>
            </w:r>
          </w:p>
        </w:tc>
        <w:tc>
          <w:tcPr>
            <w:tcW w:w="7763" w:type="dxa"/>
            <w:gridSpan w:val="8"/>
            <w:shd w:val="clear" w:color="auto" w:fill="auto"/>
            <w:vAlign w:val="center"/>
          </w:tcPr>
          <w:p w:rsidR="00C97D19" w:rsidRPr="009E0F8B" w:rsidRDefault="00C97D19" w:rsidP="00C97D19">
            <w:pPr>
              <w:rPr>
                <w:rFonts w:ascii="Arial" w:hAnsi="Arial" w:cs="Arial"/>
                <w:sz w:val="20"/>
                <w:szCs w:val="20"/>
              </w:rPr>
            </w:pPr>
            <w:r w:rsidRPr="009E0F8B">
              <w:rPr>
                <w:rFonts w:ascii="Arial" w:hAnsi="Arial" w:cs="Arial"/>
                <w:sz w:val="20"/>
                <w:szCs w:val="20"/>
              </w:rPr>
              <w:t>отсутствуют</w:t>
            </w:r>
          </w:p>
        </w:tc>
      </w:tr>
      <w:tr w:rsidR="00C97D19" w:rsidRPr="009E0F8B" w:rsidTr="00C97D19">
        <w:tc>
          <w:tcPr>
            <w:tcW w:w="2088" w:type="dxa"/>
            <w:shd w:val="clear" w:color="auto" w:fill="auto"/>
          </w:tcPr>
          <w:p w:rsidR="00C97D19" w:rsidRPr="009E0F8B" w:rsidRDefault="00C97D19" w:rsidP="00C97D19">
            <w:pPr>
              <w:rPr>
                <w:rFonts w:ascii="Arial" w:hAnsi="Arial" w:cs="Arial"/>
                <w:sz w:val="20"/>
                <w:szCs w:val="20"/>
              </w:rPr>
            </w:pPr>
            <w:r w:rsidRPr="009E0F8B">
              <w:rPr>
                <w:rFonts w:ascii="Arial" w:hAnsi="Arial" w:cs="Arial"/>
                <w:sz w:val="20"/>
                <w:szCs w:val="20"/>
              </w:rPr>
              <w:t xml:space="preserve">Сроки реализации подпрограммы </w:t>
            </w:r>
          </w:p>
        </w:tc>
        <w:tc>
          <w:tcPr>
            <w:tcW w:w="7763" w:type="dxa"/>
            <w:gridSpan w:val="8"/>
            <w:shd w:val="clear" w:color="auto" w:fill="auto"/>
            <w:vAlign w:val="center"/>
          </w:tcPr>
          <w:p w:rsidR="00C97D19" w:rsidRPr="009E0F8B" w:rsidRDefault="00C97D19" w:rsidP="00C97D19">
            <w:pPr>
              <w:rPr>
                <w:rFonts w:ascii="Arial" w:hAnsi="Arial" w:cs="Arial"/>
                <w:sz w:val="20"/>
                <w:szCs w:val="20"/>
              </w:rPr>
            </w:pPr>
            <w:r w:rsidRPr="009E0F8B">
              <w:rPr>
                <w:rFonts w:ascii="Arial" w:hAnsi="Arial" w:cs="Arial"/>
                <w:sz w:val="20"/>
                <w:szCs w:val="20"/>
              </w:rPr>
              <w:t>2017 -2022 годы</w:t>
            </w:r>
          </w:p>
        </w:tc>
      </w:tr>
      <w:tr w:rsidR="00C97D19" w:rsidRPr="009E0F8B" w:rsidTr="00C97D19">
        <w:tc>
          <w:tcPr>
            <w:tcW w:w="2088" w:type="dxa"/>
            <w:vMerge w:val="restart"/>
            <w:shd w:val="clear" w:color="auto" w:fill="auto"/>
          </w:tcPr>
          <w:p w:rsidR="00C97D19" w:rsidRPr="009E0F8B" w:rsidRDefault="00C97D19" w:rsidP="00C97D19">
            <w:pPr>
              <w:rPr>
                <w:rFonts w:ascii="Arial" w:hAnsi="Arial" w:cs="Arial"/>
                <w:sz w:val="20"/>
                <w:szCs w:val="20"/>
              </w:rPr>
            </w:pPr>
            <w:r w:rsidRPr="009E0F8B">
              <w:rPr>
                <w:rFonts w:ascii="Arial" w:hAnsi="Arial" w:cs="Arial"/>
                <w:sz w:val="20"/>
                <w:szCs w:val="20"/>
              </w:rPr>
              <w:t xml:space="preserve">Объем и источники финансирования подпрограммы (с детализацией по годам реализации, тыс. рублей) </w:t>
            </w:r>
          </w:p>
        </w:tc>
        <w:tc>
          <w:tcPr>
            <w:tcW w:w="2698"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Источники</w:t>
            </w:r>
          </w:p>
        </w:tc>
        <w:tc>
          <w:tcPr>
            <w:tcW w:w="745"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Всего</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2017 год</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2018 год</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2019 год</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2020 год</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2021 год</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2022 год</w:t>
            </w:r>
          </w:p>
        </w:tc>
      </w:tr>
      <w:tr w:rsidR="00C97D19" w:rsidRPr="009E0F8B" w:rsidTr="00C97D19">
        <w:tc>
          <w:tcPr>
            <w:tcW w:w="2088" w:type="dxa"/>
            <w:vMerge/>
            <w:shd w:val="clear" w:color="auto" w:fill="auto"/>
          </w:tcPr>
          <w:p w:rsidR="00C97D19" w:rsidRPr="009E0F8B" w:rsidRDefault="00C97D19" w:rsidP="00C97D19">
            <w:pPr>
              <w:rPr>
                <w:rFonts w:ascii="Arial" w:hAnsi="Arial" w:cs="Arial"/>
                <w:sz w:val="20"/>
                <w:szCs w:val="20"/>
              </w:rPr>
            </w:pPr>
          </w:p>
        </w:tc>
        <w:tc>
          <w:tcPr>
            <w:tcW w:w="2698" w:type="dxa"/>
            <w:shd w:val="clear" w:color="auto" w:fill="auto"/>
            <w:vAlign w:val="center"/>
          </w:tcPr>
          <w:p w:rsidR="00C97D19" w:rsidRPr="009E0F8B" w:rsidRDefault="00C97D19" w:rsidP="00C97D19">
            <w:pPr>
              <w:rPr>
                <w:rFonts w:ascii="Arial" w:hAnsi="Arial" w:cs="Arial"/>
                <w:sz w:val="20"/>
                <w:szCs w:val="20"/>
              </w:rPr>
            </w:pPr>
            <w:r w:rsidRPr="009E0F8B">
              <w:rPr>
                <w:rFonts w:ascii="Arial" w:hAnsi="Arial" w:cs="Arial"/>
                <w:sz w:val="20"/>
                <w:szCs w:val="20"/>
              </w:rPr>
              <w:t>федеральный бюджет (по согласованию) (прогноз)</w:t>
            </w:r>
          </w:p>
        </w:tc>
        <w:tc>
          <w:tcPr>
            <w:tcW w:w="745"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r>
      <w:tr w:rsidR="00C97D19" w:rsidRPr="009E0F8B" w:rsidTr="00C97D19">
        <w:tc>
          <w:tcPr>
            <w:tcW w:w="2088" w:type="dxa"/>
            <w:vMerge/>
            <w:shd w:val="clear" w:color="auto" w:fill="auto"/>
          </w:tcPr>
          <w:p w:rsidR="00C97D19" w:rsidRPr="009E0F8B" w:rsidRDefault="00C97D19" w:rsidP="00C97D19">
            <w:pPr>
              <w:rPr>
                <w:rFonts w:ascii="Arial" w:hAnsi="Arial" w:cs="Arial"/>
                <w:sz w:val="20"/>
                <w:szCs w:val="20"/>
              </w:rPr>
            </w:pPr>
          </w:p>
        </w:tc>
        <w:tc>
          <w:tcPr>
            <w:tcW w:w="2698" w:type="dxa"/>
            <w:shd w:val="clear" w:color="auto" w:fill="auto"/>
            <w:vAlign w:val="center"/>
          </w:tcPr>
          <w:p w:rsidR="00C97D19" w:rsidRPr="009E0F8B" w:rsidRDefault="00C97D19" w:rsidP="00C97D19">
            <w:pPr>
              <w:rPr>
                <w:rFonts w:ascii="Arial" w:hAnsi="Arial" w:cs="Arial"/>
                <w:sz w:val="20"/>
                <w:szCs w:val="20"/>
              </w:rPr>
            </w:pPr>
            <w:r w:rsidRPr="009E0F8B">
              <w:rPr>
                <w:rFonts w:ascii="Arial" w:hAnsi="Arial" w:cs="Arial"/>
                <w:sz w:val="20"/>
                <w:szCs w:val="20"/>
              </w:rPr>
              <w:t>областной бюджет (по согласованию) (прогноз)</w:t>
            </w:r>
          </w:p>
        </w:tc>
        <w:tc>
          <w:tcPr>
            <w:tcW w:w="745"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r>
      <w:tr w:rsidR="00C97D19" w:rsidRPr="009E0F8B" w:rsidTr="00C97D19">
        <w:tc>
          <w:tcPr>
            <w:tcW w:w="2088" w:type="dxa"/>
            <w:vMerge/>
            <w:shd w:val="clear" w:color="auto" w:fill="auto"/>
          </w:tcPr>
          <w:p w:rsidR="00C97D19" w:rsidRPr="009E0F8B" w:rsidRDefault="00C97D19" w:rsidP="00C97D19">
            <w:pPr>
              <w:rPr>
                <w:rFonts w:ascii="Arial" w:hAnsi="Arial" w:cs="Arial"/>
                <w:sz w:val="20"/>
                <w:szCs w:val="20"/>
              </w:rPr>
            </w:pPr>
          </w:p>
        </w:tc>
        <w:tc>
          <w:tcPr>
            <w:tcW w:w="2698" w:type="dxa"/>
            <w:shd w:val="clear" w:color="auto" w:fill="auto"/>
            <w:vAlign w:val="center"/>
          </w:tcPr>
          <w:p w:rsidR="00C97D19" w:rsidRPr="009E0F8B" w:rsidRDefault="00C97D19" w:rsidP="00C97D19">
            <w:pPr>
              <w:rPr>
                <w:rFonts w:ascii="Arial" w:hAnsi="Arial" w:cs="Arial"/>
                <w:sz w:val="20"/>
                <w:szCs w:val="20"/>
              </w:rPr>
            </w:pPr>
            <w:r w:rsidRPr="009E0F8B">
              <w:rPr>
                <w:rFonts w:ascii="Arial" w:hAnsi="Arial" w:cs="Arial"/>
                <w:sz w:val="20"/>
                <w:szCs w:val="20"/>
              </w:rPr>
              <w:t>бюджет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w:t>
            </w:r>
          </w:p>
        </w:tc>
        <w:tc>
          <w:tcPr>
            <w:tcW w:w="745" w:type="dxa"/>
            <w:shd w:val="clear" w:color="auto" w:fill="auto"/>
            <w:vAlign w:val="center"/>
          </w:tcPr>
          <w:p w:rsidR="00C97D19" w:rsidRPr="009E0F8B" w:rsidRDefault="0040704A" w:rsidP="00C86817">
            <w:pPr>
              <w:jc w:val="center"/>
              <w:rPr>
                <w:rFonts w:ascii="Arial" w:hAnsi="Arial" w:cs="Arial"/>
                <w:sz w:val="20"/>
                <w:szCs w:val="20"/>
              </w:rPr>
            </w:pPr>
            <w:r w:rsidRPr="009E0F8B">
              <w:rPr>
                <w:rFonts w:ascii="Arial" w:hAnsi="Arial" w:cs="Arial"/>
                <w:sz w:val="20"/>
                <w:szCs w:val="20"/>
              </w:rPr>
              <w:t>771,</w:t>
            </w:r>
            <w:r w:rsidR="00C86817" w:rsidRPr="009E0F8B">
              <w:rPr>
                <w:rFonts w:ascii="Arial" w:hAnsi="Arial" w:cs="Arial"/>
                <w:sz w:val="20"/>
                <w:szCs w:val="20"/>
              </w:rPr>
              <w:t>3</w:t>
            </w:r>
          </w:p>
        </w:tc>
        <w:tc>
          <w:tcPr>
            <w:tcW w:w="720" w:type="dxa"/>
            <w:shd w:val="clear" w:color="auto" w:fill="auto"/>
            <w:vAlign w:val="center"/>
          </w:tcPr>
          <w:p w:rsidR="00C97D19" w:rsidRPr="009E0F8B" w:rsidRDefault="00C97D19" w:rsidP="00C86817">
            <w:pPr>
              <w:jc w:val="center"/>
              <w:rPr>
                <w:rFonts w:ascii="Arial" w:hAnsi="Arial" w:cs="Arial"/>
                <w:sz w:val="20"/>
                <w:szCs w:val="20"/>
              </w:rPr>
            </w:pPr>
            <w:r w:rsidRPr="009E0F8B">
              <w:rPr>
                <w:rFonts w:ascii="Arial" w:hAnsi="Arial" w:cs="Arial"/>
                <w:sz w:val="20"/>
                <w:szCs w:val="20"/>
              </w:rPr>
              <w:t>387,</w:t>
            </w:r>
            <w:r w:rsidR="00C86817" w:rsidRPr="009E0F8B">
              <w:rPr>
                <w:rFonts w:ascii="Arial" w:hAnsi="Arial" w:cs="Arial"/>
                <w:sz w:val="20"/>
                <w:szCs w:val="20"/>
              </w:rPr>
              <w:t>7</w:t>
            </w:r>
          </w:p>
        </w:tc>
        <w:tc>
          <w:tcPr>
            <w:tcW w:w="720" w:type="dxa"/>
            <w:shd w:val="clear" w:color="auto" w:fill="auto"/>
            <w:vAlign w:val="center"/>
          </w:tcPr>
          <w:p w:rsidR="00C97D19" w:rsidRPr="009E0F8B" w:rsidRDefault="0040704A" w:rsidP="00C97D19">
            <w:pPr>
              <w:jc w:val="center"/>
              <w:rPr>
                <w:rFonts w:ascii="Arial" w:hAnsi="Arial" w:cs="Arial"/>
                <w:sz w:val="20"/>
                <w:szCs w:val="20"/>
              </w:rPr>
            </w:pPr>
            <w:r w:rsidRPr="009E0F8B">
              <w:rPr>
                <w:rFonts w:ascii="Arial" w:hAnsi="Arial" w:cs="Arial"/>
                <w:sz w:val="20"/>
                <w:szCs w:val="20"/>
              </w:rPr>
              <w:t>253,6</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130,0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r>
      <w:tr w:rsidR="00C97D19" w:rsidRPr="009E0F8B" w:rsidTr="00C97D19">
        <w:tc>
          <w:tcPr>
            <w:tcW w:w="2088" w:type="dxa"/>
            <w:vMerge/>
            <w:shd w:val="clear" w:color="auto" w:fill="auto"/>
          </w:tcPr>
          <w:p w:rsidR="00C97D19" w:rsidRPr="009E0F8B" w:rsidRDefault="00C97D19" w:rsidP="00C97D19">
            <w:pPr>
              <w:rPr>
                <w:rFonts w:ascii="Arial" w:hAnsi="Arial" w:cs="Arial"/>
                <w:sz w:val="20"/>
                <w:szCs w:val="20"/>
              </w:rPr>
            </w:pPr>
          </w:p>
        </w:tc>
        <w:tc>
          <w:tcPr>
            <w:tcW w:w="2698" w:type="dxa"/>
            <w:shd w:val="clear" w:color="auto" w:fill="auto"/>
            <w:vAlign w:val="center"/>
          </w:tcPr>
          <w:p w:rsidR="00C97D19" w:rsidRPr="009E0F8B" w:rsidRDefault="00C97D19" w:rsidP="00C97D19">
            <w:pPr>
              <w:rPr>
                <w:rFonts w:ascii="Arial" w:hAnsi="Arial" w:cs="Arial"/>
                <w:sz w:val="20"/>
                <w:szCs w:val="20"/>
              </w:rPr>
            </w:pPr>
            <w:r w:rsidRPr="009E0F8B">
              <w:rPr>
                <w:rFonts w:ascii="Arial" w:hAnsi="Arial" w:cs="Arial"/>
                <w:sz w:val="20"/>
                <w:szCs w:val="20"/>
              </w:rPr>
              <w:t>бюджеты сельских поселений (по согласованию) (прогноз)</w:t>
            </w:r>
          </w:p>
        </w:tc>
        <w:tc>
          <w:tcPr>
            <w:tcW w:w="745"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r>
      <w:tr w:rsidR="00C97D19" w:rsidRPr="009E0F8B" w:rsidTr="00C97D19">
        <w:tc>
          <w:tcPr>
            <w:tcW w:w="2088" w:type="dxa"/>
            <w:vMerge/>
            <w:shd w:val="clear" w:color="auto" w:fill="auto"/>
          </w:tcPr>
          <w:p w:rsidR="00C97D19" w:rsidRPr="009E0F8B" w:rsidRDefault="00C97D19" w:rsidP="00C97D19">
            <w:pPr>
              <w:rPr>
                <w:rFonts w:ascii="Arial" w:hAnsi="Arial" w:cs="Arial"/>
                <w:sz w:val="20"/>
                <w:szCs w:val="20"/>
              </w:rPr>
            </w:pPr>
          </w:p>
        </w:tc>
        <w:tc>
          <w:tcPr>
            <w:tcW w:w="2698" w:type="dxa"/>
            <w:shd w:val="clear" w:color="auto" w:fill="auto"/>
            <w:vAlign w:val="center"/>
          </w:tcPr>
          <w:p w:rsidR="00C97D19" w:rsidRPr="009E0F8B" w:rsidRDefault="00C97D19" w:rsidP="00C97D19">
            <w:pPr>
              <w:rPr>
                <w:rFonts w:ascii="Arial" w:hAnsi="Arial" w:cs="Arial"/>
                <w:sz w:val="20"/>
                <w:szCs w:val="20"/>
              </w:rPr>
            </w:pPr>
            <w:r w:rsidRPr="009E0F8B">
              <w:rPr>
                <w:rFonts w:ascii="Arial" w:hAnsi="Arial" w:cs="Arial"/>
                <w:sz w:val="20"/>
                <w:szCs w:val="20"/>
              </w:rPr>
              <w:t>внебюджетные источники (по согласованию) (прогноз)</w:t>
            </w:r>
          </w:p>
        </w:tc>
        <w:tc>
          <w:tcPr>
            <w:tcW w:w="745"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r>
      <w:tr w:rsidR="00C97D19" w:rsidRPr="009E0F8B" w:rsidTr="00C97D19">
        <w:tc>
          <w:tcPr>
            <w:tcW w:w="2088" w:type="dxa"/>
            <w:vMerge/>
            <w:shd w:val="clear" w:color="auto" w:fill="auto"/>
          </w:tcPr>
          <w:p w:rsidR="00C97D19" w:rsidRPr="009E0F8B" w:rsidRDefault="00C97D19" w:rsidP="00C97D19">
            <w:pPr>
              <w:rPr>
                <w:rFonts w:ascii="Arial" w:hAnsi="Arial" w:cs="Arial"/>
                <w:sz w:val="20"/>
                <w:szCs w:val="20"/>
              </w:rPr>
            </w:pPr>
          </w:p>
        </w:tc>
        <w:tc>
          <w:tcPr>
            <w:tcW w:w="2698" w:type="dxa"/>
            <w:shd w:val="clear" w:color="auto" w:fill="auto"/>
            <w:vAlign w:val="center"/>
          </w:tcPr>
          <w:p w:rsidR="00C97D19" w:rsidRPr="009E0F8B" w:rsidRDefault="00C97D19" w:rsidP="00C97D19">
            <w:pPr>
              <w:rPr>
                <w:rFonts w:ascii="Arial" w:hAnsi="Arial" w:cs="Arial"/>
                <w:sz w:val="20"/>
                <w:szCs w:val="20"/>
              </w:rPr>
            </w:pPr>
            <w:r w:rsidRPr="009E0F8B">
              <w:rPr>
                <w:rFonts w:ascii="Arial" w:hAnsi="Arial" w:cs="Arial"/>
                <w:sz w:val="20"/>
                <w:szCs w:val="20"/>
              </w:rPr>
              <w:t xml:space="preserve">всего по источникам </w:t>
            </w:r>
          </w:p>
        </w:tc>
        <w:tc>
          <w:tcPr>
            <w:tcW w:w="745" w:type="dxa"/>
            <w:shd w:val="clear" w:color="auto" w:fill="auto"/>
            <w:vAlign w:val="center"/>
          </w:tcPr>
          <w:p w:rsidR="00C97D19" w:rsidRPr="009E0F8B" w:rsidRDefault="0040704A" w:rsidP="00C86817">
            <w:pPr>
              <w:jc w:val="center"/>
              <w:rPr>
                <w:rFonts w:ascii="Arial" w:hAnsi="Arial" w:cs="Arial"/>
                <w:sz w:val="20"/>
                <w:szCs w:val="20"/>
              </w:rPr>
            </w:pPr>
            <w:r w:rsidRPr="009E0F8B">
              <w:rPr>
                <w:rFonts w:ascii="Arial" w:hAnsi="Arial" w:cs="Arial"/>
                <w:sz w:val="20"/>
                <w:szCs w:val="20"/>
              </w:rPr>
              <w:t>771,</w:t>
            </w:r>
            <w:r w:rsidR="00C86817" w:rsidRPr="009E0F8B">
              <w:rPr>
                <w:rFonts w:ascii="Arial" w:hAnsi="Arial" w:cs="Arial"/>
                <w:sz w:val="20"/>
                <w:szCs w:val="20"/>
              </w:rPr>
              <w:t>3</w:t>
            </w:r>
          </w:p>
        </w:tc>
        <w:tc>
          <w:tcPr>
            <w:tcW w:w="720" w:type="dxa"/>
            <w:shd w:val="clear" w:color="auto" w:fill="auto"/>
            <w:vAlign w:val="center"/>
          </w:tcPr>
          <w:p w:rsidR="00C97D19" w:rsidRPr="009E0F8B" w:rsidRDefault="00C97D19" w:rsidP="00C86817">
            <w:pPr>
              <w:jc w:val="center"/>
              <w:rPr>
                <w:rFonts w:ascii="Arial" w:hAnsi="Arial" w:cs="Arial"/>
                <w:sz w:val="20"/>
                <w:szCs w:val="20"/>
              </w:rPr>
            </w:pPr>
            <w:r w:rsidRPr="009E0F8B">
              <w:rPr>
                <w:rFonts w:ascii="Arial" w:hAnsi="Arial" w:cs="Arial"/>
                <w:sz w:val="20"/>
                <w:szCs w:val="20"/>
              </w:rPr>
              <w:t>387,</w:t>
            </w:r>
            <w:r w:rsidR="00C86817" w:rsidRPr="009E0F8B">
              <w:rPr>
                <w:rFonts w:ascii="Arial" w:hAnsi="Arial" w:cs="Arial"/>
                <w:sz w:val="20"/>
                <w:szCs w:val="20"/>
              </w:rPr>
              <w:t>7</w:t>
            </w:r>
          </w:p>
        </w:tc>
        <w:tc>
          <w:tcPr>
            <w:tcW w:w="720" w:type="dxa"/>
            <w:shd w:val="clear" w:color="auto" w:fill="auto"/>
            <w:vAlign w:val="center"/>
          </w:tcPr>
          <w:p w:rsidR="00C97D19" w:rsidRPr="009E0F8B" w:rsidRDefault="0040704A" w:rsidP="00C97D19">
            <w:pPr>
              <w:jc w:val="center"/>
              <w:rPr>
                <w:rFonts w:ascii="Arial" w:hAnsi="Arial" w:cs="Arial"/>
                <w:sz w:val="20"/>
                <w:szCs w:val="20"/>
              </w:rPr>
            </w:pPr>
            <w:r w:rsidRPr="009E0F8B">
              <w:rPr>
                <w:rFonts w:ascii="Arial" w:hAnsi="Arial" w:cs="Arial"/>
                <w:sz w:val="20"/>
                <w:szCs w:val="20"/>
              </w:rPr>
              <w:t>253,6</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130,0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0,0</w:t>
            </w:r>
          </w:p>
        </w:tc>
      </w:tr>
    </w:tbl>
    <w:p w:rsidR="00C97D19" w:rsidRPr="009E0F8B" w:rsidRDefault="00C97D19">
      <w:pPr>
        <w:rPr>
          <w:rFonts w:ascii="Arial" w:hAnsi="Arial" w:cs="Arial"/>
          <w:sz w:val="20"/>
          <w:szCs w:val="20"/>
        </w:rPr>
      </w:pPr>
    </w:p>
    <w:p w:rsidR="00C97D19" w:rsidRPr="009E0F8B" w:rsidRDefault="00C97D19">
      <w:pPr>
        <w:rPr>
          <w:rFonts w:ascii="Arial" w:hAnsi="Arial" w:cs="Arial"/>
          <w:sz w:val="20"/>
          <w:szCs w:val="20"/>
        </w:rPr>
      </w:pPr>
    </w:p>
    <w:p w:rsidR="00C97D19" w:rsidRPr="009E0F8B" w:rsidRDefault="00C97D19">
      <w:pPr>
        <w:rPr>
          <w:rFonts w:ascii="Arial" w:hAnsi="Arial" w:cs="Arial"/>
          <w:sz w:val="20"/>
          <w:szCs w:val="20"/>
        </w:rPr>
      </w:pPr>
    </w:p>
    <w:p w:rsidR="00C97D19" w:rsidRPr="009E0F8B" w:rsidRDefault="00C97D19">
      <w:pPr>
        <w:rPr>
          <w:rFonts w:ascii="Arial" w:hAnsi="Arial" w:cs="Arial"/>
          <w:sz w:val="20"/>
          <w:szCs w:val="20"/>
        </w:rPr>
        <w:sectPr w:rsidR="00C97D19" w:rsidRPr="009E0F8B" w:rsidSect="00F869E0">
          <w:pgSz w:w="11906" w:h="16838"/>
          <w:pgMar w:top="284" w:right="567" w:bottom="284" w:left="1134" w:header="709" w:footer="709" w:gutter="0"/>
          <w:cols w:space="708"/>
          <w:docGrid w:linePitch="360"/>
        </w:sectPr>
      </w:pPr>
    </w:p>
    <w:p w:rsidR="00C97D19" w:rsidRPr="009E0F8B" w:rsidRDefault="00C97D19" w:rsidP="00C97D19">
      <w:pPr>
        <w:jc w:val="center"/>
        <w:rPr>
          <w:rFonts w:ascii="Arial" w:hAnsi="Arial" w:cs="Arial"/>
          <w:sz w:val="20"/>
          <w:szCs w:val="20"/>
        </w:rPr>
      </w:pPr>
      <w:r w:rsidRPr="009E0F8B">
        <w:rPr>
          <w:rFonts w:ascii="Arial" w:hAnsi="Arial" w:cs="Arial"/>
          <w:sz w:val="20"/>
          <w:szCs w:val="20"/>
        </w:rPr>
        <w:lastRenderedPageBreak/>
        <w:t>2. Характеристика сферы реализации подпрограммы 1, описание основных проблем в указанной сфере и прогноз ее развития</w:t>
      </w:r>
    </w:p>
    <w:p w:rsidR="00C97D19" w:rsidRPr="009E0F8B" w:rsidRDefault="00C97D19" w:rsidP="00C97D19">
      <w:pPr>
        <w:jc w:val="center"/>
        <w:rPr>
          <w:rFonts w:ascii="Arial" w:hAnsi="Arial" w:cs="Arial"/>
          <w:sz w:val="20"/>
          <w:szCs w:val="20"/>
        </w:rPr>
      </w:pPr>
    </w:p>
    <w:p w:rsidR="00C97D19" w:rsidRPr="009E0F8B" w:rsidRDefault="00C97D19" w:rsidP="00C97D19">
      <w:pPr>
        <w:autoSpaceDE w:val="0"/>
        <w:autoSpaceDN w:val="0"/>
        <w:adjustRightInd w:val="0"/>
        <w:ind w:firstLine="720"/>
        <w:jc w:val="both"/>
        <w:rPr>
          <w:rFonts w:ascii="Arial" w:hAnsi="Arial" w:cs="Arial"/>
          <w:sz w:val="20"/>
          <w:szCs w:val="20"/>
        </w:rPr>
      </w:pPr>
      <w:r w:rsidRPr="009E0F8B">
        <w:rPr>
          <w:rFonts w:ascii="Arial" w:hAnsi="Arial" w:cs="Arial"/>
          <w:sz w:val="20"/>
          <w:szCs w:val="20"/>
        </w:rPr>
        <w:t>Подпрограмма 1 «Управление муниципальным долгом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является составной частью муниципальной программы «Муниципальное управление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на 2017 - 2022 годы», которая направлена на достижение стратегической задачи развития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«Совершенствование муниципального управления». Целью подпрограммы является эффективное управление муниципальным долгом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C97D19" w:rsidRPr="009E0F8B" w:rsidRDefault="00C97D19" w:rsidP="00C97D19">
      <w:pPr>
        <w:autoSpaceDE w:val="0"/>
        <w:autoSpaceDN w:val="0"/>
        <w:adjustRightInd w:val="0"/>
        <w:ind w:firstLine="720"/>
        <w:jc w:val="both"/>
        <w:rPr>
          <w:rFonts w:ascii="Arial" w:hAnsi="Arial" w:cs="Arial"/>
          <w:sz w:val="20"/>
          <w:szCs w:val="20"/>
        </w:rPr>
      </w:pPr>
      <w:r w:rsidRPr="009E0F8B">
        <w:rPr>
          <w:rFonts w:ascii="Arial" w:hAnsi="Arial" w:cs="Arial"/>
          <w:sz w:val="20"/>
          <w:szCs w:val="20"/>
        </w:rPr>
        <w:t>Долговая политика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является неотъемлемой частью финансовой политики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Качественное, эффективное управление муниципальным долгом означает не только отсутствие просроченных долговых обязательств, но, прежде всего, создание прозрачной системы управления муниципальным долгом с использованием четких процедур, механизмов и публичного раскрытия информации о долговой политике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C97D19" w:rsidRPr="009E0F8B" w:rsidRDefault="00C97D19" w:rsidP="00C97D19">
      <w:pPr>
        <w:ind w:firstLine="720"/>
        <w:jc w:val="both"/>
        <w:rPr>
          <w:rFonts w:ascii="Arial" w:hAnsi="Arial" w:cs="Arial"/>
          <w:sz w:val="20"/>
          <w:szCs w:val="20"/>
        </w:rPr>
      </w:pPr>
      <w:r w:rsidRPr="009E0F8B">
        <w:rPr>
          <w:rFonts w:ascii="Arial" w:hAnsi="Arial" w:cs="Arial"/>
          <w:sz w:val="20"/>
          <w:szCs w:val="20"/>
        </w:rPr>
        <w:t>Управление муниципальным долгом является составной частью бюджетной политики муниципального образования и непосредственно связанно с бюджетным процессом.</w:t>
      </w:r>
    </w:p>
    <w:p w:rsidR="00C97D19" w:rsidRPr="009E0F8B" w:rsidRDefault="00911922" w:rsidP="00C97D19">
      <w:pPr>
        <w:ind w:firstLine="720"/>
        <w:jc w:val="both"/>
        <w:rPr>
          <w:rFonts w:ascii="Arial" w:hAnsi="Arial" w:cs="Arial"/>
          <w:sz w:val="20"/>
          <w:szCs w:val="20"/>
        </w:rPr>
      </w:pPr>
      <w:r w:rsidRPr="009E0F8B">
        <w:rPr>
          <w:rFonts w:ascii="Arial" w:hAnsi="Arial" w:cs="Arial"/>
          <w:sz w:val="20"/>
          <w:szCs w:val="20"/>
        </w:rPr>
        <w:t>МО</w:t>
      </w:r>
      <w:r w:rsidR="00C97D19" w:rsidRPr="009E0F8B">
        <w:rPr>
          <w:rFonts w:ascii="Arial" w:hAnsi="Arial" w:cs="Arial"/>
          <w:sz w:val="20"/>
          <w:szCs w:val="20"/>
        </w:rPr>
        <w:t xml:space="preserve"> «</w:t>
      </w:r>
      <w:proofErr w:type="spellStart"/>
      <w:r w:rsidR="00C97D19" w:rsidRPr="009E0F8B">
        <w:rPr>
          <w:rFonts w:ascii="Arial" w:hAnsi="Arial" w:cs="Arial"/>
          <w:sz w:val="20"/>
          <w:szCs w:val="20"/>
        </w:rPr>
        <w:t>Молчановский</w:t>
      </w:r>
      <w:proofErr w:type="spellEnd"/>
      <w:r w:rsidR="00C97D19" w:rsidRPr="009E0F8B">
        <w:rPr>
          <w:rFonts w:ascii="Arial" w:hAnsi="Arial" w:cs="Arial"/>
          <w:sz w:val="20"/>
          <w:szCs w:val="20"/>
        </w:rPr>
        <w:t xml:space="preserve"> район» является территорией с ограниченным налоговым потенциалом, поэтому для долгосрочной сбалансированности и устойчивости бюджета МО «</w:t>
      </w:r>
      <w:proofErr w:type="spellStart"/>
      <w:r w:rsidR="00C97D19" w:rsidRPr="009E0F8B">
        <w:rPr>
          <w:rFonts w:ascii="Arial" w:hAnsi="Arial" w:cs="Arial"/>
          <w:sz w:val="20"/>
          <w:szCs w:val="20"/>
        </w:rPr>
        <w:t>Молчановский</w:t>
      </w:r>
      <w:proofErr w:type="spellEnd"/>
      <w:r w:rsidR="00C97D19" w:rsidRPr="009E0F8B">
        <w:rPr>
          <w:rFonts w:ascii="Arial" w:hAnsi="Arial" w:cs="Arial"/>
          <w:sz w:val="20"/>
          <w:szCs w:val="20"/>
        </w:rPr>
        <w:t xml:space="preserve"> район» необходимо учитывать объективно обусловленные ограничения бюджетного дефицита и уровня муниципального долга. При формировании бюджета МО «</w:t>
      </w:r>
      <w:proofErr w:type="spellStart"/>
      <w:r w:rsidR="00C97D19" w:rsidRPr="009E0F8B">
        <w:rPr>
          <w:rFonts w:ascii="Arial" w:hAnsi="Arial" w:cs="Arial"/>
          <w:sz w:val="20"/>
          <w:szCs w:val="20"/>
        </w:rPr>
        <w:t>Молчановский</w:t>
      </w:r>
      <w:proofErr w:type="spellEnd"/>
      <w:r w:rsidR="00C97D19" w:rsidRPr="009E0F8B">
        <w:rPr>
          <w:rFonts w:ascii="Arial" w:hAnsi="Arial" w:cs="Arial"/>
          <w:sz w:val="20"/>
          <w:szCs w:val="20"/>
        </w:rPr>
        <w:t xml:space="preserve"> район» и принятии новых расходных обязательств необходимо учитывать долгосрочный прогноз основных параметров бюджетной системы</w:t>
      </w:r>
      <w:r w:rsidR="00B56AA0" w:rsidRPr="009E0F8B">
        <w:rPr>
          <w:rFonts w:ascii="Arial" w:hAnsi="Arial" w:cs="Arial"/>
          <w:sz w:val="20"/>
          <w:szCs w:val="20"/>
        </w:rPr>
        <w:t>,</w:t>
      </w:r>
      <w:r w:rsidR="00C97D19" w:rsidRPr="009E0F8B">
        <w:rPr>
          <w:rFonts w:ascii="Arial" w:hAnsi="Arial" w:cs="Arial"/>
          <w:sz w:val="20"/>
          <w:szCs w:val="20"/>
        </w:rPr>
        <w:t xml:space="preserve"> и в том числе</w:t>
      </w:r>
      <w:r w:rsidR="00B56AA0" w:rsidRPr="009E0F8B">
        <w:rPr>
          <w:rFonts w:ascii="Arial" w:hAnsi="Arial" w:cs="Arial"/>
          <w:sz w:val="20"/>
          <w:szCs w:val="20"/>
        </w:rPr>
        <w:t>,</w:t>
      </w:r>
      <w:r w:rsidR="00C97D19" w:rsidRPr="009E0F8B">
        <w:rPr>
          <w:rFonts w:ascii="Arial" w:hAnsi="Arial" w:cs="Arial"/>
          <w:sz w:val="20"/>
          <w:szCs w:val="20"/>
        </w:rPr>
        <w:t xml:space="preserve"> допустимых темпов роста муниципального долга.</w:t>
      </w:r>
    </w:p>
    <w:p w:rsidR="00C97D19" w:rsidRPr="009E0F8B" w:rsidRDefault="00C97D19" w:rsidP="00C97D19">
      <w:pPr>
        <w:ind w:firstLine="720"/>
        <w:jc w:val="both"/>
        <w:rPr>
          <w:rFonts w:ascii="Arial" w:hAnsi="Arial" w:cs="Arial"/>
          <w:sz w:val="20"/>
          <w:szCs w:val="20"/>
        </w:rPr>
      </w:pPr>
      <w:r w:rsidRPr="009E0F8B">
        <w:rPr>
          <w:rFonts w:ascii="Arial" w:hAnsi="Arial" w:cs="Arial"/>
          <w:sz w:val="20"/>
          <w:szCs w:val="20"/>
        </w:rPr>
        <w:t>В соответствии со статьей 92.1 Бюджетного кодекса Российской Федерации дефицит бюджета муниципального образования не должен превышать 5 % утвержденного общего годового объема доходов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Для соблюдения требований бюджетного законодательства необходим постоянный контроль уровня дефицита муниципального бюджета.</w:t>
      </w:r>
    </w:p>
    <w:p w:rsidR="00C97D19" w:rsidRPr="009E0F8B" w:rsidRDefault="00C97D19" w:rsidP="00C97D19">
      <w:pPr>
        <w:ind w:firstLine="720"/>
        <w:jc w:val="both"/>
        <w:rPr>
          <w:rFonts w:ascii="Arial" w:hAnsi="Arial" w:cs="Arial"/>
          <w:sz w:val="20"/>
          <w:szCs w:val="20"/>
        </w:rPr>
      </w:pPr>
      <w:r w:rsidRPr="009E0F8B">
        <w:rPr>
          <w:rFonts w:ascii="Arial" w:hAnsi="Arial" w:cs="Arial"/>
          <w:sz w:val="20"/>
          <w:szCs w:val="20"/>
        </w:rPr>
        <w:t xml:space="preserve">Уровень дефицита при утверждении бюджета </w:t>
      </w:r>
      <w:r w:rsidR="00911922"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за 2014 – 2016 годы составил 0,0 %. Однако для частичного покрытия дефицита, возникшего в течение 2014 и 2016 года, были привлечены заемные средства  - бюджетные кредиты из областного бюджета.</w:t>
      </w:r>
    </w:p>
    <w:p w:rsidR="00C97D19" w:rsidRPr="009E0F8B" w:rsidRDefault="00C97D19" w:rsidP="00C97D19">
      <w:pPr>
        <w:ind w:firstLine="720"/>
        <w:jc w:val="both"/>
        <w:rPr>
          <w:rFonts w:ascii="Arial" w:hAnsi="Arial" w:cs="Arial"/>
          <w:sz w:val="20"/>
          <w:szCs w:val="20"/>
        </w:rPr>
      </w:pPr>
      <w:r w:rsidRPr="009E0F8B">
        <w:rPr>
          <w:rFonts w:ascii="Arial" w:hAnsi="Arial" w:cs="Arial"/>
          <w:sz w:val="20"/>
          <w:szCs w:val="20"/>
        </w:rPr>
        <w:t>Динамика привлечения муниципальным образованием бюджетных кредитов за последние три года показала тенденцию к уменьшению объема привлекаемых заемных средств (2014 год – 16 000,0 тыс. рублей, 2016 год – 3 700,0 тыс. рублей).</w:t>
      </w:r>
    </w:p>
    <w:p w:rsidR="00C97D19" w:rsidRPr="009E0F8B" w:rsidRDefault="00C97D19" w:rsidP="00C97D19">
      <w:pPr>
        <w:ind w:firstLine="720"/>
        <w:jc w:val="both"/>
        <w:rPr>
          <w:rFonts w:ascii="Arial" w:hAnsi="Arial" w:cs="Arial"/>
          <w:sz w:val="20"/>
          <w:szCs w:val="20"/>
        </w:rPr>
      </w:pPr>
      <w:r w:rsidRPr="009E0F8B">
        <w:rPr>
          <w:rFonts w:ascii="Arial" w:hAnsi="Arial" w:cs="Arial"/>
          <w:sz w:val="20"/>
          <w:szCs w:val="20"/>
        </w:rPr>
        <w:t xml:space="preserve">Расходы на обслуживание муниципальных долговых обязательств составили: за 2014 год – 543,2 тыс. рублей, за 2015 год – 358,4 тыс. рублей. В 2016 году указанные расходы составят 429,8 тыс. рублей. </w:t>
      </w:r>
      <w:proofErr w:type="gramStart"/>
      <w:r w:rsidRPr="009E0F8B">
        <w:rPr>
          <w:rFonts w:ascii="Arial" w:hAnsi="Arial" w:cs="Arial"/>
          <w:sz w:val="20"/>
          <w:szCs w:val="20"/>
        </w:rPr>
        <w:t xml:space="preserve">Относительный показатель объема расходов на обслуживание долга к объему расходов бюджета без учета расходов, осуществляемых за счет субвенций, составил: 2014 год - 0,2 %, 2015 год – 0,0 %. В 2016 году указанный показатель предварительно составит 2,4 %. Предельное значение относительного показателя объема расходов на обслуживание долга к объему расходов бюджета без учета расходов, осуществляемых за счет субвенций, по Бюджетному кодексу РФ составляет 15 %. </w:t>
      </w:r>
      <w:proofErr w:type="gramEnd"/>
    </w:p>
    <w:p w:rsidR="00C97D19" w:rsidRPr="009E0F8B" w:rsidRDefault="00C97D19" w:rsidP="00C97D19">
      <w:pPr>
        <w:ind w:firstLine="720"/>
        <w:jc w:val="both"/>
        <w:rPr>
          <w:rFonts w:ascii="Arial" w:hAnsi="Arial" w:cs="Arial"/>
          <w:sz w:val="20"/>
          <w:szCs w:val="20"/>
        </w:rPr>
      </w:pPr>
      <w:r w:rsidRPr="009E0F8B">
        <w:rPr>
          <w:rFonts w:ascii="Arial" w:hAnsi="Arial" w:cs="Arial"/>
          <w:sz w:val="20"/>
          <w:szCs w:val="20"/>
        </w:rPr>
        <w:t>Уменьшение расходов на обслуживание муниципальных долговых обязательств в 2015 году достигнуто за счет досрочного погашения бюджетного кредита в 2014 году.</w:t>
      </w:r>
    </w:p>
    <w:p w:rsidR="00C97D19" w:rsidRPr="009E0F8B" w:rsidRDefault="00C97D19" w:rsidP="00C97D19">
      <w:pPr>
        <w:ind w:firstLine="720"/>
        <w:jc w:val="both"/>
        <w:rPr>
          <w:rFonts w:ascii="Arial" w:hAnsi="Arial" w:cs="Arial"/>
          <w:sz w:val="20"/>
          <w:szCs w:val="20"/>
        </w:rPr>
      </w:pPr>
      <w:proofErr w:type="gramStart"/>
      <w:r w:rsidRPr="009E0F8B">
        <w:rPr>
          <w:rFonts w:ascii="Arial" w:hAnsi="Arial" w:cs="Arial"/>
          <w:sz w:val="20"/>
          <w:szCs w:val="20"/>
        </w:rPr>
        <w:t>Муниципальный долг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за последние три года составлял: на 01.01.2014 г. – 0,0 тыс. рублей, на 01.01.2015 г. </w:t>
      </w:r>
      <w:r w:rsidR="00B56AA0" w:rsidRPr="009E0F8B">
        <w:rPr>
          <w:rFonts w:ascii="Arial" w:hAnsi="Arial" w:cs="Arial"/>
          <w:sz w:val="20"/>
          <w:szCs w:val="20"/>
        </w:rPr>
        <w:t xml:space="preserve">- </w:t>
      </w:r>
      <w:r w:rsidRPr="009E0F8B">
        <w:rPr>
          <w:rFonts w:ascii="Arial" w:hAnsi="Arial" w:cs="Arial"/>
          <w:sz w:val="20"/>
          <w:szCs w:val="20"/>
        </w:rPr>
        <w:t>5 000,0 тыс. рублей, на 01.01.2016 г. – 3333,3 тыс. рублей.</w:t>
      </w:r>
      <w:proofErr w:type="gramEnd"/>
    </w:p>
    <w:p w:rsidR="00C97D19" w:rsidRPr="009E0F8B" w:rsidRDefault="00C97D19" w:rsidP="00C97D19">
      <w:pPr>
        <w:ind w:firstLine="720"/>
        <w:jc w:val="both"/>
        <w:rPr>
          <w:rFonts w:ascii="Arial" w:hAnsi="Arial" w:cs="Arial"/>
          <w:sz w:val="20"/>
          <w:szCs w:val="20"/>
        </w:rPr>
      </w:pPr>
      <w:r w:rsidRPr="009E0F8B">
        <w:rPr>
          <w:rFonts w:ascii="Arial" w:hAnsi="Arial" w:cs="Arial"/>
          <w:sz w:val="20"/>
          <w:szCs w:val="20"/>
        </w:rPr>
        <w:t>В 2016 году, в целях исполнения расходного обязательства по исполнению судебного акта Арбитражного суда Томской области, привлечен бюджетный кредит из областного бюджета в размере 3700,0 тыс. рублей.</w:t>
      </w:r>
    </w:p>
    <w:p w:rsidR="00C97D19" w:rsidRPr="009E0F8B" w:rsidRDefault="00C97D19" w:rsidP="00C97D19">
      <w:pPr>
        <w:tabs>
          <w:tab w:val="left" w:pos="993"/>
        </w:tabs>
        <w:ind w:right="98" w:firstLine="720"/>
        <w:contextualSpacing/>
        <w:jc w:val="both"/>
        <w:rPr>
          <w:rFonts w:ascii="Arial" w:hAnsi="Arial" w:cs="Arial"/>
          <w:sz w:val="20"/>
          <w:szCs w:val="20"/>
        </w:rPr>
      </w:pPr>
      <w:r w:rsidRPr="009E0F8B">
        <w:rPr>
          <w:rFonts w:ascii="Arial" w:hAnsi="Arial" w:cs="Arial"/>
          <w:sz w:val="20"/>
          <w:szCs w:val="20"/>
        </w:rPr>
        <w:t xml:space="preserve">Объем муниципального долга на 31 декабря 2016 года составит 5 366,6 тыс. рублей. </w:t>
      </w:r>
    </w:p>
    <w:p w:rsidR="00C97D19" w:rsidRPr="009E0F8B" w:rsidRDefault="00C97D19" w:rsidP="00C97D19">
      <w:pPr>
        <w:widowControl w:val="0"/>
        <w:autoSpaceDE w:val="0"/>
        <w:autoSpaceDN w:val="0"/>
        <w:adjustRightInd w:val="0"/>
        <w:ind w:right="98" w:firstLine="720"/>
        <w:jc w:val="both"/>
        <w:rPr>
          <w:rFonts w:ascii="Arial" w:hAnsi="Arial" w:cs="Arial"/>
          <w:sz w:val="20"/>
          <w:szCs w:val="20"/>
        </w:rPr>
      </w:pPr>
      <w:r w:rsidRPr="009E0F8B">
        <w:rPr>
          <w:rFonts w:ascii="Arial" w:hAnsi="Arial" w:cs="Arial"/>
          <w:sz w:val="20"/>
          <w:szCs w:val="20"/>
        </w:rPr>
        <w:t>Долговая нагрузка, определяемая отношением муниципального долга к доходам бюджета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без учета безвозмездных поступлений и поступлений налоговых доходов по дополнительным нормативам отчислений, по состоянию на 01.08.2016 г. составляет 19,6 %, при предельном значении по Бюджетному кодексу РФ не больше 50 %.</w:t>
      </w:r>
    </w:p>
    <w:p w:rsidR="00C97D19" w:rsidRPr="009E0F8B" w:rsidRDefault="00C97D19" w:rsidP="00C97D19">
      <w:pPr>
        <w:autoSpaceDE w:val="0"/>
        <w:autoSpaceDN w:val="0"/>
        <w:adjustRightInd w:val="0"/>
        <w:ind w:firstLine="720"/>
        <w:jc w:val="both"/>
        <w:rPr>
          <w:rFonts w:ascii="Arial" w:hAnsi="Arial" w:cs="Arial"/>
          <w:sz w:val="20"/>
          <w:szCs w:val="20"/>
        </w:rPr>
      </w:pPr>
      <w:r w:rsidRPr="009E0F8B">
        <w:rPr>
          <w:rFonts w:ascii="Arial" w:hAnsi="Arial" w:cs="Arial"/>
          <w:sz w:val="20"/>
          <w:szCs w:val="20"/>
        </w:rPr>
        <w:t>Реализация мероприятий подпрограммы 1 позволит эффективно управлять муниципальным долгом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сократить риски, связанные с осуществлением муниципальных заимствований, осуществлять заимствования и обслуживание долговых обязатель</w:t>
      </w:r>
      <w:proofErr w:type="gramStart"/>
      <w:r w:rsidRPr="009E0F8B">
        <w:rPr>
          <w:rFonts w:ascii="Arial" w:hAnsi="Arial" w:cs="Arial"/>
          <w:sz w:val="20"/>
          <w:szCs w:val="20"/>
        </w:rPr>
        <w:t>ств пр</w:t>
      </w:r>
      <w:proofErr w:type="gramEnd"/>
      <w:r w:rsidRPr="009E0F8B">
        <w:rPr>
          <w:rFonts w:ascii="Arial" w:hAnsi="Arial" w:cs="Arial"/>
          <w:sz w:val="20"/>
          <w:szCs w:val="20"/>
        </w:rPr>
        <w:t>и сохранении показателей кредитоспособности и платежеспособности бюджета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на безопасном уровне.</w:t>
      </w:r>
    </w:p>
    <w:p w:rsidR="00C97D19" w:rsidRPr="009E0F8B" w:rsidRDefault="00C97D19" w:rsidP="00C97D19">
      <w:pPr>
        <w:autoSpaceDE w:val="0"/>
        <w:autoSpaceDN w:val="0"/>
        <w:adjustRightInd w:val="0"/>
        <w:ind w:firstLine="720"/>
        <w:jc w:val="both"/>
        <w:rPr>
          <w:rFonts w:ascii="Arial" w:hAnsi="Arial" w:cs="Arial"/>
          <w:sz w:val="20"/>
          <w:szCs w:val="20"/>
        </w:rPr>
      </w:pPr>
      <w:r w:rsidRPr="009E0F8B">
        <w:rPr>
          <w:rFonts w:ascii="Arial" w:hAnsi="Arial" w:cs="Arial"/>
          <w:sz w:val="20"/>
          <w:szCs w:val="20"/>
        </w:rPr>
        <w:t>Среди рисков, способных негативно отразиться на реализации настоящей подпрограммы относится невыполнение плана по доходам - риск неисполнения доходной части бюджета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в период действия подпрограммы при неизменном уровне запланированных расходов бюджета.</w:t>
      </w:r>
    </w:p>
    <w:p w:rsidR="00C97D19" w:rsidRPr="009E0F8B" w:rsidRDefault="00C97D19" w:rsidP="00C97D19">
      <w:pPr>
        <w:autoSpaceDE w:val="0"/>
        <w:autoSpaceDN w:val="0"/>
        <w:adjustRightInd w:val="0"/>
        <w:ind w:firstLine="720"/>
        <w:jc w:val="both"/>
        <w:rPr>
          <w:rFonts w:ascii="Arial" w:hAnsi="Arial" w:cs="Arial"/>
          <w:sz w:val="20"/>
          <w:szCs w:val="20"/>
        </w:rPr>
      </w:pPr>
      <w:r w:rsidRPr="009E0F8B">
        <w:rPr>
          <w:rFonts w:ascii="Arial" w:hAnsi="Arial" w:cs="Arial"/>
          <w:sz w:val="20"/>
          <w:szCs w:val="20"/>
        </w:rPr>
        <w:t>Для минимизации финансовых рисков необходимо осуществлять постоянный мониторинг изменения ситуации в финансовой сфере и осуществлять бюджетное планирование с учетом возможного ухудшения экономической ситуации.</w:t>
      </w:r>
    </w:p>
    <w:p w:rsidR="00C97D19" w:rsidRPr="009E0F8B" w:rsidRDefault="00C97D19" w:rsidP="00C97D19">
      <w:pPr>
        <w:autoSpaceDE w:val="0"/>
        <w:autoSpaceDN w:val="0"/>
        <w:adjustRightInd w:val="0"/>
        <w:ind w:firstLine="720"/>
        <w:jc w:val="both"/>
        <w:rPr>
          <w:rFonts w:ascii="Arial" w:hAnsi="Arial" w:cs="Arial"/>
          <w:sz w:val="20"/>
          <w:szCs w:val="20"/>
        </w:rPr>
      </w:pPr>
      <w:r w:rsidRPr="009E0F8B">
        <w:rPr>
          <w:rFonts w:ascii="Arial" w:hAnsi="Arial" w:cs="Arial"/>
          <w:sz w:val="20"/>
          <w:szCs w:val="20"/>
        </w:rPr>
        <w:lastRenderedPageBreak/>
        <w:t>Наряду с финансовыми рисками существуют риски снижения ожидаемых конечных результатов реализации подпрограммы 1, которые будут минимизированы путем:</w:t>
      </w:r>
    </w:p>
    <w:p w:rsidR="00C97D19" w:rsidRPr="009E0F8B" w:rsidRDefault="00C97D19" w:rsidP="00C97D19">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-осуществления </w:t>
      </w:r>
      <w:proofErr w:type="gramStart"/>
      <w:r w:rsidRPr="009E0F8B">
        <w:rPr>
          <w:rFonts w:ascii="Arial" w:hAnsi="Arial" w:cs="Arial"/>
          <w:sz w:val="20"/>
          <w:szCs w:val="20"/>
        </w:rPr>
        <w:t>контроля за</w:t>
      </w:r>
      <w:proofErr w:type="gramEnd"/>
      <w:r w:rsidRPr="009E0F8B">
        <w:rPr>
          <w:rFonts w:ascii="Arial" w:hAnsi="Arial" w:cs="Arial"/>
          <w:sz w:val="20"/>
          <w:szCs w:val="20"/>
        </w:rPr>
        <w:t xml:space="preserve"> достижением поставленных на определенном этапе задач;</w:t>
      </w:r>
    </w:p>
    <w:p w:rsidR="00C97D19" w:rsidRPr="009E0F8B" w:rsidRDefault="00C97D19" w:rsidP="00C97D19">
      <w:pPr>
        <w:autoSpaceDE w:val="0"/>
        <w:autoSpaceDN w:val="0"/>
        <w:adjustRightInd w:val="0"/>
        <w:ind w:firstLine="720"/>
        <w:jc w:val="both"/>
        <w:rPr>
          <w:rFonts w:ascii="Arial" w:hAnsi="Arial" w:cs="Arial"/>
          <w:sz w:val="20"/>
          <w:szCs w:val="20"/>
        </w:rPr>
      </w:pPr>
      <w:r w:rsidRPr="009E0F8B">
        <w:rPr>
          <w:rFonts w:ascii="Arial" w:hAnsi="Arial" w:cs="Arial"/>
          <w:sz w:val="20"/>
          <w:szCs w:val="20"/>
        </w:rPr>
        <w:t>-проведения мониторинга исполнения мероприятий программы;</w:t>
      </w:r>
    </w:p>
    <w:p w:rsidR="00C97D19" w:rsidRPr="009E0F8B" w:rsidRDefault="00C97D19" w:rsidP="00C97D19">
      <w:pPr>
        <w:autoSpaceDE w:val="0"/>
        <w:autoSpaceDN w:val="0"/>
        <w:adjustRightInd w:val="0"/>
        <w:ind w:firstLine="720"/>
        <w:jc w:val="both"/>
        <w:rPr>
          <w:rFonts w:ascii="Arial" w:hAnsi="Arial" w:cs="Arial"/>
          <w:sz w:val="20"/>
          <w:szCs w:val="20"/>
        </w:rPr>
      </w:pPr>
      <w:r w:rsidRPr="009E0F8B">
        <w:rPr>
          <w:rFonts w:ascii="Arial" w:hAnsi="Arial" w:cs="Arial"/>
          <w:sz w:val="20"/>
          <w:szCs w:val="20"/>
        </w:rPr>
        <w:t>-своевременной корректировки показателей и мероприятий подпрограммы.</w:t>
      </w:r>
    </w:p>
    <w:p w:rsidR="00C97D19" w:rsidRPr="009E0F8B" w:rsidRDefault="00C97D19" w:rsidP="00C97D19">
      <w:pPr>
        <w:ind w:firstLine="720"/>
        <w:jc w:val="both"/>
        <w:rPr>
          <w:rFonts w:ascii="Arial" w:hAnsi="Arial" w:cs="Arial"/>
          <w:sz w:val="20"/>
          <w:szCs w:val="20"/>
        </w:rPr>
      </w:pPr>
      <w:r w:rsidRPr="009E0F8B">
        <w:rPr>
          <w:rFonts w:ascii="Arial" w:hAnsi="Arial" w:cs="Arial"/>
          <w:sz w:val="20"/>
          <w:szCs w:val="20"/>
        </w:rPr>
        <w:t xml:space="preserve">Объем финансирования подпрограммы 1 приведен в </w:t>
      </w:r>
      <w:hyperlink w:anchor="P1558" w:history="1">
        <w:r w:rsidRPr="009E0F8B">
          <w:rPr>
            <w:rFonts w:ascii="Arial" w:hAnsi="Arial" w:cs="Arial"/>
            <w:sz w:val="20"/>
            <w:szCs w:val="20"/>
          </w:rPr>
          <w:t>разделе 3</w:t>
        </w:r>
      </w:hyperlink>
      <w:r w:rsidRPr="009E0F8B">
        <w:rPr>
          <w:rFonts w:ascii="Arial" w:hAnsi="Arial" w:cs="Arial"/>
          <w:sz w:val="20"/>
          <w:szCs w:val="20"/>
        </w:rPr>
        <w:t xml:space="preserve"> «Перечень ведомственных целевых программ, основных мероприятий и ресурсное обеспечение реализации подпрограммы» и составляет </w:t>
      </w:r>
      <w:r w:rsidR="00AE06B8" w:rsidRPr="009E0F8B">
        <w:rPr>
          <w:rFonts w:ascii="Arial" w:hAnsi="Arial" w:cs="Arial"/>
          <w:sz w:val="20"/>
          <w:szCs w:val="20"/>
        </w:rPr>
        <w:t>771,</w:t>
      </w:r>
      <w:r w:rsidR="00110BB0" w:rsidRPr="009E0F8B">
        <w:rPr>
          <w:rFonts w:ascii="Arial" w:hAnsi="Arial" w:cs="Arial"/>
          <w:sz w:val="20"/>
          <w:szCs w:val="20"/>
        </w:rPr>
        <w:t>3</w:t>
      </w:r>
      <w:r w:rsidRPr="009E0F8B">
        <w:rPr>
          <w:rFonts w:ascii="Arial" w:hAnsi="Arial" w:cs="Arial"/>
          <w:sz w:val="20"/>
          <w:szCs w:val="20"/>
        </w:rPr>
        <w:t xml:space="preserve">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rsidR="00C97D19" w:rsidRPr="009E0F8B" w:rsidRDefault="00C97D19" w:rsidP="00C97D19">
      <w:pPr>
        <w:rPr>
          <w:rFonts w:ascii="Arial" w:hAnsi="Arial" w:cs="Arial"/>
          <w:sz w:val="20"/>
          <w:szCs w:val="20"/>
        </w:rPr>
        <w:sectPr w:rsidR="00C97D19" w:rsidRPr="009E0F8B" w:rsidSect="00F869E0">
          <w:pgSz w:w="11906" w:h="16838"/>
          <w:pgMar w:top="284" w:right="567" w:bottom="284" w:left="1701" w:header="709" w:footer="709" w:gutter="0"/>
          <w:cols w:space="708"/>
          <w:docGrid w:linePitch="360"/>
        </w:sectPr>
      </w:pPr>
    </w:p>
    <w:p w:rsidR="00C97D19" w:rsidRPr="009E0F8B" w:rsidRDefault="00C97D19" w:rsidP="00C97D19">
      <w:pPr>
        <w:autoSpaceDE w:val="0"/>
        <w:autoSpaceDN w:val="0"/>
        <w:adjustRightInd w:val="0"/>
        <w:jc w:val="center"/>
        <w:outlineLvl w:val="0"/>
        <w:rPr>
          <w:rFonts w:ascii="Arial" w:hAnsi="Arial" w:cs="Arial"/>
          <w:sz w:val="20"/>
          <w:szCs w:val="20"/>
        </w:rPr>
      </w:pPr>
      <w:r w:rsidRPr="009E0F8B">
        <w:rPr>
          <w:rFonts w:ascii="Arial" w:hAnsi="Arial" w:cs="Arial"/>
          <w:sz w:val="20"/>
          <w:szCs w:val="20"/>
        </w:rPr>
        <w:lastRenderedPageBreak/>
        <w:t>3. Перечень показателей цели и задач подпрограммы и сведения о порядке сбора информации</w:t>
      </w:r>
    </w:p>
    <w:p w:rsidR="00C97D19" w:rsidRPr="009E0F8B" w:rsidRDefault="00C97D19" w:rsidP="00C97D19">
      <w:pPr>
        <w:autoSpaceDE w:val="0"/>
        <w:autoSpaceDN w:val="0"/>
        <w:adjustRightInd w:val="0"/>
        <w:jc w:val="center"/>
        <w:outlineLvl w:val="0"/>
        <w:rPr>
          <w:rFonts w:ascii="Arial" w:hAnsi="Arial" w:cs="Arial"/>
          <w:sz w:val="20"/>
          <w:szCs w:val="20"/>
        </w:rPr>
      </w:pPr>
      <w:r w:rsidRPr="009E0F8B">
        <w:rPr>
          <w:rFonts w:ascii="Arial" w:hAnsi="Arial" w:cs="Arial"/>
          <w:sz w:val="20"/>
          <w:szCs w:val="20"/>
        </w:rPr>
        <w:t>по показателям и методике их расчета</w:t>
      </w:r>
    </w:p>
    <w:p w:rsidR="00C97D19" w:rsidRPr="009E0F8B" w:rsidRDefault="00C97D19" w:rsidP="00C97D19">
      <w:pPr>
        <w:autoSpaceDE w:val="0"/>
        <w:autoSpaceDN w:val="0"/>
        <w:adjustRightInd w:val="0"/>
        <w:jc w:val="both"/>
        <w:rPr>
          <w:rFonts w:ascii="Arial" w:hAnsi="Arial" w:cs="Arial"/>
          <w:sz w:val="20"/>
          <w:szCs w:val="20"/>
        </w:rPr>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97D19" w:rsidRPr="009E0F8B"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97D19" w:rsidRPr="009E0F8B" w:rsidRDefault="00C97D19" w:rsidP="00C97D19">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proofErr w:type="gramStart"/>
            <w:r w:rsidRPr="009E0F8B">
              <w:rPr>
                <w:rFonts w:ascii="Arial" w:hAnsi="Arial" w:cs="Arial"/>
                <w:sz w:val="20"/>
                <w:szCs w:val="20"/>
              </w:rPr>
              <w:t>Ответственный за сбор данных по показателю</w:t>
            </w:r>
            <w:proofErr w:type="gramEnd"/>
          </w:p>
        </w:tc>
      </w:tr>
      <w:tr w:rsidR="00C97D19" w:rsidRPr="009E0F8B"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both"/>
              <w:rPr>
                <w:rFonts w:ascii="Arial" w:hAnsi="Arial" w:cs="Arial"/>
                <w:sz w:val="20"/>
                <w:szCs w:val="20"/>
              </w:rPr>
            </w:pPr>
            <w:r w:rsidRPr="009E0F8B">
              <w:rPr>
                <w:rFonts w:ascii="Arial" w:hAnsi="Arial" w:cs="Arial"/>
                <w:sz w:val="20"/>
                <w:szCs w:val="20"/>
              </w:rPr>
              <w:t>Показатели цели подпрограммы 1. Эффективное управление муниципальным долгом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C97D19" w:rsidRPr="009E0F8B"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1.</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rPr>
                <w:rFonts w:ascii="Arial" w:hAnsi="Arial" w:cs="Arial"/>
                <w:sz w:val="20"/>
                <w:szCs w:val="20"/>
              </w:rPr>
            </w:pPr>
            <w:r w:rsidRPr="009E0F8B">
              <w:rPr>
                <w:rFonts w:ascii="Arial" w:hAnsi="Arial" w:cs="Arial"/>
                <w:sz w:val="20"/>
                <w:szCs w:val="20"/>
              </w:rPr>
              <w:t>Отношение объема муниципального долга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rPr>
                <w:rFonts w:ascii="Arial" w:hAnsi="Arial" w:cs="Arial"/>
                <w:sz w:val="20"/>
                <w:szCs w:val="20"/>
              </w:rPr>
            </w:pPr>
            <w:r w:rsidRPr="009E0F8B">
              <w:rPr>
                <w:rFonts w:ascii="Arial" w:hAnsi="Arial" w:cs="Arial"/>
                <w:sz w:val="20"/>
                <w:szCs w:val="20"/>
              </w:rPr>
              <w:t>U</w:t>
            </w:r>
            <w:proofErr w:type="gramStart"/>
            <w:r w:rsidRPr="009E0F8B">
              <w:rPr>
                <w:rFonts w:ascii="Arial" w:hAnsi="Arial" w:cs="Arial"/>
                <w:sz w:val="20"/>
                <w:szCs w:val="20"/>
              </w:rPr>
              <w:t xml:space="preserve"> = А</w:t>
            </w:r>
            <w:proofErr w:type="gramEnd"/>
            <w:r w:rsidRPr="009E0F8B">
              <w:rPr>
                <w:rFonts w:ascii="Arial" w:hAnsi="Arial" w:cs="Arial"/>
                <w:sz w:val="20"/>
                <w:szCs w:val="20"/>
              </w:rPr>
              <w:t xml:space="preserve"> / (В - С) x 100, где:</w:t>
            </w:r>
          </w:p>
          <w:p w:rsidR="00C97D19" w:rsidRPr="009E0F8B" w:rsidRDefault="00C97D19" w:rsidP="00C97D19">
            <w:pPr>
              <w:autoSpaceDE w:val="0"/>
              <w:autoSpaceDN w:val="0"/>
              <w:adjustRightInd w:val="0"/>
              <w:rPr>
                <w:rFonts w:ascii="Arial" w:hAnsi="Arial" w:cs="Arial"/>
                <w:sz w:val="20"/>
                <w:szCs w:val="20"/>
              </w:rPr>
            </w:pPr>
            <w:r w:rsidRPr="009E0F8B">
              <w:rPr>
                <w:rFonts w:ascii="Arial" w:hAnsi="Arial" w:cs="Arial"/>
                <w:sz w:val="20"/>
                <w:szCs w:val="20"/>
              </w:rPr>
              <w:t>U - отношение объема муниципального долга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к утвержденному общему годовому объему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97D19" w:rsidRPr="009E0F8B" w:rsidRDefault="00C97D19" w:rsidP="00C97D19">
            <w:pPr>
              <w:autoSpaceDE w:val="0"/>
              <w:autoSpaceDN w:val="0"/>
              <w:adjustRightInd w:val="0"/>
              <w:rPr>
                <w:rFonts w:ascii="Arial" w:hAnsi="Arial" w:cs="Arial"/>
                <w:sz w:val="20"/>
                <w:szCs w:val="20"/>
              </w:rPr>
            </w:pPr>
            <w:r w:rsidRPr="009E0F8B">
              <w:rPr>
                <w:rFonts w:ascii="Arial" w:hAnsi="Arial" w:cs="Arial"/>
                <w:sz w:val="20"/>
                <w:szCs w:val="20"/>
              </w:rPr>
              <w:t>А - объем муниципального долга района;</w:t>
            </w:r>
          </w:p>
          <w:p w:rsidR="00C97D19" w:rsidRPr="009E0F8B" w:rsidRDefault="00C97D19" w:rsidP="00C97D19">
            <w:pPr>
              <w:autoSpaceDE w:val="0"/>
              <w:autoSpaceDN w:val="0"/>
              <w:adjustRightInd w:val="0"/>
              <w:rPr>
                <w:rFonts w:ascii="Arial" w:hAnsi="Arial" w:cs="Arial"/>
                <w:sz w:val="20"/>
                <w:szCs w:val="20"/>
              </w:rPr>
            </w:pPr>
            <w:r w:rsidRPr="009E0F8B">
              <w:rPr>
                <w:rFonts w:ascii="Arial" w:hAnsi="Arial" w:cs="Arial"/>
                <w:sz w:val="20"/>
                <w:szCs w:val="20"/>
              </w:rPr>
              <w:t>В - общий годовой объем доходов бюджета района;</w:t>
            </w:r>
          </w:p>
          <w:p w:rsidR="00C97D19" w:rsidRPr="009E0F8B" w:rsidRDefault="00C97D19" w:rsidP="00C97D19">
            <w:pPr>
              <w:autoSpaceDE w:val="0"/>
              <w:autoSpaceDN w:val="0"/>
              <w:adjustRightInd w:val="0"/>
              <w:rPr>
                <w:rFonts w:ascii="Arial" w:hAnsi="Arial" w:cs="Arial"/>
                <w:sz w:val="20"/>
                <w:szCs w:val="20"/>
              </w:rPr>
            </w:pPr>
            <w:r w:rsidRPr="009E0F8B">
              <w:rPr>
                <w:rFonts w:ascii="Arial" w:hAnsi="Arial" w:cs="Arial"/>
                <w:sz w:val="20"/>
                <w:szCs w:val="20"/>
              </w:rPr>
              <w:t>С - объем безвозмездных поступлений и поступлений налоговых доходов по дополнительным нормативам отчислений</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70352F">
            <w:pPr>
              <w:jc w:val="cente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bl>
    <w:p w:rsidR="00C97D19" w:rsidRPr="009E0F8B" w:rsidRDefault="00C97D19" w:rsidP="00C97D19">
      <w:pPr>
        <w:rPr>
          <w:rFonts w:ascii="Arial" w:hAnsi="Arial" w:cs="Arial"/>
          <w:sz w:val="20"/>
          <w:szCs w:val="20"/>
        </w:rPr>
      </w:pPr>
    </w:p>
    <w:p w:rsidR="00C97D19" w:rsidRPr="009E0F8B" w:rsidRDefault="00C97D19" w:rsidP="00C97D19">
      <w:pPr>
        <w:rPr>
          <w:rFonts w:ascii="Arial" w:hAnsi="Arial" w:cs="Arial"/>
          <w:sz w:val="20"/>
          <w:szCs w:val="20"/>
        </w:rPr>
        <w:sectPr w:rsidR="00C97D19" w:rsidRPr="009E0F8B" w:rsidSect="00F869E0">
          <w:pgSz w:w="16838" w:h="11906" w:orient="landscape"/>
          <w:pgMar w:top="284" w:right="567" w:bottom="284" w:left="1701" w:header="709" w:footer="709" w:gutter="0"/>
          <w:cols w:space="708"/>
          <w:docGrid w:linePitch="360"/>
        </w:sectPr>
      </w:pPr>
    </w:p>
    <w:p w:rsidR="00C97D19" w:rsidRPr="009E0F8B" w:rsidRDefault="00C97D19" w:rsidP="00C97D19">
      <w:pPr>
        <w:autoSpaceDE w:val="0"/>
        <w:autoSpaceDN w:val="0"/>
        <w:adjustRightInd w:val="0"/>
        <w:jc w:val="both"/>
        <w:rPr>
          <w:rFonts w:ascii="Arial" w:hAnsi="Arial" w:cs="Arial"/>
          <w:sz w:val="20"/>
          <w:szCs w:val="20"/>
        </w:rPr>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97D19" w:rsidRPr="009E0F8B"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97D19" w:rsidRPr="009E0F8B" w:rsidRDefault="00C97D19" w:rsidP="00C97D19">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proofErr w:type="gramStart"/>
            <w:r w:rsidRPr="009E0F8B">
              <w:rPr>
                <w:rFonts w:ascii="Arial" w:hAnsi="Arial" w:cs="Arial"/>
                <w:sz w:val="20"/>
                <w:szCs w:val="20"/>
              </w:rPr>
              <w:t>Ответственный за сбор данных по показателю</w:t>
            </w:r>
            <w:proofErr w:type="gramEnd"/>
          </w:p>
        </w:tc>
      </w:tr>
      <w:tr w:rsidR="00C97D19" w:rsidRPr="009E0F8B" w:rsidTr="00C97D19">
        <w:tc>
          <w:tcPr>
            <w:tcW w:w="14471" w:type="dxa"/>
            <w:gridSpan w:val="8"/>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rPr>
                <w:rFonts w:ascii="Arial" w:hAnsi="Arial" w:cs="Arial"/>
                <w:sz w:val="20"/>
                <w:szCs w:val="20"/>
              </w:rPr>
            </w:pPr>
            <w:r w:rsidRPr="009E0F8B">
              <w:rPr>
                <w:rFonts w:ascii="Arial" w:hAnsi="Arial" w:cs="Arial"/>
                <w:sz w:val="20"/>
                <w:szCs w:val="20"/>
              </w:rPr>
              <w:t>Показатели задачи 1 подпрограммы 1. Соблюдение установленных законодательством ограничений по расходам на обслуживание муниципального долга</w:t>
            </w:r>
          </w:p>
        </w:tc>
      </w:tr>
      <w:tr w:rsidR="00C97D19" w:rsidRPr="009E0F8B" w:rsidTr="00C97D19">
        <w:tc>
          <w:tcPr>
            <w:tcW w:w="426"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2.</w:t>
            </w:r>
          </w:p>
        </w:tc>
        <w:tc>
          <w:tcPr>
            <w:tcW w:w="2814"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rPr>
                <w:rFonts w:ascii="Arial" w:hAnsi="Arial" w:cs="Arial"/>
                <w:sz w:val="20"/>
                <w:szCs w:val="20"/>
              </w:rPr>
            </w:pPr>
            <w:r w:rsidRPr="009E0F8B">
              <w:rPr>
                <w:rFonts w:ascii="Arial" w:hAnsi="Arial" w:cs="Arial"/>
                <w:sz w:val="20"/>
                <w:szCs w:val="20"/>
              </w:rPr>
              <w:t>Доля расходов на обслуживание муниципального долга в расходах бюджета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20"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На конец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rPr>
                <w:rFonts w:ascii="Arial" w:hAnsi="Arial" w:cs="Arial"/>
                <w:sz w:val="20"/>
                <w:szCs w:val="20"/>
              </w:rPr>
            </w:pPr>
            <w:r w:rsidRPr="009E0F8B">
              <w:rPr>
                <w:rFonts w:ascii="Arial" w:hAnsi="Arial" w:cs="Arial"/>
                <w:sz w:val="20"/>
                <w:szCs w:val="20"/>
              </w:rPr>
              <w:t>U</w:t>
            </w:r>
            <w:proofErr w:type="gramStart"/>
            <w:r w:rsidRPr="009E0F8B">
              <w:rPr>
                <w:rFonts w:ascii="Arial" w:hAnsi="Arial" w:cs="Arial"/>
                <w:sz w:val="20"/>
                <w:szCs w:val="20"/>
              </w:rPr>
              <w:t xml:space="preserve"> = А</w:t>
            </w:r>
            <w:proofErr w:type="gramEnd"/>
            <w:r w:rsidRPr="009E0F8B">
              <w:rPr>
                <w:rFonts w:ascii="Arial" w:hAnsi="Arial" w:cs="Arial"/>
                <w:sz w:val="20"/>
                <w:szCs w:val="20"/>
              </w:rPr>
              <w:t xml:space="preserve"> / (В - С) x 100, где:</w:t>
            </w:r>
          </w:p>
          <w:p w:rsidR="00C97D19" w:rsidRPr="009E0F8B" w:rsidRDefault="00C97D19" w:rsidP="00C97D19">
            <w:pPr>
              <w:autoSpaceDE w:val="0"/>
              <w:autoSpaceDN w:val="0"/>
              <w:adjustRightInd w:val="0"/>
              <w:rPr>
                <w:rFonts w:ascii="Arial" w:hAnsi="Arial" w:cs="Arial"/>
                <w:sz w:val="20"/>
                <w:szCs w:val="20"/>
              </w:rPr>
            </w:pPr>
            <w:r w:rsidRPr="009E0F8B">
              <w:rPr>
                <w:rFonts w:ascii="Arial" w:hAnsi="Arial" w:cs="Arial"/>
                <w:sz w:val="20"/>
                <w:szCs w:val="20"/>
              </w:rPr>
              <w:t>U - доля расходов на обслуживание муниципального долга в расходах бюджета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97D19" w:rsidRPr="009E0F8B" w:rsidRDefault="00C97D19" w:rsidP="00C97D19">
            <w:pPr>
              <w:autoSpaceDE w:val="0"/>
              <w:autoSpaceDN w:val="0"/>
              <w:adjustRightInd w:val="0"/>
              <w:jc w:val="both"/>
              <w:rPr>
                <w:rFonts w:ascii="Arial" w:hAnsi="Arial" w:cs="Arial"/>
                <w:sz w:val="20"/>
                <w:szCs w:val="20"/>
              </w:rPr>
            </w:pPr>
            <w:r w:rsidRPr="009E0F8B">
              <w:rPr>
                <w:rFonts w:ascii="Arial" w:hAnsi="Arial" w:cs="Arial"/>
                <w:sz w:val="20"/>
                <w:szCs w:val="20"/>
              </w:rPr>
              <w:t>А - объем расходов бюджета на обслуживание муниципального долга района;</w:t>
            </w:r>
          </w:p>
          <w:p w:rsidR="00C97D19" w:rsidRPr="009E0F8B" w:rsidRDefault="00C97D19" w:rsidP="00C97D19">
            <w:pPr>
              <w:autoSpaceDE w:val="0"/>
              <w:autoSpaceDN w:val="0"/>
              <w:adjustRightInd w:val="0"/>
              <w:jc w:val="both"/>
              <w:rPr>
                <w:rFonts w:ascii="Arial" w:hAnsi="Arial" w:cs="Arial"/>
                <w:sz w:val="20"/>
                <w:szCs w:val="20"/>
              </w:rPr>
            </w:pPr>
            <w:r w:rsidRPr="009E0F8B">
              <w:rPr>
                <w:rFonts w:ascii="Arial" w:hAnsi="Arial" w:cs="Arial"/>
                <w:sz w:val="20"/>
                <w:szCs w:val="20"/>
              </w:rPr>
              <w:t>В - объем расходов бюджета района;</w:t>
            </w:r>
          </w:p>
          <w:p w:rsidR="00C97D19" w:rsidRPr="009E0F8B" w:rsidRDefault="00C97D19" w:rsidP="00C97D19">
            <w:pPr>
              <w:autoSpaceDE w:val="0"/>
              <w:autoSpaceDN w:val="0"/>
              <w:adjustRightInd w:val="0"/>
              <w:rPr>
                <w:rFonts w:ascii="Arial" w:hAnsi="Arial" w:cs="Arial"/>
                <w:sz w:val="20"/>
                <w:szCs w:val="20"/>
              </w:rPr>
            </w:pPr>
            <w:r w:rsidRPr="009E0F8B">
              <w:rPr>
                <w:rFonts w:ascii="Arial" w:hAnsi="Arial" w:cs="Arial"/>
                <w:sz w:val="20"/>
                <w:szCs w:val="20"/>
              </w:rPr>
              <w:t>С - объем расходов, которые осуществляются за счет субвенций, предоставляемых их бюджетов бюджетной системы РФ</w:t>
            </w:r>
          </w:p>
        </w:tc>
        <w:tc>
          <w:tcPr>
            <w:tcW w:w="2340"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97D19" w:rsidRPr="009E0F8B" w:rsidRDefault="00C97D19" w:rsidP="0070352F">
            <w:pPr>
              <w:jc w:val="cente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bl>
    <w:p w:rsidR="00C97D19" w:rsidRPr="009E0F8B" w:rsidRDefault="00C97D19">
      <w:pPr>
        <w:rPr>
          <w:rFonts w:ascii="Arial" w:hAnsi="Arial" w:cs="Arial"/>
          <w:sz w:val="20"/>
          <w:szCs w:val="20"/>
        </w:rPr>
      </w:pPr>
    </w:p>
    <w:p w:rsidR="00C97D19" w:rsidRPr="009E0F8B" w:rsidRDefault="00C97D19">
      <w:pPr>
        <w:rPr>
          <w:rFonts w:ascii="Arial" w:hAnsi="Arial" w:cs="Arial"/>
          <w:sz w:val="20"/>
          <w:szCs w:val="20"/>
        </w:rPr>
      </w:pPr>
    </w:p>
    <w:p w:rsidR="00C97D19" w:rsidRPr="009E0F8B" w:rsidRDefault="00C97D19">
      <w:pPr>
        <w:rPr>
          <w:rFonts w:ascii="Arial" w:hAnsi="Arial" w:cs="Arial"/>
          <w:sz w:val="20"/>
          <w:szCs w:val="20"/>
        </w:rPr>
        <w:sectPr w:rsidR="00C97D19" w:rsidRPr="009E0F8B" w:rsidSect="00F869E0">
          <w:pgSz w:w="16838" w:h="11906" w:orient="landscape"/>
          <w:pgMar w:top="284" w:right="1134" w:bottom="284" w:left="1134" w:header="709" w:footer="709" w:gutter="0"/>
          <w:cols w:space="708"/>
          <w:docGrid w:linePitch="360"/>
        </w:sectPr>
      </w:pPr>
    </w:p>
    <w:p w:rsidR="00C97D19" w:rsidRPr="009E0F8B" w:rsidRDefault="00C97D19" w:rsidP="00C97D19">
      <w:pPr>
        <w:jc w:val="center"/>
        <w:rPr>
          <w:rFonts w:ascii="Arial" w:hAnsi="Arial" w:cs="Arial"/>
          <w:sz w:val="20"/>
          <w:szCs w:val="20"/>
        </w:rPr>
      </w:pPr>
      <w:r w:rsidRPr="009E0F8B">
        <w:rPr>
          <w:rFonts w:ascii="Arial" w:hAnsi="Arial" w:cs="Arial"/>
          <w:sz w:val="20"/>
          <w:szCs w:val="20"/>
        </w:rPr>
        <w:lastRenderedPageBreak/>
        <w:t>4. Перечень ведомственных целевых программ, основных мероприятий и ресурсное обеспечение реализации подпрограммы</w:t>
      </w:r>
    </w:p>
    <w:p w:rsidR="00C97D19" w:rsidRPr="009E0F8B" w:rsidRDefault="00C97D19" w:rsidP="00C97D19">
      <w:pPr>
        <w:rPr>
          <w:rFonts w:ascii="Arial" w:hAnsi="Arial" w:cs="Arial"/>
          <w:sz w:val="20"/>
          <w:szCs w:val="20"/>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97D19" w:rsidRPr="009E0F8B" w:rsidTr="00C97D19">
        <w:tc>
          <w:tcPr>
            <w:tcW w:w="602" w:type="dxa"/>
            <w:vMerge w:val="restart"/>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97D19" w:rsidRPr="009E0F8B" w:rsidRDefault="00C97D19" w:rsidP="00C97D19">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556" w:type="dxa"/>
            <w:gridSpan w:val="5"/>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1916" w:type="dxa"/>
            <w:vMerge w:val="restart"/>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8" w:type="dxa"/>
            <w:gridSpan w:val="2"/>
            <w:vMerge w:val="restart"/>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9E0F8B" w:rsidTr="00C97D19">
        <w:trPr>
          <w:trHeight w:val="1641"/>
        </w:trPr>
        <w:tc>
          <w:tcPr>
            <w:tcW w:w="602" w:type="dxa"/>
            <w:vMerge/>
          </w:tcPr>
          <w:p w:rsidR="00C97D19" w:rsidRPr="009E0F8B" w:rsidRDefault="00C97D19" w:rsidP="00C97D19">
            <w:pPr>
              <w:rPr>
                <w:rFonts w:ascii="Arial" w:hAnsi="Arial" w:cs="Arial"/>
                <w:sz w:val="20"/>
                <w:szCs w:val="20"/>
              </w:rPr>
            </w:pPr>
          </w:p>
        </w:tc>
        <w:tc>
          <w:tcPr>
            <w:tcW w:w="2160" w:type="dxa"/>
            <w:vMerge/>
          </w:tcPr>
          <w:p w:rsidR="00C97D19" w:rsidRPr="009E0F8B" w:rsidRDefault="00C97D19" w:rsidP="00C97D19">
            <w:pPr>
              <w:rPr>
                <w:rFonts w:ascii="Arial" w:hAnsi="Arial" w:cs="Arial"/>
                <w:sz w:val="20"/>
                <w:szCs w:val="20"/>
              </w:rPr>
            </w:pPr>
          </w:p>
        </w:tc>
        <w:tc>
          <w:tcPr>
            <w:tcW w:w="1258" w:type="dxa"/>
            <w:vMerge/>
          </w:tcPr>
          <w:p w:rsidR="00C97D19" w:rsidRPr="009E0F8B" w:rsidRDefault="00C97D19" w:rsidP="00C97D19">
            <w:pPr>
              <w:rPr>
                <w:rFonts w:ascii="Arial" w:hAnsi="Arial" w:cs="Arial"/>
                <w:sz w:val="20"/>
                <w:szCs w:val="20"/>
              </w:rPr>
            </w:pPr>
          </w:p>
        </w:tc>
        <w:tc>
          <w:tcPr>
            <w:tcW w:w="1080" w:type="dxa"/>
            <w:vMerge/>
          </w:tcPr>
          <w:p w:rsidR="00C97D19" w:rsidRPr="009E0F8B" w:rsidRDefault="00C97D19" w:rsidP="00C97D19">
            <w:pPr>
              <w:rPr>
                <w:rFonts w:ascii="Arial" w:hAnsi="Arial" w:cs="Arial"/>
                <w:sz w:val="20"/>
                <w:szCs w:val="20"/>
              </w:rPr>
            </w:pPr>
          </w:p>
        </w:tc>
        <w:tc>
          <w:tcPr>
            <w:tcW w:w="902" w:type="dxa"/>
            <w:vMerge w:val="restart"/>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916" w:type="dxa"/>
            <w:vMerge/>
          </w:tcPr>
          <w:p w:rsidR="00C97D19" w:rsidRPr="009E0F8B" w:rsidRDefault="00C97D19" w:rsidP="00C97D19">
            <w:pPr>
              <w:rPr>
                <w:rFonts w:ascii="Arial" w:hAnsi="Arial" w:cs="Arial"/>
                <w:sz w:val="20"/>
                <w:szCs w:val="20"/>
              </w:rPr>
            </w:pPr>
          </w:p>
        </w:tc>
        <w:tc>
          <w:tcPr>
            <w:tcW w:w="2888" w:type="dxa"/>
            <w:gridSpan w:val="2"/>
            <w:vMerge/>
            <w:shd w:val="clear" w:color="auto" w:fill="auto"/>
          </w:tcPr>
          <w:p w:rsidR="00C97D19" w:rsidRPr="009E0F8B" w:rsidRDefault="00C97D19" w:rsidP="00C97D19">
            <w:pPr>
              <w:rPr>
                <w:rFonts w:ascii="Arial" w:hAnsi="Arial" w:cs="Arial"/>
                <w:sz w:val="20"/>
                <w:szCs w:val="20"/>
              </w:rPr>
            </w:pPr>
          </w:p>
        </w:tc>
      </w:tr>
      <w:tr w:rsidR="00C97D19" w:rsidRPr="009E0F8B" w:rsidTr="00C97D19">
        <w:trPr>
          <w:trHeight w:val="569"/>
        </w:trPr>
        <w:tc>
          <w:tcPr>
            <w:tcW w:w="602" w:type="dxa"/>
            <w:vMerge/>
            <w:tcBorders>
              <w:bottom w:val="single" w:sz="4" w:space="0" w:color="auto"/>
            </w:tcBorders>
          </w:tcPr>
          <w:p w:rsidR="00C97D19" w:rsidRPr="009E0F8B" w:rsidRDefault="00C97D19" w:rsidP="00C97D19">
            <w:pPr>
              <w:rPr>
                <w:rFonts w:ascii="Arial" w:hAnsi="Arial" w:cs="Arial"/>
                <w:sz w:val="20"/>
                <w:szCs w:val="20"/>
              </w:rPr>
            </w:pPr>
          </w:p>
        </w:tc>
        <w:tc>
          <w:tcPr>
            <w:tcW w:w="2160" w:type="dxa"/>
            <w:vMerge/>
            <w:tcBorders>
              <w:bottom w:val="single" w:sz="4" w:space="0" w:color="auto"/>
            </w:tcBorders>
          </w:tcPr>
          <w:p w:rsidR="00C97D19" w:rsidRPr="009E0F8B" w:rsidRDefault="00C97D19" w:rsidP="00C97D19">
            <w:pPr>
              <w:rPr>
                <w:rFonts w:ascii="Arial" w:hAnsi="Arial" w:cs="Arial"/>
                <w:sz w:val="20"/>
                <w:szCs w:val="20"/>
              </w:rPr>
            </w:pPr>
          </w:p>
        </w:tc>
        <w:tc>
          <w:tcPr>
            <w:tcW w:w="1258" w:type="dxa"/>
            <w:vMerge/>
            <w:tcBorders>
              <w:bottom w:val="single" w:sz="4" w:space="0" w:color="auto"/>
            </w:tcBorders>
          </w:tcPr>
          <w:p w:rsidR="00C97D19" w:rsidRPr="009E0F8B" w:rsidRDefault="00C97D19" w:rsidP="00C97D19">
            <w:pPr>
              <w:rPr>
                <w:rFonts w:ascii="Arial" w:hAnsi="Arial" w:cs="Arial"/>
                <w:sz w:val="20"/>
                <w:szCs w:val="20"/>
              </w:rPr>
            </w:pPr>
          </w:p>
        </w:tc>
        <w:tc>
          <w:tcPr>
            <w:tcW w:w="1080" w:type="dxa"/>
            <w:vMerge/>
            <w:tcBorders>
              <w:bottom w:val="single" w:sz="4" w:space="0" w:color="auto"/>
            </w:tcBorders>
          </w:tcPr>
          <w:p w:rsidR="00C97D19" w:rsidRPr="009E0F8B" w:rsidRDefault="00C97D19" w:rsidP="00C97D19">
            <w:pPr>
              <w:rPr>
                <w:rFonts w:ascii="Arial" w:hAnsi="Arial" w:cs="Arial"/>
                <w:sz w:val="20"/>
                <w:szCs w:val="20"/>
              </w:rPr>
            </w:pPr>
          </w:p>
        </w:tc>
        <w:tc>
          <w:tcPr>
            <w:tcW w:w="902" w:type="dxa"/>
            <w:vMerge/>
            <w:tcBorders>
              <w:bottom w:val="single" w:sz="4" w:space="0" w:color="auto"/>
            </w:tcBorders>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p>
        </w:tc>
        <w:tc>
          <w:tcPr>
            <w:tcW w:w="900" w:type="dxa"/>
            <w:vMerge/>
            <w:tcBorders>
              <w:bottom w:val="single" w:sz="4" w:space="0" w:color="auto"/>
            </w:tcBorders>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p>
        </w:tc>
        <w:tc>
          <w:tcPr>
            <w:tcW w:w="1080" w:type="dxa"/>
            <w:vMerge/>
            <w:tcBorders>
              <w:bottom w:val="single" w:sz="4" w:space="0" w:color="auto"/>
            </w:tcBorders>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p>
        </w:tc>
        <w:tc>
          <w:tcPr>
            <w:tcW w:w="902" w:type="dxa"/>
            <w:vMerge/>
            <w:tcBorders>
              <w:bottom w:val="single" w:sz="4" w:space="0" w:color="auto"/>
            </w:tcBorders>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p>
        </w:tc>
        <w:tc>
          <w:tcPr>
            <w:tcW w:w="772" w:type="dxa"/>
            <w:vMerge/>
            <w:tcBorders>
              <w:bottom w:val="single" w:sz="4" w:space="0" w:color="auto"/>
            </w:tcBorders>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p>
        </w:tc>
        <w:tc>
          <w:tcPr>
            <w:tcW w:w="1916" w:type="dxa"/>
            <w:vMerge/>
            <w:tcBorders>
              <w:bottom w:val="single" w:sz="4" w:space="0" w:color="auto"/>
            </w:tcBorders>
          </w:tcPr>
          <w:p w:rsidR="00C97D19" w:rsidRPr="009E0F8B" w:rsidRDefault="00C97D19" w:rsidP="00C97D19">
            <w:pPr>
              <w:rPr>
                <w:rFonts w:ascii="Arial" w:hAnsi="Arial" w:cs="Arial"/>
                <w:sz w:val="20"/>
                <w:szCs w:val="20"/>
              </w:rPr>
            </w:pPr>
          </w:p>
        </w:tc>
        <w:tc>
          <w:tcPr>
            <w:tcW w:w="1620" w:type="dxa"/>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C97D19" w:rsidRPr="009E0F8B" w:rsidTr="00C97D19">
        <w:trPr>
          <w:trHeight w:val="313"/>
        </w:trPr>
        <w:tc>
          <w:tcPr>
            <w:tcW w:w="602" w:type="dxa"/>
          </w:tcPr>
          <w:p w:rsidR="00C97D19" w:rsidRPr="009E0F8B" w:rsidRDefault="00C97D19" w:rsidP="00C97D19">
            <w:pPr>
              <w:autoSpaceDE w:val="0"/>
              <w:autoSpaceDN w:val="0"/>
              <w:adjustRightInd w:val="0"/>
              <w:rPr>
                <w:rFonts w:ascii="Arial" w:hAnsi="Arial" w:cs="Arial"/>
                <w:sz w:val="20"/>
                <w:szCs w:val="20"/>
              </w:rPr>
            </w:pPr>
          </w:p>
        </w:tc>
        <w:tc>
          <w:tcPr>
            <w:tcW w:w="13858" w:type="dxa"/>
            <w:gridSpan w:val="11"/>
          </w:tcPr>
          <w:p w:rsidR="00C97D19" w:rsidRPr="009E0F8B" w:rsidRDefault="00C97D19" w:rsidP="0070352F">
            <w:pPr>
              <w:rPr>
                <w:rFonts w:ascii="Arial" w:hAnsi="Arial" w:cs="Arial"/>
                <w:sz w:val="20"/>
                <w:szCs w:val="20"/>
              </w:rPr>
            </w:pPr>
            <w:r w:rsidRPr="009E0F8B">
              <w:rPr>
                <w:rFonts w:ascii="Arial" w:hAnsi="Arial" w:cs="Arial"/>
                <w:sz w:val="20"/>
                <w:szCs w:val="20"/>
              </w:rPr>
              <w:t xml:space="preserve">Подпрограмма 1 «Эффективное управление муниципальным долгом </w:t>
            </w:r>
            <w:r w:rsidR="0070352F"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C97D19" w:rsidRPr="009E0F8B" w:rsidTr="00C97D19">
        <w:trPr>
          <w:trHeight w:val="349"/>
        </w:trPr>
        <w:tc>
          <w:tcPr>
            <w:tcW w:w="602"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1.</w:t>
            </w:r>
          </w:p>
        </w:tc>
        <w:tc>
          <w:tcPr>
            <w:tcW w:w="13858" w:type="dxa"/>
            <w:gridSpan w:val="11"/>
          </w:tcPr>
          <w:p w:rsidR="00C97D19" w:rsidRPr="009E0F8B" w:rsidRDefault="00C97D19" w:rsidP="00C97D19">
            <w:pPr>
              <w:rPr>
                <w:rFonts w:ascii="Arial" w:hAnsi="Arial" w:cs="Arial"/>
                <w:sz w:val="20"/>
                <w:szCs w:val="20"/>
              </w:rPr>
            </w:pPr>
            <w:r w:rsidRPr="009E0F8B">
              <w:rPr>
                <w:rFonts w:ascii="Arial" w:hAnsi="Arial" w:cs="Arial"/>
                <w:sz w:val="20"/>
                <w:szCs w:val="20"/>
              </w:rPr>
              <w:t>Задача 1 подпрограммы 1. Соблюдение установленных законодательством ограничений по расходам на обслуживание муниципального долга</w:t>
            </w:r>
          </w:p>
        </w:tc>
      </w:tr>
      <w:tr w:rsidR="00C95043" w:rsidRPr="009E0F8B" w:rsidTr="00C97D19">
        <w:tc>
          <w:tcPr>
            <w:tcW w:w="602" w:type="dxa"/>
            <w:vMerge w:val="restart"/>
          </w:tcPr>
          <w:p w:rsidR="00C95043" w:rsidRPr="009E0F8B" w:rsidRDefault="00C95043" w:rsidP="00C97D19">
            <w:pPr>
              <w:autoSpaceDE w:val="0"/>
              <w:autoSpaceDN w:val="0"/>
              <w:adjustRightInd w:val="0"/>
              <w:rPr>
                <w:rFonts w:ascii="Arial" w:hAnsi="Arial" w:cs="Arial"/>
                <w:sz w:val="20"/>
                <w:szCs w:val="20"/>
              </w:rPr>
            </w:pPr>
          </w:p>
        </w:tc>
        <w:tc>
          <w:tcPr>
            <w:tcW w:w="2160" w:type="dxa"/>
            <w:vMerge w:val="restart"/>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 xml:space="preserve">Основное мероприятие 1. Управление муниципальным долгом </w:t>
            </w:r>
            <w:r w:rsidR="0070352F"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в том числе:</w:t>
            </w:r>
          </w:p>
        </w:tc>
        <w:tc>
          <w:tcPr>
            <w:tcW w:w="1258" w:type="dxa"/>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C95043" w:rsidRPr="009E0F8B" w:rsidRDefault="00C95043" w:rsidP="00C86817">
            <w:pPr>
              <w:autoSpaceDE w:val="0"/>
              <w:autoSpaceDN w:val="0"/>
              <w:adjustRightInd w:val="0"/>
              <w:jc w:val="center"/>
              <w:rPr>
                <w:rFonts w:ascii="Arial" w:hAnsi="Arial" w:cs="Arial"/>
                <w:sz w:val="20"/>
                <w:szCs w:val="20"/>
              </w:rPr>
            </w:pPr>
            <w:r w:rsidRPr="009E0F8B">
              <w:rPr>
                <w:rFonts w:ascii="Arial" w:hAnsi="Arial" w:cs="Arial"/>
                <w:sz w:val="20"/>
                <w:szCs w:val="20"/>
              </w:rPr>
              <w:t>771,</w:t>
            </w:r>
            <w:r w:rsidR="00C86817" w:rsidRPr="009E0F8B">
              <w:rPr>
                <w:rFonts w:ascii="Arial" w:hAnsi="Arial" w:cs="Arial"/>
                <w:sz w:val="20"/>
                <w:szCs w:val="20"/>
              </w:rPr>
              <w:t>3</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C86817">
            <w:pPr>
              <w:autoSpaceDE w:val="0"/>
              <w:autoSpaceDN w:val="0"/>
              <w:adjustRightInd w:val="0"/>
              <w:jc w:val="center"/>
              <w:rPr>
                <w:rFonts w:ascii="Arial" w:hAnsi="Arial" w:cs="Arial"/>
                <w:sz w:val="20"/>
                <w:szCs w:val="20"/>
              </w:rPr>
            </w:pPr>
            <w:r w:rsidRPr="009E0F8B">
              <w:rPr>
                <w:rFonts w:ascii="Arial" w:hAnsi="Arial" w:cs="Arial"/>
                <w:sz w:val="20"/>
                <w:szCs w:val="20"/>
              </w:rPr>
              <w:t>771,</w:t>
            </w:r>
            <w:r w:rsidR="00C86817" w:rsidRPr="009E0F8B">
              <w:rPr>
                <w:rFonts w:ascii="Arial" w:hAnsi="Arial" w:cs="Arial"/>
                <w:sz w:val="20"/>
                <w:szCs w:val="20"/>
              </w:rPr>
              <w:t>3</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val="restart"/>
          </w:tcPr>
          <w:p w:rsidR="00C95043" w:rsidRPr="009E0F8B" w:rsidRDefault="00C95043" w:rsidP="0070352F">
            <w:pPr>
              <w:autoSpaceDE w:val="0"/>
              <w:autoSpaceDN w:val="0"/>
              <w:adjustRightInd w:val="0"/>
              <w:jc w:val="center"/>
              <w:rPr>
                <w:rFonts w:ascii="Arial" w:hAnsi="Arial" w:cs="Arial"/>
                <w:sz w:val="20"/>
                <w:szCs w:val="20"/>
              </w:rPr>
            </w:pPr>
            <w:r w:rsidRPr="009E0F8B">
              <w:rPr>
                <w:rFonts w:ascii="Arial" w:hAnsi="Arial" w:cs="Arial"/>
                <w:bCs/>
                <w:sz w:val="20"/>
                <w:szCs w:val="20"/>
              </w:rPr>
              <w:t>Управление финансов Адм</w:t>
            </w:r>
            <w:r w:rsidR="0070352F" w:rsidRPr="009E0F8B">
              <w:rPr>
                <w:rFonts w:ascii="Arial" w:hAnsi="Arial" w:cs="Arial"/>
                <w:bCs/>
                <w:sz w:val="20"/>
                <w:szCs w:val="20"/>
              </w:rPr>
              <w:t xml:space="preserve">инистрации </w:t>
            </w:r>
            <w:proofErr w:type="spellStart"/>
            <w:r w:rsidR="0070352F" w:rsidRPr="009E0F8B">
              <w:rPr>
                <w:rFonts w:ascii="Arial" w:hAnsi="Arial" w:cs="Arial"/>
                <w:bCs/>
                <w:sz w:val="20"/>
                <w:szCs w:val="20"/>
              </w:rPr>
              <w:t>Молчановского</w:t>
            </w:r>
            <w:proofErr w:type="spellEnd"/>
            <w:r w:rsidR="0070352F" w:rsidRPr="009E0F8B">
              <w:rPr>
                <w:rFonts w:ascii="Arial" w:hAnsi="Arial" w:cs="Arial"/>
                <w:bCs/>
                <w:sz w:val="20"/>
                <w:szCs w:val="20"/>
              </w:rPr>
              <w:t xml:space="preserve"> района</w:t>
            </w:r>
          </w:p>
        </w:tc>
        <w:tc>
          <w:tcPr>
            <w:tcW w:w="1620"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x</w:t>
            </w:r>
          </w:p>
        </w:tc>
      </w:tr>
      <w:tr w:rsidR="00C95043" w:rsidRPr="009E0F8B" w:rsidTr="00C97D19">
        <w:tc>
          <w:tcPr>
            <w:tcW w:w="602" w:type="dxa"/>
            <w:vMerge/>
          </w:tcPr>
          <w:p w:rsidR="00C95043" w:rsidRPr="009E0F8B" w:rsidRDefault="00C95043" w:rsidP="00C97D19">
            <w:pPr>
              <w:rPr>
                <w:rFonts w:ascii="Arial" w:hAnsi="Arial" w:cs="Arial"/>
                <w:sz w:val="20"/>
                <w:szCs w:val="20"/>
              </w:rPr>
            </w:pPr>
          </w:p>
        </w:tc>
        <w:tc>
          <w:tcPr>
            <w:tcW w:w="2160" w:type="dxa"/>
            <w:vMerge/>
          </w:tcPr>
          <w:p w:rsidR="00C95043" w:rsidRPr="009E0F8B" w:rsidRDefault="00C95043" w:rsidP="00C97D19">
            <w:pPr>
              <w:rPr>
                <w:rFonts w:ascii="Arial" w:hAnsi="Arial" w:cs="Arial"/>
                <w:sz w:val="20"/>
                <w:szCs w:val="20"/>
              </w:rPr>
            </w:pPr>
          </w:p>
        </w:tc>
        <w:tc>
          <w:tcPr>
            <w:tcW w:w="1258" w:type="dxa"/>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C95043" w:rsidRPr="009E0F8B" w:rsidRDefault="00C95043" w:rsidP="00C86817">
            <w:pPr>
              <w:autoSpaceDE w:val="0"/>
              <w:autoSpaceDN w:val="0"/>
              <w:adjustRightInd w:val="0"/>
              <w:jc w:val="center"/>
              <w:rPr>
                <w:rFonts w:ascii="Arial" w:hAnsi="Arial" w:cs="Arial"/>
                <w:sz w:val="20"/>
                <w:szCs w:val="20"/>
              </w:rPr>
            </w:pPr>
            <w:r w:rsidRPr="009E0F8B">
              <w:rPr>
                <w:rFonts w:ascii="Arial" w:hAnsi="Arial" w:cs="Arial"/>
                <w:sz w:val="20"/>
                <w:szCs w:val="20"/>
              </w:rPr>
              <w:t>387,</w:t>
            </w:r>
            <w:r w:rsidR="00C86817" w:rsidRPr="009E0F8B">
              <w:rPr>
                <w:rFonts w:ascii="Arial" w:hAnsi="Arial" w:cs="Arial"/>
                <w:sz w:val="20"/>
                <w:szCs w:val="20"/>
              </w:rPr>
              <w:t>7</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C86817">
            <w:pPr>
              <w:autoSpaceDE w:val="0"/>
              <w:autoSpaceDN w:val="0"/>
              <w:adjustRightInd w:val="0"/>
              <w:jc w:val="center"/>
              <w:rPr>
                <w:rFonts w:ascii="Arial" w:hAnsi="Arial" w:cs="Arial"/>
                <w:sz w:val="20"/>
                <w:szCs w:val="20"/>
              </w:rPr>
            </w:pPr>
            <w:r w:rsidRPr="009E0F8B">
              <w:rPr>
                <w:rFonts w:ascii="Arial" w:hAnsi="Arial" w:cs="Arial"/>
                <w:sz w:val="20"/>
                <w:szCs w:val="20"/>
              </w:rPr>
              <w:t>387,</w:t>
            </w:r>
            <w:r w:rsidR="00C86817" w:rsidRPr="009E0F8B">
              <w:rPr>
                <w:rFonts w:ascii="Arial" w:hAnsi="Arial" w:cs="Arial"/>
                <w:sz w:val="20"/>
                <w:szCs w:val="20"/>
              </w:rPr>
              <w:t>7</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95043" w:rsidRPr="009E0F8B" w:rsidRDefault="00C95043" w:rsidP="00C97D19">
            <w:pPr>
              <w:autoSpaceDE w:val="0"/>
              <w:autoSpaceDN w:val="0"/>
              <w:adjustRightInd w:val="0"/>
              <w:jc w:val="center"/>
              <w:rPr>
                <w:rFonts w:ascii="Arial" w:hAnsi="Arial" w:cs="Arial"/>
                <w:sz w:val="20"/>
                <w:szCs w:val="20"/>
              </w:rPr>
            </w:pPr>
          </w:p>
        </w:tc>
        <w:tc>
          <w:tcPr>
            <w:tcW w:w="1620" w:type="dxa"/>
            <w:vMerge w:val="restart"/>
            <w:shd w:val="clear" w:color="auto" w:fill="auto"/>
          </w:tcPr>
          <w:p w:rsidR="00C95043" w:rsidRPr="009E0F8B" w:rsidRDefault="00C95043" w:rsidP="00C97D19">
            <w:pPr>
              <w:rPr>
                <w:rFonts w:ascii="Arial" w:hAnsi="Arial" w:cs="Arial"/>
                <w:sz w:val="20"/>
                <w:szCs w:val="20"/>
              </w:rPr>
            </w:pPr>
            <w:r w:rsidRPr="009E0F8B">
              <w:rPr>
                <w:rFonts w:ascii="Arial" w:hAnsi="Arial" w:cs="Arial"/>
                <w:sz w:val="20"/>
                <w:szCs w:val="20"/>
              </w:rPr>
              <w:t>Количество фактов несвоевременного исполнения долговых обязательств, шт.</w:t>
            </w:r>
          </w:p>
        </w:tc>
        <w:tc>
          <w:tcPr>
            <w:tcW w:w="1268"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0</w:t>
            </w:r>
          </w:p>
        </w:tc>
      </w:tr>
      <w:tr w:rsidR="00C95043" w:rsidRPr="009E0F8B" w:rsidTr="00C95043">
        <w:trPr>
          <w:trHeight w:val="459"/>
        </w:trPr>
        <w:tc>
          <w:tcPr>
            <w:tcW w:w="602" w:type="dxa"/>
            <w:vMerge/>
          </w:tcPr>
          <w:p w:rsidR="00C95043" w:rsidRPr="009E0F8B" w:rsidRDefault="00C95043" w:rsidP="00C97D19">
            <w:pPr>
              <w:rPr>
                <w:rFonts w:ascii="Arial" w:hAnsi="Arial" w:cs="Arial"/>
                <w:sz w:val="20"/>
                <w:szCs w:val="20"/>
              </w:rPr>
            </w:pPr>
          </w:p>
        </w:tc>
        <w:tc>
          <w:tcPr>
            <w:tcW w:w="2160" w:type="dxa"/>
            <w:vMerge/>
          </w:tcPr>
          <w:p w:rsidR="00C95043" w:rsidRPr="009E0F8B" w:rsidRDefault="00C95043" w:rsidP="00C97D19">
            <w:pPr>
              <w:rPr>
                <w:rFonts w:ascii="Arial" w:hAnsi="Arial" w:cs="Arial"/>
                <w:sz w:val="20"/>
                <w:szCs w:val="20"/>
              </w:rPr>
            </w:pPr>
          </w:p>
        </w:tc>
        <w:tc>
          <w:tcPr>
            <w:tcW w:w="1258" w:type="dxa"/>
            <w:vAlign w:val="center"/>
          </w:tcPr>
          <w:p w:rsidR="00C95043" w:rsidRPr="009E0F8B" w:rsidRDefault="00C95043" w:rsidP="00C95043">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253,6</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253,6</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95043" w:rsidRPr="009E0F8B" w:rsidRDefault="00C95043" w:rsidP="00C97D19">
            <w:pPr>
              <w:autoSpaceDE w:val="0"/>
              <w:autoSpaceDN w:val="0"/>
              <w:adjustRightInd w:val="0"/>
              <w:jc w:val="center"/>
              <w:rPr>
                <w:rFonts w:ascii="Arial" w:hAnsi="Arial" w:cs="Arial"/>
                <w:sz w:val="20"/>
                <w:szCs w:val="20"/>
              </w:rPr>
            </w:pPr>
          </w:p>
        </w:tc>
        <w:tc>
          <w:tcPr>
            <w:tcW w:w="1620" w:type="dxa"/>
            <w:vMerge/>
            <w:shd w:val="clear" w:color="auto" w:fill="auto"/>
          </w:tcPr>
          <w:p w:rsidR="00C95043" w:rsidRPr="009E0F8B" w:rsidRDefault="00C95043" w:rsidP="00C97D19">
            <w:pPr>
              <w:rPr>
                <w:rFonts w:ascii="Arial" w:hAnsi="Arial" w:cs="Arial"/>
                <w:sz w:val="20"/>
                <w:szCs w:val="20"/>
              </w:rPr>
            </w:pPr>
          </w:p>
        </w:tc>
        <w:tc>
          <w:tcPr>
            <w:tcW w:w="1268"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0</w:t>
            </w:r>
          </w:p>
        </w:tc>
      </w:tr>
      <w:tr w:rsidR="00C95043" w:rsidRPr="009E0F8B" w:rsidTr="00C97D19">
        <w:tc>
          <w:tcPr>
            <w:tcW w:w="602" w:type="dxa"/>
            <w:vMerge/>
          </w:tcPr>
          <w:p w:rsidR="00C95043" w:rsidRPr="009E0F8B" w:rsidRDefault="00C95043" w:rsidP="00C97D19">
            <w:pPr>
              <w:rPr>
                <w:rFonts w:ascii="Arial" w:hAnsi="Arial" w:cs="Arial"/>
                <w:sz w:val="20"/>
                <w:szCs w:val="20"/>
              </w:rPr>
            </w:pPr>
          </w:p>
        </w:tc>
        <w:tc>
          <w:tcPr>
            <w:tcW w:w="2160" w:type="dxa"/>
            <w:vMerge/>
          </w:tcPr>
          <w:p w:rsidR="00C95043" w:rsidRPr="009E0F8B" w:rsidRDefault="00C95043" w:rsidP="00C97D19">
            <w:pPr>
              <w:rPr>
                <w:rFonts w:ascii="Arial" w:hAnsi="Arial" w:cs="Arial"/>
                <w:sz w:val="20"/>
                <w:szCs w:val="20"/>
              </w:rPr>
            </w:pPr>
          </w:p>
        </w:tc>
        <w:tc>
          <w:tcPr>
            <w:tcW w:w="1258" w:type="dxa"/>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2019 год</w:t>
            </w:r>
          </w:p>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130,0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130,0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95043" w:rsidRPr="009E0F8B" w:rsidRDefault="00C95043" w:rsidP="00C97D19">
            <w:pPr>
              <w:autoSpaceDE w:val="0"/>
              <w:autoSpaceDN w:val="0"/>
              <w:adjustRightInd w:val="0"/>
              <w:jc w:val="center"/>
              <w:rPr>
                <w:rFonts w:ascii="Arial" w:hAnsi="Arial" w:cs="Arial"/>
                <w:sz w:val="20"/>
                <w:szCs w:val="20"/>
              </w:rPr>
            </w:pPr>
          </w:p>
        </w:tc>
        <w:tc>
          <w:tcPr>
            <w:tcW w:w="1620" w:type="dxa"/>
            <w:vMerge/>
            <w:shd w:val="clear" w:color="auto" w:fill="auto"/>
          </w:tcPr>
          <w:p w:rsidR="00C95043" w:rsidRPr="009E0F8B" w:rsidRDefault="00C95043" w:rsidP="00C97D19">
            <w:pPr>
              <w:rPr>
                <w:rFonts w:ascii="Arial" w:hAnsi="Arial" w:cs="Arial"/>
                <w:sz w:val="20"/>
                <w:szCs w:val="20"/>
              </w:rPr>
            </w:pPr>
          </w:p>
        </w:tc>
        <w:tc>
          <w:tcPr>
            <w:tcW w:w="1268"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0</w:t>
            </w:r>
          </w:p>
        </w:tc>
      </w:tr>
      <w:tr w:rsidR="00C97D19" w:rsidRPr="009E0F8B" w:rsidTr="00C97D19">
        <w:tc>
          <w:tcPr>
            <w:tcW w:w="602" w:type="dxa"/>
            <w:vMerge/>
          </w:tcPr>
          <w:p w:rsidR="00C97D19" w:rsidRPr="009E0F8B" w:rsidRDefault="00C97D19" w:rsidP="00C97D19">
            <w:pPr>
              <w:rPr>
                <w:rFonts w:ascii="Arial" w:hAnsi="Arial" w:cs="Arial"/>
                <w:sz w:val="20"/>
                <w:szCs w:val="20"/>
              </w:rPr>
            </w:pPr>
          </w:p>
        </w:tc>
        <w:tc>
          <w:tcPr>
            <w:tcW w:w="2160" w:type="dxa"/>
            <w:vMerge/>
          </w:tcPr>
          <w:p w:rsidR="00C97D19" w:rsidRPr="009E0F8B" w:rsidRDefault="00C97D19" w:rsidP="00C97D19">
            <w:pPr>
              <w:rPr>
                <w:rFonts w:ascii="Arial" w:hAnsi="Arial" w:cs="Arial"/>
                <w:sz w:val="20"/>
                <w:szCs w:val="20"/>
              </w:rPr>
            </w:pPr>
          </w:p>
        </w:tc>
        <w:tc>
          <w:tcPr>
            <w:tcW w:w="1258" w:type="dxa"/>
          </w:tcPr>
          <w:p w:rsidR="00C97D19" w:rsidRPr="009E0F8B" w:rsidRDefault="00C97D19" w:rsidP="00C97D19">
            <w:pPr>
              <w:autoSpaceDE w:val="0"/>
              <w:autoSpaceDN w:val="0"/>
              <w:adjustRightInd w:val="0"/>
              <w:rPr>
                <w:rFonts w:ascii="Arial" w:hAnsi="Arial" w:cs="Arial"/>
                <w:sz w:val="20"/>
                <w:szCs w:val="20"/>
              </w:rPr>
            </w:pPr>
            <w:r w:rsidRPr="009E0F8B">
              <w:rPr>
                <w:rFonts w:ascii="Arial" w:hAnsi="Arial" w:cs="Arial"/>
                <w:sz w:val="20"/>
                <w:szCs w:val="20"/>
              </w:rPr>
              <w:t>2020 год</w:t>
            </w:r>
          </w:p>
          <w:p w:rsidR="00C97D19" w:rsidRPr="009E0F8B" w:rsidRDefault="00C97D19" w:rsidP="00C97D19">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97D19" w:rsidRPr="009E0F8B" w:rsidRDefault="00C97D19" w:rsidP="00C97D19">
            <w:pPr>
              <w:autoSpaceDE w:val="0"/>
              <w:autoSpaceDN w:val="0"/>
              <w:adjustRightInd w:val="0"/>
              <w:jc w:val="center"/>
              <w:rPr>
                <w:rFonts w:ascii="Arial" w:hAnsi="Arial" w:cs="Arial"/>
                <w:sz w:val="20"/>
                <w:szCs w:val="20"/>
              </w:rPr>
            </w:pPr>
          </w:p>
        </w:tc>
        <w:tc>
          <w:tcPr>
            <w:tcW w:w="1620" w:type="dxa"/>
            <w:vMerge/>
            <w:shd w:val="clear" w:color="auto" w:fill="auto"/>
          </w:tcPr>
          <w:p w:rsidR="00C97D19" w:rsidRPr="009E0F8B" w:rsidRDefault="00C97D19" w:rsidP="00C97D19">
            <w:pPr>
              <w:rPr>
                <w:rFonts w:ascii="Arial" w:hAnsi="Arial" w:cs="Arial"/>
                <w:sz w:val="20"/>
                <w:szCs w:val="20"/>
              </w:rPr>
            </w:pPr>
          </w:p>
        </w:tc>
        <w:tc>
          <w:tcPr>
            <w:tcW w:w="1268"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w:t>
            </w:r>
          </w:p>
        </w:tc>
      </w:tr>
      <w:tr w:rsidR="00C97D19" w:rsidRPr="009E0F8B" w:rsidTr="00C97D19">
        <w:tc>
          <w:tcPr>
            <w:tcW w:w="602" w:type="dxa"/>
            <w:vMerge/>
          </w:tcPr>
          <w:p w:rsidR="00C97D19" w:rsidRPr="009E0F8B" w:rsidRDefault="00C97D19" w:rsidP="00C97D19">
            <w:pPr>
              <w:rPr>
                <w:rFonts w:ascii="Arial" w:hAnsi="Arial" w:cs="Arial"/>
                <w:sz w:val="20"/>
                <w:szCs w:val="20"/>
              </w:rPr>
            </w:pPr>
          </w:p>
        </w:tc>
        <w:tc>
          <w:tcPr>
            <w:tcW w:w="2160" w:type="dxa"/>
            <w:vMerge/>
          </w:tcPr>
          <w:p w:rsidR="00C97D19" w:rsidRPr="009E0F8B" w:rsidRDefault="00C97D19" w:rsidP="00C97D19">
            <w:pPr>
              <w:rPr>
                <w:rFonts w:ascii="Arial" w:hAnsi="Arial" w:cs="Arial"/>
                <w:sz w:val="20"/>
                <w:szCs w:val="20"/>
              </w:rPr>
            </w:pPr>
          </w:p>
        </w:tc>
        <w:tc>
          <w:tcPr>
            <w:tcW w:w="1258" w:type="dxa"/>
          </w:tcPr>
          <w:p w:rsidR="00C97D19" w:rsidRPr="009E0F8B" w:rsidRDefault="00C97D19" w:rsidP="00C97D19">
            <w:pPr>
              <w:autoSpaceDE w:val="0"/>
              <w:autoSpaceDN w:val="0"/>
              <w:adjustRightInd w:val="0"/>
              <w:rPr>
                <w:rFonts w:ascii="Arial" w:hAnsi="Arial" w:cs="Arial"/>
                <w:sz w:val="20"/>
                <w:szCs w:val="20"/>
              </w:rPr>
            </w:pPr>
            <w:r w:rsidRPr="009E0F8B">
              <w:rPr>
                <w:rFonts w:ascii="Arial" w:hAnsi="Arial" w:cs="Arial"/>
                <w:sz w:val="20"/>
                <w:szCs w:val="20"/>
              </w:rPr>
              <w:t>2021 год</w:t>
            </w:r>
          </w:p>
          <w:p w:rsidR="00C97D19" w:rsidRPr="009E0F8B" w:rsidRDefault="00C97D19" w:rsidP="00C97D19">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97D19" w:rsidRPr="009E0F8B" w:rsidRDefault="00C97D19" w:rsidP="00C97D19">
            <w:pPr>
              <w:autoSpaceDE w:val="0"/>
              <w:autoSpaceDN w:val="0"/>
              <w:adjustRightInd w:val="0"/>
              <w:jc w:val="center"/>
              <w:rPr>
                <w:rFonts w:ascii="Arial" w:hAnsi="Arial" w:cs="Arial"/>
                <w:sz w:val="20"/>
                <w:szCs w:val="20"/>
              </w:rPr>
            </w:pPr>
          </w:p>
        </w:tc>
        <w:tc>
          <w:tcPr>
            <w:tcW w:w="1620" w:type="dxa"/>
            <w:vMerge/>
            <w:shd w:val="clear" w:color="auto" w:fill="auto"/>
          </w:tcPr>
          <w:p w:rsidR="00C97D19" w:rsidRPr="009E0F8B" w:rsidRDefault="00C97D19" w:rsidP="00C97D19">
            <w:pPr>
              <w:rPr>
                <w:rFonts w:ascii="Arial" w:hAnsi="Arial" w:cs="Arial"/>
                <w:sz w:val="20"/>
                <w:szCs w:val="20"/>
              </w:rPr>
            </w:pPr>
          </w:p>
        </w:tc>
        <w:tc>
          <w:tcPr>
            <w:tcW w:w="1268"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w:t>
            </w:r>
          </w:p>
        </w:tc>
      </w:tr>
      <w:tr w:rsidR="00C97D19" w:rsidRPr="009E0F8B" w:rsidTr="00C97D19">
        <w:tc>
          <w:tcPr>
            <w:tcW w:w="602" w:type="dxa"/>
            <w:vMerge/>
          </w:tcPr>
          <w:p w:rsidR="00C97D19" w:rsidRPr="009E0F8B" w:rsidRDefault="00C97D19" w:rsidP="00C97D19">
            <w:pPr>
              <w:rPr>
                <w:rFonts w:ascii="Arial" w:hAnsi="Arial" w:cs="Arial"/>
                <w:sz w:val="20"/>
                <w:szCs w:val="20"/>
              </w:rPr>
            </w:pPr>
          </w:p>
        </w:tc>
        <w:tc>
          <w:tcPr>
            <w:tcW w:w="2160" w:type="dxa"/>
            <w:vMerge/>
          </w:tcPr>
          <w:p w:rsidR="00C97D19" w:rsidRPr="009E0F8B" w:rsidRDefault="00C97D19" w:rsidP="00C97D19">
            <w:pPr>
              <w:rPr>
                <w:rFonts w:ascii="Arial" w:hAnsi="Arial" w:cs="Arial"/>
                <w:sz w:val="20"/>
                <w:szCs w:val="20"/>
              </w:rPr>
            </w:pPr>
          </w:p>
        </w:tc>
        <w:tc>
          <w:tcPr>
            <w:tcW w:w="1258" w:type="dxa"/>
          </w:tcPr>
          <w:p w:rsidR="00C97D19" w:rsidRPr="009E0F8B" w:rsidRDefault="00C97D19" w:rsidP="00C97D19">
            <w:pPr>
              <w:autoSpaceDE w:val="0"/>
              <w:autoSpaceDN w:val="0"/>
              <w:adjustRightInd w:val="0"/>
              <w:rPr>
                <w:rFonts w:ascii="Arial" w:hAnsi="Arial" w:cs="Arial"/>
                <w:sz w:val="20"/>
                <w:szCs w:val="20"/>
              </w:rPr>
            </w:pPr>
            <w:r w:rsidRPr="009E0F8B">
              <w:rPr>
                <w:rFonts w:ascii="Arial" w:hAnsi="Arial" w:cs="Arial"/>
                <w:sz w:val="20"/>
                <w:szCs w:val="20"/>
              </w:rPr>
              <w:t>2022 год</w:t>
            </w:r>
          </w:p>
          <w:p w:rsidR="00C97D19" w:rsidRPr="009E0F8B" w:rsidRDefault="00C97D19" w:rsidP="00C97D19">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97D19" w:rsidRPr="009E0F8B" w:rsidRDefault="00C97D19" w:rsidP="00C97D19">
            <w:pPr>
              <w:autoSpaceDE w:val="0"/>
              <w:autoSpaceDN w:val="0"/>
              <w:adjustRightInd w:val="0"/>
              <w:jc w:val="center"/>
              <w:rPr>
                <w:rFonts w:ascii="Arial" w:hAnsi="Arial" w:cs="Arial"/>
                <w:sz w:val="20"/>
                <w:szCs w:val="20"/>
              </w:rPr>
            </w:pPr>
          </w:p>
        </w:tc>
        <w:tc>
          <w:tcPr>
            <w:tcW w:w="1620" w:type="dxa"/>
            <w:vMerge/>
            <w:shd w:val="clear" w:color="auto" w:fill="auto"/>
          </w:tcPr>
          <w:p w:rsidR="00C97D19" w:rsidRPr="009E0F8B" w:rsidRDefault="00C97D19" w:rsidP="00C97D19">
            <w:pPr>
              <w:rPr>
                <w:rFonts w:ascii="Arial" w:hAnsi="Arial" w:cs="Arial"/>
                <w:sz w:val="20"/>
                <w:szCs w:val="20"/>
              </w:rPr>
            </w:pPr>
          </w:p>
        </w:tc>
        <w:tc>
          <w:tcPr>
            <w:tcW w:w="1268" w:type="dxa"/>
            <w:shd w:val="clear" w:color="auto" w:fill="auto"/>
            <w:vAlign w:val="center"/>
          </w:tcPr>
          <w:p w:rsidR="00C97D19" w:rsidRPr="009E0F8B" w:rsidRDefault="00C97D19" w:rsidP="00C97D19">
            <w:pPr>
              <w:jc w:val="center"/>
              <w:rPr>
                <w:rFonts w:ascii="Arial" w:hAnsi="Arial" w:cs="Arial"/>
                <w:sz w:val="20"/>
                <w:szCs w:val="20"/>
              </w:rPr>
            </w:pPr>
            <w:r w:rsidRPr="009E0F8B">
              <w:rPr>
                <w:rFonts w:ascii="Arial" w:hAnsi="Arial" w:cs="Arial"/>
                <w:sz w:val="20"/>
                <w:szCs w:val="20"/>
              </w:rPr>
              <w:t>0</w:t>
            </w:r>
          </w:p>
        </w:tc>
      </w:tr>
    </w:tbl>
    <w:p w:rsidR="00C97D19" w:rsidRPr="009E0F8B" w:rsidRDefault="00C97D19" w:rsidP="00C97D19">
      <w:pPr>
        <w:rPr>
          <w:rFonts w:ascii="Arial" w:hAnsi="Arial" w:cs="Arial"/>
          <w:sz w:val="20"/>
          <w:szCs w:val="20"/>
        </w:rPr>
        <w:sectPr w:rsidR="00C97D19" w:rsidRPr="009E0F8B" w:rsidSect="00F869E0">
          <w:pgSz w:w="16838" w:h="11906" w:orient="landscape"/>
          <w:pgMar w:top="284" w:right="567" w:bottom="284" w:left="1701" w:header="709" w:footer="709" w:gutter="0"/>
          <w:cols w:space="708"/>
          <w:docGrid w:linePitch="360"/>
        </w:sectPr>
      </w:pPr>
    </w:p>
    <w:p w:rsidR="00C97D19" w:rsidRPr="009E0F8B" w:rsidRDefault="00C97D19" w:rsidP="00C97D19">
      <w:pPr>
        <w:rPr>
          <w:rFonts w:ascii="Arial" w:hAnsi="Arial" w:cs="Arial"/>
          <w:sz w:val="20"/>
          <w:szCs w:val="20"/>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97D19" w:rsidRPr="009E0F8B" w:rsidTr="00C97D19">
        <w:tc>
          <w:tcPr>
            <w:tcW w:w="602" w:type="dxa"/>
            <w:vMerge w:val="restart"/>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97D19" w:rsidRPr="009E0F8B" w:rsidRDefault="00C97D19" w:rsidP="00C97D19">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556" w:type="dxa"/>
            <w:gridSpan w:val="5"/>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1916" w:type="dxa"/>
            <w:vMerge w:val="restart"/>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8" w:type="dxa"/>
            <w:gridSpan w:val="2"/>
            <w:vMerge w:val="restart"/>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9E0F8B" w:rsidTr="00C97D19">
        <w:trPr>
          <w:trHeight w:val="1641"/>
        </w:trPr>
        <w:tc>
          <w:tcPr>
            <w:tcW w:w="602" w:type="dxa"/>
            <w:vMerge/>
          </w:tcPr>
          <w:p w:rsidR="00C97D19" w:rsidRPr="009E0F8B" w:rsidRDefault="00C97D19" w:rsidP="00C97D19">
            <w:pPr>
              <w:rPr>
                <w:rFonts w:ascii="Arial" w:hAnsi="Arial" w:cs="Arial"/>
                <w:sz w:val="20"/>
                <w:szCs w:val="20"/>
              </w:rPr>
            </w:pPr>
          </w:p>
        </w:tc>
        <w:tc>
          <w:tcPr>
            <w:tcW w:w="2160" w:type="dxa"/>
            <w:vMerge/>
          </w:tcPr>
          <w:p w:rsidR="00C97D19" w:rsidRPr="009E0F8B" w:rsidRDefault="00C97D19" w:rsidP="00C97D19">
            <w:pPr>
              <w:rPr>
                <w:rFonts w:ascii="Arial" w:hAnsi="Arial" w:cs="Arial"/>
                <w:sz w:val="20"/>
                <w:szCs w:val="20"/>
              </w:rPr>
            </w:pPr>
          </w:p>
        </w:tc>
        <w:tc>
          <w:tcPr>
            <w:tcW w:w="1258" w:type="dxa"/>
            <w:vMerge/>
          </w:tcPr>
          <w:p w:rsidR="00C97D19" w:rsidRPr="009E0F8B" w:rsidRDefault="00C97D19" w:rsidP="00C97D19">
            <w:pPr>
              <w:rPr>
                <w:rFonts w:ascii="Arial" w:hAnsi="Arial" w:cs="Arial"/>
                <w:sz w:val="20"/>
                <w:szCs w:val="20"/>
              </w:rPr>
            </w:pPr>
          </w:p>
        </w:tc>
        <w:tc>
          <w:tcPr>
            <w:tcW w:w="1080" w:type="dxa"/>
            <w:vMerge/>
          </w:tcPr>
          <w:p w:rsidR="00C97D19" w:rsidRPr="009E0F8B" w:rsidRDefault="00C97D19" w:rsidP="00C97D19">
            <w:pPr>
              <w:rPr>
                <w:rFonts w:ascii="Arial" w:hAnsi="Arial" w:cs="Arial"/>
                <w:sz w:val="20"/>
                <w:szCs w:val="20"/>
              </w:rPr>
            </w:pPr>
          </w:p>
        </w:tc>
        <w:tc>
          <w:tcPr>
            <w:tcW w:w="902" w:type="dxa"/>
            <w:vMerge w:val="restart"/>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916" w:type="dxa"/>
            <w:vMerge/>
          </w:tcPr>
          <w:p w:rsidR="00C97D19" w:rsidRPr="009E0F8B" w:rsidRDefault="00C97D19" w:rsidP="00C97D19">
            <w:pPr>
              <w:rPr>
                <w:rFonts w:ascii="Arial" w:hAnsi="Arial" w:cs="Arial"/>
                <w:sz w:val="20"/>
                <w:szCs w:val="20"/>
              </w:rPr>
            </w:pPr>
          </w:p>
        </w:tc>
        <w:tc>
          <w:tcPr>
            <w:tcW w:w="2888" w:type="dxa"/>
            <w:gridSpan w:val="2"/>
            <w:vMerge/>
            <w:shd w:val="clear" w:color="auto" w:fill="auto"/>
          </w:tcPr>
          <w:p w:rsidR="00C97D19" w:rsidRPr="009E0F8B" w:rsidRDefault="00C97D19" w:rsidP="00C97D19">
            <w:pPr>
              <w:rPr>
                <w:rFonts w:ascii="Arial" w:hAnsi="Arial" w:cs="Arial"/>
                <w:sz w:val="20"/>
                <w:szCs w:val="20"/>
              </w:rPr>
            </w:pPr>
          </w:p>
        </w:tc>
      </w:tr>
      <w:tr w:rsidR="00C97D19" w:rsidRPr="009E0F8B" w:rsidTr="00C97D19">
        <w:trPr>
          <w:trHeight w:val="936"/>
        </w:trPr>
        <w:tc>
          <w:tcPr>
            <w:tcW w:w="602" w:type="dxa"/>
            <w:vMerge/>
            <w:tcBorders>
              <w:bottom w:val="single" w:sz="4" w:space="0" w:color="auto"/>
            </w:tcBorders>
          </w:tcPr>
          <w:p w:rsidR="00C97D19" w:rsidRPr="009E0F8B" w:rsidRDefault="00C97D19" w:rsidP="00C97D19">
            <w:pPr>
              <w:rPr>
                <w:rFonts w:ascii="Arial" w:hAnsi="Arial" w:cs="Arial"/>
                <w:sz w:val="20"/>
                <w:szCs w:val="20"/>
              </w:rPr>
            </w:pPr>
          </w:p>
        </w:tc>
        <w:tc>
          <w:tcPr>
            <w:tcW w:w="2160" w:type="dxa"/>
            <w:vMerge/>
            <w:tcBorders>
              <w:bottom w:val="single" w:sz="4" w:space="0" w:color="auto"/>
            </w:tcBorders>
          </w:tcPr>
          <w:p w:rsidR="00C97D19" w:rsidRPr="009E0F8B" w:rsidRDefault="00C97D19" w:rsidP="00C97D19">
            <w:pPr>
              <w:rPr>
                <w:rFonts w:ascii="Arial" w:hAnsi="Arial" w:cs="Arial"/>
                <w:sz w:val="20"/>
                <w:szCs w:val="20"/>
              </w:rPr>
            </w:pPr>
          </w:p>
        </w:tc>
        <w:tc>
          <w:tcPr>
            <w:tcW w:w="1258" w:type="dxa"/>
            <w:vMerge/>
            <w:tcBorders>
              <w:bottom w:val="single" w:sz="4" w:space="0" w:color="auto"/>
            </w:tcBorders>
          </w:tcPr>
          <w:p w:rsidR="00C97D19" w:rsidRPr="009E0F8B" w:rsidRDefault="00C97D19" w:rsidP="00C97D19">
            <w:pPr>
              <w:rPr>
                <w:rFonts w:ascii="Arial" w:hAnsi="Arial" w:cs="Arial"/>
                <w:sz w:val="20"/>
                <w:szCs w:val="20"/>
              </w:rPr>
            </w:pPr>
          </w:p>
        </w:tc>
        <w:tc>
          <w:tcPr>
            <w:tcW w:w="1080" w:type="dxa"/>
            <w:vMerge/>
            <w:tcBorders>
              <w:bottom w:val="single" w:sz="4" w:space="0" w:color="auto"/>
            </w:tcBorders>
          </w:tcPr>
          <w:p w:rsidR="00C97D19" w:rsidRPr="009E0F8B" w:rsidRDefault="00C97D19" w:rsidP="00C97D19">
            <w:pPr>
              <w:rPr>
                <w:rFonts w:ascii="Arial" w:hAnsi="Arial" w:cs="Arial"/>
                <w:sz w:val="20"/>
                <w:szCs w:val="20"/>
              </w:rPr>
            </w:pPr>
          </w:p>
        </w:tc>
        <w:tc>
          <w:tcPr>
            <w:tcW w:w="902" w:type="dxa"/>
            <w:vMerge/>
            <w:tcBorders>
              <w:bottom w:val="single" w:sz="4" w:space="0" w:color="auto"/>
            </w:tcBorders>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p>
        </w:tc>
        <w:tc>
          <w:tcPr>
            <w:tcW w:w="900" w:type="dxa"/>
            <w:vMerge/>
            <w:tcBorders>
              <w:bottom w:val="single" w:sz="4" w:space="0" w:color="auto"/>
            </w:tcBorders>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p>
        </w:tc>
        <w:tc>
          <w:tcPr>
            <w:tcW w:w="1080" w:type="dxa"/>
            <w:vMerge/>
            <w:tcBorders>
              <w:bottom w:val="single" w:sz="4" w:space="0" w:color="auto"/>
            </w:tcBorders>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p>
        </w:tc>
        <w:tc>
          <w:tcPr>
            <w:tcW w:w="902" w:type="dxa"/>
            <w:vMerge/>
            <w:tcBorders>
              <w:bottom w:val="single" w:sz="4" w:space="0" w:color="auto"/>
            </w:tcBorders>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p>
        </w:tc>
        <w:tc>
          <w:tcPr>
            <w:tcW w:w="772" w:type="dxa"/>
            <w:vMerge/>
            <w:tcBorders>
              <w:bottom w:val="single" w:sz="4" w:space="0" w:color="auto"/>
            </w:tcBorders>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p>
        </w:tc>
        <w:tc>
          <w:tcPr>
            <w:tcW w:w="1916" w:type="dxa"/>
            <w:vMerge/>
            <w:tcBorders>
              <w:bottom w:val="single" w:sz="4" w:space="0" w:color="auto"/>
            </w:tcBorders>
          </w:tcPr>
          <w:p w:rsidR="00C97D19" w:rsidRPr="009E0F8B" w:rsidRDefault="00C97D19" w:rsidP="00C97D19">
            <w:pPr>
              <w:rPr>
                <w:rFonts w:ascii="Arial" w:hAnsi="Arial" w:cs="Arial"/>
                <w:sz w:val="20"/>
                <w:szCs w:val="20"/>
              </w:rPr>
            </w:pPr>
          </w:p>
        </w:tc>
        <w:tc>
          <w:tcPr>
            <w:tcW w:w="1620" w:type="dxa"/>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C95043" w:rsidRPr="009E0F8B" w:rsidTr="00C97D19">
        <w:tc>
          <w:tcPr>
            <w:tcW w:w="602" w:type="dxa"/>
            <w:vMerge w:val="restart"/>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1.1</w:t>
            </w:r>
          </w:p>
        </w:tc>
        <w:tc>
          <w:tcPr>
            <w:tcW w:w="2160" w:type="dxa"/>
            <w:vMerge w:val="restart"/>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Своевременное исполнение обязательств по обслуживанию муниципального долга</w:t>
            </w:r>
          </w:p>
        </w:tc>
        <w:tc>
          <w:tcPr>
            <w:tcW w:w="1258" w:type="dxa"/>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C95043" w:rsidRPr="009E0F8B" w:rsidRDefault="00C95043" w:rsidP="00C86817">
            <w:pPr>
              <w:autoSpaceDE w:val="0"/>
              <w:autoSpaceDN w:val="0"/>
              <w:adjustRightInd w:val="0"/>
              <w:jc w:val="center"/>
              <w:rPr>
                <w:rFonts w:ascii="Arial" w:hAnsi="Arial" w:cs="Arial"/>
                <w:sz w:val="20"/>
                <w:szCs w:val="20"/>
              </w:rPr>
            </w:pPr>
            <w:r w:rsidRPr="009E0F8B">
              <w:rPr>
                <w:rFonts w:ascii="Arial" w:hAnsi="Arial" w:cs="Arial"/>
                <w:sz w:val="20"/>
                <w:szCs w:val="20"/>
              </w:rPr>
              <w:t>771,</w:t>
            </w:r>
            <w:r w:rsidR="00C86817" w:rsidRPr="009E0F8B">
              <w:rPr>
                <w:rFonts w:ascii="Arial" w:hAnsi="Arial" w:cs="Arial"/>
                <w:sz w:val="20"/>
                <w:szCs w:val="20"/>
              </w:rPr>
              <w:t>3</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C86817">
            <w:pPr>
              <w:autoSpaceDE w:val="0"/>
              <w:autoSpaceDN w:val="0"/>
              <w:adjustRightInd w:val="0"/>
              <w:jc w:val="center"/>
              <w:rPr>
                <w:rFonts w:ascii="Arial" w:hAnsi="Arial" w:cs="Arial"/>
                <w:sz w:val="20"/>
                <w:szCs w:val="20"/>
              </w:rPr>
            </w:pPr>
            <w:r w:rsidRPr="009E0F8B">
              <w:rPr>
                <w:rFonts w:ascii="Arial" w:hAnsi="Arial" w:cs="Arial"/>
                <w:sz w:val="20"/>
                <w:szCs w:val="20"/>
              </w:rPr>
              <w:t>771,</w:t>
            </w:r>
            <w:r w:rsidR="00C86817" w:rsidRPr="009E0F8B">
              <w:rPr>
                <w:rFonts w:ascii="Arial" w:hAnsi="Arial" w:cs="Arial"/>
                <w:sz w:val="20"/>
                <w:szCs w:val="20"/>
              </w:rPr>
              <w:t>3</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val="restart"/>
          </w:tcPr>
          <w:p w:rsidR="00C95043" w:rsidRPr="009E0F8B" w:rsidRDefault="00C95043" w:rsidP="0070352F">
            <w:pPr>
              <w:autoSpaceDE w:val="0"/>
              <w:autoSpaceDN w:val="0"/>
              <w:adjustRightInd w:val="0"/>
              <w:jc w:val="center"/>
              <w:rPr>
                <w:rFonts w:ascii="Arial" w:hAnsi="Arial" w:cs="Arial"/>
                <w:sz w:val="20"/>
                <w:szCs w:val="20"/>
              </w:rPr>
            </w:pPr>
            <w:r w:rsidRPr="009E0F8B">
              <w:rPr>
                <w:rFonts w:ascii="Arial" w:hAnsi="Arial" w:cs="Arial"/>
                <w:bCs/>
                <w:sz w:val="20"/>
                <w:szCs w:val="20"/>
              </w:rPr>
              <w:t>Управление финансов Адм</w:t>
            </w:r>
            <w:r w:rsidR="0070352F" w:rsidRPr="009E0F8B">
              <w:rPr>
                <w:rFonts w:ascii="Arial" w:hAnsi="Arial" w:cs="Arial"/>
                <w:bCs/>
                <w:sz w:val="20"/>
                <w:szCs w:val="20"/>
              </w:rPr>
              <w:t xml:space="preserve">инистрации </w:t>
            </w:r>
            <w:proofErr w:type="spellStart"/>
            <w:r w:rsidR="0070352F" w:rsidRPr="009E0F8B">
              <w:rPr>
                <w:rFonts w:ascii="Arial" w:hAnsi="Arial" w:cs="Arial"/>
                <w:bCs/>
                <w:sz w:val="20"/>
                <w:szCs w:val="20"/>
              </w:rPr>
              <w:t>Молчановского</w:t>
            </w:r>
            <w:proofErr w:type="spellEnd"/>
            <w:r w:rsidR="0070352F" w:rsidRPr="009E0F8B">
              <w:rPr>
                <w:rFonts w:ascii="Arial" w:hAnsi="Arial" w:cs="Arial"/>
                <w:bCs/>
                <w:sz w:val="20"/>
                <w:szCs w:val="20"/>
              </w:rPr>
              <w:t xml:space="preserve"> района</w:t>
            </w:r>
          </w:p>
        </w:tc>
        <w:tc>
          <w:tcPr>
            <w:tcW w:w="1620"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x</w:t>
            </w:r>
          </w:p>
        </w:tc>
      </w:tr>
      <w:tr w:rsidR="00C95043" w:rsidRPr="009E0F8B" w:rsidTr="00C97D19">
        <w:tc>
          <w:tcPr>
            <w:tcW w:w="602" w:type="dxa"/>
            <w:vMerge/>
          </w:tcPr>
          <w:p w:rsidR="00C95043" w:rsidRPr="009E0F8B" w:rsidRDefault="00C95043" w:rsidP="00C97D19">
            <w:pPr>
              <w:rPr>
                <w:rFonts w:ascii="Arial" w:hAnsi="Arial" w:cs="Arial"/>
                <w:sz w:val="20"/>
                <w:szCs w:val="20"/>
              </w:rPr>
            </w:pPr>
          </w:p>
        </w:tc>
        <w:tc>
          <w:tcPr>
            <w:tcW w:w="2160" w:type="dxa"/>
            <w:vMerge/>
          </w:tcPr>
          <w:p w:rsidR="00C95043" w:rsidRPr="009E0F8B" w:rsidRDefault="00C95043" w:rsidP="00C97D19">
            <w:pPr>
              <w:rPr>
                <w:rFonts w:ascii="Arial" w:hAnsi="Arial" w:cs="Arial"/>
                <w:sz w:val="20"/>
                <w:szCs w:val="20"/>
              </w:rPr>
            </w:pPr>
          </w:p>
        </w:tc>
        <w:tc>
          <w:tcPr>
            <w:tcW w:w="1258" w:type="dxa"/>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C95043" w:rsidRPr="009E0F8B" w:rsidRDefault="00C95043" w:rsidP="00C86817">
            <w:pPr>
              <w:autoSpaceDE w:val="0"/>
              <w:autoSpaceDN w:val="0"/>
              <w:adjustRightInd w:val="0"/>
              <w:jc w:val="center"/>
              <w:rPr>
                <w:rFonts w:ascii="Arial" w:hAnsi="Arial" w:cs="Arial"/>
                <w:sz w:val="20"/>
                <w:szCs w:val="20"/>
              </w:rPr>
            </w:pPr>
            <w:r w:rsidRPr="009E0F8B">
              <w:rPr>
                <w:rFonts w:ascii="Arial" w:hAnsi="Arial" w:cs="Arial"/>
                <w:sz w:val="20"/>
                <w:szCs w:val="20"/>
              </w:rPr>
              <w:t>387,</w:t>
            </w:r>
            <w:r w:rsidR="00C86817" w:rsidRPr="009E0F8B">
              <w:rPr>
                <w:rFonts w:ascii="Arial" w:hAnsi="Arial" w:cs="Arial"/>
                <w:sz w:val="20"/>
                <w:szCs w:val="20"/>
              </w:rPr>
              <w:t>7</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C86817">
            <w:pPr>
              <w:autoSpaceDE w:val="0"/>
              <w:autoSpaceDN w:val="0"/>
              <w:adjustRightInd w:val="0"/>
              <w:jc w:val="center"/>
              <w:rPr>
                <w:rFonts w:ascii="Arial" w:hAnsi="Arial" w:cs="Arial"/>
                <w:sz w:val="20"/>
                <w:szCs w:val="20"/>
              </w:rPr>
            </w:pPr>
            <w:r w:rsidRPr="009E0F8B">
              <w:rPr>
                <w:rFonts w:ascii="Arial" w:hAnsi="Arial" w:cs="Arial"/>
                <w:sz w:val="20"/>
                <w:szCs w:val="20"/>
              </w:rPr>
              <w:t>387,</w:t>
            </w:r>
            <w:r w:rsidR="00C86817" w:rsidRPr="009E0F8B">
              <w:rPr>
                <w:rFonts w:ascii="Arial" w:hAnsi="Arial" w:cs="Arial"/>
                <w:sz w:val="20"/>
                <w:szCs w:val="20"/>
              </w:rPr>
              <w:t>7</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95043" w:rsidRPr="009E0F8B" w:rsidRDefault="00C95043" w:rsidP="00C97D19">
            <w:pPr>
              <w:autoSpaceDE w:val="0"/>
              <w:autoSpaceDN w:val="0"/>
              <w:adjustRightInd w:val="0"/>
              <w:jc w:val="center"/>
              <w:rPr>
                <w:rFonts w:ascii="Arial" w:hAnsi="Arial" w:cs="Arial"/>
                <w:sz w:val="20"/>
                <w:szCs w:val="20"/>
              </w:rPr>
            </w:pPr>
          </w:p>
        </w:tc>
        <w:tc>
          <w:tcPr>
            <w:tcW w:w="1620" w:type="dxa"/>
            <w:vMerge w:val="restart"/>
            <w:shd w:val="clear" w:color="auto" w:fill="auto"/>
          </w:tcPr>
          <w:p w:rsidR="00C95043" w:rsidRPr="009E0F8B" w:rsidRDefault="00C95043" w:rsidP="00C97D19">
            <w:pPr>
              <w:rPr>
                <w:rFonts w:ascii="Arial" w:hAnsi="Arial" w:cs="Arial"/>
                <w:sz w:val="20"/>
                <w:szCs w:val="20"/>
              </w:rPr>
            </w:pPr>
            <w:r w:rsidRPr="009E0F8B">
              <w:rPr>
                <w:rFonts w:ascii="Arial" w:hAnsi="Arial" w:cs="Arial"/>
                <w:sz w:val="20"/>
                <w:szCs w:val="20"/>
              </w:rPr>
              <w:t>Количество фактов несвоевременной уплаты процентов по кредитам, шт.</w:t>
            </w:r>
          </w:p>
        </w:tc>
        <w:tc>
          <w:tcPr>
            <w:tcW w:w="1268"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0</w:t>
            </w:r>
          </w:p>
        </w:tc>
      </w:tr>
      <w:tr w:rsidR="00C95043" w:rsidRPr="009E0F8B" w:rsidTr="00C95043">
        <w:trPr>
          <w:trHeight w:val="459"/>
        </w:trPr>
        <w:tc>
          <w:tcPr>
            <w:tcW w:w="602" w:type="dxa"/>
            <w:vMerge/>
          </w:tcPr>
          <w:p w:rsidR="00C95043" w:rsidRPr="009E0F8B" w:rsidRDefault="00C95043" w:rsidP="00C97D19">
            <w:pPr>
              <w:rPr>
                <w:rFonts w:ascii="Arial" w:hAnsi="Arial" w:cs="Arial"/>
                <w:sz w:val="20"/>
                <w:szCs w:val="20"/>
              </w:rPr>
            </w:pPr>
          </w:p>
        </w:tc>
        <w:tc>
          <w:tcPr>
            <w:tcW w:w="2160" w:type="dxa"/>
            <w:vMerge/>
          </w:tcPr>
          <w:p w:rsidR="00C95043" w:rsidRPr="009E0F8B" w:rsidRDefault="00C95043" w:rsidP="00C97D19">
            <w:pPr>
              <w:rPr>
                <w:rFonts w:ascii="Arial" w:hAnsi="Arial" w:cs="Arial"/>
                <w:sz w:val="20"/>
                <w:szCs w:val="20"/>
              </w:rPr>
            </w:pPr>
          </w:p>
        </w:tc>
        <w:tc>
          <w:tcPr>
            <w:tcW w:w="1258" w:type="dxa"/>
            <w:vAlign w:val="center"/>
          </w:tcPr>
          <w:p w:rsidR="00C95043" w:rsidRPr="009E0F8B" w:rsidRDefault="00C95043" w:rsidP="00C95043">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253,6</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253,6</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95043" w:rsidRPr="009E0F8B" w:rsidRDefault="00C95043" w:rsidP="00C97D19">
            <w:pPr>
              <w:autoSpaceDE w:val="0"/>
              <w:autoSpaceDN w:val="0"/>
              <w:adjustRightInd w:val="0"/>
              <w:jc w:val="center"/>
              <w:rPr>
                <w:rFonts w:ascii="Arial" w:hAnsi="Arial" w:cs="Arial"/>
                <w:sz w:val="20"/>
                <w:szCs w:val="20"/>
              </w:rPr>
            </w:pPr>
          </w:p>
        </w:tc>
        <w:tc>
          <w:tcPr>
            <w:tcW w:w="1620" w:type="dxa"/>
            <w:vMerge/>
            <w:shd w:val="clear" w:color="auto" w:fill="auto"/>
          </w:tcPr>
          <w:p w:rsidR="00C95043" w:rsidRPr="009E0F8B" w:rsidRDefault="00C95043" w:rsidP="00C97D19">
            <w:pPr>
              <w:rPr>
                <w:rFonts w:ascii="Arial" w:hAnsi="Arial" w:cs="Arial"/>
                <w:sz w:val="20"/>
                <w:szCs w:val="20"/>
              </w:rPr>
            </w:pPr>
          </w:p>
        </w:tc>
        <w:tc>
          <w:tcPr>
            <w:tcW w:w="1268"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0</w:t>
            </w:r>
          </w:p>
        </w:tc>
      </w:tr>
      <w:tr w:rsidR="00C95043" w:rsidRPr="009E0F8B" w:rsidTr="00C97D19">
        <w:tc>
          <w:tcPr>
            <w:tcW w:w="602" w:type="dxa"/>
            <w:vMerge/>
          </w:tcPr>
          <w:p w:rsidR="00C95043" w:rsidRPr="009E0F8B" w:rsidRDefault="00C95043" w:rsidP="00C97D19">
            <w:pPr>
              <w:rPr>
                <w:rFonts w:ascii="Arial" w:hAnsi="Arial" w:cs="Arial"/>
                <w:sz w:val="20"/>
                <w:szCs w:val="20"/>
              </w:rPr>
            </w:pPr>
          </w:p>
        </w:tc>
        <w:tc>
          <w:tcPr>
            <w:tcW w:w="2160" w:type="dxa"/>
            <w:vMerge/>
          </w:tcPr>
          <w:p w:rsidR="00C95043" w:rsidRPr="009E0F8B" w:rsidRDefault="00C95043" w:rsidP="00C97D19">
            <w:pPr>
              <w:rPr>
                <w:rFonts w:ascii="Arial" w:hAnsi="Arial" w:cs="Arial"/>
                <w:sz w:val="20"/>
                <w:szCs w:val="20"/>
              </w:rPr>
            </w:pPr>
          </w:p>
        </w:tc>
        <w:tc>
          <w:tcPr>
            <w:tcW w:w="1258" w:type="dxa"/>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2019 год</w:t>
            </w:r>
          </w:p>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130,0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130,0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95043" w:rsidRPr="009E0F8B" w:rsidRDefault="00C95043" w:rsidP="00C97D19">
            <w:pPr>
              <w:autoSpaceDE w:val="0"/>
              <w:autoSpaceDN w:val="0"/>
              <w:adjustRightInd w:val="0"/>
              <w:jc w:val="center"/>
              <w:rPr>
                <w:rFonts w:ascii="Arial" w:hAnsi="Arial" w:cs="Arial"/>
                <w:sz w:val="20"/>
                <w:szCs w:val="20"/>
              </w:rPr>
            </w:pPr>
          </w:p>
        </w:tc>
        <w:tc>
          <w:tcPr>
            <w:tcW w:w="1620" w:type="dxa"/>
            <w:vMerge/>
            <w:shd w:val="clear" w:color="auto" w:fill="auto"/>
          </w:tcPr>
          <w:p w:rsidR="00C95043" w:rsidRPr="009E0F8B" w:rsidRDefault="00C95043" w:rsidP="00C97D19">
            <w:pPr>
              <w:rPr>
                <w:rFonts w:ascii="Arial" w:hAnsi="Arial" w:cs="Arial"/>
                <w:sz w:val="20"/>
                <w:szCs w:val="20"/>
              </w:rPr>
            </w:pPr>
          </w:p>
        </w:tc>
        <w:tc>
          <w:tcPr>
            <w:tcW w:w="1268"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0</w:t>
            </w:r>
          </w:p>
        </w:tc>
      </w:tr>
      <w:tr w:rsidR="00C95043" w:rsidRPr="009E0F8B" w:rsidTr="00C97D19">
        <w:tc>
          <w:tcPr>
            <w:tcW w:w="602" w:type="dxa"/>
            <w:vMerge/>
          </w:tcPr>
          <w:p w:rsidR="00C95043" w:rsidRPr="009E0F8B" w:rsidRDefault="00C95043" w:rsidP="00C97D19">
            <w:pPr>
              <w:rPr>
                <w:rFonts w:ascii="Arial" w:hAnsi="Arial" w:cs="Arial"/>
                <w:sz w:val="20"/>
                <w:szCs w:val="20"/>
              </w:rPr>
            </w:pPr>
          </w:p>
        </w:tc>
        <w:tc>
          <w:tcPr>
            <w:tcW w:w="2160" w:type="dxa"/>
            <w:vMerge/>
          </w:tcPr>
          <w:p w:rsidR="00C95043" w:rsidRPr="009E0F8B" w:rsidRDefault="00C95043" w:rsidP="00C97D19">
            <w:pPr>
              <w:rPr>
                <w:rFonts w:ascii="Arial" w:hAnsi="Arial" w:cs="Arial"/>
                <w:sz w:val="20"/>
                <w:szCs w:val="20"/>
              </w:rPr>
            </w:pPr>
          </w:p>
        </w:tc>
        <w:tc>
          <w:tcPr>
            <w:tcW w:w="1258" w:type="dxa"/>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2020 год</w:t>
            </w:r>
          </w:p>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95043" w:rsidRPr="009E0F8B" w:rsidRDefault="00C95043" w:rsidP="00C97D19">
            <w:pPr>
              <w:autoSpaceDE w:val="0"/>
              <w:autoSpaceDN w:val="0"/>
              <w:adjustRightInd w:val="0"/>
              <w:jc w:val="center"/>
              <w:rPr>
                <w:rFonts w:ascii="Arial" w:hAnsi="Arial" w:cs="Arial"/>
                <w:sz w:val="20"/>
                <w:szCs w:val="20"/>
              </w:rPr>
            </w:pPr>
          </w:p>
        </w:tc>
        <w:tc>
          <w:tcPr>
            <w:tcW w:w="1620" w:type="dxa"/>
            <w:vMerge/>
            <w:shd w:val="clear" w:color="auto" w:fill="auto"/>
          </w:tcPr>
          <w:p w:rsidR="00C95043" w:rsidRPr="009E0F8B" w:rsidRDefault="00C95043" w:rsidP="00C97D19">
            <w:pPr>
              <w:rPr>
                <w:rFonts w:ascii="Arial" w:hAnsi="Arial" w:cs="Arial"/>
                <w:sz w:val="20"/>
                <w:szCs w:val="20"/>
              </w:rPr>
            </w:pPr>
          </w:p>
        </w:tc>
        <w:tc>
          <w:tcPr>
            <w:tcW w:w="1268"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0</w:t>
            </w:r>
          </w:p>
        </w:tc>
      </w:tr>
      <w:tr w:rsidR="00C95043" w:rsidRPr="009E0F8B" w:rsidTr="00C97D19">
        <w:tc>
          <w:tcPr>
            <w:tcW w:w="602" w:type="dxa"/>
            <w:vMerge/>
          </w:tcPr>
          <w:p w:rsidR="00C95043" w:rsidRPr="009E0F8B" w:rsidRDefault="00C95043" w:rsidP="00C97D19">
            <w:pPr>
              <w:rPr>
                <w:rFonts w:ascii="Arial" w:hAnsi="Arial" w:cs="Arial"/>
                <w:sz w:val="20"/>
                <w:szCs w:val="20"/>
              </w:rPr>
            </w:pPr>
          </w:p>
        </w:tc>
        <w:tc>
          <w:tcPr>
            <w:tcW w:w="2160" w:type="dxa"/>
            <w:vMerge/>
          </w:tcPr>
          <w:p w:rsidR="00C95043" w:rsidRPr="009E0F8B" w:rsidRDefault="00C95043" w:rsidP="00C97D19">
            <w:pPr>
              <w:rPr>
                <w:rFonts w:ascii="Arial" w:hAnsi="Arial" w:cs="Arial"/>
                <w:sz w:val="20"/>
                <w:szCs w:val="20"/>
              </w:rPr>
            </w:pPr>
          </w:p>
        </w:tc>
        <w:tc>
          <w:tcPr>
            <w:tcW w:w="1258" w:type="dxa"/>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2021 год</w:t>
            </w:r>
          </w:p>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95043" w:rsidRPr="009E0F8B" w:rsidRDefault="00C95043" w:rsidP="00C97D19">
            <w:pPr>
              <w:autoSpaceDE w:val="0"/>
              <w:autoSpaceDN w:val="0"/>
              <w:adjustRightInd w:val="0"/>
              <w:jc w:val="center"/>
              <w:rPr>
                <w:rFonts w:ascii="Arial" w:hAnsi="Arial" w:cs="Arial"/>
                <w:sz w:val="20"/>
                <w:szCs w:val="20"/>
              </w:rPr>
            </w:pPr>
          </w:p>
        </w:tc>
        <w:tc>
          <w:tcPr>
            <w:tcW w:w="1620" w:type="dxa"/>
            <w:vMerge/>
            <w:shd w:val="clear" w:color="auto" w:fill="auto"/>
          </w:tcPr>
          <w:p w:rsidR="00C95043" w:rsidRPr="009E0F8B" w:rsidRDefault="00C95043" w:rsidP="00C97D19">
            <w:pPr>
              <w:rPr>
                <w:rFonts w:ascii="Arial" w:hAnsi="Arial" w:cs="Arial"/>
                <w:sz w:val="20"/>
                <w:szCs w:val="20"/>
              </w:rPr>
            </w:pPr>
          </w:p>
        </w:tc>
        <w:tc>
          <w:tcPr>
            <w:tcW w:w="1268"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0</w:t>
            </w:r>
          </w:p>
        </w:tc>
      </w:tr>
      <w:tr w:rsidR="00C95043" w:rsidRPr="009E0F8B" w:rsidTr="00C97D19">
        <w:tc>
          <w:tcPr>
            <w:tcW w:w="602" w:type="dxa"/>
            <w:vMerge/>
          </w:tcPr>
          <w:p w:rsidR="00C95043" w:rsidRPr="009E0F8B" w:rsidRDefault="00C95043" w:rsidP="00C97D19">
            <w:pPr>
              <w:rPr>
                <w:rFonts w:ascii="Arial" w:hAnsi="Arial" w:cs="Arial"/>
                <w:sz w:val="20"/>
                <w:szCs w:val="20"/>
              </w:rPr>
            </w:pPr>
          </w:p>
        </w:tc>
        <w:tc>
          <w:tcPr>
            <w:tcW w:w="2160" w:type="dxa"/>
            <w:vMerge/>
          </w:tcPr>
          <w:p w:rsidR="00C95043" w:rsidRPr="009E0F8B" w:rsidRDefault="00C95043" w:rsidP="00C97D19">
            <w:pPr>
              <w:rPr>
                <w:rFonts w:ascii="Arial" w:hAnsi="Arial" w:cs="Arial"/>
                <w:sz w:val="20"/>
                <w:szCs w:val="20"/>
              </w:rPr>
            </w:pPr>
          </w:p>
        </w:tc>
        <w:tc>
          <w:tcPr>
            <w:tcW w:w="1258" w:type="dxa"/>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2022 год</w:t>
            </w:r>
          </w:p>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95043" w:rsidRPr="009E0F8B" w:rsidRDefault="00C95043" w:rsidP="00C97D19">
            <w:pPr>
              <w:autoSpaceDE w:val="0"/>
              <w:autoSpaceDN w:val="0"/>
              <w:adjustRightInd w:val="0"/>
              <w:jc w:val="center"/>
              <w:rPr>
                <w:rFonts w:ascii="Arial" w:hAnsi="Arial" w:cs="Arial"/>
                <w:sz w:val="20"/>
                <w:szCs w:val="20"/>
              </w:rPr>
            </w:pPr>
          </w:p>
        </w:tc>
        <w:tc>
          <w:tcPr>
            <w:tcW w:w="1620" w:type="dxa"/>
            <w:vMerge/>
            <w:shd w:val="clear" w:color="auto" w:fill="auto"/>
          </w:tcPr>
          <w:p w:rsidR="00C95043" w:rsidRPr="009E0F8B" w:rsidRDefault="00C95043" w:rsidP="00C97D19">
            <w:pPr>
              <w:rPr>
                <w:rFonts w:ascii="Arial" w:hAnsi="Arial" w:cs="Arial"/>
                <w:sz w:val="20"/>
                <w:szCs w:val="20"/>
              </w:rPr>
            </w:pPr>
          </w:p>
        </w:tc>
        <w:tc>
          <w:tcPr>
            <w:tcW w:w="1268"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0</w:t>
            </w:r>
          </w:p>
        </w:tc>
      </w:tr>
    </w:tbl>
    <w:p w:rsidR="00C97D19" w:rsidRPr="009E0F8B" w:rsidRDefault="00C97D19" w:rsidP="00C97D19">
      <w:pPr>
        <w:rPr>
          <w:rFonts w:ascii="Arial" w:hAnsi="Arial" w:cs="Arial"/>
          <w:sz w:val="20"/>
          <w:szCs w:val="20"/>
        </w:rPr>
      </w:pPr>
    </w:p>
    <w:p w:rsidR="00C97D19" w:rsidRPr="009E0F8B" w:rsidRDefault="00C97D19" w:rsidP="00C97D19">
      <w:pPr>
        <w:rPr>
          <w:rFonts w:ascii="Arial" w:hAnsi="Arial" w:cs="Arial"/>
          <w:sz w:val="20"/>
          <w:szCs w:val="20"/>
        </w:rPr>
      </w:pPr>
    </w:p>
    <w:p w:rsidR="00C97D19" w:rsidRPr="009E0F8B" w:rsidRDefault="00C97D19" w:rsidP="00C97D19">
      <w:pPr>
        <w:rPr>
          <w:rFonts w:ascii="Arial" w:hAnsi="Arial" w:cs="Arial"/>
          <w:sz w:val="20"/>
          <w:szCs w:val="20"/>
        </w:rPr>
        <w:sectPr w:rsidR="00C97D19" w:rsidRPr="009E0F8B" w:rsidSect="00F869E0">
          <w:pgSz w:w="16838" w:h="11906" w:orient="landscape"/>
          <w:pgMar w:top="284" w:right="567" w:bottom="284" w:left="1701" w:header="709" w:footer="709" w:gutter="0"/>
          <w:cols w:space="708"/>
          <w:docGrid w:linePitch="360"/>
        </w:sectPr>
      </w:pPr>
    </w:p>
    <w:p w:rsidR="00C97D19" w:rsidRPr="009E0F8B" w:rsidRDefault="00C97D19" w:rsidP="00C97D19">
      <w:pPr>
        <w:rPr>
          <w:rFonts w:ascii="Arial" w:hAnsi="Arial" w:cs="Arial"/>
          <w:sz w:val="20"/>
          <w:szCs w:val="20"/>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97D19" w:rsidRPr="009E0F8B" w:rsidTr="00C97D19">
        <w:tc>
          <w:tcPr>
            <w:tcW w:w="602" w:type="dxa"/>
            <w:vMerge w:val="restart"/>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97D19" w:rsidRPr="009E0F8B" w:rsidRDefault="00C97D19" w:rsidP="00C97D19">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1980" w:type="dxa"/>
            <w:vMerge w:val="restart"/>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556" w:type="dxa"/>
            <w:gridSpan w:val="5"/>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106" w:type="dxa"/>
            <w:vMerge w:val="restart"/>
            <w:vAlign w:val="center"/>
          </w:tcPr>
          <w:p w:rsidR="00C97D19" w:rsidRPr="009E0F8B" w:rsidRDefault="00C97D19" w:rsidP="00C97D19">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8" w:type="dxa"/>
            <w:gridSpan w:val="2"/>
            <w:vMerge w:val="restart"/>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97D19" w:rsidRPr="009E0F8B" w:rsidTr="00C97D19">
        <w:trPr>
          <w:trHeight w:val="1641"/>
        </w:trPr>
        <w:tc>
          <w:tcPr>
            <w:tcW w:w="602" w:type="dxa"/>
            <w:vMerge/>
          </w:tcPr>
          <w:p w:rsidR="00C97D19" w:rsidRPr="009E0F8B" w:rsidRDefault="00C97D19" w:rsidP="00C97D19">
            <w:pPr>
              <w:rPr>
                <w:rFonts w:ascii="Arial" w:hAnsi="Arial" w:cs="Arial"/>
                <w:sz w:val="20"/>
                <w:szCs w:val="20"/>
              </w:rPr>
            </w:pPr>
          </w:p>
        </w:tc>
        <w:tc>
          <w:tcPr>
            <w:tcW w:w="1980" w:type="dxa"/>
            <w:vMerge/>
          </w:tcPr>
          <w:p w:rsidR="00C97D19" w:rsidRPr="009E0F8B" w:rsidRDefault="00C97D19" w:rsidP="00C97D19">
            <w:pPr>
              <w:rPr>
                <w:rFonts w:ascii="Arial" w:hAnsi="Arial" w:cs="Arial"/>
                <w:sz w:val="20"/>
                <w:szCs w:val="20"/>
              </w:rPr>
            </w:pPr>
          </w:p>
        </w:tc>
        <w:tc>
          <w:tcPr>
            <w:tcW w:w="1258" w:type="dxa"/>
            <w:vMerge/>
          </w:tcPr>
          <w:p w:rsidR="00C97D19" w:rsidRPr="009E0F8B" w:rsidRDefault="00C97D19" w:rsidP="00C97D19">
            <w:pPr>
              <w:rPr>
                <w:rFonts w:ascii="Arial" w:hAnsi="Arial" w:cs="Arial"/>
                <w:sz w:val="20"/>
                <w:szCs w:val="20"/>
              </w:rPr>
            </w:pPr>
          </w:p>
        </w:tc>
        <w:tc>
          <w:tcPr>
            <w:tcW w:w="1080" w:type="dxa"/>
            <w:vMerge/>
          </w:tcPr>
          <w:p w:rsidR="00C97D19" w:rsidRPr="009E0F8B" w:rsidRDefault="00C97D19" w:rsidP="00C97D19">
            <w:pPr>
              <w:rPr>
                <w:rFonts w:ascii="Arial" w:hAnsi="Arial" w:cs="Arial"/>
                <w:sz w:val="20"/>
                <w:szCs w:val="20"/>
              </w:rPr>
            </w:pPr>
          </w:p>
        </w:tc>
        <w:tc>
          <w:tcPr>
            <w:tcW w:w="902" w:type="dxa"/>
            <w:vMerge w:val="restart"/>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97D19" w:rsidRPr="009E0F8B" w:rsidRDefault="00C97D19" w:rsidP="00C97D19">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2106" w:type="dxa"/>
            <w:vMerge/>
          </w:tcPr>
          <w:p w:rsidR="00C97D19" w:rsidRPr="009E0F8B" w:rsidRDefault="00C97D19" w:rsidP="00C97D19">
            <w:pPr>
              <w:rPr>
                <w:rFonts w:ascii="Arial" w:hAnsi="Arial" w:cs="Arial"/>
                <w:sz w:val="20"/>
                <w:szCs w:val="20"/>
              </w:rPr>
            </w:pPr>
          </w:p>
        </w:tc>
        <w:tc>
          <w:tcPr>
            <w:tcW w:w="2888" w:type="dxa"/>
            <w:gridSpan w:val="2"/>
            <w:vMerge/>
            <w:shd w:val="clear" w:color="auto" w:fill="auto"/>
          </w:tcPr>
          <w:p w:rsidR="00C97D19" w:rsidRPr="009E0F8B" w:rsidRDefault="00C97D19" w:rsidP="00C97D19">
            <w:pPr>
              <w:rPr>
                <w:rFonts w:ascii="Arial" w:hAnsi="Arial" w:cs="Arial"/>
                <w:sz w:val="20"/>
                <w:szCs w:val="20"/>
              </w:rPr>
            </w:pPr>
          </w:p>
        </w:tc>
      </w:tr>
      <w:tr w:rsidR="00C97D19" w:rsidRPr="009E0F8B" w:rsidTr="00C97D19">
        <w:trPr>
          <w:trHeight w:val="936"/>
        </w:trPr>
        <w:tc>
          <w:tcPr>
            <w:tcW w:w="602" w:type="dxa"/>
            <w:vMerge/>
            <w:tcBorders>
              <w:bottom w:val="single" w:sz="4" w:space="0" w:color="auto"/>
            </w:tcBorders>
          </w:tcPr>
          <w:p w:rsidR="00C97D19" w:rsidRPr="009E0F8B" w:rsidRDefault="00C97D19" w:rsidP="00C97D19">
            <w:pPr>
              <w:rPr>
                <w:rFonts w:ascii="Arial" w:hAnsi="Arial" w:cs="Arial"/>
                <w:sz w:val="20"/>
                <w:szCs w:val="20"/>
              </w:rPr>
            </w:pPr>
          </w:p>
        </w:tc>
        <w:tc>
          <w:tcPr>
            <w:tcW w:w="1980" w:type="dxa"/>
            <w:vMerge/>
            <w:tcBorders>
              <w:bottom w:val="single" w:sz="4" w:space="0" w:color="auto"/>
            </w:tcBorders>
          </w:tcPr>
          <w:p w:rsidR="00C97D19" w:rsidRPr="009E0F8B" w:rsidRDefault="00C97D19" w:rsidP="00C97D19">
            <w:pPr>
              <w:rPr>
                <w:rFonts w:ascii="Arial" w:hAnsi="Arial" w:cs="Arial"/>
                <w:sz w:val="20"/>
                <w:szCs w:val="20"/>
              </w:rPr>
            </w:pPr>
          </w:p>
        </w:tc>
        <w:tc>
          <w:tcPr>
            <w:tcW w:w="1258" w:type="dxa"/>
            <w:vMerge/>
            <w:tcBorders>
              <w:bottom w:val="single" w:sz="4" w:space="0" w:color="auto"/>
            </w:tcBorders>
          </w:tcPr>
          <w:p w:rsidR="00C97D19" w:rsidRPr="009E0F8B" w:rsidRDefault="00C97D19" w:rsidP="00C97D19">
            <w:pPr>
              <w:rPr>
                <w:rFonts w:ascii="Arial" w:hAnsi="Arial" w:cs="Arial"/>
                <w:sz w:val="20"/>
                <w:szCs w:val="20"/>
              </w:rPr>
            </w:pPr>
          </w:p>
        </w:tc>
        <w:tc>
          <w:tcPr>
            <w:tcW w:w="1080" w:type="dxa"/>
            <w:vMerge/>
            <w:tcBorders>
              <w:bottom w:val="single" w:sz="4" w:space="0" w:color="auto"/>
            </w:tcBorders>
          </w:tcPr>
          <w:p w:rsidR="00C97D19" w:rsidRPr="009E0F8B" w:rsidRDefault="00C97D19" w:rsidP="00C97D19">
            <w:pPr>
              <w:rPr>
                <w:rFonts w:ascii="Arial" w:hAnsi="Arial" w:cs="Arial"/>
                <w:sz w:val="20"/>
                <w:szCs w:val="20"/>
              </w:rPr>
            </w:pPr>
          </w:p>
        </w:tc>
        <w:tc>
          <w:tcPr>
            <w:tcW w:w="902" w:type="dxa"/>
            <w:vMerge/>
            <w:tcBorders>
              <w:bottom w:val="single" w:sz="4" w:space="0" w:color="auto"/>
            </w:tcBorders>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p>
        </w:tc>
        <w:tc>
          <w:tcPr>
            <w:tcW w:w="900" w:type="dxa"/>
            <w:vMerge/>
            <w:tcBorders>
              <w:bottom w:val="single" w:sz="4" w:space="0" w:color="auto"/>
            </w:tcBorders>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p>
        </w:tc>
        <w:tc>
          <w:tcPr>
            <w:tcW w:w="1080" w:type="dxa"/>
            <w:vMerge/>
            <w:tcBorders>
              <w:bottom w:val="single" w:sz="4" w:space="0" w:color="auto"/>
            </w:tcBorders>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p>
        </w:tc>
        <w:tc>
          <w:tcPr>
            <w:tcW w:w="902" w:type="dxa"/>
            <w:vMerge/>
            <w:tcBorders>
              <w:bottom w:val="single" w:sz="4" w:space="0" w:color="auto"/>
            </w:tcBorders>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p>
        </w:tc>
        <w:tc>
          <w:tcPr>
            <w:tcW w:w="772" w:type="dxa"/>
            <w:vMerge/>
            <w:tcBorders>
              <w:bottom w:val="single" w:sz="4" w:space="0" w:color="auto"/>
            </w:tcBorders>
            <w:textDirection w:val="btLr"/>
            <w:vAlign w:val="center"/>
          </w:tcPr>
          <w:p w:rsidR="00C97D19" w:rsidRPr="009E0F8B" w:rsidRDefault="00C97D19" w:rsidP="00C97D19">
            <w:pPr>
              <w:autoSpaceDE w:val="0"/>
              <w:autoSpaceDN w:val="0"/>
              <w:adjustRightInd w:val="0"/>
              <w:ind w:left="113" w:right="113"/>
              <w:jc w:val="center"/>
              <w:rPr>
                <w:rFonts w:ascii="Arial" w:hAnsi="Arial" w:cs="Arial"/>
                <w:sz w:val="20"/>
                <w:szCs w:val="20"/>
              </w:rPr>
            </w:pPr>
          </w:p>
        </w:tc>
        <w:tc>
          <w:tcPr>
            <w:tcW w:w="2106" w:type="dxa"/>
            <w:vMerge/>
            <w:tcBorders>
              <w:bottom w:val="single" w:sz="4" w:space="0" w:color="auto"/>
            </w:tcBorders>
          </w:tcPr>
          <w:p w:rsidR="00C97D19" w:rsidRPr="009E0F8B" w:rsidRDefault="00C97D19" w:rsidP="00C97D19">
            <w:pPr>
              <w:rPr>
                <w:rFonts w:ascii="Arial" w:hAnsi="Arial" w:cs="Arial"/>
                <w:sz w:val="20"/>
                <w:szCs w:val="20"/>
              </w:rPr>
            </w:pPr>
          </w:p>
        </w:tc>
        <w:tc>
          <w:tcPr>
            <w:tcW w:w="1620" w:type="dxa"/>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97D19" w:rsidRPr="009E0F8B" w:rsidRDefault="00C97D19" w:rsidP="00C97D19">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C95043" w:rsidRPr="009E0F8B" w:rsidTr="00C97D19">
        <w:tc>
          <w:tcPr>
            <w:tcW w:w="602" w:type="dxa"/>
            <w:vMerge w:val="restart"/>
          </w:tcPr>
          <w:p w:rsidR="00C95043" w:rsidRPr="009E0F8B" w:rsidRDefault="00C95043" w:rsidP="00C97D19">
            <w:pPr>
              <w:autoSpaceDE w:val="0"/>
              <w:autoSpaceDN w:val="0"/>
              <w:adjustRightInd w:val="0"/>
              <w:rPr>
                <w:rFonts w:ascii="Arial" w:hAnsi="Arial" w:cs="Arial"/>
                <w:sz w:val="20"/>
                <w:szCs w:val="20"/>
              </w:rPr>
            </w:pPr>
          </w:p>
        </w:tc>
        <w:tc>
          <w:tcPr>
            <w:tcW w:w="1980" w:type="dxa"/>
            <w:vMerge w:val="restart"/>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Итого по подпрограмме 1</w:t>
            </w:r>
          </w:p>
        </w:tc>
        <w:tc>
          <w:tcPr>
            <w:tcW w:w="1258" w:type="dxa"/>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C95043" w:rsidRPr="009E0F8B" w:rsidRDefault="00C95043" w:rsidP="00C86817">
            <w:pPr>
              <w:autoSpaceDE w:val="0"/>
              <w:autoSpaceDN w:val="0"/>
              <w:adjustRightInd w:val="0"/>
              <w:jc w:val="center"/>
              <w:rPr>
                <w:rFonts w:ascii="Arial" w:hAnsi="Arial" w:cs="Arial"/>
                <w:sz w:val="20"/>
                <w:szCs w:val="20"/>
              </w:rPr>
            </w:pPr>
            <w:r w:rsidRPr="009E0F8B">
              <w:rPr>
                <w:rFonts w:ascii="Arial" w:hAnsi="Arial" w:cs="Arial"/>
                <w:sz w:val="20"/>
                <w:szCs w:val="20"/>
              </w:rPr>
              <w:t>771,</w:t>
            </w:r>
            <w:r w:rsidR="00C86817" w:rsidRPr="009E0F8B">
              <w:rPr>
                <w:rFonts w:ascii="Arial" w:hAnsi="Arial" w:cs="Arial"/>
                <w:sz w:val="20"/>
                <w:szCs w:val="20"/>
              </w:rPr>
              <w:t>3</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C86817">
            <w:pPr>
              <w:autoSpaceDE w:val="0"/>
              <w:autoSpaceDN w:val="0"/>
              <w:adjustRightInd w:val="0"/>
              <w:jc w:val="center"/>
              <w:rPr>
                <w:rFonts w:ascii="Arial" w:hAnsi="Arial" w:cs="Arial"/>
                <w:sz w:val="20"/>
                <w:szCs w:val="20"/>
              </w:rPr>
            </w:pPr>
            <w:r w:rsidRPr="009E0F8B">
              <w:rPr>
                <w:rFonts w:ascii="Arial" w:hAnsi="Arial" w:cs="Arial"/>
                <w:sz w:val="20"/>
                <w:szCs w:val="20"/>
              </w:rPr>
              <w:t>771,</w:t>
            </w:r>
            <w:r w:rsidR="00C86817" w:rsidRPr="009E0F8B">
              <w:rPr>
                <w:rFonts w:ascii="Arial" w:hAnsi="Arial" w:cs="Arial"/>
                <w:sz w:val="20"/>
                <w:szCs w:val="20"/>
              </w:rPr>
              <w:t>3</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val="restart"/>
          </w:tcPr>
          <w:p w:rsidR="00C95043" w:rsidRPr="009E0F8B" w:rsidRDefault="00C95043" w:rsidP="0070352F">
            <w:pPr>
              <w:autoSpaceDE w:val="0"/>
              <w:autoSpaceDN w:val="0"/>
              <w:adjustRightInd w:val="0"/>
              <w:jc w:val="center"/>
              <w:rPr>
                <w:rFonts w:ascii="Arial" w:hAnsi="Arial" w:cs="Arial"/>
                <w:sz w:val="20"/>
                <w:szCs w:val="20"/>
              </w:rPr>
            </w:pPr>
            <w:r w:rsidRPr="009E0F8B">
              <w:rPr>
                <w:rFonts w:ascii="Arial" w:hAnsi="Arial" w:cs="Arial"/>
                <w:bCs/>
                <w:sz w:val="20"/>
                <w:szCs w:val="20"/>
              </w:rPr>
              <w:t>Управление финансов Адм</w:t>
            </w:r>
            <w:r w:rsidR="0070352F" w:rsidRPr="009E0F8B">
              <w:rPr>
                <w:rFonts w:ascii="Arial" w:hAnsi="Arial" w:cs="Arial"/>
                <w:bCs/>
                <w:sz w:val="20"/>
                <w:szCs w:val="20"/>
              </w:rPr>
              <w:t xml:space="preserve">инистрации </w:t>
            </w:r>
            <w:proofErr w:type="spellStart"/>
            <w:r w:rsidR="0070352F" w:rsidRPr="009E0F8B">
              <w:rPr>
                <w:rFonts w:ascii="Arial" w:hAnsi="Arial" w:cs="Arial"/>
                <w:bCs/>
                <w:sz w:val="20"/>
                <w:szCs w:val="20"/>
              </w:rPr>
              <w:t>Молчановского</w:t>
            </w:r>
            <w:proofErr w:type="spellEnd"/>
            <w:r w:rsidR="0070352F" w:rsidRPr="009E0F8B">
              <w:rPr>
                <w:rFonts w:ascii="Arial" w:hAnsi="Arial" w:cs="Arial"/>
                <w:bCs/>
                <w:sz w:val="20"/>
                <w:szCs w:val="20"/>
              </w:rPr>
              <w:t xml:space="preserve"> района</w:t>
            </w:r>
          </w:p>
        </w:tc>
        <w:tc>
          <w:tcPr>
            <w:tcW w:w="1620"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x</w:t>
            </w:r>
          </w:p>
        </w:tc>
      </w:tr>
      <w:tr w:rsidR="00C95043" w:rsidRPr="009E0F8B" w:rsidTr="00C97D19">
        <w:tc>
          <w:tcPr>
            <w:tcW w:w="602" w:type="dxa"/>
            <w:vMerge/>
          </w:tcPr>
          <w:p w:rsidR="00C95043" w:rsidRPr="009E0F8B" w:rsidRDefault="00C95043" w:rsidP="00C97D19">
            <w:pPr>
              <w:rPr>
                <w:rFonts w:ascii="Arial" w:hAnsi="Arial" w:cs="Arial"/>
                <w:sz w:val="20"/>
                <w:szCs w:val="20"/>
              </w:rPr>
            </w:pPr>
          </w:p>
        </w:tc>
        <w:tc>
          <w:tcPr>
            <w:tcW w:w="1980" w:type="dxa"/>
            <w:vMerge/>
          </w:tcPr>
          <w:p w:rsidR="00C95043" w:rsidRPr="009E0F8B" w:rsidRDefault="00C95043" w:rsidP="00C97D19">
            <w:pPr>
              <w:rPr>
                <w:rFonts w:ascii="Arial" w:hAnsi="Arial" w:cs="Arial"/>
                <w:sz w:val="20"/>
                <w:szCs w:val="20"/>
              </w:rPr>
            </w:pPr>
          </w:p>
        </w:tc>
        <w:tc>
          <w:tcPr>
            <w:tcW w:w="1258" w:type="dxa"/>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C95043" w:rsidRPr="009E0F8B" w:rsidRDefault="00C95043" w:rsidP="00C86817">
            <w:pPr>
              <w:autoSpaceDE w:val="0"/>
              <w:autoSpaceDN w:val="0"/>
              <w:adjustRightInd w:val="0"/>
              <w:jc w:val="center"/>
              <w:rPr>
                <w:rFonts w:ascii="Arial" w:hAnsi="Arial" w:cs="Arial"/>
                <w:sz w:val="20"/>
                <w:szCs w:val="20"/>
              </w:rPr>
            </w:pPr>
            <w:r w:rsidRPr="009E0F8B">
              <w:rPr>
                <w:rFonts w:ascii="Arial" w:hAnsi="Arial" w:cs="Arial"/>
                <w:sz w:val="20"/>
                <w:szCs w:val="20"/>
              </w:rPr>
              <w:t>387,</w:t>
            </w:r>
            <w:r w:rsidR="00C86817" w:rsidRPr="009E0F8B">
              <w:rPr>
                <w:rFonts w:ascii="Arial" w:hAnsi="Arial" w:cs="Arial"/>
                <w:sz w:val="20"/>
                <w:szCs w:val="20"/>
              </w:rPr>
              <w:t>7</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C86817">
            <w:pPr>
              <w:autoSpaceDE w:val="0"/>
              <w:autoSpaceDN w:val="0"/>
              <w:adjustRightInd w:val="0"/>
              <w:jc w:val="center"/>
              <w:rPr>
                <w:rFonts w:ascii="Arial" w:hAnsi="Arial" w:cs="Arial"/>
                <w:sz w:val="20"/>
                <w:szCs w:val="20"/>
              </w:rPr>
            </w:pPr>
            <w:r w:rsidRPr="009E0F8B">
              <w:rPr>
                <w:rFonts w:ascii="Arial" w:hAnsi="Arial" w:cs="Arial"/>
                <w:sz w:val="20"/>
                <w:szCs w:val="20"/>
              </w:rPr>
              <w:t>387,</w:t>
            </w:r>
            <w:r w:rsidR="00C86817" w:rsidRPr="009E0F8B">
              <w:rPr>
                <w:rFonts w:ascii="Arial" w:hAnsi="Arial" w:cs="Arial"/>
                <w:sz w:val="20"/>
                <w:szCs w:val="20"/>
              </w:rPr>
              <w:t>7</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95043" w:rsidRPr="009E0F8B" w:rsidRDefault="00C95043" w:rsidP="00C97D19">
            <w:pPr>
              <w:autoSpaceDE w:val="0"/>
              <w:autoSpaceDN w:val="0"/>
              <w:adjustRightInd w:val="0"/>
              <w:jc w:val="center"/>
              <w:rPr>
                <w:rFonts w:ascii="Arial" w:hAnsi="Arial" w:cs="Arial"/>
                <w:sz w:val="20"/>
                <w:szCs w:val="20"/>
              </w:rPr>
            </w:pPr>
          </w:p>
        </w:tc>
        <w:tc>
          <w:tcPr>
            <w:tcW w:w="1620"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x</w:t>
            </w:r>
          </w:p>
        </w:tc>
      </w:tr>
      <w:tr w:rsidR="00C95043" w:rsidRPr="009E0F8B" w:rsidTr="00C95043">
        <w:trPr>
          <w:trHeight w:val="459"/>
        </w:trPr>
        <w:tc>
          <w:tcPr>
            <w:tcW w:w="602" w:type="dxa"/>
            <w:vMerge/>
          </w:tcPr>
          <w:p w:rsidR="00C95043" w:rsidRPr="009E0F8B" w:rsidRDefault="00C95043" w:rsidP="00C97D19">
            <w:pPr>
              <w:rPr>
                <w:rFonts w:ascii="Arial" w:hAnsi="Arial" w:cs="Arial"/>
                <w:sz w:val="20"/>
                <w:szCs w:val="20"/>
              </w:rPr>
            </w:pPr>
          </w:p>
        </w:tc>
        <w:tc>
          <w:tcPr>
            <w:tcW w:w="1980" w:type="dxa"/>
            <w:vMerge/>
          </w:tcPr>
          <w:p w:rsidR="00C95043" w:rsidRPr="009E0F8B" w:rsidRDefault="00C95043" w:rsidP="00C97D19">
            <w:pPr>
              <w:rPr>
                <w:rFonts w:ascii="Arial" w:hAnsi="Arial" w:cs="Arial"/>
                <w:sz w:val="20"/>
                <w:szCs w:val="20"/>
              </w:rPr>
            </w:pPr>
          </w:p>
        </w:tc>
        <w:tc>
          <w:tcPr>
            <w:tcW w:w="1258" w:type="dxa"/>
            <w:vAlign w:val="center"/>
          </w:tcPr>
          <w:p w:rsidR="00C95043" w:rsidRPr="009E0F8B" w:rsidRDefault="00C95043" w:rsidP="00C95043">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253,6</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253,6</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95043" w:rsidRPr="009E0F8B" w:rsidRDefault="00C95043" w:rsidP="00C97D19">
            <w:pPr>
              <w:autoSpaceDE w:val="0"/>
              <w:autoSpaceDN w:val="0"/>
              <w:adjustRightInd w:val="0"/>
              <w:jc w:val="center"/>
              <w:rPr>
                <w:rFonts w:ascii="Arial" w:hAnsi="Arial" w:cs="Arial"/>
                <w:sz w:val="20"/>
                <w:szCs w:val="20"/>
              </w:rPr>
            </w:pPr>
          </w:p>
        </w:tc>
        <w:tc>
          <w:tcPr>
            <w:tcW w:w="1620"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x</w:t>
            </w:r>
          </w:p>
        </w:tc>
      </w:tr>
      <w:tr w:rsidR="00C95043" w:rsidRPr="009E0F8B" w:rsidTr="00C97D19">
        <w:tc>
          <w:tcPr>
            <w:tcW w:w="602" w:type="dxa"/>
            <w:vMerge/>
          </w:tcPr>
          <w:p w:rsidR="00C95043" w:rsidRPr="009E0F8B" w:rsidRDefault="00C95043" w:rsidP="00C97D19">
            <w:pPr>
              <w:rPr>
                <w:rFonts w:ascii="Arial" w:hAnsi="Arial" w:cs="Arial"/>
                <w:sz w:val="20"/>
                <w:szCs w:val="20"/>
              </w:rPr>
            </w:pPr>
          </w:p>
        </w:tc>
        <w:tc>
          <w:tcPr>
            <w:tcW w:w="1980" w:type="dxa"/>
            <w:vMerge/>
          </w:tcPr>
          <w:p w:rsidR="00C95043" w:rsidRPr="009E0F8B" w:rsidRDefault="00C95043" w:rsidP="00C97D19">
            <w:pPr>
              <w:rPr>
                <w:rFonts w:ascii="Arial" w:hAnsi="Arial" w:cs="Arial"/>
                <w:sz w:val="20"/>
                <w:szCs w:val="20"/>
              </w:rPr>
            </w:pPr>
          </w:p>
        </w:tc>
        <w:tc>
          <w:tcPr>
            <w:tcW w:w="1258" w:type="dxa"/>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2019 год</w:t>
            </w:r>
          </w:p>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130,0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130,0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95043" w:rsidRPr="009E0F8B" w:rsidRDefault="00C95043" w:rsidP="00C97D19">
            <w:pPr>
              <w:autoSpaceDE w:val="0"/>
              <w:autoSpaceDN w:val="0"/>
              <w:adjustRightInd w:val="0"/>
              <w:jc w:val="center"/>
              <w:rPr>
                <w:rFonts w:ascii="Arial" w:hAnsi="Arial" w:cs="Arial"/>
                <w:sz w:val="20"/>
                <w:szCs w:val="20"/>
              </w:rPr>
            </w:pPr>
          </w:p>
        </w:tc>
        <w:tc>
          <w:tcPr>
            <w:tcW w:w="1620"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x</w:t>
            </w:r>
          </w:p>
        </w:tc>
      </w:tr>
      <w:tr w:rsidR="00C95043" w:rsidRPr="009E0F8B" w:rsidTr="00C97D19">
        <w:tc>
          <w:tcPr>
            <w:tcW w:w="602" w:type="dxa"/>
            <w:vMerge/>
          </w:tcPr>
          <w:p w:rsidR="00C95043" w:rsidRPr="009E0F8B" w:rsidRDefault="00C95043" w:rsidP="00C97D19">
            <w:pPr>
              <w:rPr>
                <w:rFonts w:ascii="Arial" w:hAnsi="Arial" w:cs="Arial"/>
                <w:sz w:val="20"/>
                <w:szCs w:val="20"/>
              </w:rPr>
            </w:pPr>
          </w:p>
        </w:tc>
        <w:tc>
          <w:tcPr>
            <w:tcW w:w="1980" w:type="dxa"/>
            <w:vMerge/>
          </w:tcPr>
          <w:p w:rsidR="00C95043" w:rsidRPr="009E0F8B" w:rsidRDefault="00C95043" w:rsidP="00C97D19">
            <w:pPr>
              <w:rPr>
                <w:rFonts w:ascii="Arial" w:hAnsi="Arial" w:cs="Arial"/>
                <w:sz w:val="20"/>
                <w:szCs w:val="20"/>
              </w:rPr>
            </w:pPr>
          </w:p>
        </w:tc>
        <w:tc>
          <w:tcPr>
            <w:tcW w:w="1258" w:type="dxa"/>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2020 год</w:t>
            </w:r>
          </w:p>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95043" w:rsidRPr="009E0F8B" w:rsidRDefault="00C95043" w:rsidP="00C97D19">
            <w:pPr>
              <w:autoSpaceDE w:val="0"/>
              <w:autoSpaceDN w:val="0"/>
              <w:adjustRightInd w:val="0"/>
              <w:jc w:val="center"/>
              <w:rPr>
                <w:rFonts w:ascii="Arial" w:hAnsi="Arial" w:cs="Arial"/>
                <w:sz w:val="20"/>
                <w:szCs w:val="20"/>
              </w:rPr>
            </w:pPr>
          </w:p>
        </w:tc>
        <w:tc>
          <w:tcPr>
            <w:tcW w:w="1620"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x</w:t>
            </w:r>
          </w:p>
        </w:tc>
      </w:tr>
      <w:tr w:rsidR="00C95043" w:rsidRPr="009E0F8B" w:rsidTr="00C97D19">
        <w:tc>
          <w:tcPr>
            <w:tcW w:w="602" w:type="dxa"/>
            <w:vMerge/>
          </w:tcPr>
          <w:p w:rsidR="00C95043" w:rsidRPr="009E0F8B" w:rsidRDefault="00C95043" w:rsidP="00C97D19">
            <w:pPr>
              <w:rPr>
                <w:rFonts w:ascii="Arial" w:hAnsi="Arial" w:cs="Arial"/>
                <w:sz w:val="20"/>
                <w:szCs w:val="20"/>
              </w:rPr>
            </w:pPr>
          </w:p>
        </w:tc>
        <w:tc>
          <w:tcPr>
            <w:tcW w:w="1980" w:type="dxa"/>
            <w:vMerge/>
          </w:tcPr>
          <w:p w:rsidR="00C95043" w:rsidRPr="009E0F8B" w:rsidRDefault="00C95043" w:rsidP="00C97D19">
            <w:pPr>
              <w:rPr>
                <w:rFonts w:ascii="Arial" w:hAnsi="Arial" w:cs="Arial"/>
                <w:sz w:val="20"/>
                <w:szCs w:val="20"/>
              </w:rPr>
            </w:pPr>
          </w:p>
        </w:tc>
        <w:tc>
          <w:tcPr>
            <w:tcW w:w="1258" w:type="dxa"/>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2021 год</w:t>
            </w:r>
          </w:p>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95043" w:rsidRPr="009E0F8B" w:rsidRDefault="00C95043" w:rsidP="00C97D19">
            <w:pPr>
              <w:autoSpaceDE w:val="0"/>
              <w:autoSpaceDN w:val="0"/>
              <w:adjustRightInd w:val="0"/>
              <w:jc w:val="center"/>
              <w:rPr>
                <w:rFonts w:ascii="Arial" w:hAnsi="Arial" w:cs="Arial"/>
                <w:sz w:val="20"/>
                <w:szCs w:val="20"/>
              </w:rPr>
            </w:pPr>
          </w:p>
        </w:tc>
        <w:tc>
          <w:tcPr>
            <w:tcW w:w="1620"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x</w:t>
            </w:r>
          </w:p>
        </w:tc>
      </w:tr>
      <w:tr w:rsidR="00C95043" w:rsidRPr="009E0F8B" w:rsidTr="00C97D19">
        <w:tc>
          <w:tcPr>
            <w:tcW w:w="602" w:type="dxa"/>
            <w:vMerge/>
          </w:tcPr>
          <w:p w:rsidR="00C95043" w:rsidRPr="009E0F8B" w:rsidRDefault="00C95043" w:rsidP="00C97D19">
            <w:pPr>
              <w:rPr>
                <w:rFonts w:ascii="Arial" w:hAnsi="Arial" w:cs="Arial"/>
                <w:sz w:val="20"/>
                <w:szCs w:val="20"/>
              </w:rPr>
            </w:pPr>
          </w:p>
        </w:tc>
        <w:tc>
          <w:tcPr>
            <w:tcW w:w="1980" w:type="dxa"/>
            <w:vMerge/>
          </w:tcPr>
          <w:p w:rsidR="00C95043" w:rsidRPr="009E0F8B" w:rsidRDefault="00C95043" w:rsidP="00C97D19">
            <w:pPr>
              <w:rPr>
                <w:rFonts w:ascii="Arial" w:hAnsi="Arial" w:cs="Arial"/>
                <w:sz w:val="20"/>
                <w:szCs w:val="20"/>
              </w:rPr>
            </w:pPr>
          </w:p>
        </w:tc>
        <w:tc>
          <w:tcPr>
            <w:tcW w:w="1258" w:type="dxa"/>
          </w:tcPr>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2022 год</w:t>
            </w:r>
          </w:p>
          <w:p w:rsidR="00C95043" w:rsidRPr="009E0F8B" w:rsidRDefault="00C95043" w:rsidP="00C97D19">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95043" w:rsidRPr="009E0F8B" w:rsidRDefault="00C95043" w:rsidP="00FE3593">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95043" w:rsidRPr="009E0F8B" w:rsidRDefault="00C95043" w:rsidP="00C97D19">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95043" w:rsidRPr="009E0F8B" w:rsidRDefault="00C95043" w:rsidP="00C97D19">
            <w:pPr>
              <w:autoSpaceDE w:val="0"/>
              <w:autoSpaceDN w:val="0"/>
              <w:adjustRightInd w:val="0"/>
              <w:jc w:val="center"/>
              <w:rPr>
                <w:rFonts w:ascii="Arial" w:hAnsi="Arial" w:cs="Arial"/>
                <w:sz w:val="20"/>
                <w:szCs w:val="20"/>
              </w:rPr>
            </w:pPr>
          </w:p>
        </w:tc>
        <w:tc>
          <w:tcPr>
            <w:tcW w:w="1620" w:type="dxa"/>
            <w:shd w:val="clear" w:color="auto" w:fill="auto"/>
            <w:vAlign w:val="center"/>
          </w:tcPr>
          <w:p w:rsidR="00C95043" w:rsidRPr="009E0F8B" w:rsidRDefault="00C95043" w:rsidP="00C97D19">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95043" w:rsidRPr="009E0F8B" w:rsidRDefault="00C95043" w:rsidP="00C81104">
            <w:pPr>
              <w:jc w:val="center"/>
              <w:rPr>
                <w:rFonts w:ascii="Arial" w:hAnsi="Arial" w:cs="Arial"/>
                <w:sz w:val="20"/>
                <w:szCs w:val="20"/>
              </w:rPr>
            </w:pPr>
            <w:r w:rsidRPr="009E0F8B">
              <w:rPr>
                <w:rFonts w:ascii="Arial" w:hAnsi="Arial" w:cs="Arial"/>
                <w:sz w:val="20"/>
                <w:szCs w:val="20"/>
              </w:rPr>
              <w:t>x</w:t>
            </w:r>
          </w:p>
        </w:tc>
      </w:tr>
    </w:tbl>
    <w:p w:rsidR="00C97D19" w:rsidRPr="009E0F8B" w:rsidRDefault="00C97D19">
      <w:pPr>
        <w:rPr>
          <w:rFonts w:ascii="Arial" w:hAnsi="Arial" w:cs="Arial"/>
          <w:sz w:val="20"/>
          <w:szCs w:val="20"/>
        </w:rPr>
      </w:pPr>
    </w:p>
    <w:p w:rsidR="00C97D19" w:rsidRPr="009E0F8B" w:rsidRDefault="00C97D19">
      <w:pPr>
        <w:rPr>
          <w:rFonts w:ascii="Arial" w:hAnsi="Arial" w:cs="Arial"/>
          <w:sz w:val="20"/>
          <w:szCs w:val="20"/>
        </w:rPr>
      </w:pPr>
    </w:p>
    <w:p w:rsidR="00C81104" w:rsidRPr="009E0F8B" w:rsidRDefault="00C81104">
      <w:pPr>
        <w:rPr>
          <w:rFonts w:ascii="Arial" w:hAnsi="Arial" w:cs="Arial"/>
          <w:sz w:val="20"/>
          <w:szCs w:val="20"/>
        </w:rPr>
        <w:sectPr w:rsidR="00C81104" w:rsidRPr="009E0F8B" w:rsidSect="00F869E0">
          <w:pgSz w:w="16838" w:h="11906" w:orient="landscape"/>
          <w:pgMar w:top="284" w:right="1134" w:bottom="284" w:left="1134" w:header="709" w:footer="709" w:gutter="0"/>
          <w:cols w:space="708"/>
          <w:docGrid w:linePitch="360"/>
        </w:sectPr>
      </w:pPr>
    </w:p>
    <w:p w:rsidR="00C81104" w:rsidRPr="009E0F8B" w:rsidRDefault="00C81104" w:rsidP="00C81104">
      <w:pPr>
        <w:ind w:left="4536"/>
        <w:rPr>
          <w:rFonts w:ascii="Arial" w:hAnsi="Arial" w:cs="Arial"/>
          <w:sz w:val="20"/>
          <w:szCs w:val="20"/>
        </w:rPr>
      </w:pPr>
      <w:r w:rsidRPr="009E0F8B">
        <w:rPr>
          <w:rFonts w:ascii="Arial" w:hAnsi="Arial" w:cs="Arial"/>
          <w:sz w:val="20"/>
          <w:szCs w:val="20"/>
        </w:rPr>
        <w:lastRenderedPageBreak/>
        <w:t>Приложение № 2 к муниципальной программе</w:t>
      </w:r>
    </w:p>
    <w:p w:rsidR="00C81104" w:rsidRPr="009E0F8B" w:rsidRDefault="00C81104" w:rsidP="00C81104">
      <w:pPr>
        <w:ind w:left="4536"/>
        <w:rPr>
          <w:rFonts w:ascii="Arial" w:hAnsi="Arial" w:cs="Arial"/>
          <w:sz w:val="20"/>
          <w:szCs w:val="20"/>
        </w:rPr>
      </w:pPr>
      <w:r w:rsidRPr="009E0F8B">
        <w:rPr>
          <w:rFonts w:ascii="Arial" w:hAnsi="Arial" w:cs="Arial"/>
          <w:sz w:val="20"/>
          <w:szCs w:val="20"/>
        </w:rPr>
        <w:t xml:space="preserve">«Муниципальное управление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w:t>
      </w:r>
    </w:p>
    <w:p w:rsidR="00C81104" w:rsidRPr="009E0F8B" w:rsidRDefault="00C81104" w:rsidP="00C81104">
      <w:pPr>
        <w:ind w:left="4536"/>
        <w:rPr>
          <w:rFonts w:ascii="Arial" w:hAnsi="Arial" w:cs="Arial"/>
          <w:sz w:val="20"/>
          <w:szCs w:val="20"/>
        </w:rPr>
      </w:pPr>
      <w:r w:rsidRPr="009E0F8B">
        <w:rPr>
          <w:rFonts w:ascii="Arial" w:hAnsi="Arial" w:cs="Arial"/>
          <w:sz w:val="20"/>
          <w:szCs w:val="20"/>
        </w:rPr>
        <w:t xml:space="preserve">района на 2017 – 2022 годы» </w:t>
      </w:r>
    </w:p>
    <w:p w:rsidR="00C81104" w:rsidRPr="009E0F8B" w:rsidRDefault="00C81104" w:rsidP="00C81104">
      <w:pPr>
        <w:ind w:left="4536"/>
        <w:rPr>
          <w:rFonts w:ascii="Arial" w:hAnsi="Arial" w:cs="Arial"/>
          <w:sz w:val="20"/>
          <w:szCs w:val="20"/>
        </w:rPr>
      </w:pPr>
    </w:p>
    <w:p w:rsidR="00C81104" w:rsidRPr="009E0F8B" w:rsidRDefault="00C81104" w:rsidP="00C81104">
      <w:pPr>
        <w:jc w:val="center"/>
        <w:rPr>
          <w:rFonts w:ascii="Arial" w:hAnsi="Arial" w:cs="Arial"/>
          <w:sz w:val="20"/>
          <w:szCs w:val="20"/>
        </w:rPr>
      </w:pPr>
      <w:r w:rsidRPr="009E0F8B">
        <w:rPr>
          <w:rFonts w:ascii="Arial" w:hAnsi="Arial" w:cs="Arial"/>
          <w:sz w:val="20"/>
          <w:szCs w:val="20"/>
        </w:rPr>
        <w:t>1. Паспорт подпрограммы 2</w:t>
      </w:r>
    </w:p>
    <w:p w:rsidR="00C81104" w:rsidRPr="009E0F8B" w:rsidRDefault="00C81104" w:rsidP="00C81104">
      <w:pPr>
        <w:jc w:val="center"/>
        <w:rPr>
          <w:rFonts w:ascii="Arial" w:hAnsi="Arial" w:cs="Arial"/>
          <w:sz w:val="20"/>
          <w:szCs w:val="20"/>
        </w:rPr>
      </w:pPr>
      <w:r w:rsidRPr="009E0F8B">
        <w:rPr>
          <w:rFonts w:ascii="Arial" w:hAnsi="Arial" w:cs="Arial"/>
          <w:sz w:val="20"/>
          <w:szCs w:val="20"/>
        </w:rPr>
        <w:t xml:space="preserve">«Повышение качества и уровня автоматизации бюджетного процесса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w:t>
      </w:r>
    </w:p>
    <w:p w:rsidR="00C81104" w:rsidRPr="009E0F8B" w:rsidRDefault="00C81104" w:rsidP="00C81104">
      <w:pPr>
        <w:rPr>
          <w:rFonts w:ascii="Arial" w:hAnsi="Arial" w:cs="Arial"/>
          <w:sz w:val="20"/>
          <w:szCs w:val="2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702"/>
        <w:gridCol w:w="154"/>
        <w:gridCol w:w="724"/>
        <w:gridCol w:w="18"/>
        <w:gridCol w:w="702"/>
        <w:gridCol w:w="18"/>
        <w:gridCol w:w="18"/>
        <w:gridCol w:w="702"/>
        <w:gridCol w:w="18"/>
        <w:gridCol w:w="144"/>
        <w:gridCol w:w="558"/>
        <w:gridCol w:w="18"/>
        <w:gridCol w:w="144"/>
        <w:gridCol w:w="720"/>
        <w:gridCol w:w="14"/>
        <w:gridCol w:w="18"/>
        <w:gridCol w:w="688"/>
        <w:gridCol w:w="14"/>
        <w:gridCol w:w="18"/>
        <w:gridCol w:w="710"/>
      </w:tblGrid>
      <w:tr w:rsidR="00C81104" w:rsidRPr="009E0F8B" w:rsidTr="00C81104">
        <w:tc>
          <w:tcPr>
            <w:tcW w:w="2084" w:type="dxa"/>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Наименование подпрограммы</w:t>
            </w:r>
          </w:p>
        </w:tc>
        <w:tc>
          <w:tcPr>
            <w:tcW w:w="8102" w:type="dxa"/>
            <w:gridSpan w:val="20"/>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 xml:space="preserve">Повышение качества и уровня автоматизации бюджетного процесса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w:t>
            </w:r>
          </w:p>
        </w:tc>
      </w:tr>
      <w:tr w:rsidR="00C81104" w:rsidRPr="009E0F8B" w:rsidTr="00C81104">
        <w:tc>
          <w:tcPr>
            <w:tcW w:w="2084" w:type="dxa"/>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Соисполнитель муниципальной программы (ответственный за подпрограмму)</w:t>
            </w:r>
          </w:p>
        </w:tc>
        <w:tc>
          <w:tcPr>
            <w:tcW w:w="8102" w:type="dxa"/>
            <w:gridSpan w:val="20"/>
            <w:shd w:val="clear" w:color="auto" w:fill="auto"/>
            <w:vAlign w:val="center"/>
          </w:tcPr>
          <w:p w:rsidR="00C81104" w:rsidRPr="009E0F8B" w:rsidRDefault="00C81104" w:rsidP="0070352F">
            <w:pPr>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r w:rsidR="00C81104" w:rsidRPr="009E0F8B" w:rsidTr="00C81104">
        <w:tc>
          <w:tcPr>
            <w:tcW w:w="2084" w:type="dxa"/>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Участники подпрограммы</w:t>
            </w:r>
          </w:p>
        </w:tc>
        <w:tc>
          <w:tcPr>
            <w:tcW w:w="8102" w:type="dxa"/>
            <w:gridSpan w:val="20"/>
            <w:shd w:val="clear" w:color="auto" w:fill="auto"/>
            <w:vAlign w:val="center"/>
          </w:tcPr>
          <w:p w:rsidR="00C81104" w:rsidRPr="009E0F8B" w:rsidRDefault="00C81104" w:rsidP="00C81104">
            <w:pPr>
              <w:rPr>
                <w:rFonts w:ascii="Arial" w:hAnsi="Arial" w:cs="Arial"/>
                <w:bCs/>
                <w:sz w:val="20"/>
                <w:szCs w:val="20"/>
              </w:rPr>
            </w:pPr>
            <w:r w:rsidRPr="009E0F8B">
              <w:rPr>
                <w:rFonts w:ascii="Arial" w:hAnsi="Arial" w:cs="Arial"/>
                <w:bCs/>
                <w:sz w:val="20"/>
                <w:szCs w:val="20"/>
              </w:rPr>
              <w:t>Управление финансов Адм</w:t>
            </w:r>
            <w:r w:rsidR="0070352F" w:rsidRPr="009E0F8B">
              <w:rPr>
                <w:rFonts w:ascii="Arial" w:hAnsi="Arial" w:cs="Arial"/>
                <w:bCs/>
                <w:sz w:val="20"/>
                <w:szCs w:val="20"/>
              </w:rPr>
              <w:t xml:space="preserve">инистрации </w:t>
            </w:r>
            <w:proofErr w:type="spellStart"/>
            <w:r w:rsidR="0070352F" w:rsidRPr="009E0F8B">
              <w:rPr>
                <w:rFonts w:ascii="Arial" w:hAnsi="Arial" w:cs="Arial"/>
                <w:bCs/>
                <w:sz w:val="20"/>
                <w:szCs w:val="20"/>
              </w:rPr>
              <w:t>Молчановского</w:t>
            </w:r>
            <w:proofErr w:type="spellEnd"/>
            <w:r w:rsidR="0070352F" w:rsidRPr="009E0F8B">
              <w:rPr>
                <w:rFonts w:ascii="Arial" w:hAnsi="Arial" w:cs="Arial"/>
                <w:bCs/>
                <w:sz w:val="20"/>
                <w:szCs w:val="20"/>
              </w:rPr>
              <w:t xml:space="preserve"> района</w:t>
            </w:r>
          </w:p>
          <w:p w:rsidR="00C81104" w:rsidRPr="009E0F8B" w:rsidRDefault="00C81104" w:rsidP="00C81104">
            <w:pPr>
              <w:rPr>
                <w:rFonts w:ascii="Arial" w:hAnsi="Arial" w:cs="Arial"/>
                <w:bCs/>
                <w:sz w:val="20"/>
                <w:szCs w:val="20"/>
              </w:rPr>
            </w:pPr>
            <w:r w:rsidRPr="009E0F8B">
              <w:rPr>
                <w:rFonts w:ascii="Arial" w:hAnsi="Arial" w:cs="Arial"/>
                <w:bCs/>
                <w:sz w:val="20"/>
                <w:szCs w:val="20"/>
              </w:rPr>
              <w:t xml:space="preserve">Органы местного самоуправления сельских поселений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p w:rsidR="00C81104" w:rsidRPr="009E0F8B" w:rsidRDefault="00C81104" w:rsidP="00C81104">
            <w:pPr>
              <w:rPr>
                <w:rFonts w:ascii="Arial" w:hAnsi="Arial" w:cs="Arial"/>
                <w:sz w:val="20"/>
                <w:szCs w:val="20"/>
              </w:rPr>
            </w:pPr>
            <w:r w:rsidRPr="009E0F8B">
              <w:rPr>
                <w:rFonts w:ascii="Arial" w:hAnsi="Arial" w:cs="Arial"/>
                <w:sz w:val="20"/>
                <w:szCs w:val="20"/>
              </w:rPr>
              <w:t xml:space="preserve">Муниципальные учреждения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r>
      <w:tr w:rsidR="00C81104" w:rsidRPr="009E0F8B" w:rsidTr="00C81104">
        <w:tc>
          <w:tcPr>
            <w:tcW w:w="2084"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Цель подпрограммы</w:t>
            </w:r>
          </w:p>
        </w:tc>
        <w:tc>
          <w:tcPr>
            <w:tcW w:w="8102" w:type="dxa"/>
            <w:gridSpan w:val="20"/>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 xml:space="preserve">Обеспечение эффективного использования современных информационных технологий в бюджетном процессе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r>
      <w:tr w:rsidR="00C81104" w:rsidRPr="009E0F8B" w:rsidTr="00C81104">
        <w:tc>
          <w:tcPr>
            <w:tcW w:w="2084"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Показатели цели подпрограммы и их значения (с детализацией по годам реализации)</w:t>
            </w:r>
          </w:p>
        </w:tc>
        <w:tc>
          <w:tcPr>
            <w:tcW w:w="2856"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цели</w:t>
            </w:r>
          </w:p>
        </w:tc>
        <w:tc>
          <w:tcPr>
            <w:tcW w:w="724"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2016 год</w:t>
            </w:r>
          </w:p>
        </w:tc>
        <w:tc>
          <w:tcPr>
            <w:tcW w:w="72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2017 год</w:t>
            </w:r>
          </w:p>
        </w:tc>
        <w:tc>
          <w:tcPr>
            <w:tcW w:w="900" w:type="dxa"/>
            <w:gridSpan w:val="5"/>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2018 год</w:t>
            </w:r>
          </w:p>
        </w:tc>
        <w:tc>
          <w:tcPr>
            <w:tcW w:w="720"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2019 год</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2020 год</w:t>
            </w:r>
          </w:p>
        </w:tc>
        <w:tc>
          <w:tcPr>
            <w:tcW w:w="720"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2021 год</w:t>
            </w:r>
          </w:p>
        </w:tc>
        <w:tc>
          <w:tcPr>
            <w:tcW w:w="742"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2022 год</w:t>
            </w:r>
          </w:p>
        </w:tc>
      </w:tr>
      <w:tr w:rsidR="00C81104" w:rsidRPr="009E0F8B" w:rsidTr="00C81104">
        <w:trPr>
          <w:trHeight w:val="731"/>
        </w:trPr>
        <w:tc>
          <w:tcPr>
            <w:tcW w:w="2084" w:type="dxa"/>
            <w:vMerge/>
            <w:shd w:val="clear" w:color="auto" w:fill="auto"/>
          </w:tcPr>
          <w:p w:rsidR="00C81104" w:rsidRPr="009E0F8B" w:rsidRDefault="00C81104" w:rsidP="00C81104">
            <w:pPr>
              <w:jc w:val="center"/>
              <w:rPr>
                <w:rFonts w:ascii="Arial" w:hAnsi="Arial" w:cs="Arial"/>
                <w:sz w:val="20"/>
                <w:szCs w:val="20"/>
              </w:rPr>
            </w:pPr>
          </w:p>
        </w:tc>
        <w:tc>
          <w:tcPr>
            <w:tcW w:w="2856" w:type="dxa"/>
            <w:gridSpan w:val="2"/>
            <w:shd w:val="clear" w:color="auto" w:fill="auto"/>
          </w:tcPr>
          <w:p w:rsidR="00C81104" w:rsidRPr="009E0F8B" w:rsidRDefault="00C81104" w:rsidP="00C81104">
            <w:pPr>
              <w:tabs>
                <w:tab w:val="left" w:pos="560"/>
              </w:tabs>
              <w:rPr>
                <w:rFonts w:ascii="Arial" w:hAnsi="Arial" w:cs="Arial"/>
                <w:sz w:val="20"/>
                <w:szCs w:val="20"/>
              </w:rPr>
            </w:pPr>
            <w:r w:rsidRPr="009E0F8B">
              <w:rPr>
                <w:rFonts w:ascii="Arial" w:hAnsi="Arial" w:cs="Arial"/>
                <w:sz w:val="20"/>
                <w:szCs w:val="20"/>
              </w:rPr>
              <w:t>Соответствие программного обеспечения бюджетному процессу, %</w:t>
            </w:r>
          </w:p>
        </w:tc>
        <w:tc>
          <w:tcPr>
            <w:tcW w:w="724"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72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900" w:type="dxa"/>
            <w:gridSpan w:val="5"/>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720"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720"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742"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r>
      <w:tr w:rsidR="00C81104" w:rsidRPr="009E0F8B" w:rsidTr="00C81104">
        <w:trPr>
          <w:trHeight w:val="327"/>
        </w:trPr>
        <w:tc>
          <w:tcPr>
            <w:tcW w:w="2084"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Задачи подпрограммы</w:t>
            </w:r>
          </w:p>
        </w:tc>
        <w:tc>
          <w:tcPr>
            <w:tcW w:w="8102" w:type="dxa"/>
            <w:gridSpan w:val="20"/>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 xml:space="preserve">Задача 1. Совершенствование информационно-технического сопровождения бюджетного процесса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r>
      <w:tr w:rsidR="00C81104" w:rsidRPr="009E0F8B" w:rsidTr="00C81104">
        <w:trPr>
          <w:trHeight w:val="172"/>
        </w:trPr>
        <w:tc>
          <w:tcPr>
            <w:tcW w:w="2084" w:type="dxa"/>
            <w:vMerge/>
            <w:shd w:val="clear" w:color="auto" w:fill="auto"/>
          </w:tcPr>
          <w:p w:rsidR="00C81104" w:rsidRPr="009E0F8B" w:rsidRDefault="00C81104" w:rsidP="00C81104">
            <w:pPr>
              <w:rPr>
                <w:rFonts w:ascii="Arial" w:hAnsi="Arial" w:cs="Arial"/>
                <w:sz w:val="20"/>
                <w:szCs w:val="20"/>
              </w:rPr>
            </w:pPr>
          </w:p>
        </w:tc>
        <w:tc>
          <w:tcPr>
            <w:tcW w:w="8102" w:type="dxa"/>
            <w:gridSpan w:val="20"/>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Задача 2. Обеспечение информационного обмена</w:t>
            </w:r>
          </w:p>
        </w:tc>
      </w:tr>
      <w:tr w:rsidR="00C81104" w:rsidRPr="009E0F8B" w:rsidTr="00C81104">
        <w:trPr>
          <w:trHeight w:val="251"/>
        </w:trPr>
        <w:tc>
          <w:tcPr>
            <w:tcW w:w="2084" w:type="dxa"/>
            <w:vMerge/>
            <w:shd w:val="clear" w:color="auto" w:fill="auto"/>
          </w:tcPr>
          <w:p w:rsidR="00C81104" w:rsidRPr="009E0F8B" w:rsidRDefault="00C81104" w:rsidP="00C81104">
            <w:pPr>
              <w:rPr>
                <w:rFonts w:ascii="Arial" w:hAnsi="Arial" w:cs="Arial"/>
                <w:sz w:val="20"/>
                <w:szCs w:val="20"/>
              </w:rPr>
            </w:pPr>
          </w:p>
        </w:tc>
        <w:tc>
          <w:tcPr>
            <w:tcW w:w="8102" w:type="dxa"/>
            <w:gridSpan w:val="20"/>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Задача 3. Обеспечение эффективной и бесперебойной работы информационных систем</w:t>
            </w:r>
          </w:p>
        </w:tc>
      </w:tr>
      <w:tr w:rsidR="00C81104" w:rsidRPr="009E0F8B" w:rsidTr="00C81104">
        <w:trPr>
          <w:trHeight w:val="251"/>
        </w:trPr>
        <w:tc>
          <w:tcPr>
            <w:tcW w:w="2084"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Показатели задач подпрограммы и их значения (с детализацией по годам реализации)</w:t>
            </w:r>
          </w:p>
        </w:tc>
        <w:tc>
          <w:tcPr>
            <w:tcW w:w="2702"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задач</w:t>
            </w:r>
          </w:p>
        </w:tc>
        <w:tc>
          <w:tcPr>
            <w:tcW w:w="896"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2016 год</w:t>
            </w:r>
          </w:p>
        </w:tc>
        <w:tc>
          <w:tcPr>
            <w:tcW w:w="738"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2017 год</w:t>
            </w:r>
          </w:p>
        </w:tc>
        <w:tc>
          <w:tcPr>
            <w:tcW w:w="72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2018 год</w:t>
            </w:r>
          </w:p>
        </w:tc>
        <w:tc>
          <w:tcPr>
            <w:tcW w:w="720"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2019 год</w:t>
            </w:r>
          </w:p>
        </w:tc>
        <w:tc>
          <w:tcPr>
            <w:tcW w:w="896" w:type="dxa"/>
            <w:gridSpan w:val="4"/>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2020 год</w:t>
            </w:r>
          </w:p>
        </w:tc>
        <w:tc>
          <w:tcPr>
            <w:tcW w:w="720"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2021 год</w:t>
            </w:r>
          </w:p>
        </w:tc>
        <w:tc>
          <w:tcPr>
            <w:tcW w:w="71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2022 год</w:t>
            </w:r>
          </w:p>
        </w:tc>
      </w:tr>
      <w:tr w:rsidR="00C81104" w:rsidRPr="009E0F8B" w:rsidTr="00C81104">
        <w:trPr>
          <w:trHeight w:val="251"/>
        </w:trPr>
        <w:tc>
          <w:tcPr>
            <w:tcW w:w="2084" w:type="dxa"/>
            <w:vMerge/>
            <w:shd w:val="clear" w:color="auto" w:fill="auto"/>
          </w:tcPr>
          <w:p w:rsidR="00C81104" w:rsidRPr="009E0F8B" w:rsidRDefault="00C81104" w:rsidP="00C81104">
            <w:pPr>
              <w:rPr>
                <w:rFonts w:ascii="Arial" w:hAnsi="Arial" w:cs="Arial"/>
                <w:sz w:val="20"/>
                <w:szCs w:val="20"/>
              </w:rPr>
            </w:pPr>
          </w:p>
        </w:tc>
        <w:tc>
          <w:tcPr>
            <w:tcW w:w="8102" w:type="dxa"/>
            <w:gridSpan w:val="20"/>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 xml:space="preserve">Задача 1. Совершенствование информационно-технического сопровождения бюджетного процесса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r>
      <w:tr w:rsidR="00C81104" w:rsidRPr="009E0F8B" w:rsidTr="00C81104">
        <w:trPr>
          <w:trHeight w:val="251"/>
        </w:trPr>
        <w:tc>
          <w:tcPr>
            <w:tcW w:w="2084" w:type="dxa"/>
            <w:vMerge/>
            <w:shd w:val="clear" w:color="auto" w:fill="auto"/>
          </w:tcPr>
          <w:p w:rsidR="00C81104" w:rsidRPr="009E0F8B" w:rsidRDefault="00C81104" w:rsidP="00C81104">
            <w:pPr>
              <w:rPr>
                <w:rFonts w:ascii="Arial" w:hAnsi="Arial" w:cs="Arial"/>
                <w:sz w:val="20"/>
                <w:szCs w:val="20"/>
              </w:rPr>
            </w:pPr>
          </w:p>
        </w:tc>
        <w:tc>
          <w:tcPr>
            <w:tcW w:w="2702"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Имеющиеся информационные системы обеспечены лицензионным сопровождением, %</w:t>
            </w:r>
          </w:p>
        </w:tc>
        <w:tc>
          <w:tcPr>
            <w:tcW w:w="896"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72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72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720"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896" w:type="dxa"/>
            <w:gridSpan w:val="4"/>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720"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728"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r>
      <w:tr w:rsidR="00C81104" w:rsidRPr="009E0F8B" w:rsidTr="00C81104">
        <w:trPr>
          <w:trHeight w:val="251"/>
        </w:trPr>
        <w:tc>
          <w:tcPr>
            <w:tcW w:w="2084" w:type="dxa"/>
            <w:vMerge/>
            <w:shd w:val="clear" w:color="auto" w:fill="auto"/>
          </w:tcPr>
          <w:p w:rsidR="00C81104" w:rsidRPr="009E0F8B" w:rsidRDefault="00C81104" w:rsidP="00C81104">
            <w:pPr>
              <w:rPr>
                <w:rFonts w:ascii="Arial" w:hAnsi="Arial" w:cs="Arial"/>
                <w:sz w:val="20"/>
                <w:szCs w:val="20"/>
              </w:rPr>
            </w:pPr>
          </w:p>
        </w:tc>
        <w:tc>
          <w:tcPr>
            <w:tcW w:w="8102" w:type="dxa"/>
            <w:gridSpan w:val="20"/>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Задача 2. Обеспечение информационного обмена</w:t>
            </w:r>
          </w:p>
        </w:tc>
      </w:tr>
      <w:tr w:rsidR="00C81104" w:rsidRPr="009E0F8B" w:rsidTr="00C81104">
        <w:trPr>
          <w:trHeight w:val="251"/>
        </w:trPr>
        <w:tc>
          <w:tcPr>
            <w:tcW w:w="2084" w:type="dxa"/>
            <w:vMerge/>
            <w:shd w:val="clear" w:color="auto" w:fill="auto"/>
          </w:tcPr>
          <w:p w:rsidR="00C81104" w:rsidRPr="009E0F8B" w:rsidRDefault="00C81104" w:rsidP="00C81104">
            <w:pPr>
              <w:rPr>
                <w:rFonts w:ascii="Arial" w:hAnsi="Arial" w:cs="Arial"/>
                <w:sz w:val="20"/>
                <w:szCs w:val="20"/>
              </w:rPr>
            </w:pPr>
          </w:p>
        </w:tc>
        <w:tc>
          <w:tcPr>
            <w:tcW w:w="2702" w:type="dxa"/>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Доступность систем управления бюджетным процессом, %</w:t>
            </w:r>
          </w:p>
        </w:tc>
        <w:tc>
          <w:tcPr>
            <w:tcW w:w="896"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72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72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720"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896" w:type="dxa"/>
            <w:gridSpan w:val="4"/>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720"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c>
          <w:tcPr>
            <w:tcW w:w="728"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100</w:t>
            </w:r>
          </w:p>
        </w:tc>
      </w:tr>
      <w:tr w:rsidR="00C81104" w:rsidRPr="009E0F8B" w:rsidTr="00C81104">
        <w:trPr>
          <w:trHeight w:val="251"/>
        </w:trPr>
        <w:tc>
          <w:tcPr>
            <w:tcW w:w="2084" w:type="dxa"/>
            <w:vMerge/>
            <w:shd w:val="clear" w:color="auto" w:fill="auto"/>
          </w:tcPr>
          <w:p w:rsidR="00C81104" w:rsidRPr="009E0F8B" w:rsidRDefault="00C81104" w:rsidP="00C81104">
            <w:pPr>
              <w:rPr>
                <w:rFonts w:ascii="Arial" w:hAnsi="Arial" w:cs="Arial"/>
                <w:sz w:val="20"/>
                <w:szCs w:val="20"/>
              </w:rPr>
            </w:pPr>
          </w:p>
        </w:tc>
        <w:tc>
          <w:tcPr>
            <w:tcW w:w="8102" w:type="dxa"/>
            <w:gridSpan w:val="20"/>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Задача 3. Обеспечение эффективной и бесперебойной работы информационных систем</w:t>
            </w:r>
          </w:p>
        </w:tc>
      </w:tr>
      <w:tr w:rsidR="00C81104" w:rsidRPr="009E0F8B" w:rsidTr="00C81104">
        <w:trPr>
          <w:trHeight w:val="251"/>
        </w:trPr>
        <w:tc>
          <w:tcPr>
            <w:tcW w:w="2084" w:type="dxa"/>
            <w:vMerge/>
            <w:shd w:val="clear" w:color="auto" w:fill="auto"/>
          </w:tcPr>
          <w:p w:rsidR="00C81104" w:rsidRPr="009E0F8B" w:rsidRDefault="00C81104" w:rsidP="00C81104">
            <w:pPr>
              <w:rPr>
                <w:rFonts w:ascii="Arial" w:hAnsi="Arial" w:cs="Arial"/>
                <w:sz w:val="20"/>
                <w:szCs w:val="20"/>
              </w:rPr>
            </w:pPr>
          </w:p>
        </w:tc>
        <w:tc>
          <w:tcPr>
            <w:tcW w:w="2702"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Уровень ежегодного обновления парка компьютерной техники, серверного и сетевого оборудования, используемого на основных стадиях бюджетного процесса, %</w:t>
            </w:r>
          </w:p>
        </w:tc>
        <w:tc>
          <w:tcPr>
            <w:tcW w:w="896"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50</w:t>
            </w:r>
          </w:p>
        </w:tc>
        <w:tc>
          <w:tcPr>
            <w:tcW w:w="72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50</w:t>
            </w:r>
          </w:p>
        </w:tc>
        <w:tc>
          <w:tcPr>
            <w:tcW w:w="72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40</w:t>
            </w:r>
          </w:p>
        </w:tc>
        <w:tc>
          <w:tcPr>
            <w:tcW w:w="720"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40</w:t>
            </w:r>
          </w:p>
        </w:tc>
        <w:tc>
          <w:tcPr>
            <w:tcW w:w="896" w:type="dxa"/>
            <w:gridSpan w:val="4"/>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40</w:t>
            </w:r>
          </w:p>
        </w:tc>
        <w:tc>
          <w:tcPr>
            <w:tcW w:w="720" w:type="dxa"/>
            <w:gridSpan w:val="3"/>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30</w:t>
            </w:r>
          </w:p>
        </w:tc>
        <w:tc>
          <w:tcPr>
            <w:tcW w:w="728"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30</w:t>
            </w:r>
          </w:p>
        </w:tc>
      </w:tr>
    </w:tbl>
    <w:p w:rsidR="00C81104" w:rsidRPr="009E0F8B" w:rsidRDefault="00C81104" w:rsidP="00C81104">
      <w:pPr>
        <w:rPr>
          <w:rFonts w:ascii="Arial" w:hAnsi="Arial" w:cs="Arial"/>
          <w:sz w:val="20"/>
          <w:szCs w:val="20"/>
        </w:rPr>
        <w:sectPr w:rsidR="00C81104" w:rsidRPr="009E0F8B" w:rsidSect="00F869E0">
          <w:pgSz w:w="11906" w:h="16838"/>
          <w:pgMar w:top="284" w:right="567" w:bottom="284" w:left="1134"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900"/>
        <w:gridCol w:w="900"/>
        <w:gridCol w:w="900"/>
        <w:gridCol w:w="900"/>
        <w:gridCol w:w="900"/>
        <w:gridCol w:w="900"/>
        <w:gridCol w:w="900"/>
      </w:tblGrid>
      <w:tr w:rsidR="00C81104" w:rsidRPr="009E0F8B" w:rsidTr="00C81104">
        <w:tc>
          <w:tcPr>
            <w:tcW w:w="1908" w:type="dxa"/>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lastRenderedPageBreak/>
              <w:t xml:space="preserve">Ведомственные целевые программы, входящие в состав подпрограммы (далее - ВЦП) </w:t>
            </w:r>
          </w:p>
        </w:tc>
        <w:tc>
          <w:tcPr>
            <w:tcW w:w="7920" w:type="dxa"/>
            <w:gridSpan w:val="8"/>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отсутствуют</w:t>
            </w:r>
          </w:p>
        </w:tc>
      </w:tr>
      <w:tr w:rsidR="00C81104" w:rsidRPr="009E0F8B" w:rsidTr="00C81104">
        <w:tc>
          <w:tcPr>
            <w:tcW w:w="1908" w:type="dxa"/>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 xml:space="preserve">Сроки реализации подпрограммы </w:t>
            </w:r>
          </w:p>
        </w:tc>
        <w:tc>
          <w:tcPr>
            <w:tcW w:w="7920" w:type="dxa"/>
            <w:gridSpan w:val="8"/>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2017 -2022 годы</w:t>
            </w:r>
          </w:p>
        </w:tc>
      </w:tr>
      <w:tr w:rsidR="00C81104" w:rsidRPr="009E0F8B" w:rsidTr="00C81104">
        <w:tc>
          <w:tcPr>
            <w:tcW w:w="1908"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Источники</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Всего</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2017 год</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2018 год</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2019 год</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2020 год</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2021 год</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2022 год</w:t>
            </w:r>
          </w:p>
        </w:tc>
      </w:tr>
      <w:tr w:rsidR="00C81104" w:rsidRPr="009E0F8B" w:rsidTr="00C81104">
        <w:tc>
          <w:tcPr>
            <w:tcW w:w="1908" w:type="dxa"/>
            <w:vMerge/>
            <w:shd w:val="clear" w:color="auto" w:fill="auto"/>
          </w:tcPr>
          <w:p w:rsidR="00C81104" w:rsidRPr="009E0F8B" w:rsidRDefault="00C81104" w:rsidP="00C81104">
            <w:pPr>
              <w:rPr>
                <w:rFonts w:ascii="Arial" w:hAnsi="Arial" w:cs="Arial"/>
                <w:sz w:val="20"/>
                <w:szCs w:val="20"/>
              </w:rPr>
            </w:pPr>
          </w:p>
        </w:tc>
        <w:tc>
          <w:tcPr>
            <w:tcW w:w="1620"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федеральный бюджет (по согласованию) (прогноз)</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r>
      <w:tr w:rsidR="00C81104" w:rsidRPr="009E0F8B" w:rsidTr="00C81104">
        <w:tc>
          <w:tcPr>
            <w:tcW w:w="1908" w:type="dxa"/>
            <w:vMerge/>
            <w:shd w:val="clear" w:color="auto" w:fill="auto"/>
          </w:tcPr>
          <w:p w:rsidR="00C81104" w:rsidRPr="009E0F8B" w:rsidRDefault="00C81104" w:rsidP="00C81104">
            <w:pPr>
              <w:rPr>
                <w:rFonts w:ascii="Arial" w:hAnsi="Arial" w:cs="Arial"/>
                <w:sz w:val="20"/>
                <w:szCs w:val="20"/>
              </w:rPr>
            </w:pPr>
          </w:p>
        </w:tc>
        <w:tc>
          <w:tcPr>
            <w:tcW w:w="1620"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областной бюджет (по согласованию) (прогноз)</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r>
      <w:tr w:rsidR="00C81104" w:rsidRPr="009E0F8B" w:rsidTr="00C81104">
        <w:tc>
          <w:tcPr>
            <w:tcW w:w="1908" w:type="dxa"/>
            <w:vMerge/>
            <w:shd w:val="clear" w:color="auto" w:fill="auto"/>
          </w:tcPr>
          <w:p w:rsidR="00C81104" w:rsidRPr="009E0F8B" w:rsidRDefault="00C81104" w:rsidP="00C81104">
            <w:pPr>
              <w:rPr>
                <w:rFonts w:ascii="Arial" w:hAnsi="Arial" w:cs="Arial"/>
                <w:sz w:val="20"/>
                <w:szCs w:val="20"/>
              </w:rPr>
            </w:pPr>
          </w:p>
        </w:tc>
        <w:tc>
          <w:tcPr>
            <w:tcW w:w="1620"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бюджет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3 432,2</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468,0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668,2</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574,0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574,0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574,0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574,0</w:t>
            </w:r>
          </w:p>
        </w:tc>
      </w:tr>
      <w:tr w:rsidR="00C81104" w:rsidRPr="009E0F8B" w:rsidTr="00C81104">
        <w:tc>
          <w:tcPr>
            <w:tcW w:w="1908" w:type="dxa"/>
            <w:vMerge/>
            <w:shd w:val="clear" w:color="auto" w:fill="auto"/>
          </w:tcPr>
          <w:p w:rsidR="00C81104" w:rsidRPr="009E0F8B" w:rsidRDefault="00C81104" w:rsidP="00C81104">
            <w:pPr>
              <w:rPr>
                <w:rFonts w:ascii="Arial" w:hAnsi="Arial" w:cs="Arial"/>
                <w:sz w:val="20"/>
                <w:szCs w:val="20"/>
              </w:rPr>
            </w:pPr>
          </w:p>
        </w:tc>
        <w:tc>
          <w:tcPr>
            <w:tcW w:w="1620"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бюджеты сельских поселений (по согласованию) (прогноз)</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r>
      <w:tr w:rsidR="00C81104" w:rsidRPr="009E0F8B" w:rsidTr="00C81104">
        <w:tc>
          <w:tcPr>
            <w:tcW w:w="1908" w:type="dxa"/>
            <w:vMerge/>
            <w:shd w:val="clear" w:color="auto" w:fill="auto"/>
          </w:tcPr>
          <w:p w:rsidR="00C81104" w:rsidRPr="009E0F8B" w:rsidRDefault="00C81104" w:rsidP="00C81104">
            <w:pPr>
              <w:rPr>
                <w:rFonts w:ascii="Arial" w:hAnsi="Arial" w:cs="Arial"/>
                <w:sz w:val="20"/>
                <w:szCs w:val="20"/>
              </w:rPr>
            </w:pPr>
          </w:p>
        </w:tc>
        <w:tc>
          <w:tcPr>
            <w:tcW w:w="1620"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внебюджетные источники (по согласованию) (прогноз)</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r>
      <w:tr w:rsidR="00C81104" w:rsidRPr="009E0F8B" w:rsidTr="00C81104">
        <w:tc>
          <w:tcPr>
            <w:tcW w:w="1908" w:type="dxa"/>
            <w:vMerge/>
            <w:shd w:val="clear" w:color="auto" w:fill="auto"/>
          </w:tcPr>
          <w:p w:rsidR="00C81104" w:rsidRPr="009E0F8B" w:rsidRDefault="00C81104" w:rsidP="00C81104">
            <w:pPr>
              <w:rPr>
                <w:rFonts w:ascii="Arial" w:hAnsi="Arial" w:cs="Arial"/>
                <w:sz w:val="20"/>
                <w:szCs w:val="20"/>
              </w:rPr>
            </w:pPr>
          </w:p>
        </w:tc>
        <w:tc>
          <w:tcPr>
            <w:tcW w:w="1620"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 xml:space="preserve">всего по источникам </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3 432,2</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468,0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668,2</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574,0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574,0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574,0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574,0</w:t>
            </w:r>
          </w:p>
        </w:tc>
      </w:tr>
    </w:tbl>
    <w:p w:rsidR="00C97D19" w:rsidRPr="009E0F8B" w:rsidRDefault="00C97D19">
      <w:pPr>
        <w:rPr>
          <w:rFonts w:ascii="Arial" w:hAnsi="Arial" w:cs="Arial"/>
          <w:sz w:val="20"/>
          <w:szCs w:val="20"/>
        </w:rPr>
      </w:pPr>
    </w:p>
    <w:p w:rsidR="00C81104" w:rsidRPr="009E0F8B" w:rsidRDefault="00C81104">
      <w:pPr>
        <w:rPr>
          <w:rFonts w:ascii="Arial" w:hAnsi="Arial" w:cs="Arial"/>
          <w:sz w:val="20"/>
          <w:szCs w:val="20"/>
        </w:rPr>
        <w:sectPr w:rsidR="00C81104" w:rsidRPr="009E0F8B" w:rsidSect="00F869E0">
          <w:pgSz w:w="11906" w:h="16838"/>
          <w:pgMar w:top="284" w:right="567" w:bottom="284" w:left="1134" w:header="709" w:footer="709" w:gutter="0"/>
          <w:cols w:space="708"/>
          <w:docGrid w:linePitch="360"/>
        </w:sectPr>
      </w:pPr>
    </w:p>
    <w:p w:rsidR="00C81104" w:rsidRPr="009E0F8B" w:rsidRDefault="00C81104" w:rsidP="00C81104">
      <w:pPr>
        <w:ind w:right="278"/>
        <w:jc w:val="center"/>
        <w:rPr>
          <w:rFonts w:ascii="Arial" w:hAnsi="Arial" w:cs="Arial"/>
          <w:sz w:val="20"/>
          <w:szCs w:val="20"/>
        </w:rPr>
      </w:pPr>
      <w:r w:rsidRPr="009E0F8B">
        <w:rPr>
          <w:rFonts w:ascii="Arial" w:hAnsi="Arial" w:cs="Arial"/>
          <w:sz w:val="20"/>
          <w:szCs w:val="20"/>
        </w:rPr>
        <w:lastRenderedPageBreak/>
        <w:t>2. Характеристика сферы реализации подпрограммы 2, описание основных проблем в указанной сфере и прогноз ее развития</w:t>
      </w:r>
    </w:p>
    <w:p w:rsidR="00C81104" w:rsidRPr="009E0F8B" w:rsidRDefault="00C81104" w:rsidP="00C81104">
      <w:pPr>
        <w:ind w:right="278"/>
        <w:jc w:val="center"/>
        <w:rPr>
          <w:rFonts w:ascii="Arial" w:hAnsi="Arial" w:cs="Arial"/>
          <w:sz w:val="20"/>
          <w:szCs w:val="20"/>
        </w:rPr>
      </w:pPr>
    </w:p>
    <w:p w:rsidR="00C81104" w:rsidRPr="009E0F8B" w:rsidRDefault="00C81104" w:rsidP="00C81104">
      <w:pPr>
        <w:autoSpaceDE w:val="0"/>
        <w:autoSpaceDN w:val="0"/>
        <w:adjustRightInd w:val="0"/>
        <w:ind w:firstLine="540"/>
        <w:jc w:val="both"/>
        <w:rPr>
          <w:rFonts w:ascii="Arial" w:hAnsi="Arial" w:cs="Arial"/>
          <w:sz w:val="20"/>
          <w:szCs w:val="20"/>
        </w:rPr>
      </w:pPr>
      <w:proofErr w:type="gramStart"/>
      <w:r w:rsidRPr="009E0F8B">
        <w:rPr>
          <w:rFonts w:ascii="Arial" w:hAnsi="Arial" w:cs="Arial"/>
          <w:sz w:val="20"/>
          <w:szCs w:val="20"/>
        </w:rPr>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санкционирования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roofErr w:type="gramEnd"/>
    </w:p>
    <w:p w:rsidR="00C81104" w:rsidRPr="009E0F8B" w:rsidRDefault="00C81104" w:rsidP="00C81104">
      <w:pPr>
        <w:autoSpaceDE w:val="0"/>
        <w:autoSpaceDN w:val="0"/>
        <w:adjustRightInd w:val="0"/>
        <w:ind w:firstLine="540"/>
        <w:jc w:val="both"/>
        <w:rPr>
          <w:rFonts w:ascii="Arial" w:hAnsi="Arial" w:cs="Arial"/>
          <w:sz w:val="20"/>
          <w:szCs w:val="20"/>
        </w:rPr>
      </w:pPr>
      <w:r w:rsidRPr="009E0F8B">
        <w:rPr>
          <w:rFonts w:ascii="Arial" w:hAnsi="Arial" w:cs="Arial"/>
          <w:sz w:val="20"/>
          <w:szCs w:val="20"/>
        </w:rPr>
        <w:t xml:space="preserve">В настоящее время в эксплуатации находятся несколько программных продуктов, обеспечивающих непрерывную оперативную работу по направлениям планирования, исполнения, контроля, мониторинга консолидированного бюджета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Без своевременного обновления, доработки и модернизации этих программных продуктов эффективное исполнение функций ответственного исполнителя Программы невозможно, поэтому в Программе предусмотрена подпрограмма 2, включающая в себя комплекс мер и мероприятий, обеспечивающих поддержание программных продуктов в рабочем и актуальном состоянии, из них:</w:t>
      </w:r>
    </w:p>
    <w:p w:rsidR="00C81104" w:rsidRPr="009E0F8B" w:rsidRDefault="00C81104" w:rsidP="00C81104">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1) Исполнение бюджета осуществляется Управлением финансов Администрации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с использованием программного продукта «АЦК-Финансы», который позволяет автоматизировать бюджетный процесс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 на этапе исполнения бюджета по расходам, а также позволяет оперативно анализировать бюджеты в целом, осуществлять необходимые выборки и консолидацию отчетов об исполнении бюджетов. </w:t>
      </w:r>
    </w:p>
    <w:p w:rsidR="00C81104" w:rsidRPr="009E0F8B" w:rsidRDefault="00C81104" w:rsidP="00C81104">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Планирование консолидированного бюджета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осуществляется в основном в таблицах, которые зачастую не связаны между собой. Первичные данные, которые ложатся в основу проекта бюджета, при этом нередко разнятся </w:t>
      </w:r>
      <w:proofErr w:type="gramStart"/>
      <w:r w:rsidRPr="009E0F8B">
        <w:rPr>
          <w:rFonts w:ascii="Arial" w:hAnsi="Arial" w:cs="Arial"/>
          <w:sz w:val="20"/>
          <w:szCs w:val="20"/>
        </w:rPr>
        <w:t>из</w:t>
      </w:r>
      <w:proofErr w:type="gramEnd"/>
      <w:r w:rsidRPr="009E0F8B">
        <w:rPr>
          <w:rFonts w:ascii="Arial" w:hAnsi="Arial" w:cs="Arial"/>
          <w:sz w:val="20"/>
          <w:szCs w:val="20"/>
        </w:rPr>
        <w:t xml:space="preserve"> – </w:t>
      </w:r>
      <w:proofErr w:type="gramStart"/>
      <w:r w:rsidRPr="009E0F8B">
        <w:rPr>
          <w:rFonts w:ascii="Arial" w:hAnsi="Arial" w:cs="Arial"/>
          <w:sz w:val="20"/>
          <w:szCs w:val="20"/>
        </w:rPr>
        <w:t>за</w:t>
      </w:r>
      <w:proofErr w:type="gramEnd"/>
      <w:r w:rsidRPr="009E0F8B">
        <w:rPr>
          <w:rFonts w:ascii="Arial" w:hAnsi="Arial" w:cs="Arial"/>
          <w:sz w:val="20"/>
          <w:szCs w:val="20"/>
        </w:rPr>
        <w:t xml:space="preserve"> отсутствия унифицированного подхода при их формировании, отсутствия единых форматов документов и самих показателей. Свод проекта бюджета также осуществляется в таблицах, данные которые вводятся вручную.</w:t>
      </w:r>
    </w:p>
    <w:p w:rsidR="00C81104" w:rsidRPr="009E0F8B" w:rsidRDefault="00C81104" w:rsidP="00C81104">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Это, </w:t>
      </w:r>
      <w:proofErr w:type="gramStart"/>
      <w:r w:rsidRPr="009E0F8B">
        <w:rPr>
          <w:rFonts w:ascii="Arial" w:hAnsi="Arial" w:cs="Arial"/>
          <w:sz w:val="20"/>
          <w:szCs w:val="20"/>
        </w:rPr>
        <w:t>во</w:t>
      </w:r>
      <w:proofErr w:type="gramEnd"/>
      <w:r w:rsidRPr="009E0F8B">
        <w:rPr>
          <w:rFonts w:ascii="Arial" w:hAnsi="Arial" w:cs="Arial"/>
          <w:sz w:val="20"/>
          <w:szCs w:val="20"/>
        </w:rPr>
        <w:t xml:space="preserve"> - первых, является весьма трудоемким процессом, а во – вторых, увеличивает вероятность появления, накопления и тиражирования ошибок. Просмотр же планируемых расходов в натуральных показателях зачастую оперативно просто невозможен, так как большинство данных хранится на бумажных носителях в неструктурированном виде. Фактически при сложившейся ситуации финансовый орган не имеет возможности осуществлять </w:t>
      </w:r>
      <w:proofErr w:type="gramStart"/>
      <w:r w:rsidRPr="009E0F8B">
        <w:rPr>
          <w:rFonts w:ascii="Arial" w:hAnsi="Arial" w:cs="Arial"/>
          <w:sz w:val="20"/>
          <w:szCs w:val="20"/>
        </w:rPr>
        <w:t>контроль за</w:t>
      </w:r>
      <w:proofErr w:type="gramEnd"/>
      <w:r w:rsidRPr="009E0F8B">
        <w:rPr>
          <w:rFonts w:ascii="Arial" w:hAnsi="Arial" w:cs="Arial"/>
          <w:sz w:val="20"/>
          <w:szCs w:val="20"/>
        </w:rPr>
        <w:t xml:space="preserve"> ходом формирования проекта бюджета и контроль корректности используемых данных, оперативно просматривать необходимые данные и проводить объективный анализ проекта бюджета в целом.</w:t>
      </w:r>
    </w:p>
    <w:p w:rsidR="00C81104" w:rsidRPr="009E0F8B" w:rsidRDefault="00C81104" w:rsidP="00C81104">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В целях усовершенствования блока управления финансами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его необходимо дополнить недостающим модулем – «АЦК - Планирование бюджета». </w:t>
      </w:r>
    </w:p>
    <w:p w:rsidR="00C81104" w:rsidRPr="009E0F8B" w:rsidRDefault="00C81104" w:rsidP="00C81104">
      <w:pPr>
        <w:widowControl w:val="0"/>
        <w:autoSpaceDE w:val="0"/>
        <w:autoSpaceDN w:val="0"/>
        <w:adjustRightInd w:val="0"/>
        <w:ind w:firstLine="720"/>
        <w:jc w:val="both"/>
        <w:rPr>
          <w:rFonts w:ascii="Arial" w:hAnsi="Arial" w:cs="Arial"/>
          <w:sz w:val="20"/>
          <w:szCs w:val="20"/>
        </w:rPr>
      </w:pPr>
      <w:proofErr w:type="gramStart"/>
      <w:r w:rsidRPr="009E0F8B">
        <w:rPr>
          <w:rFonts w:ascii="Arial" w:hAnsi="Arial" w:cs="Arial"/>
          <w:sz w:val="20"/>
          <w:szCs w:val="20"/>
        </w:rPr>
        <w:t>Информационная система планирования бюджета «АЦК - Планирование бюджета» предназначена для планирования бюджета муниципального образования на очередной бюджетный период в соответствии с действующим законодательством, в которой предусмотрены следующие возможности:</w:t>
      </w:r>
      <w:proofErr w:type="gramEnd"/>
    </w:p>
    <w:p w:rsidR="00C81104" w:rsidRPr="009E0F8B" w:rsidRDefault="00C81104" w:rsidP="00C81104">
      <w:pPr>
        <w:widowControl w:val="0"/>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-использования различных методов планирования, в том числе </w:t>
      </w:r>
      <w:proofErr w:type="spellStart"/>
      <w:r w:rsidRPr="009E0F8B">
        <w:rPr>
          <w:rFonts w:ascii="Arial" w:hAnsi="Arial" w:cs="Arial"/>
          <w:sz w:val="20"/>
          <w:szCs w:val="20"/>
        </w:rPr>
        <w:t>пообъектного</w:t>
      </w:r>
      <w:proofErr w:type="spellEnd"/>
      <w:r w:rsidRPr="009E0F8B">
        <w:rPr>
          <w:rFonts w:ascii="Arial" w:hAnsi="Arial" w:cs="Arial"/>
          <w:sz w:val="20"/>
          <w:szCs w:val="20"/>
        </w:rPr>
        <w:t xml:space="preserve"> учета, в целях определения различных потребностей в ассигнованиях того или иного получателя бюджетных сре</w:t>
      </w:r>
      <w:proofErr w:type="gramStart"/>
      <w:r w:rsidRPr="009E0F8B">
        <w:rPr>
          <w:rFonts w:ascii="Arial" w:hAnsi="Arial" w:cs="Arial"/>
          <w:sz w:val="20"/>
          <w:szCs w:val="20"/>
        </w:rPr>
        <w:t>дств в з</w:t>
      </w:r>
      <w:proofErr w:type="gramEnd"/>
      <w:r w:rsidRPr="009E0F8B">
        <w:rPr>
          <w:rFonts w:ascii="Arial" w:hAnsi="Arial" w:cs="Arial"/>
          <w:sz w:val="20"/>
          <w:szCs w:val="20"/>
        </w:rPr>
        <w:t xml:space="preserve">ависимости от специфики его деятельности и используемых объектов (зданий, сооружений, дорог, транспортных средств и т.п.); </w:t>
      </w:r>
    </w:p>
    <w:p w:rsidR="00C81104" w:rsidRPr="009E0F8B" w:rsidRDefault="00C81104" w:rsidP="00C81104">
      <w:pPr>
        <w:widowControl w:val="0"/>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-моделирования произвольного количества альтернативных версий бюджета с учетом прогноза социально-экономического развития муниципального образования. </w:t>
      </w:r>
    </w:p>
    <w:p w:rsidR="00C81104" w:rsidRPr="009E0F8B" w:rsidRDefault="00C81104" w:rsidP="00C81104">
      <w:pPr>
        <w:widowControl w:val="0"/>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-внесения изменений в сводную бюджетную роспись в течение финансового года. </w:t>
      </w:r>
    </w:p>
    <w:p w:rsidR="00C81104" w:rsidRPr="009E0F8B" w:rsidRDefault="00C81104" w:rsidP="00C81104">
      <w:pPr>
        <w:shd w:val="clear" w:color="auto" w:fill="FFFFFF"/>
        <w:ind w:firstLine="709"/>
        <w:jc w:val="both"/>
        <w:rPr>
          <w:rFonts w:ascii="Arial" w:hAnsi="Arial" w:cs="Arial"/>
          <w:sz w:val="20"/>
          <w:szCs w:val="20"/>
        </w:rPr>
      </w:pPr>
      <w:r w:rsidRPr="009E0F8B">
        <w:rPr>
          <w:rFonts w:ascii="Arial" w:hAnsi="Arial" w:cs="Arial"/>
          <w:sz w:val="20"/>
          <w:szCs w:val="20"/>
        </w:rPr>
        <w:t>2) Для представления в Департамент финансов Томской области планового (уточненного) реестра расходных обязательств муниципального района и свод</w:t>
      </w:r>
      <w:r w:rsidR="00632832" w:rsidRPr="009E0F8B">
        <w:rPr>
          <w:rFonts w:ascii="Arial" w:hAnsi="Arial" w:cs="Arial"/>
          <w:sz w:val="20"/>
          <w:szCs w:val="20"/>
        </w:rPr>
        <w:t>а</w:t>
      </w:r>
      <w:r w:rsidRPr="009E0F8B">
        <w:rPr>
          <w:rFonts w:ascii="Arial" w:hAnsi="Arial" w:cs="Arial"/>
          <w:sz w:val="20"/>
          <w:szCs w:val="20"/>
        </w:rPr>
        <w:t xml:space="preserve"> реестров сельских поселений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Управление финансов Администрации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использует программный комплекс «</w:t>
      </w:r>
      <w:proofErr w:type="gramStart"/>
      <w:r w:rsidRPr="009E0F8B">
        <w:rPr>
          <w:rFonts w:ascii="Arial" w:hAnsi="Arial" w:cs="Arial"/>
          <w:sz w:val="20"/>
          <w:szCs w:val="20"/>
        </w:rPr>
        <w:t>БИС-СБОР</w:t>
      </w:r>
      <w:proofErr w:type="gramEnd"/>
      <w:r w:rsidRPr="009E0F8B">
        <w:rPr>
          <w:rFonts w:ascii="Arial" w:hAnsi="Arial" w:cs="Arial"/>
          <w:sz w:val="20"/>
          <w:szCs w:val="20"/>
        </w:rPr>
        <w:t>».</w:t>
      </w:r>
    </w:p>
    <w:p w:rsidR="00C81104" w:rsidRPr="009E0F8B" w:rsidRDefault="00C81104" w:rsidP="00C81104">
      <w:pPr>
        <w:autoSpaceDE w:val="0"/>
        <w:autoSpaceDN w:val="0"/>
        <w:adjustRightInd w:val="0"/>
        <w:ind w:firstLine="540"/>
        <w:jc w:val="both"/>
        <w:rPr>
          <w:rFonts w:ascii="Arial" w:hAnsi="Arial" w:cs="Arial"/>
          <w:sz w:val="20"/>
          <w:szCs w:val="20"/>
        </w:rPr>
      </w:pPr>
      <w:r w:rsidRPr="009E0F8B">
        <w:rPr>
          <w:rFonts w:ascii="Arial" w:hAnsi="Arial" w:cs="Arial"/>
          <w:sz w:val="20"/>
          <w:szCs w:val="20"/>
        </w:rPr>
        <w:t xml:space="preserve">3) Система БАРС внедрена как современная система удаленного доступа клиентов через интернет-браузер, которая обеспечивает пользователей всем необходимым функционалом и ускоряет процесс создания и обработки электронных документов. Система БАРС функционирует в виде модуля «БАРС. </w:t>
      </w:r>
      <w:proofErr w:type="gramStart"/>
      <w:r w:rsidRPr="009E0F8B">
        <w:rPr>
          <w:rFonts w:ascii="Arial" w:hAnsi="Arial" w:cs="Arial"/>
          <w:sz w:val="20"/>
          <w:szCs w:val="20"/>
          <w:lang w:val="en-US"/>
        </w:rPr>
        <w:t>Web</w:t>
      </w:r>
      <w:r w:rsidRPr="009E0F8B">
        <w:rPr>
          <w:rFonts w:ascii="Arial" w:hAnsi="Arial" w:cs="Arial"/>
          <w:sz w:val="20"/>
          <w:szCs w:val="20"/>
        </w:rPr>
        <w:t>.</w:t>
      </w:r>
      <w:proofErr w:type="gramEnd"/>
      <w:r w:rsidRPr="009E0F8B">
        <w:rPr>
          <w:rFonts w:ascii="Arial" w:hAnsi="Arial" w:cs="Arial"/>
          <w:sz w:val="20"/>
          <w:szCs w:val="20"/>
        </w:rPr>
        <w:t xml:space="preserve"> - Бюджетная отчетность», </w:t>
      </w:r>
      <w:proofErr w:type="gramStart"/>
      <w:r w:rsidRPr="009E0F8B">
        <w:rPr>
          <w:rFonts w:ascii="Arial" w:hAnsi="Arial" w:cs="Arial"/>
          <w:sz w:val="20"/>
          <w:szCs w:val="20"/>
        </w:rPr>
        <w:t>который</w:t>
      </w:r>
      <w:proofErr w:type="gramEnd"/>
      <w:r w:rsidRPr="009E0F8B">
        <w:rPr>
          <w:rFonts w:ascii="Arial" w:hAnsi="Arial" w:cs="Arial"/>
          <w:sz w:val="20"/>
          <w:szCs w:val="20"/>
        </w:rPr>
        <w:t xml:space="preserve"> предназначен для централизованной приемки/сдачи бюджетной отчетности об исполнении консолидированного бюджета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p w:rsidR="00C81104" w:rsidRPr="009E0F8B" w:rsidRDefault="00C81104" w:rsidP="00C81104">
      <w:pPr>
        <w:autoSpaceDE w:val="0"/>
        <w:autoSpaceDN w:val="0"/>
        <w:adjustRightInd w:val="0"/>
        <w:ind w:firstLine="540"/>
        <w:jc w:val="both"/>
        <w:rPr>
          <w:rFonts w:ascii="Arial" w:hAnsi="Arial" w:cs="Arial"/>
          <w:sz w:val="20"/>
          <w:szCs w:val="20"/>
        </w:rPr>
      </w:pPr>
      <w:proofErr w:type="gramStart"/>
      <w:r w:rsidRPr="009E0F8B">
        <w:rPr>
          <w:rFonts w:ascii="Arial" w:hAnsi="Arial" w:cs="Arial"/>
          <w:sz w:val="20"/>
          <w:szCs w:val="20"/>
        </w:rPr>
        <w:t xml:space="preserve">Управление финансов Администрации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 уполномоченному формировать отчетность об исполнении соответствующего консолидированного бюджета.</w:t>
      </w:r>
      <w:proofErr w:type="gramEnd"/>
    </w:p>
    <w:p w:rsidR="00C81104" w:rsidRPr="009E0F8B" w:rsidRDefault="00C81104" w:rsidP="00C81104">
      <w:pPr>
        <w:autoSpaceDE w:val="0"/>
        <w:autoSpaceDN w:val="0"/>
        <w:adjustRightInd w:val="0"/>
        <w:ind w:firstLine="540"/>
        <w:jc w:val="both"/>
        <w:rPr>
          <w:rFonts w:ascii="Arial" w:hAnsi="Arial" w:cs="Arial"/>
          <w:sz w:val="20"/>
          <w:szCs w:val="20"/>
        </w:rPr>
      </w:pPr>
      <w:r w:rsidRPr="009E0F8B">
        <w:rPr>
          <w:rFonts w:ascii="Arial" w:hAnsi="Arial" w:cs="Arial"/>
          <w:sz w:val="20"/>
          <w:szCs w:val="20"/>
        </w:rPr>
        <w:t xml:space="preserve">Управление финансов Администрации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консолидирует отчетность 5 муниципальных образований сельских поселений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и 5 главных распорядителей бюджетных средств. Кроме того, Управление финансов Администрации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w:t>
      </w:r>
      <w:r w:rsidRPr="009E0F8B">
        <w:rPr>
          <w:rFonts w:ascii="Arial" w:hAnsi="Arial" w:cs="Arial"/>
          <w:sz w:val="20"/>
          <w:szCs w:val="20"/>
        </w:rPr>
        <w:lastRenderedPageBreak/>
        <w:t xml:space="preserve">формирует сводную отчетность бюджетных и автономных учреждений. На текущий момент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 1 казенное учреждение, 9 бюджетных и 7 автономных учреждений.</w:t>
      </w:r>
    </w:p>
    <w:p w:rsidR="00C81104" w:rsidRPr="009E0F8B" w:rsidRDefault="00C81104" w:rsidP="00C81104">
      <w:pPr>
        <w:autoSpaceDE w:val="0"/>
        <w:autoSpaceDN w:val="0"/>
        <w:adjustRightInd w:val="0"/>
        <w:ind w:firstLine="540"/>
        <w:jc w:val="both"/>
        <w:rPr>
          <w:rFonts w:ascii="Arial" w:hAnsi="Arial" w:cs="Arial"/>
          <w:sz w:val="20"/>
          <w:szCs w:val="20"/>
        </w:rPr>
      </w:pPr>
      <w:r w:rsidRPr="009E0F8B">
        <w:rPr>
          <w:rFonts w:ascii="Arial" w:hAnsi="Arial" w:cs="Arial"/>
          <w:sz w:val="20"/>
          <w:szCs w:val="20"/>
        </w:rPr>
        <w:t xml:space="preserve">4) Управление финансов Администрации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в 2016 году впервые разработало и разместило на официальном сайте </w:t>
      </w:r>
      <w:r w:rsidR="0070352F"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в сети Интернет проект «Бюджет для граждан», что также способствует открытости и доступности бюджетного процесса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w:t>
      </w:r>
    </w:p>
    <w:p w:rsidR="00C81104" w:rsidRPr="009E0F8B" w:rsidRDefault="00C81104" w:rsidP="00C81104">
      <w:pPr>
        <w:autoSpaceDE w:val="0"/>
        <w:autoSpaceDN w:val="0"/>
        <w:adjustRightInd w:val="0"/>
        <w:ind w:firstLine="540"/>
        <w:jc w:val="both"/>
        <w:rPr>
          <w:rFonts w:ascii="Arial" w:hAnsi="Arial" w:cs="Arial"/>
          <w:sz w:val="20"/>
          <w:szCs w:val="20"/>
        </w:rPr>
      </w:pPr>
      <w:proofErr w:type="gramStart"/>
      <w:r w:rsidRPr="009E0F8B">
        <w:rPr>
          <w:rFonts w:ascii="Arial" w:hAnsi="Arial" w:cs="Arial"/>
          <w:sz w:val="20"/>
          <w:szCs w:val="20"/>
        </w:rPr>
        <w:t xml:space="preserve">Проведение публичных слушаний по проекту бюджета района и годовому отчету о его исполнении - постоянная работа Управления финансов, которая также отражается на официальном сайте </w:t>
      </w:r>
      <w:r w:rsidR="0070352F"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в сети Интернет - регулярно размещаются проект бюджета и проект отчета об исполнении бюджета, решение Думы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о внесении изменений в бюджет, об утверждении отчета об исполнении бюджета.</w:t>
      </w:r>
      <w:proofErr w:type="gramEnd"/>
    </w:p>
    <w:p w:rsidR="00C81104" w:rsidRPr="009E0F8B" w:rsidRDefault="00C81104" w:rsidP="00C81104">
      <w:pPr>
        <w:autoSpaceDE w:val="0"/>
        <w:autoSpaceDN w:val="0"/>
        <w:adjustRightInd w:val="0"/>
        <w:ind w:firstLine="540"/>
        <w:jc w:val="both"/>
        <w:rPr>
          <w:rFonts w:ascii="Arial" w:hAnsi="Arial" w:cs="Arial"/>
          <w:sz w:val="20"/>
          <w:szCs w:val="20"/>
        </w:rPr>
      </w:pPr>
      <w:r w:rsidRPr="009E0F8B">
        <w:rPr>
          <w:rFonts w:ascii="Arial" w:hAnsi="Arial" w:cs="Arial"/>
          <w:sz w:val="20"/>
          <w:szCs w:val="20"/>
        </w:rPr>
        <w:t xml:space="preserve">5) Управление финансов приступило к реализации </w:t>
      </w:r>
      <w:hyperlink r:id="rId23" w:history="1">
        <w:r w:rsidRPr="009E0F8B">
          <w:rPr>
            <w:rFonts w:ascii="Arial" w:hAnsi="Arial" w:cs="Arial"/>
            <w:sz w:val="20"/>
            <w:szCs w:val="20"/>
          </w:rPr>
          <w:t>Постановления</w:t>
        </w:r>
      </w:hyperlink>
      <w:r w:rsidRPr="009E0F8B">
        <w:rPr>
          <w:rFonts w:ascii="Arial" w:hAnsi="Arial" w:cs="Arial"/>
          <w:sz w:val="20"/>
          <w:szCs w:val="20"/>
        </w:rPr>
        <w:t xml:space="preserve"> Правительства РФ от 30.06.2015 </w:t>
      </w:r>
      <w:r w:rsidR="00632832" w:rsidRPr="009E0F8B">
        <w:rPr>
          <w:rFonts w:ascii="Arial" w:hAnsi="Arial" w:cs="Arial"/>
          <w:sz w:val="20"/>
          <w:szCs w:val="20"/>
        </w:rPr>
        <w:t>№</w:t>
      </w:r>
      <w:r w:rsidRPr="009E0F8B">
        <w:rPr>
          <w:rFonts w:ascii="Arial" w:hAnsi="Arial" w:cs="Arial"/>
          <w:sz w:val="20"/>
          <w:szCs w:val="20"/>
        </w:rPr>
        <w:t xml:space="preserve"> 658 «О государственной интегрированной информационной системе управления общественными финансами «Электронный бюджет». Для работы в системе «Электронный бюджет»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 «Электронный бюджет»,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rsidR="00C81104" w:rsidRPr="009E0F8B" w:rsidRDefault="00C81104" w:rsidP="00C81104">
      <w:pPr>
        <w:autoSpaceDE w:val="0"/>
        <w:autoSpaceDN w:val="0"/>
        <w:adjustRightInd w:val="0"/>
        <w:ind w:firstLine="540"/>
        <w:jc w:val="both"/>
        <w:rPr>
          <w:rFonts w:ascii="Arial" w:hAnsi="Arial" w:cs="Arial"/>
          <w:sz w:val="20"/>
          <w:szCs w:val="20"/>
          <w:shd w:val="clear" w:color="auto" w:fill="FFFFFF"/>
        </w:rPr>
      </w:pPr>
      <w:r w:rsidRPr="009E0F8B">
        <w:rPr>
          <w:rFonts w:ascii="Arial" w:hAnsi="Arial" w:cs="Arial"/>
          <w:sz w:val="20"/>
          <w:szCs w:val="20"/>
          <w:shd w:val="clear" w:color="auto" w:fill="FFFFFF"/>
        </w:rPr>
        <w:t>Неотъемлемой частью внедрения специального программного обеспечения является лицензионное сопровождение, которое ежегодно выплачивается производителю программного обеспечения за поддержку и предоставление новых релизов программ.</w:t>
      </w:r>
    </w:p>
    <w:p w:rsidR="00C81104" w:rsidRPr="009E0F8B" w:rsidRDefault="00C81104" w:rsidP="00C81104">
      <w:pPr>
        <w:autoSpaceDE w:val="0"/>
        <w:autoSpaceDN w:val="0"/>
        <w:adjustRightInd w:val="0"/>
        <w:ind w:firstLine="540"/>
        <w:jc w:val="both"/>
        <w:rPr>
          <w:rFonts w:ascii="Arial" w:hAnsi="Arial" w:cs="Arial"/>
          <w:sz w:val="20"/>
          <w:szCs w:val="20"/>
        </w:rPr>
      </w:pPr>
      <w:r w:rsidRPr="009E0F8B">
        <w:rPr>
          <w:rFonts w:ascii="Arial" w:hAnsi="Arial" w:cs="Arial"/>
          <w:sz w:val="20"/>
          <w:szCs w:val="20"/>
          <w:shd w:val="clear" w:color="auto" w:fill="FFFFFF"/>
        </w:rPr>
        <w:t xml:space="preserve">6) </w:t>
      </w:r>
      <w:r w:rsidRPr="009E0F8B">
        <w:rPr>
          <w:rFonts w:ascii="Arial" w:hAnsi="Arial" w:cs="Arial"/>
          <w:sz w:val="20"/>
          <w:szCs w:val="20"/>
        </w:rPr>
        <w:t xml:space="preserve">Также, для постоянного доступа к правовой информации в целях использования ее в профессиональной деятельности, Управление финансов Администрации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заключает контракт на оказание информационных услуг справочной правовой системы.</w:t>
      </w:r>
    </w:p>
    <w:p w:rsidR="00C81104" w:rsidRPr="009E0F8B" w:rsidRDefault="00C81104" w:rsidP="00C81104">
      <w:pPr>
        <w:autoSpaceDE w:val="0"/>
        <w:autoSpaceDN w:val="0"/>
        <w:adjustRightInd w:val="0"/>
        <w:ind w:firstLine="540"/>
        <w:jc w:val="both"/>
        <w:rPr>
          <w:rFonts w:ascii="Arial" w:hAnsi="Arial" w:cs="Arial"/>
          <w:sz w:val="20"/>
          <w:szCs w:val="20"/>
        </w:rPr>
      </w:pPr>
      <w:r w:rsidRPr="009E0F8B">
        <w:rPr>
          <w:rFonts w:ascii="Arial" w:hAnsi="Arial" w:cs="Arial"/>
          <w:sz w:val="20"/>
          <w:szCs w:val="20"/>
        </w:rPr>
        <w:t xml:space="preserve">Для обработки очень большого потока информации в Управлении финансов Администрации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установлено семь серверов, которые работают в </w:t>
      </w:r>
      <w:r w:rsidR="00632832" w:rsidRPr="009E0F8B">
        <w:rPr>
          <w:rFonts w:ascii="Arial" w:hAnsi="Arial" w:cs="Arial"/>
          <w:sz w:val="20"/>
          <w:szCs w:val="20"/>
        </w:rPr>
        <w:t xml:space="preserve">непрерывном </w:t>
      </w:r>
      <w:r w:rsidRPr="009E0F8B">
        <w:rPr>
          <w:rFonts w:ascii="Arial" w:hAnsi="Arial" w:cs="Arial"/>
          <w:sz w:val="20"/>
          <w:szCs w:val="20"/>
        </w:rPr>
        <w:t>режиме. Срок службы серверов истек. Например, сервер транспорта АЦК приобретен в 2002 году. Во избежание остановки функционирования информационных систем, требуется обеспечить замену старого оборудования на новое, т.е. обеспечить бесперебойную работу всех информационных систем.</w:t>
      </w:r>
    </w:p>
    <w:p w:rsidR="00C81104" w:rsidRPr="009E0F8B" w:rsidRDefault="00C81104" w:rsidP="00C81104">
      <w:pPr>
        <w:autoSpaceDE w:val="0"/>
        <w:autoSpaceDN w:val="0"/>
        <w:adjustRightInd w:val="0"/>
        <w:ind w:firstLine="540"/>
        <w:jc w:val="both"/>
        <w:rPr>
          <w:rFonts w:ascii="Arial" w:hAnsi="Arial" w:cs="Arial"/>
          <w:sz w:val="20"/>
          <w:szCs w:val="20"/>
        </w:rPr>
      </w:pPr>
      <w:proofErr w:type="gramStart"/>
      <w:r w:rsidRPr="009E0F8B">
        <w:rPr>
          <w:rFonts w:ascii="Arial" w:hAnsi="Arial" w:cs="Arial"/>
          <w:sz w:val="20"/>
          <w:szCs w:val="20"/>
        </w:rPr>
        <w:t xml:space="preserve">Объем финансирования подпрограммы 2 приведен в </w:t>
      </w:r>
      <w:hyperlink w:anchor="P1923" w:history="1">
        <w:r w:rsidRPr="009E0F8B">
          <w:rPr>
            <w:rFonts w:ascii="Arial" w:hAnsi="Arial" w:cs="Arial"/>
            <w:sz w:val="20"/>
            <w:szCs w:val="20"/>
          </w:rPr>
          <w:t>разделе 3</w:t>
        </w:r>
      </w:hyperlink>
      <w:r w:rsidRPr="009E0F8B">
        <w:rPr>
          <w:rFonts w:ascii="Arial" w:hAnsi="Arial" w:cs="Arial"/>
          <w:sz w:val="20"/>
          <w:szCs w:val="20"/>
        </w:rPr>
        <w:t xml:space="preserve"> «Перечень ведомственных целевых программ, основных мероприятий и ресурсное обеспечение реализации подпрограммы» и составляет 3 432,2 тыс. руб. Объемы финансирования в период с 2017 по 2022 годы носят прогнозный характер и подлежат ежегодному уточнению в установленном порядке при формировании проекта бюджета на соответствующий год.</w:t>
      </w:r>
      <w:proofErr w:type="gramEnd"/>
    </w:p>
    <w:p w:rsidR="00C81104" w:rsidRPr="009E0F8B" w:rsidRDefault="00C81104" w:rsidP="00C81104">
      <w:pPr>
        <w:autoSpaceDE w:val="0"/>
        <w:autoSpaceDN w:val="0"/>
        <w:adjustRightInd w:val="0"/>
        <w:ind w:firstLine="540"/>
        <w:jc w:val="both"/>
        <w:rPr>
          <w:rFonts w:ascii="Arial" w:hAnsi="Arial" w:cs="Arial"/>
          <w:sz w:val="20"/>
          <w:szCs w:val="20"/>
        </w:rPr>
        <w:sectPr w:rsidR="00C81104" w:rsidRPr="009E0F8B" w:rsidSect="00F869E0">
          <w:pgSz w:w="11906" w:h="16838"/>
          <w:pgMar w:top="284" w:right="567" w:bottom="284" w:left="1701" w:header="709" w:footer="709" w:gutter="0"/>
          <w:cols w:space="708"/>
          <w:docGrid w:linePitch="360"/>
        </w:sectPr>
      </w:pPr>
    </w:p>
    <w:p w:rsidR="00C81104" w:rsidRPr="009E0F8B" w:rsidRDefault="00C81104" w:rsidP="00C81104">
      <w:pPr>
        <w:autoSpaceDE w:val="0"/>
        <w:autoSpaceDN w:val="0"/>
        <w:adjustRightInd w:val="0"/>
        <w:jc w:val="center"/>
        <w:outlineLvl w:val="0"/>
        <w:rPr>
          <w:rFonts w:ascii="Arial" w:hAnsi="Arial" w:cs="Arial"/>
          <w:sz w:val="20"/>
          <w:szCs w:val="20"/>
        </w:rPr>
      </w:pPr>
      <w:r w:rsidRPr="009E0F8B">
        <w:rPr>
          <w:rFonts w:ascii="Arial" w:hAnsi="Arial" w:cs="Arial"/>
          <w:sz w:val="20"/>
          <w:szCs w:val="20"/>
        </w:rPr>
        <w:lastRenderedPageBreak/>
        <w:t>3. Перечень показателей цели и задач подпрограммы и сведения о порядке сбора информации</w:t>
      </w:r>
    </w:p>
    <w:p w:rsidR="00C81104" w:rsidRPr="009E0F8B" w:rsidRDefault="00C81104" w:rsidP="00C81104">
      <w:pPr>
        <w:autoSpaceDE w:val="0"/>
        <w:autoSpaceDN w:val="0"/>
        <w:adjustRightInd w:val="0"/>
        <w:jc w:val="center"/>
        <w:outlineLvl w:val="0"/>
        <w:rPr>
          <w:rFonts w:ascii="Arial" w:hAnsi="Arial" w:cs="Arial"/>
          <w:sz w:val="20"/>
          <w:szCs w:val="20"/>
        </w:rPr>
      </w:pPr>
      <w:r w:rsidRPr="009E0F8B">
        <w:rPr>
          <w:rFonts w:ascii="Arial" w:hAnsi="Arial" w:cs="Arial"/>
          <w:sz w:val="20"/>
          <w:szCs w:val="20"/>
        </w:rPr>
        <w:t>по показателям и методике их расчета</w:t>
      </w:r>
    </w:p>
    <w:p w:rsidR="00C81104" w:rsidRPr="009E0F8B" w:rsidRDefault="00C81104" w:rsidP="00C81104">
      <w:pPr>
        <w:autoSpaceDE w:val="0"/>
        <w:autoSpaceDN w:val="0"/>
        <w:adjustRightInd w:val="0"/>
        <w:jc w:val="both"/>
        <w:rPr>
          <w:rFonts w:ascii="Arial" w:hAnsi="Arial" w:cs="Arial"/>
          <w:sz w:val="20"/>
          <w:szCs w:val="20"/>
        </w:rPr>
      </w:pPr>
    </w:p>
    <w:tbl>
      <w:tblPr>
        <w:tblpPr w:leftFromText="180" w:rightFromText="180" w:vertAnchor="text" w:tblpY="1"/>
        <w:tblOverlap w:val="never"/>
        <w:tblW w:w="1440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81104" w:rsidRPr="009E0F8B"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proofErr w:type="gramStart"/>
            <w:r w:rsidRPr="009E0F8B">
              <w:rPr>
                <w:rFonts w:ascii="Arial" w:hAnsi="Arial" w:cs="Arial"/>
                <w:sz w:val="20"/>
                <w:szCs w:val="20"/>
              </w:rPr>
              <w:t>Ответственный за сбор данных по показателю</w:t>
            </w:r>
            <w:proofErr w:type="gramEnd"/>
          </w:p>
        </w:tc>
      </w:tr>
      <w:tr w:rsidR="00C81104" w:rsidRPr="009E0F8B" w:rsidTr="00C81104">
        <w:trPr>
          <w:trHeight w:val="362"/>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both"/>
              <w:rPr>
                <w:rFonts w:ascii="Arial" w:hAnsi="Arial" w:cs="Arial"/>
                <w:sz w:val="20"/>
                <w:szCs w:val="20"/>
              </w:rPr>
            </w:pPr>
            <w:r w:rsidRPr="009E0F8B">
              <w:rPr>
                <w:rFonts w:ascii="Arial" w:hAnsi="Arial" w:cs="Arial"/>
                <w:sz w:val="20"/>
                <w:szCs w:val="20"/>
              </w:rPr>
              <w:t xml:space="preserve">Показатели цели подпрограммы 2. Обеспечение эффективного использования современных информационных технологий в бюджетном процессе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r>
      <w:tr w:rsidR="00C81104" w:rsidRPr="009E0F8B" w:rsidTr="00C81104">
        <w:trPr>
          <w:trHeight w:val="1529"/>
        </w:trPr>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Соответствие программного обеспечения бюджетному процессу</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Показатель считается равным 100% при выполнении показателей задач</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70352F">
            <w:pPr>
              <w:jc w:val="cente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r w:rsidR="00C81104" w:rsidRPr="009E0F8B" w:rsidTr="00C81104">
        <w:trPr>
          <w:trHeight w:val="496"/>
        </w:trPr>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jc w:val="both"/>
              <w:rPr>
                <w:rFonts w:ascii="Arial" w:hAnsi="Arial" w:cs="Arial"/>
                <w:bCs/>
                <w:sz w:val="20"/>
                <w:szCs w:val="20"/>
              </w:rPr>
            </w:pPr>
            <w:r w:rsidRPr="009E0F8B">
              <w:rPr>
                <w:rFonts w:ascii="Arial" w:hAnsi="Arial" w:cs="Arial"/>
                <w:sz w:val="20"/>
                <w:szCs w:val="20"/>
              </w:rPr>
              <w:t>Показатели задачи 1 подпрограммы 2. Обеспечение работающих систем лицензионным, консультационным и техническим сопровождением</w:t>
            </w:r>
          </w:p>
        </w:tc>
      </w:tr>
      <w:tr w:rsidR="00C81104" w:rsidRPr="009E0F8B"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Имеющиеся информационные системы обеспечены лицензионным сопровождением</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U</w:t>
            </w:r>
            <w:proofErr w:type="gramStart"/>
            <w:r w:rsidRPr="009E0F8B">
              <w:rPr>
                <w:rFonts w:ascii="Arial" w:hAnsi="Arial" w:cs="Arial"/>
                <w:sz w:val="20"/>
                <w:szCs w:val="20"/>
              </w:rPr>
              <w:t xml:space="preserve"> = А</w:t>
            </w:r>
            <w:proofErr w:type="gramEnd"/>
            <w:r w:rsidRPr="009E0F8B">
              <w:rPr>
                <w:rFonts w:ascii="Arial" w:hAnsi="Arial" w:cs="Arial"/>
                <w:sz w:val="20"/>
                <w:szCs w:val="20"/>
              </w:rPr>
              <w:t xml:space="preserve"> / В x 100, где:</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U – доля количества информационных систем обеспеченных лицензионным сопровождением;</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А - общее количество систем;</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В - общее количество систем с лицензионным сопровождением</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70352F">
            <w:pPr>
              <w:jc w:val="cente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bl>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p w:rsidR="00C81104" w:rsidRPr="009E0F8B" w:rsidRDefault="00C81104" w:rsidP="00C81104">
      <w:pPr>
        <w:rPr>
          <w:rFonts w:ascii="Arial" w:hAnsi="Arial" w:cs="Arial"/>
          <w:sz w:val="20"/>
          <w:szCs w:val="20"/>
        </w:rPr>
      </w:pPr>
    </w:p>
    <w:tbl>
      <w:tblPr>
        <w:tblpPr w:leftFromText="180" w:rightFromText="180" w:vertAnchor="text" w:tblpY="1"/>
        <w:tblOverlap w:val="never"/>
        <w:tblW w:w="1440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74"/>
        <w:gridCol w:w="1020"/>
        <w:gridCol w:w="1134"/>
        <w:gridCol w:w="1417"/>
        <w:gridCol w:w="3989"/>
        <w:gridCol w:w="1980"/>
        <w:gridCol w:w="2160"/>
      </w:tblGrid>
      <w:tr w:rsidR="00C81104" w:rsidRPr="009E0F8B" w:rsidTr="00C81104">
        <w:trPr>
          <w:trHeight w:val="1151"/>
        </w:trPr>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Временные характеристики показателя</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Метод сбора информации</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proofErr w:type="gramStart"/>
            <w:r w:rsidRPr="009E0F8B">
              <w:rPr>
                <w:rFonts w:ascii="Arial" w:hAnsi="Arial" w:cs="Arial"/>
                <w:sz w:val="20"/>
                <w:szCs w:val="20"/>
              </w:rPr>
              <w:t>Ответственный за сбор данных по показателю</w:t>
            </w:r>
            <w:proofErr w:type="gramEnd"/>
          </w:p>
        </w:tc>
      </w:tr>
      <w:tr w:rsidR="00C81104" w:rsidRPr="009E0F8B"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rPr>
                <w:rFonts w:ascii="Arial" w:hAnsi="Arial" w:cs="Arial"/>
                <w:bCs/>
                <w:sz w:val="20"/>
                <w:szCs w:val="20"/>
              </w:rPr>
            </w:pPr>
            <w:r w:rsidRPr="009E0F8B">
              <w:rPr>
                <w:rFonts w:ascii="Arial" w:hAnsi="Arial" w:cs="Arial"/>
                <w:sz w:val="20"/>
                <w:szCs w:val="20"/>
              </w:rPr>
              <w:t>Показатели задачи 2 подпрограммы 2. Обеспечение информационного обмена</w:t>
            </w:r>
          </w:p>
        </w:tc>
      </w:tr>
      <w:tr w:rsidR="00C81104" w:rsidRPr="009E0F8B"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 xml:space="preserve">Доступность систем управления бюджетным процессом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U</w:t>
            </w:r>
            <w:proofErr w:type="gramStart"/>
            <w:r w:rsidRPr="009E0F8B">
              <w:rPr>
                <w:rFonts w:ascii="Arial" w:hAnsi="Arial" w:cs="Arial"/>
                <w:sz w:val="20"/>
                <w:szCs w:val="20"/>
              </w:rPr>
              <w:t xml:space="preserve"> = А</w:t>
            </w:r>
            <w:proofErr w:type="gramEnd"/>
            <w:r w:rsidRPr="009E0F8B">
              <w:rPr>
                <w:rFonts w:ascii="Arial" w:hAnsi="Arial" w:cs="Arial"/>
                <w:sz w:val="20"/>
                <w:szCs w:val="20"/>
              </w:rPr>
              <w:t xml:space="preserve"> / В x 100, где:</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 xml:space="preserve">U - доля количества ГРБС, </w:t>
            </w:r>
            <w:proofErr w:type="gramStart"/>
            <w:r w:rsidRPr="009E0F8B">
              <w:rPr>
                <w:rFonts w:ascii="Arial" w:hAnsi="Arial" w:cs="Arial"/>
                <w:sz w:val="20"/>
                <w:szCs w:val="20"/>
              </w:rPr>
              <w:t>имеющих</w:t>
            </w:r>
            <w:proofErr w:type="gramEnd"/>
            <w:r w:rsidRPr="009E0F8B">
              <w:rPr>
                <w:rFonts w:ascii="Arial" w:hAnsi="Arial" w:cs="Arial"/>
                <w:sz w:val="20"/>
                <w:szCs w:val="20"/>
              </w:rPr>
              <w:t xml:space="preserve"> доступ к системам;</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 xml:space="preserve">А - общее количество ГРБС, </w:t>
            </w:r>
            <w:proofErr w:type="gramStart"/>
            <w:r w:rsidRPr="009E0F8B">
              <w:rPr>
                <w:rFonts w:ascii="Arial" w:hAnsi="Arial" w:cs="Arial"/>
                <w:sz w:val="20"/>
                <w:szCs w:val="20"/>
              </w:rPr>
              <w:t>имеющих</w:t>
            </w:r>
            <w:proofErr w:type="gramEnd"/>
            <w:r w:rsidRPr="009E0F8B">
              <w:rPr>
                <w:rFonts w:ascii="Arial" w:hAnsi="Arial" w:cs="Arial"/>
                <w:sz w:val="20"/>
                <w:szCs w:val="20"/>
              </w:rPr>
              <w:t xml:space="preserve"> доступ к системам;</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В - общее количество ГРБС</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Регулярное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70352F">
            <w:pPr>
              <w:jc w:val="cente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r w:rsidR="00C81104" w:rsidRPr="009E0F8B" w:rsidTr="00C81104">
        <w:tc>
          <w:tcPr>
            <w:tcW w:w="14400" w:type="dxa"/>
            <w:gridSpan w:val="8"/>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jc w:val="both"/>
              <w:rPr>
                <w:rFonts w:ascii="Arial" w:hAnsi="Arial" w:cs="Arial"/>
                <w:bCs/>
                <w:sz w:val="20"/>
                <w:szCs w:val="20"/>
              </w:rPr>
            </w:pPr>
            <w:r w:rsidRPr="009E0F8B">
              <w:rPr>
                <w:rFonts w:ascii="Arial" w:hAnsi="Arial" w:cs="Arial"/>
                <w:sz w:val="20"/>
                <w:szCs w:val="20"/>
              </w:rPr>
              <w:t>Показатели задачи 3 подпрограммы 2. Обеспечение эффективной и бесперебойной работы информационных систем</w:t>
            </w:r>
          </w:p>
        </w:tc>
      </w:tr>
      <w:tr w:rsidR="00C81104" w:rsidRPr="009E0F8B"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4.</w:t>
            </w:r>
          </w:p>
        </w:tc>
        <w:tc>
          <w:tcPr>
            <w:tcW w:w="227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Уровень ежегодного обновления парка компьютерной техники, серверного и сетевого оборудования, используемого на основных стадиях бюджетного процесса</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За отчетный период</w:t>
            </w:r>
          </w:p>
        </w:tc>
        <w:tc>
          <w:tcPr>
            <w:tcW w:w="3989"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U</w:t>
            </w:r>
            <w:proofErr w:type="gramStart"/>
            <w:r w:rsidRPr="009E0F8B">
              <w:rPr>
                <w:rFonts w:ascii="Arial" w:hAnsi="Arial" w:cs="Arial"/>
                <w:sz w:val="20"/>
                <w:szCs w:val="20"/>
              </w:rPr>
              <w:t xml:space="preserve"> = А</w:t>
            </w:r>
            <w:proofErr w:type="gramEnd"/>
            <w:r w:rsidRPr="009E0F8B">
              <w:rPr>
                <w:rFonts w:ascii="Arial" w:hAnsi="Arial" w:cs="Arial"/>
                <w:sz w:val="20"/>
                <w:szCs w:val="20"/>
              </w:rPr>
              <w:t xml:space="preserve"> / В x 100, где:</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U - уровень ежегодного обновления парка компьютерной техники, серверного и сетевого оборудования, используемого на основных стадиях бюджетного процесса (далее – компьютерной техники и оборудования);</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А - общее количество компьютерной техники и оборудования, требующее замены;</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В - общее количество компьютерной техники и оборудования</w:t>
            </w:r>
          </w:p>
        </w:tc>
        <w:tc>
          <w:tcPr>
            <w:tcW w:w="198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Ежегодное обследование</w:t>
            </w:r>
          </w:p>
        </w:tc>
        <w:tc>
          <w:tcPr>
            <w:tcW w:w="216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70352F">
            <w:pPr>
              <w:jc w:val="cente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bl>
    <w:p w:rsidR="00C81104" w:rsidRPr="009E0F8B" w:rsidRDefault="00C81104" w:rsidP="00C81104">
      <w:pPr>
        <w:rPr>
          <w:rFonts w:ascii="Arial" w:hAnsi="Arial" w:cs="Arial"/>
          <w:sz w:val="20"/>
          <w:szCs w:val="20"/>
        </w:rPr>
      </w:pPr>
    </w:p>
    <w:p w:rsidR="00C81104" w:rsidRPr="009E0F8B" w:rsidRDefault="00C81104">
      <w:pPr>
        <w:rPr>
          <w:rFonts w:ascii="Arial" w:hAnsi="Arial" w:cs="Arial"/>
          <w:sz w:val="20"/>
          <w:szCs w:val="20"/>
        </w:rPr>
        <w:sectPr w:rsidR="00C81104" w:rsidRPr="009E0F8B" w:rsidSect="00F869E0">
          <w:pgSz w:w="16838" w:h="11906" w:orient="landscape"/>
          <w:pgMar w:top="284" w:right="1134" w:bottom="284" w:left="1134" w:header="709" w:footer="709" w:gutter="0"/>
          <w:cols w:space="708"/>
          <w:docGrid w:linePitch="360"/>
        </w:sectPr>
      </w:pPr>
    </w:p>
    <w:p w:rsidR="00C81104" w:rsidRPr="009E0F8B" w:rsidRDefault="00C81104">
      <w:pPr>
        <w:rPr>
          <w:rFonts w:ascii="Arial" w:hAnsi="Arial" w:cs="Arial"/>
          <w:sz w:val="20"/>
          <w:szCs w:val="20"/>
        </w:rPr>
      </w:pPr>
    </w:p>
    <w:p w:rsidR="00C81104" w:rsidRPr="009E0F8B" w:rsidRDefault="00C81104" w:rsidP="00C81104">
      <w:pPr>
        <w:jc w:val="center"/>
        <w:rPr>
          <w:rFonts w:ascii="Arial" w:hAnsi="Arial" w:cs="Arial"/>
          <w:sz w:val="20"/>
          <w:szCs w:val="20"/>
        </w:rPr>
      </w:pPr>
      <w:r w:rsidRPr="009E0F8B">
        <w:rPr>
          <w:rFonts w:ascii="Arial" w:hAnsi="Arial" w:cs="Arial"/>
          <w:sz w:val="20"/>
          <w:szCs w:val="20"/>
        </w:rPr>
        <w:t>4. Перечень ведомственных целевых программ, основных мероприятий и ресурсное обеспечение реализации подпрограммы</w:t>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2156"/>
        <w:gridCol w:w="1258"/>
        <w:gridCol w:w="1082"/>
        <w:gridCol w:w="722"/>
        <w:gridCol w:w="720"/>
        <w:gridCol w:w="902"/>
        <w:gridCol w:w="724"/>
        <w:gridCol w:w="720"/>
        <w:gridCol w:w="52"/>
        <w:gridCol w:w="2418"/>
        <w:gridCol w:w="1620"/>
        <w:gridCol w:w="1260"/>
      </w:tblGrid>
      <w:tr w:rsidR="00C81104" w:rsidRPr="009E0F8B" w:rsidTr="00C81104">
        <w:trPr>
          <w:trHeight w:val="20"/>
        </w:trPr>
        <w:tc>
          <w:tcPr>
            <w:tcW w:w="59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56"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3840" w:type="dxa"/>
            <w:gridSpan w:val="6"/>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41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0" w:type="dxa"/>
            <w:gridSpan w:val="2"/>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trHeight w:val="1115"/>
        </w:trPr>
        <w:tc>
          <w:tcPr>
            <w:tcW w:w="598" w:type="dxa"/>
            <w:vMerge/>
          </w:tcPr>
          <w:p w:rsidR="00C81104" w:rsidRPr="009E0F8B" w:rsidRDefault="00C81104" w:rsidP="00C81104">
            <w:pPr>
              <w:rPr>
                <w:rFonts w:ascii="Arial" w:hAnsi="Arial" w:cs="Arial"/>
                <w:sz w:val="20"/>
                <w:szCs w:val="20"/>
              </w:rPr>
            </w:pPr>
          </w:p>
        </w:tc>
        <w:tc>
          <w:tcPr>
            <w:tcW w:w="2156"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082" w:type="dxa"/>
            <w:vMerge/>
          </w:tcPr>
          <w:p w:rsidR="00C81104" w:rsidRPr="009E0F8B" w:rsidRDefault="00C81104" w:rsidP="00C81104">
            <w:pPr>
              <w:rPr>
                <w:rFonts w:ascii="Arial" w:hAnsi="Arial" w:cs="Arial"/>
                <w:sz w:val="20"/>
                <w:szCs w:val="20"/>
              </w:rPr>
            </w:pPr>
          </w:p>
        </w:tc>
        <w:tc>
          <w:tcPr>
            <w:tcW w:w="72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2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724"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72" w:type="dxa"/>
            <w:gridSpan w:val="2"/>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2418" w:type="dxa"/>
            <w:vMerge/>
          </w:tcPr>
          <w:p w:rsidR="00C81104" w:rsidRPr="009E0F8B" w:rsidRDefault="00C81104" w:rsidP="00C81104">
            <w:pPr>
              <w:rPr>
                <w:rFonts w:ascii="Arial" w:hAnsi="Arial" w:cs="Arial"/>
                <w:sz w:val="20"/>
                <w:szCs w:val="20"/>
              </w:rPr>
            </w:pPr>
          </w:p>
        </w:tc>
        <w:tc>
          <w:tcPr>
            <w:tcW w:w="2880" w:type="dxa"/>
            <w:gridSpan w:val="2"/>
            <w:vMerge/>
            <w:shd w:val="clear" w:color="auto" w:fill="auto"/>
          </w:tcPr>
          <w:p w:rsidR="00C81104" w:rsidRPr="009E0F8B" w:rsidRDefault="00C81104" w:rsidP="00C81104">
            <w:pPr>
              <w:rPr>
                <w:rFonts w:ascii="Arial" w:hAnsi="Arial" w:cs="Arial"/>
                <w:sz w:val="20"/>
                <w:szCs w:val="20"/>
              </w:rPr>
            </w:pPr>
          </w:p>
        </w:tc>
      </w:tr>
      <w:tr w:rsidR="00C81104" w:rsidRPr="009E0F8B" w:rsidTr="00C81104">
        <w:trPr>
          <w:trHeight w:val="318"/>
        </w:trPr>
        <w:tc>
          <w:tcPr>
            <w:tcW w:w="598" w:type="dxa"/>
            <w:vMerge/>
            <w:tcBorders>
              <w:bottom w:val="single" w:sz="4" w:space="0" w:color="auto"/>
            </w:tcBorders>
          </w:tcPr>
          <w:p w:rsidR="00C81104" w:rsidRPr="009E0F8B" w:rsidRDefault="00C81104" w:rsidP="00C81104">
            <w:pPr>
              <w:rPr>
                <w:rFonts w:ascii="Arial" w:hAnsi="Arial" w:cs="Arial"/>
                <w:sz w:val="20"/>
                <w:szCs w:val="20"/>
              </w:rPr>
            </w:pPr>
          </w:p>
        </w:tc>
        <w:tc>
          <w:tcPr>
            <w:tcW w:w="2156"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082" w:type="dxa"/>
            <w:vMerge/>
            <w:tcBorders>
              <w:bottom w:val="single" w:sz="4" w:space="0" w:color="auto"/>
            </w:tcBorders>
          </w:tcPr>
          <w:p w:rsidR="00C81104" w:rsidRPr="009E0F8B" w:rsidRDefault="00C81104" w:rsidP="00C81104">
            <w:pPr>
              <w:rPr>
                <w:rFonts w:ascii="Arial" w:hAnsi="Arial" w:cs="Arial"/>
                <w:sz w:val="20"/>
                <w:szCs w:val="20"/>
              </w:rPr>
            </w:pPr>
          </w:p>
        </w:tc>
        <w:tc>
          <w:tcPr>
            <w:tcW w:w="72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72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724"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772" w:type="dxa"/>
            <w:gridSpan w:val="2"/>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2418" w:type="dxa"/>
            <w:vMerge/>
            <w:tcBorders>
              <w:bottom w:val="single" w:sz="4" w:space="0" w:color="auto"/>
            </w:tcBorders>
          </w:tcPr>
          <w:p w:rsidR="00C81104" w:rsidRPr="009E0F8B" w:rsidRDefault="00C81104" w:rsidP="00C81104">
            <w:pPr>
              <w:rPr>
                <w:rFonts w:ascii="Arial" w:hAnsi="Arial" w:cs="Arial"/>
                <w:sz w:val="20"/>
                <w:szCs w:val="20"/>
              </w:rPr>
            </w:pPr>
          </w:p>
        </w:tc>
        <w:tc>
          <w:tcPr>
            <w:tcW w:w="1620"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0"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C81104" w:rsidRPr="009E0F8B" w:rsidTr="00C81104">
        <w:trPr>
          <w:trHeight w:val="28"/>
        </w:trPr>
        <w:tc>
          <w:tcPr>
            <w:tcW w:w="598" w:type="dxa"/>
          </w:tcPr>
          <w:p w:rsidR="00C81104" w:rsidRPr="009E0F8B" w:rsidRDefault="00C81104" w:rsidP="00C81104">
            <w:pPr>
              <w:autoSpaceDE w:val="0"/>
              <w:autoSpaceDN w:val="0"/>
              <w:adjustRightInd w:val="0"/>
              <w:rPr>
                <w:rFonts w:ascii="Arial" w:hAnsi="Arial" w:cs="Arial"/>
                <w:sz w:val="20"/>
                <w:szCs w:val="20"/>
              </w:rPr>
            </w:pPr>
          </w:p>
        </w:tc>
        <w:tc>
          <w:tcPr>
            <w:tcW w:w="13634" w:type="dxa"/>
            <w:gridSpan w:val="12"/>
          </w:tcPr>
          <w:p w:rsidR="00C81104" w:rsidRPr="009E0F8B" w:rsidRDefault="00C81104" w:rsidP="00C81104">
            <w:pPr>
              <w:rPr>
                <w:rFonts w:ascii="Arial" w:hAnsi="Arial" w:cs="Arial"/>
                <w:sz w:val="20"/>
                <w:szCs w:val="20"/>
              </w:rPr>
            </w:pPr>
            <w:r w:rsidRPr="009E0F8B">
              <w:rPr>
                <w:rFonts w:ascii="Arial" w:hAnsi="Arial" w:cs="Arial"/>
                <w:sz w:val="20"/>
                <w:szCs w:val="20"/>
              </w:rPr>
              <w:t xml:space="preserve">Подпрограмма 2 «Повышение качества и уровня автоматизации бюджетного процесса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 </w:t>
            </w:r>
          </w:p>
        </w:tc>
      </w:tr>
      <w:tr w:rsidR="00C81104" w:rsidRPr="009E0F8B" w:rsidTr="00C81104">
        <w:trPr>
          <w:trHeight w:val="28"/>
        </w:trPr>
        <w:tc>
          <w:tcPr>
            <w:tcW w:w="598" w:type="dxa"/>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w:t>
            </w:r>
          </w:p>
        </w:tc>
        <w:tc>
          <w:tcPr>
            <w:tcW w:w="13634" w:type="dxa"/>
            <w:gridSpan w:val="12"/>
          </w:tcPr>
          <w:p w:rsidR="00C81104" w:rsidRPr="009E0F8B" w:rsidRDefault="00C81104" w:rsidP="00C81104">
            <w:pPr>
              <w:rPr>
                <w:rFonts w:ascii="Arial" w:hAnsi="Arial" w:cs="Arial"/>
                <w:sz w:val="20"/>
                <w:szCs w:val="20"/>
              </w:rPr>
            </w:pPr>
            <w:r w:rsidRPr="009E0F8B">
              <w:rPr>
                <w:rFonts w:ascii="Arial" w:hAnsi="Arial" w:cs="Arial"/>
                <w:sz w:val="20"/>
                <w:szCs w:val="20"/>
              </w:rPr>
              <w:t xml:space="preserve">Задача 1 подпрограммы 2. Совершенствование информационно-технического сопровождения бюджетного процесса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r>
      <w:tr w:rsidR="00C81104" w:rsidRPr="009E0F8B" w:rsidTr="00C81104">
        <w:tc>
          <w:tcPr>
            <w:tcW w:w="598" w:type="dxa"/>
            <w:vMerge w:val="restart"/>
          </w:tcPr>
          <w:p w:rsidR="00C81104" w:rsidRPr="009E0F8B" w:rsidRDefault="00C81104" w:rsidP="00C81104">
            <w:pPr>
              <w:autoSpaceDE w:val="0"/>
              <w:autoSpaceDN w:val="0"/>
              <w:adjustRightInd w:val="0"/>
              <w:rPr>
                <w:rFonts w:ascii="Arial" w:hAnsi="Arial" w:cs="Arial"/>
                <w:sz w:val="20"/>
                <w:szCs w:val="20"/>
              </w:rPr>
            </w:pPr>
          </w:p>
        </w:tc>
        <w:tc>
          <w:tcPr>
            <w:tcW w:w="2156" w:type="dxa"/>
            <w:vMerge w:val="restart"/>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 xml:space="preserve">Основное мероприятие 1. Приобретение и сопровождение систем управления бюджетным процессом, </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в том числе:</w:t>
            </w: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1 191,5</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1 191,5</w:t>
            </w:r>
          </w:p>
        </w:tc>
        <w:tc>
          <w:tcPr>
            <w:tcW w:w="724"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470" w:type="dxa"/>
            <w:gridSpan w:val="2"/>
            <w:vMerge w:val="restart"/>
          </w:tcPr>
          <w:p w:rsidR="00C81104" w:rsidRPr="009E0F8B" w:rsidRDefault="00C81104" w:rsidP="00C81104">
            <w:pPr>
              <w:jc w:val="both"/>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p w:rsidR="00C81104" w:rsidRPr="009E0F8B" w:rsidRDefault="00C81104" w:rsidP="00C81104">
            <w:pPr>
              <w:jc w:val="both"/>
              <w:rPr>
                <w:rFonts w:ascii="Arial" w:hAnsi="Arial" w:cs="Arial"/>
                <w:bCs/>
                <w:sz w:val="20"/>
                <w:szCs w:val="20"/>
              </w:rPr>
            </w:pPr>
            <w:r w:rsidRPr="009E0F8B">
              <w:rPr>
                <w:rFonts w:ascii="Arial" w:hAnsi="Arial" w:cs="Arial"/>
                <w:bCs/>
                <w:sz w:val="20"/>
                <w:szCs w:val="20"/>
              </w:rPr>
              <w:t xml:space="preserve">органы местного самоуправления сельских поселений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p w:rsidR="00C81104" w:rsidRPr="009E0F8B" w:rsidRDefault="00C81104" w:rsidP="00C81104">
            <w:pPr>
              <w:autoSpaceDE w:val="0"/>
              <w:autoSpaceDN w:val="0"/>
              <w:adjustRightInd w:val="0"/>
              <w:jc w:val="both"/>
              <w:rPr>
                <w:rFonts w:ascii="Arial" w:hAnsi="Arial" w:cs="Arial"/>
                <w:sz w:val="20"/>
                <w:szCs w:val="20"/>
              </w:rPr>
            </w:pPr>
            <w:r w:rsidRPr="009E0F8B">
              <w:rPr>
                <w:rFonts w:ascii="Arial" w:hAnsi="Arial" w:cs="Arial"/>
                <w:sz w:val="20"/>
                <w:szCs w:val="20"/>
              </w:rPr>
              <w:t xml:space="preserve">муниципальные учреждения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C81104">
        <w:tc>
          <w:tcPr>
            <w:tcW w:w="598" w:type="dxa"/>
            <w:vMerge/>
          </w:tcPr>
          <w:p w:rsidR="00C81104" w:rsidRPr="009E0F8B" w:rsidRDefault="00C81104" w:rsidP="00C81104">
            <w:pPr>
              <w:rPr>
                <w:rFonts w:ascii="Arial" w:hAnsi="Arial" w:cs="Arial"/>
                <w:sz w:val="20"/>
                <w:szCs w:val="20"/>
              </w:rPr>
            </w:pPr>
          </w:p>
        </w:tc>
        <w:tc>
          <w:tcPr>
            <w:tcW w:w="2156"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724"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470" w:type="dxa"/>
            <w:gridSpan w:val="2"/>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Количество сбоев (простоев) в работе систем, дней</w:t>
            </w:r>
          </w:p>
        </w:tc>
        <w:tc>
          <w:tcPr>
            <w:tcW w:w="126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rPr>
          <w:trHeight w:val="163"/>
        </w:trPr>
        <w:tc>
          <w:tcPr>
            <w:tcW w:w="598" w:type="dxa"/>
            <w:vMerge/>
          </w:tcPr>
          <w:p w:rsidR="00C81104" w:rsidRPr="009E0F8B" w:rsidRDefault="00C81104" w:rsidP="00C81104">
            <w:pPr>
              <w:rPr>
                <w:rFonts w:ascii="Arial" w:hAnsi="Arial" w:cs="Arial"/>
                <w:sz w:val="20"/>
                <w:szCs w:val="20"/>
              </w:rPr>
            </w:pPr>
          </w:p>
        </w:tc>
        <w:tc>
          <w:tcPr>
            <w:tcW w:w="2156" w:type="dxa"/>
            <w:vMerge/>
          </w:tcPr>
          <w:p w:rsidR="00C81104" w:rsidRPr="009E0F8B" w:rsidRDefault="00C81104" w:rsidP="00C81104">
            <w:pPr>
              <w:rPr>
                <w:rFonts w:ascii="Arial" w:hAnsi="Arial" w:cs="Arial"/>
                <w:sz w:val="20"/>
                <w:szCs w:val="20"/>
              </w:rPr>
            </w:pPr>
          </w:p>
        </w:tc>
        <w:tc>
          <w:tcPr>
            <w:tcW w:w="1258" w:type="dxa"/>
          </w:tcPr>
          <w:p w:rsidR="00C81104" w:rsidRPr="009E0F8B" w:rsidRDefault="007D0DF6" w:rsidP="00C81104">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724"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470" w:type="dxa"/>
            <w:gridSpan w:val="2"/>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rPr>
          <w:trHeight w:val="415"/>
        </w:trPr>
        <w:tc>
          <w:tcPr>
            <w:tcW w:w="598" w:type="dxa"/>
            <w:vMerge/>
          </w:tcPr>
          <w:p w:rsidR="00C81104" w:rsidRPr="009E0F8B" w:rsidRDefault="00C81104" w:rsidP="00C81104">
            <w:pPr>
              <w:rPr>
                <w:rFonts w:ascii="Arial" w:hAnsi="Arial" w:cs="Arial"/>
                <w:sz w:val="20"/>
                <w:szCs w:val="20"/>
              </w:rPr>
            </w:pPr>
          </w:p>
        </w:tc>
        <w:tc>
          <w:tcPr>
            <w:tcW w:w="2156"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724"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470" w:type="dxa"/>
            <w:gridSpan w:val="2"/>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598" w:type="dxa"/>
            <w:vMerge/>
          </w:tcPr>
          <w:p w:rsidR="00C81104" w:rsidRPr="009E0F8B" w:rsidRDefault="00C81104" w:rsidP="00C81104">
            <w:pPr>
              <w:rPr>
                <w:rFonts w:ascii="Arial" w:hAnsi="Arial" w:cs="Arial"/>
                <w:sz w:val="20"/>
                <w:szCs w:val="20"/>
              </w:rPr>
            </w:pPr>
          </w:p>
        </w:tc>
        <w:tc>
          <w:tcPr>
            <w:tcW w:w="2156"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724"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470" w:type="dxa"/>
            <w:gridSpan w:val="2"/>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598" w:type="dxa"/>
            <w:vMerge/>
          </w:tcPr>
          <w:p w:rsidR="00C81104" w:rsidRPr="009E0F8B" w:rsidRDefault="00C81104" w:rsidP="00C81104">
            <w:pPr>
              <w:rPr>
                <w:rFonts w:ascii="Arial" w:hAnsi="Arial" w:cs="Arial"/>
                <w:sz w:val="20"/>
                <w:szCs w:val="20"/>
              </w:rPr>
            </w:pPr>
          </w:p>
        </w:tc>
        <w:tc>
          <w:tcPr>
            <w:tcW w:w="2156"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724"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470" w:type="dxa"/>
            <w:gridSpan w:val="2"/>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598" w:type="dxa"/>
            <w:vMerge/>
          </w:tcPr>
          <w:p w:rsidR="00C81104" w:rsidRPr="009E0F8B" w:rsidRDefault="00C81104" w:rsidP="00C81104">
            <w:pPr>
              <w:rPr>
                <w:rFonts w:ascii="Arial" w:hAnsi="Arial" w:cs="Arial"/>
                <w:sz w:val="20"/>
                <w:szCs w:val="20"/>
              </w:rPr>
            </w:pPr>
          </w:p>
        </w:tc>
        <w:tc>
          <w:tcPr>
            <w:tcW w:w="2156"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724"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470" w:type="dxa"/>
            <w:gridSpan w:val="2"/>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bl>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p w:rsidR="00C81104" w:rsidRPr="009E0F8B" w:rsidRDefault="00C81104" w:rsidP="00C81104">
      <w:pPr>
        <w:rPr>
          <w:rFonts w:ascii="Arial" w:hAnsi="Arial" w:cs="Arial"/>
          <w:sz w:val="20"/>
          <w:szCs w:val="20"/>
        </w:rP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898"/>
        <w:gridCol w:w="1080"/>
        <w:gridCol w:w="902"/>
        <w:gridCol w:w="772"/>
        <w:gridCol w:w="2106"/>
        <w:gridCol w:w="1628"/>
        <w:gridCol w:w="1268"/>
      </w:tblGrid>
      <w:tr w:rsidR="00C81104" w:rsidRPr="009E0F8B" w:rsidTr="00C81104">
        <w:tc>
          <w:tcPr>
            <w:tcW w:w="60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26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374" w:type="dxa"/>
            <w:gridSpan w:val="5"/>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106"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96" w:type="dxa"/>
            <w:gridSpan w:val="2"/>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trHeight w:val="1641"/>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262" w:type="dxa"/>
            <w:vMerge/>
          </w:tcPr>
          <w:p w:rsidR="00C81104" w:rsidRPr="009E0F8B" w:rsidRDefault="00C81104" w:rsidP="00C81104">
            <w:pPr>
              <w:rPr>
                <w:rFonts w:ascii="Arial" w:hAnsi="Arial" w:cs="Arial"/>
                <w:sz w:val="20"/>
                <w:szCs w:val="20"/>
              </w:rPr>
            </w:pPr>
          </w:p>
        </w:tc>
        <w:tc>
          <w:tcPr>
            <w:tcW w:w="72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898"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2106" w:type="dxa"/>
            <w:vMerge/>
          </w:tcPr>
          <w:p w:rsidR="00C81104" w:rsidRPr="009E0F8B" w:rsidRDefault="00C81104" w:rsidP="00C81104">
            <w:pPr>
              <w:rPr>
                <w:rFonts w:ascii="Arial" w:hAnsi="Arial" w:cs="Arial"/>
                <w:sz w:val="20"/>
                <w:szCs w:val="20"/>
              </w:rPr>
            </w:pPr>
          </w:p>
        </w:tc>
        <w:tc>
          <w:tcPr>
            <w:tcW w:w="2896" w:type="dxa"/>
            <w:gridSpan w:val="2"/>
            <w:vMerge/>
            <w:shd w:val="clear" w:color="auto" w:fill="auto"/>
          </w:tcPr>
          <w:p w:rsidR="00C81104" w:rsidRPr="009E0F8B" w:rsidRDefault="00C81104" w:rsidP="00C81104">
            <w:pPr>
              <w:rPr>
                <w:rFonts w:ascii="Arial" w:hAnsi="Arial" w:cs="Arial"/>
                <w:sz w:val="20"/>
                <w:szCs w:val="20"/>
              </w:rPr>
            </w:pPr>
          </w:p>
        </w:tc>
      </w:tr>
      <w:tr w:rsidR="00C81104" w:rsidRPr="009E0F8B" w:rsidTr="00C81104">
        <w:trPr>
          <w:trHeight w:val="936"/>
        </w:trPr>
        <w:tc>
          <w:tcPr>
            <w:tcW w:w="602" w:type="dxa"/>
            <w:vMerge/>
            <w:tcBorders>
              <w:bottom w:val="single" w:sz="4" w:space="0" w:color="auto"/>
            </w:tcBorders>
          </w:tcPr>
          <w:p w:rsidR="00C81104" w:rsidRPr="009E0F8B" w:rsidRDefault="00C81104" w:rsidP="00C81104">
            <w:pPr>
              <w:rPr>
                <w:rFonts w:ascii="Arial" w:hAnsi="Arial" w:cs="Arial"/>
                <w:sz w:val="20"/>
                <w:szCs w:val="20"/>
              </w:rPr>
            </w:pPr>
          </w:p>
        </w:tc>
        <w:tc>
          <w:tcPr>
            <w:tcW w:w="2160"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262" w:type="dxa"/>
            <w:vMerge/>
            <w:tcBorders>
              <w:bottom w:val="single" w:sz="4" w:space="0" w:color="auto"/>
            </w:tcBorders>
          </w:tcPr>
          <w:p w:rsidR="00C81104" w:rsidRPr="009E0F8B" w:rsidRDefault="00C81104" w:rsidP="00C81104">
            <w:pPr>
              <w:rPr>
                <w:rFonts w:ascii="Arial" w:hAnsi="Arial" w:cs="Arial"/>
                <w:sz w:val="20"/>
                <w:szCs w:val="20"/>
              </w:rPr>
            </w:pPr>
          </w:p>
        </w:tc>
        <w:tc>
          <w:tcPr>
            <w:tcW w:w="72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898"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108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77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2106" w:type="dxa"/>
            <w:vMerge/>
            <w:tcBorders>
              <w:bottom w:val="single" w:sz="4" w:space="0" w:color="auto"/>
            </w:tcBorders>
          </w:tcPr>
          <w:p w:rsidR="00C81104" w:rsidRPr="009E0F8B" w:rsidRDefault="00C81104" w:rsidP="00C81104">
            <w:pPr>
              <w:rPr>
                <w:rFonts w:ascii="Arial" w:hAnsi="Arial" w:cs="Arial"/>
                <w:sz w:val="20"/>
                <w:szCs w:val="20"/>
              </w:rPr>
            </w:pPr>
          </w:p>
        </w:tc>
        <w:tc>
          <w:tcPr>
            <w:tcW w:w="1628"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C81104" w:rsidRPr="009E0F8B" w:rsidTr="00C81104">
        <w:tc>
          <w:tcPr>
            <w:tcW w:w="602" w:type="dxa"/>
            <w:vMerge w:val="restart"/>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1.1</w:t>
            </w:r>
          </w:p>
        </w:tc>
        <w:tc>
          <w:tcPr>
            <w:tcW w:w="2160" w:type="dxa"/>
            <w:vMerge w:val="restart"/>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 xml:space="preserve">Обеспечение бесперебойной работоспособности системы «БАРС. </w:t>
            </w:r>
            <w:r w:rsidRPr="009E0F8B">
              <w:rPr>
                <w:rFonts w:ascii="Arial" w:hAnsi="Arial" w:cs="Arial"/>
                <w:sz w:val="20"/>
                <w:szCs w:val="20"/>
                <w:lang w:val="en-US"/>
              </w:rPr>
              <w:t>Web</w:t>
            </w:r>
            <w:r w:rsidRPr="009E0F8B">
              <w:rPr>
                <w:rFonts w:ascii="Arial" w:hAnsi="Arial" w:cs="Arial"/>
                <w:sz w:val="20"/>
                <w:szCs w:val="20"/>
              </w:rPr>
              <w:t>. - Бюджетная отчетность»</w:t>
            </w: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26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1 191,5</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898"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1 191,5</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val="restart"/>
          </w:tcPr>
          <w:p w:rsidR="00C81104" w:rsidRPr="009E0F8B" w:rsidRDefault="00C81104" w:rsidP="00C81104">
            <w:pP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p w:rsidR="00C81104" w:rsidRPr="009E0F8B" w:rsidRDefault="00C81104" w:rsidP="00C81104">
            <w:pPr>
              <w:rPr>
                <w:rFonts w:ascii="Arial" w:hAnsi="Arial" w:cs="Arial"/>
                <w:bCs/>
                <w:sz w:val="20"/>
                <w:szCs w:val="20"/>
              </w:rPr>
            </w:pPr>
            <w:r w:rsidRPr="009E0F8B">
              <w:rPr>
                <w:rFonts w:ascii="Arial" w:hAnsi="Arial" w:cs="Arial"/>
                <w:bCs/>
                <w:sz w:val="20"/>
                <w:szCs w:val="20"/>
              </w:rPr>
              <w:t xml:space="preserve">органы местного самоуправления сельских поселений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 xml:space="preserve">муниципальные учреждения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c>
          <w:tcPr>
            <w:tcW w:w="162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26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898"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8"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Количество сбоев (простоев) в работе систем, дней</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7D0DF6">
        <w:trPr>
          <w:trHeight w:val="459"/>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Align w:val="center"/>
          </w:tcPr>
          <w:p w:rsidR="00C81104" w:rsidRPr="009E0F8B" w:rsidRDefault="007D0DF6" w:rsidP="007D0DF6">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26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898"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8"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898"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8"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898"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8"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898"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8"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898"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208,3</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8"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bl>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p w:rsidR="00C81104" w:rsidRPr="009E0F8B" w:rsidRDefault="00C81104" w:rsidP="00C81104">
      <w:pPr>
        <w:rPr>
          <w:rFonts w:ascii="Arial" w:hAnsi="Arial" w:cs="Arial"/>
          <w:sz w:val="20"/>
          <w:szCs w:val="20"/>
        </w:rPr>
      </w:pP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9E0F8B" w:rsidTr="00C81104">
        <w:tc>
          <w:tcPr>
            <w:tcW w:w="60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52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376" w:type="dxa"/>
            <w:gridSpan w:val="5"/>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1916"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8" w:type="dxa"/>
            <w:gridSpan w:val="2"/>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trHeight w:val="1641"/>
        </w:trPr>
        <w:tc>
          <w:tcPr>
            <w:tcW w:w="602" w:type="dxa"/>
            <w:vMerge/>
          </w:tcPr>
          <w:p w:rsidR="00C81104" w:rsidRPr="009E0F8B" w:rsidRDefault="00C81104" w:rsidP="00C81104">
            <w:pPr>
              <w:rPr>
                <w:rFonts w:ascii="Arial" w:hAnsi="Arial" w:cs="Arial"/>
                <w:sz w:val="20"/>
                <w:szCs w:val="20"/>
              </w:rPr>
            </w:pPr>
          </w:p>
        </w:tc>
        <w:tc>
          <w:tcPr>
            <w:tcW w:w="2520"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080" w:type="dxa"/>
            <w:vMerge/>
          </w:tcPr>
          <w:p w:rsidR="00C81104" w:rsidRPr="009E0F8B" w:rsidRDefault="00C81104" w:rsidP="00C81104">
            <w:pPr>
              <w:rPr>
                <w:rFonts w:ascii="Arial" w:hAnsi="Arial" w:cs="Arial"/>
                <w:sz w:val="20"/>
                <w:szCs w:val="20"/>
              </w:rPr>
            </w:pP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916" w:type="dxa"/>
            <w:vMerge/>
          </w:tcPr>
          <w:p w:rsidR="00C81104" w:rsidRPr="009E0F8B" w:rsidRDefault="00C81104" w:rsidP="00C81104">
            <w:pPr>
              <w:rPr>
                <w:rFonts w:ascii="Arial" w:hAnsi="Arial" w:cs="Arial"/>
                <w:sz w:val="20"/>
                <w:szCs w:val="20"/>
              </w:rPr>
            </w:pPr>
          </w:p>
        </w:tc>
        <w:tc>
          <w:tcPr>
            <w:tcW w:w="2888" w:type="dxa"/>
            <w:gridSpan w:val="2"/>
            <w:vMerge/>
            <w:shd w:val="clear" w:color="auto" w:fill="auto"/>
          </w:tcPr>
          <w:p w:rsidR="00C81104" w:rsidRPr="009E0F8B" w:rsidRDefault="00C81104" w:rsidP="00C81104">
            <w:pPr>
              <w:rPr>
                <w:rFonts w:ascii="Arial" w:hAnsi="Arial" w:cs="Arial"/>
                <w:sz w:val="20"/>
                <w:szCs w:val="20"/>
              </w:rPr>
            </w:pPr>
          </w:p>
        </w:tc>
      </w:tr>
      <w:tr w:rsidR="00C81104" w:rsidRPr="009E0F8B" w:rsidTr="00C81104">
        <w:trPr>
          <w:trHeight w:val="936"/>
        </w:trPr>
        <w:tc>
          <w:tcPr>
            <w:tcW w:w="602" w:type="dxa"/>
            <w:vMerge/>
            <w:tcBorders>
              <w:bottom w:val="single" w:sz="4" w:space="0" w:color="auto"/>
            </w:tcBorders>
          </w:tcPr>
          <w:p w:rsidR="00C81104" w:rsidRPr="009E0F8B" w:rsidRDefault="00C81104" w:rsidP="00C81104">
            <w:pPr>
              <w:rPr>
                <w:rFonts w:ascii="Arial" w:hAnsi="Arial" w:cs="Arial"/>
                <w:sz w:val="20"/>
                <w:szCs w:val="20"/>
              </w:rPr>
            </w:pPr>
          </w:p>
        </w:tc>
        <w:tc>
          <w:tcPr>
            <w:tcW w:w="2520"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080" w:type="dxa"/>
            <w:vMerge/>
            <w:tcBorders>
              <w:bottom w:val="single" w:sz="4" w:space="0" w:color="auto"/>
            </w:tcBorders>
          </w:tcPr>
          <w:p w:rsidR="00C81104" w:rsidRPr="009E0F8B" w:rsidRDefault="00C81104" w:rsidP="00C81104">
            <w:pP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77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1916" w:type="dxa"/>
            <w:vMerge/>
            <w:tcBorders>
              <w:bottom w:val="single" w:sz="4" w:space="0" w:color="auto"/>
            </w:tcBorders>
          </w:tcPr>
          <w:p w:rsidR="00C81104" w:rsidRPr="009E0F8B" w:rsidRDefault="00C81104" w:rsidP="00C81104">
            <w:pPr>
              <w:rPr>
                <w:rFonts w:ascii="Arial" w:hAnsi="Arial" w:cs="Arial"/>
                <w:sz w:val="20"/>
                <w:szCs w:val="20"/>
              </w:rPr>
            </w:pPr>
          </w:p>
        </w:tc>
        <w:tc>
          <w:tcPr>
            <w:tcW w:w="1620"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C81104" w:rsidRPr="009E0F8B" w:rsidTr="00C81104">
        <w:trPr>
          <w:trHeight w:val="28"/>
        </w:trPr>
        <w:tc>
          <w:tcPr>
            <w:tcW w:w="602" w:type="dxa"/>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w:t>
            </w:r>
          </w:p>
        </w:tc>
        <w:tc>
          <w:tcPr>
            <w:tcW w:w="14038" w:type="dxa"/>
            <w:gridSpan w:val="11"/>
          </w:tcPr>
          <w:p w:rsidR="00C81104" w:rsidRPr="009E0F8B" w:rsidRDefault="00C81104" w:rsidP="00C81104">
            <w:pPr>
              <w:jc w:val="both"/>
              <w:rPr>
                <w:rFonts w:ascii="Arial" w:hAnsi="Arial" w:cs="Arial"/>
                <w:sz w:val="20"/>
                <w:szCs w:val="20"/>
              </w:rPr>
            </w:pPr>
            <w:r w:rsidRPr="009E0F8B">
              <w:rPr>
                <w:rFonts w:ascii="Arial" w:hAnsi="Arial" w:cs="Arial"/>
                <w:sz w:val="20"/>
                <w:szCs w:val="20"/>
              </w:rPr>
              <w:t>Задача 2 подпрограммы 2. Обеспечение информационного обмена</w:t>
            </w:r>
          </w:p>
        </w:tc>
      </w:tr>
      <w:tr w:rsidR="00C81104" w:rsidRPr="009E0F8B" w:rsidTr="00C81104">
        <w:tc>
          <w:tcPr>
            <w:tcW w:w="602" w:type="dxa"/>
            <w:vMerge w:val="restart"/>
          </w:tcPr>
          <w:p w:rsidR="00C81104" w:rsidRPr="009E0F8B" w:rsidRDefault="00C81104" w:rsidP="00C81104">
            <w:pPr>
              <w:autoSpaceDE w:val="0"/>
              <w:autoSpaceDN w:val="0"/>
              <w:adjustRightInd w:val="0"/>
              <w:rPr>
                <w:rFonts w:ascii="Arial" w:hAnsi="Arial" w:cs="Arial"/>
                <w:sz w:val="20"/>
                <w:szCs w:val="20"/>
              </w:rPr>
            </w:pPr>
          </w:p>
        </w:tc>
        <w:tc>
          <w:tcPr>
            <w:tcW w:w="2520" w:type="dxa"/>
            <w:vMerge w:val="restart"/>
          </w:tcPr>
          <w:p w:rsidR="00C81104" w:rsidRPr="009E0F8B" w:rsidRDefault="00C81104" w:rsidP="00A632DD">
            <w:pPr>
              <w:autoSpaceDE w:val="0"/>
              <w:autoSpaceDN w:val="0"/>
              <w:adjustRightInd w:val="0"/>
              <w:rPr>
                <w:rFonts w:ascii="Arial" w:hAnsi="Arial" w:cs="Arial"/>
                <w:sz w:val="20"/>
                <w:szCs w:val="20"/>
              </w:rPr>
            </w:pPr>
            <w:r w:rsidRPr="009E0F8B">
              <w:rPr>
                <w:rFonts w:ascii="Arial" w:hAnsi="Arial" w:cs="Arial"/>
                <w:sz w:val="20"/>
                <w:szCs w:val="20"/>
              </w:rPr>
              <w:t>Основное мероприятие 1. Обеспечение доступа к сети Интернет и информационн</w:t>
            </w:r>
            <w:r w:rsidR="00A632DD" w:rsidRPr="009E0F8B">
              <w:rPr>
                <w:rFonts w:ascii="Arial" w:hAnsi="Arial" w:cs="Arial"/>
                <w:sz w:val="20"/>
                <w:szCs w:val="20"/>
              </w:rPr>
              <w:t>ым</w:t>
            </w:r>
            <w:r w:rsidRPr="009E0F8B">
              <w:rPr>
                <w:rFonts w:ascii="Arial" w:hAnsi="Arial" w:cs="Arial"/>
                <w:sz w:val="20"/>
                <w:szCs w:val="20"/>
              </w:rPr>
              <w:t xml:space="preserve"> ресурс</w:t>
            </w:r>
            <w:r w:rsidR="00A632DD" w:rsidRPr="009E0F8B">
              <w:rPr>
                <w:rFonts w:ascii="Arial" w:hAnsi="Arial" w:cs="Arial"/>
                <w:sz w:val="20"/>
                <w:szCs w:val="20"/>
              </w:rPr>
              <w:t>ам</w:t>
            </w:r>
            <w:r w:rsidRPr="009E0F8B">
              <w:rPr>
                <w:rFonts w:ascii="Arial" w:hAnsi="Arial" w:cs="Arial"/>
                <w:sz w:val="20"/>
                <w:szCs w:val="20"/>
              </w:rPr>
              <w:t>, в том числе:</w:t>
            </w: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2090,7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2090,7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val="restart"/>
          </w:tcPr>
          <w:p w:rsidR="00C81104" w:rsidRPr="009E0F8B" w:rsidRDefault="00C81104" w:rsidP="0070352F">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52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318,0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318,0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Количество перерывов в работе, сутки</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7D0DF6">
        <w:trPr>
          <w:trHeight w:val="459"/>
        </w:trPr>
        <w:tc>
          <w:tcPr>
            <w:tcW w:w="602" w:type="dxa"/>
            <w:vMerge/>
          </w:tcPr>
          <w:p w:rsidR="00C81104" w:rsidRPr="009E0F8B" w:rsidRDefault="00C81104" w:rsidP="00C81104">
            <w:pPr>
              <w:rPr>
                <w:rFonts w:ascii="Arial" w:hAnsi="Arial" w:cs="Arial"/>
                <w:sz w:val="20"/>
                <w:szCs w:val="20"/>
              </w:rPr>
            </w:pPr>
          </w:p>
        </w:tc>
        <w:tc>
          <w:tcPr>
            <w:tcW w:w="2520" w:type="dxa"/>
            <w:vMerge/>
          </w:tcPr>
          <w:p w:rsidR="00C81104" w:rsidRPr="009E0F8B" w:rsidRDefault="00C81104" w:rsidP="00C81104">
            <w:pPr>
              <w:rPr>
                <w:rFonts w:ascii="Arial" w:hAnsi="Arial" w:cs="Arial"/>
                <w:sz w:val="20"/>
                <w:szCs w:val="20"/>
              </w:rPr>
            </w:pPr>
          </w:p>
        </w:tc>
        <w:tc>
          <w:tcPr>
            <w:tcW w:w="1258" w:type="dxa"/>
            <w:vAlign w:val="center"/>
          </w:tcPr>
          <w:p w:rsidR="00C81104" w:rsidRPr="009E0F8B" w:rsidRDefault="007D0DF6" w:rsidP="007D0DF6">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309,9</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309,9</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52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365,7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365,7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52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365,7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365,7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52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365,7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365,7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52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365,7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365,7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bl>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p w:rsidR="00C81104" w:rsidRPr="009E0F8B" w:rsidRDefault="00C81104" w:rsidP="00C81104">
      <w:pPr>
        <w:rPr>
          <w:rFonts w:ascii="Arial" w:hAnsi="Arial" w:cs="Arial"/>
          <w:sz w:val="20"/>
          <w:szCs w:val="20"/>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9E0F8B" w:rsidTr="00C81104">
        <w:tc>
          <w:tcPr>
            <w:tcW w:w="60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556" w:type="dxa"/>
            <w:gridSpan w:val="5"/>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1916"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8" w:type="dxa"/>
            <w:gridSpan w:val="2"/>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trHeight w:val="1641"/>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080" w:type="dxa"/>
            <w:vMerge/>
          </w:tcPr>
          <w:p w:rsidR="00C81104" w:rsidRPr="009E0F8B" w:rsidRDefault="00C81104" w:rsidP="00C81104">
            <w:pPr>
              <w:rPr>
                <w:rFonts w:ascii="Arial" w:hAnsi="Arial" w:cs="Arial"/>
                <w:sz w:val="20"/>
                <w:szCs w:val="20"/>
              </w:rPr>
            </w:pP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916" w:type="dxa"/>
            <w:vMerge/>
          </w:tcPr>
          <w:p w:rsidR="00C81104" w:rsidRPr="009E0F8B" w:rsidRDefault="00C81104" w:rsidP="00C81104">
            <w:pPr>
              <w:rPr>
                <w:rFonts w:ascii="Arial" w:hAnsi="Arial" w:cs="Arial"/>
                <w:sz w:val="20"/>
                <w:szCs w:val="20"/>
              </w:rPr>
            </w:pPr>
          </w:p>
        </w:tc>
        <w:tc>
          <w:tcPr>
            <w:tcW w:w="2888" w:type="dxa"/>
            <w:gridSpan w:val="2"/>
            <w:vMerge/>
            <w:shd w:val="clear" w:color="auto" w:fill="auto"/>
          </w:tcPr>
          <w:p w:rsidR="00C81104" w:rsidRPr="009E0F8B" w:rsidRDefault="00C81104" w:rsidP="00C81104">
            <w:pPr>
              <w:rPr>
                <w:rFonts w:ascii="Arial" w:hAnsi="Arial" w:cs="Arial"/>
                <w:sz w:val="20"/>
                <w:szCs w:val="20"/>
              </w:rPr>
            </w:pPr>
          </w:p>
        </w:tc>
      </w:tr>
      <w:tr w:rsidR="00C81104" w:rsidRPr="009E0F8B" w:rsidTr="00C81104">
        <w:trPr>
          <w:trHeight w:val="936"/>
        </w:trPr>
        <w:tc>
          <w:tcPr>
            <w:tcW w:w="602" w:type="dxa"/>
            <w:vMerge/>
            <w:tcBorders>
              <w:bottom w:val="single" w:sz="4" w:space="0" w:color="auto"/>
            </w:tcBorders>
          </w:tcPr>
          <w:p w:rsidR="00C81104" w:rsidRPr="009E0F8B" w:rsidRDefault="00C81104" w:rsidP="00C81104">
            <w:pPr>
              <w:rPr>
                <w:rFonts w:ascii="Arial" w:hAnsi="Arial" w:cs="Arial"/>
                <w:sz w:val="20"/>
                <w:szCs w:val="20"/>
              </w:rPr>
            </w:pPr>
          </w:p>
        </w:tc>
        <w:tc>
          <w:tcPr>
            <w:tcW w:w="2160"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080" w:type="dxa"/>
            <w:vMerge/>
            <w:tcBorders>
              <w:bottom w:val="single" w:sz="4" w:space="0" w:color="auto"/>
            </w:tcBorders>
          </w:tcPr>
          <w:p w:rsidR="00C81104" w:rsidRPr="009E0F8B" w:rsidRDefault="00C81104" w:rsidP="00C81104">
            <w:pP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108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77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1916" w:type="dxa"/>
            <w:vMerge/>
            <w:tcBorders>
              <w:bottom w:val="single" w:sz="4" w:space="0" w:color="auto"/>
            </w:tcBorders>
          </w:tcPr>
          <w:p w:rsidR="00C81104" w:rsidRPr="009E0F8B" w:rsidRDefault="00C81104" w:rsidP="00C81104">
            <w:pPr>
              <w:rPr>
                <w:rFonts w:ascii="Arial" w:hAnsi="Arial" w:cs="Arial"/>
                <w:sz w:val="20"/>
                <w:szCs w:val="20"/>
              </w:rPr>
            </w:pPr>
          </w:p>
        </w:tc>
        <w:tc>
          <w:tcPr>
            <w:tcW w:w="1620"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C81104" w:rsidRPr="009E0F8B" w:rsidTr="00C81104">
        <w:tc>
          <w:tcPr>
            <w:tcW w:w="602" w:type="dxa"/>
            <w:vMerge w:val="restart"/>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2.1</w:t>
            </w:r>
          </w:p>
        </w:tc>
        <w:tc>
          <w:tcPr>
            <w:tcW w:w="2160" w:type="dxa"/>
            <w:vMerge w:val="restart"/>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Круглосуточный доступ к сети Интернет</w:t>
            </w: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650,0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650,0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val="restart"/>
          </w:tcPr>
          <w:p w:rsidR="00C81104" w:rsidRPr="009E0F8B" w:rsidRDefault="00C81104" w:rsidP="0070352F">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100,0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100,0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Количество перерывов в работе, сутки</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7D0DF6">
        <w:trPr>
          <w:trHeight w:val="459"/>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Align w:val="center"/>
          </w:tcPr>
          <w:p w:rsidR="00C81104" w:rsidRPr="009E0F8B" w:rsidRDefault="007D0DF6" w:rsidP="007D0DF6">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90,0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90,0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115,0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115,0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115,0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115,0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115,0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115,0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115,0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115,0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bl>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p w:rsidR="00C81104" w:rsidRPr="009E0F8B" w:rsidRDefault="00C81104" w:rsidP="00C81104">
      <w:pPr>
        <w:rPr>
          <w:rFonts w:ascii="Arial" w:hAnsi="Arial" w:cs="Arial"/>
          <w:sz w:val="20"/>
          <w:szCs w:val="20"/>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9E0F8B" w:rsidTr="00C81104">
        <w:tc>
          <w:tcPr>
            <w:tcW w:w="60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556" w:type="dxa"/>
            <w:gridSpan w:val="5"/>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1916"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8" w:type="dxa"/>
            <w:gridSpan w:val="2"/>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trHeight w:val="1641"/>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080" w:type="dxa"/>
            <w:vMerge/>
          </w:tcPr>
          <w:p w:rsidR="00C81104" w:rsidRPr="009E0F8B" w:rsidRDefault="00C81104" w:rsidP="00C81104">
            <w:pPr>
              <w:rPr>
                <w:rFonts w:ascii="Arial" w:hAnsi="Arial" w:cs="Arial"/>
                <w:sz w:val="20"/>
                <w:szCs w:val="20"/>
              </w:rPr>
            </w:pP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916" w:type="dxa"/>
            <w:vMerge/>
          </w:tcPr>
          <w:p w:rsidR="00C81104" w:rsidRPr="009E0F8B" w:rsidRDefault="00C81104" w:rsidP="00C81104">
            <w:pPr>
              <w:rPr>
                <w:rFonts w:ascii="Arial" w:hAnsi="Arial" w:cs="Arial"/>
                <w:sz w:val="20"/>
                <w:szCs w:val="20"/>
              </w:rPr>
            </w:pPr>
          </w:p>
        </w:tc>
        <w:tc>
          <w:tcPr>
            <w:tcW w:w="2888" w:type="dxa"/>
            <w:gridSpan w:val="2"/>
            <w:vMerge/>
            <w:shd w:val="clear" w:color="auto" w:fill="auto"/>
          </w:tcPr>
          <w:p w:rsidR="00C81104" w:rsidRPr="009E0F8B" w:rsidRDefault="00C81104" w:rsidP="00C81104">
            <w:pPr>
              <w:rPr>
                <w:rFonts w:ascii="Arial" w:hAnsi="Arial" w:cs="Arial"/>
                <w:sz w:val="20"/>
                <w:szCs w:val="20"/>
              </w:rPr>
            </w:pPr>
          </w:p>
        </w:tc>
      </w:tr>
      <w:tr w:rsidR="00C81104" w:rsidRPr="009E0F8B" w:rsidTr="00C81104">
        <w:trPr>
          <w:trHeight w:val="936"/>
        </w:trPr>
        <w:tc>
          <w:tcPr>
            <w:tcW w:w="602" w:type="dxa"/>
            <w:vMerge/>
            <w:tcBorders>
              <w:bottom w:val="single" w:sz="4" w:space="0" w:color="auto"/>
            </w:tcBorders>
          </w:tcPr>
          <w:p w:rsidR="00C81104" w:rsidRPr="009E0F8B" w:rsidRDefault="00C81104" w:rsidP="00C81104">
            <w:pPr>
              <w:rPr>
                <w:rFonts w:ascii="Arial" w:hAnsi="Arial" w:cs="Arial"/>
                <w:sz w:val="20"/>
                <w:szCs w:val="20"/>
              </w:rPr>
            </w:pPr>
          </w:p>
        </w:tc>
        <w:tc>
          <w:tcPr>
            <w:tcW w:w="2160"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080" w:type="dxa"/>
            <w:vMerge/>
            <w:tcBorders>
              <w:bottom w:val="single" w:sz="4" w:space="0" w:color="auto"/>
            </w:tcBorders>
          </w:tcPr>
          <w:p w:rsidR="00C81104" w:rsidRPr="009E0F8B" w:rsidRDefault="00C81104" w:rsidP="00C81104">
            <w:pP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108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77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1916" w:type="dxa"/>
            <w:vMerge/>
            <w:tcBorders>
              <w:bottom w:val="single" w:sz="4" w:space="0" w:color="auto"/>
            </w:tcBorders>
          </w:tcPr>
          <w:p w:rsidR="00C81104" w:rsidRPr="009E0F8B" w:rsidRDefault="00C81104" w:rsidP="00C81104">
            <w:pPr>
              <w:rPr>
                <w:rFonts w:ascii="Arial" w:hAnsi="Arial" w:cs="Arial"/>
                <w:sz w:val="20"/>
                <w:szCs w:val="20"/>
              </w:rPr>
            </w:pPr>
          </w:p>
        </w:tc>
        <w:tc>
          <w:tcPr>
            <w:tcW w:w="1620"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C81104" w:rsidRPr="009E0F8B" w:rsidTr="00C81104">
        <w:tc>
          <w:tcPr>
            <w:tcW w:w="602" w:type="dxa"/>
            <w:vMerge w:val="restart"/>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2.2</w:t>
            </w:r>
          </w:p>
        </w:tc>
        <w:tc>
          <w:tcPr>
            <w:tcW w:w="2160" w:type="dxa"/>
            <w:vMerge w:val="restart"/>
          </w:tcPr>
          <w:p w:rsidR="00C81104" w:rsidRPr="009E0F8B" w:rsidRDefault="00C81104" w:rsidP="00A632DD">
            <w:pPr>
              <w:autoSpaceDE w:val="0"/>
              <w:autoSpaceDN w:val="0"/>
              <w:adjustRightInd w:val="0"/>
              <w:rPr>
                <w:rFonts w:ascii="Arial" w:hAnsi="Arial" w:cs="Arial"/>
                <w:sz w:val="20"/>
                <w:szCs w:val="20"/>
              </w:rPr>
            </w:pPr>
            <w:r w:rsidRPr="009E0F8B">
              <w:rPr>
                <w:rFonts w:ascii="Arial" w:hAnsi="Arial" w:cs="Arial"/>
                <w:sz w:val="20"/>
                <w:szCs w:val="20"/>
              </w:rPr>
              <w:t>Круглосуточный доступ к информационн</w:t>
            </w:r>
            <w:r w:rsidR="00A632DD" w:rsidRPr="009E0F8B">
              <w:rPr>
                <w:rFonts w:ascii="Arial" w:hAnsi="Arial" w:cs="Arial"/>
                <w:sz w:val="20"/>
                <w:szCs w:val="20"/>
              </w:rPr>
              <w:t>ым</w:t>
            </w:r>
            <w:r w:rsidRPr="009E0F8B">
              <w:rPr>
                <w:rFonts w:ascii="Arial" w:hAnsi="Arial" w:cs="Arial"/>
                <w:sz w:val="20"/>
                <w:szCs w:val="20"/>
              </w:rPr>
              <w:t xml:space="preserve"> ресурс</w:t>
            </w:r>
            <w:r w:rsidR="00A632DD" w:rsidRPr="009E0F8B">
              <w:rPr>
                <w:rFonts w:ascii="Arial" w:hAnsi="Arial" w:cs="Arial"/>
                <w:sz w:val="20"/>
                <w:szCs w:val="20"/>
              </w:rPr>
              <w:t>ам</w:t>
            </w:r>
            <w:r w:rsidRPr="009E0F8B">
              <w:rPr>
                <w:rFonts w:ascii="Arial" w:hAnsi="Arial" w:cs="Arial"/>
                <w:sz w:val="20"/>
                <w:szCs w:val="20"/>
              </w:rPr>
              <w:t xml:space="preserve"> </w:t>
            </w: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1 440,7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1 440,7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val="restart"/>
          </w:tcPr>
          <w:p w:rsidR="00C81104" w:rsidRPr="009E0F8B" w:rsidRDefault="00C81104" w:rsidP="0070352F">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218,0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218,0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Количество перерывов в работе, сутки</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7D0DF6">
        <w:trPr>
          <w:trHeight w:val="459"/>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Align w:val="center"/>
          </w:tcPr>
          <w:p w:rsidR="00C81104" w:rsidRPr="009E0F8B" w:rsidRDefault="007D0DF6" w:rsidP="007D0DF6">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219,9</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219,9</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250,7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250,7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250,7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250,7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250,7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250,7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250,7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250,7</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bl>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p w:rsidR="00C81104" w:rsidRPr="009E0F8B" w:rsidRDefault="00C81104" w:rsidP="00C81104">
      <w:pPr>
        <w:rPr>
          <w:rFonts w:ascii="Arial" w:hAnsi="Arial" w:cs="Arial"/>
          <w:sz w:val="20"/>
          <w:szCs w:val="20"/>
        </w:rPr>
      </w:pP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9E0F8B" w:rsidTr="00C81104">
        <w:tc>
          <w:tcPr>
            <w:tcW w:w="60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52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376" w:type="dxa"/>
            <w:gridSpan w:val="5"/>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1916"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8" w:type="dxa"/>
            <w:gridSpan w:val="2"/>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trHeight w:val="1641"/>
        </w:trPr>
        <w:tc>
          <w:tcPr>
            <w:tcW w:w="602" w:type="dxa"/>
            <w:vMerge/>
          </w:tcPr>
          <w:p w:rsidR="00C81104" w:rsidRPr="009E0F8B" w:rsidRDefault="00C81104" w:rsidP="00C81104">
            <w:pPr>
              <w:rPr>
                <w:rFonts w:ascii="Arial" w:hAnsi="Arial" w:cs="Arial"/>
                <w:sz w:val="20"/>
                <w:szCs w:val="20"/>
              </w:rPr>
            </w:pPr>
          </w:p>
        </w:tc>
        <w:tc>
          <w:tcPr>
            <w:tcW w:w="2520"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080" w:type="dxa"/>
            <w:vMerge/>
          </w:tcPr>
          <w:p w:rsidR="00C81104" w:rsidRPr="009E0F8B" w:rsidRDefault="00C81104" w:rsidP="00C81104">
            <w:pPr>
              <w:rPr>
                <w:rFonts w:ascii="Arial" w:hAnsi="Arial" w:cs="Arial"/>
                <w:sz w:val="20"/>
                <w:szCs w:val="20"/>
              </w:rPr>
            </w:pP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916" w:type="dxa"/>
            <w:vMerge/>
          </w:tcPr>
          <w:p w:rsidR="00C81104" w:rsidRPr="009E0F8B" w:rsidRDefault="00C81104" w:rsidP="00C81104">
            <w:pPr>
              <w:rPr>
                <w:rFonts w:ascii="Arial" w:hAnsi="Arial" w:cs="Arial"/>
                <w:sz w:val="20"/>
                <w:szCs w:val="20"/>
              </w:rPr>
            </w:pPr>
          </w:p>
        </w:tc>
        <w:tc>
          <w:tcPr>
            <w:tcW w:w="2888" w:type="dxa"/>
            <w:gridSpan w:val="2"/>
            <w:vMerge/>
            <w:shd w:val="clear" w:color="auto" w:fill="auto"/>
          </w:tcPr>
          <w:p w:rsidR="00C81104" w:rsidRPr="009E0F8B" w:rsidRDefault="00C81104" w:rsidP="00C81104">
            <w:pPr>
              <w:rPr>
                <w:rFonts w:ascii="Arial" w:hAnsi="Arial" w:cs="Arial"/>
                <w:sz w:val="20"/>
                <w:szCs w:val="20"/>
              </w:rPr>
            </w:pPr>
          </w:p>
        </w:tc>
      </w:tr>
      <w:tr w:rsidR="00C81104" w:rsidRPr="009E0F8B" w:rsidTr="00C81104">
        <w:trPr>
          <w:trHeight w:val="936"/>
        </w:trPr>
        <w:tc>
          <w:tcPr>
            <w:tcW w:w="602" w:type="dxa"/>
            <w:vMerge/>
            <w:tcBorders>
              <w:bottom w:val="single" w:sz="4" w:space="0" w:color="auto"/>
            </w:tcBorders>
          </w:tcPr>
          <w:p w:rsidR="00C81104" w:rsidRPr="009E0F8B" w:rsidRDefault="00C81104" w:rsidP="00C81104">
            <w:pPr>
              <w:rPr>
                <w:rFonts w:ascii="Arial" w:hAnsi="Arial" w:cs="Arial"/>
                <w:sz w:val="20"/>
                <w:szCs w:val="20"/>
              </w:rPr>
            </w:pPr>
          </w:p>
        </w:tc>
        <w:tc>
          <w:tcPr>
            <w:tcW w:w="2520"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080" w:type="dxa"/>
            <w:vMerge/>
            <w:tcBorders>
              <w:bottom w:val="single" w:sz="4" w:space="0" w:color="auto"/>
            </w:tcBorders>
          </w:tcPr>
          <w:p w:rsidR="00C81104" w:rsidRPr="009E0F8B" w:rsidRDefault="00C81104" w:rsidP="00C81104">
            <w:pP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77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1916" w:type="dxa"/>
            <w:vMerge/>
            <w:tcBorders>
              <w:bottom w:val="single" w:sz="4" w:space="0" w:color="auto"/>
            </w:tcBorders>
          </w:tcPr>
          <w:p w:rsidR="00C81104" w:rsidRPr="009E0F8B" w:rsidRDefault="00C81104" w:rsidP="00C81104">
            <w:pPr>
              <w:rPr>
                <w:rFonts w:ascii="Arial" w:hAnsi="Arial" w:cs="Arial"/>
                <w:sz w:val="20"/>
                <w:szCs w:val="20"/>
              </w:rPr>
            </w:pPr>
          </w:p>
        </w:tc>
        <w:tc>
          <w:tcPr>
            <w:tcW w:w="1620"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C81104" w:rsidRPr="009E0F8B" w:rsidTr="00C81104">
        <w:trPr>
          <w:trHeight w:val="453"/>
        </w:trPr>
        <w:tc>
          <w:tcPr>
            <w:tcW w:w="602" w:type="dxa"/>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w:t>
            </w:r>
          </w:p>
        </w:tc>
        <w:tc>
          <w:tcPr>
            <w:tcW w:w="14038" w:type="dxa"/>
            <w:gridSpan w:val="11"/>
          </w:tcPr>
          <w:p w:rsidR="00C81104" w:rsidRPr="009E0F8B" w:rsidRDefault="00C81104" w:rsidP="00C81104">
            <w:pPr>
              <w:jc w:val="both"/>
              <w:rPr>
                <w:rFonts w:ascii="Arial" w:hAnsi="Arial" w:cs="Arial"/>
                <w:sz w:val="20"/>
                <w:szCs w:val="20"/>
              </w:rPr>
            </w:pPr>
            <w:r w:rsidRPr="009E0F8B">
              <w:rPr>
                <w:rFonts w:ascii="Arial" w:hAnsi="Arial" w:cs="Arial"/>
                <w:sz w:val="20"/>
                <w:szCs w:val="20"/>
              </w:rPr>
              <w:t>Задача 3 подпрограммы 2. Обеспечение эффективной и бесперебойной работы информационных систем</w:t>
            </w:r>
          </w:p>
        </w:tc>
      </w:tr>
      <w:tr w:rsidR="00C81104" w:rsidRPr="009E0F8B" w:rsidTr="00C81104">
        <w:tc>
          <w:tcPr>
            <w:tcW w:w="602" w:type="dxa"/>
            <w:vMerge w:val="restart"/>
          </w:tcPr>
          <w:p w:rsidR="00C81104" w:rsidRPr="009E0F8B" w:rsidRDefault="00C81104" w:rsidP="00C81104">
            <w:pPr>
              <w:autoSpaceDE w:val="0"/>
              <w:autoSpaceDN w:val="0"/>
              <w:adjustRightInd w:val="0"/>
              <w:rPr>
                <w:rFonts w:ascii="Arial" w:hAnsi="Arial" w:cs="Arial"/>
                <w:sz w:val="20"/>
                <w:szCs w:val="20"/>
              </w:rPr>
            </w:pPr>
          </w:p>
        </w:tc>
        <w:tc>
          <w:tcPr>
            <w:tcW w:w="2520" w:type="dxa"/>
            <w:vMerge w:val="restart"/>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Основное мероприятие 1. Обеспечение эффективной и бесперебойной работы информационных систем, используемых на основных стадиях бюджетного процесса, в том числе:</w:t>
            </w: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val="restart"/>
          </w:tcPr>
          <w:p w:rsidR="00C81104" w:rsidRPr="009E0F8B" w:rsidRDefault="00C81104" w:rsidP="0070352F">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52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7D0DF6">
        <w:trPr>
          <w:trHeight w:val="459"/>
        </w:trPr>
        <w:tc>
          <w:tcPr>
            <w:tcW w:w="602" w:type="dxa"/>
            <w:vMerge/>
          </w:tcPr>
          <w:p w:rsidR="00C81104" w:rsidRPr="009E0F8B" w:rsidRDefault="00C81104" w:rsidP="00C81104">
            <w:pPr>
              <w:rPr>
                <w:rFonts w:ascii="Arial" w:hAnsi="Arial" w:cs="Arial"/>
                <w:sz w:val="20"/>
                <w:szCs w:val="20"/>
              </w:rPr>
            </w:pPr>
          </w:p>
        </w:tc>
        <w:tc>
          <w:tcPr>
            <w:tcW w:w="2520" w:type="dxa"/>
            <w:vMerge/>
          </w:tcPr>
          <w:p w:rsidR="00C81104" w:rsidRPr="009E0F8B" w:rsidRDefault="00C81104" w:rsidP="00C81104">
            <w:pPr>
              <w:rPr>
                <w:rFonts w:ascii="Arial" w:hAnsi="Arial" w:cs="Arial"/>
                <w:sz w:val="20"/>
                <w:szCs w:val="20"/>
              </w:rPr>
            </w:pPr>
          </w:p>
        </w:tc>
        <w:tc>
          <w:tcPr>
            <w:tcW w:w="1258" w:type="dxa"/>
            <w:vAlign w:val="center"/>
          </w:tcPr>
          <w:p w:rsidR="00C81104" w:rsidRPr="009E0F8B" w:rsidRDefault="007D0DF6" w:rsidP="007D0DF6">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6A410A" w:rsidP="00C81104">
            <w:pPr>
              <w:jc w:val="center"/>
              <w:rPr>
                <w:rFonts w:ascii="Arial" w:hAnsi="Arial" w:cs="Arial"/>
                <w:sz w:val="20"/>
                <w:szCs w:val="20"/>
              </w:rPr>
            </w:pPr>
            <w:r w:rsidRPr="009E0F8B">
              <w:rPr>
                <w:rFonts w:ascii="Arial" w:hAnsi="Arial" w:cs="Arial"/>
                <w:sz w:val="20"/>
                <w:szCs w:val="20"/>
              </w:rPr>
              <w:t>14 %</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52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52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52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52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bl>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p w:rsidR="00C81104" w:rsidRPr="009E0F8B" w:rsidRDefault="00C81104" w:rsidP="00C81104">
      <w:pPr>
        <w:rPr>
          <w:rFonts w:ascii="Arial" w:hAnsi="Arial" w:cs="Arial"/>
          <w:sz w:val="20"/>
          <w:szCs w:val="20"/>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9E0F8B" w:rsidTr="00C81104">
        <w:tc>
          <w:tcPr>
            <w:tcW w:w="60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556" w:type="dxa"/>
            <w:gridSpan w:val="5"/>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1916"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8" w:type="dxa"/>
            <w:gridSpan w:val="2"/>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trHeight w:val="1641"/>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080" w:type="dxa"/>
            <w:vMerge/>
          </w:tcPr>
          <w:p w:rsidR="00C81104" w:rsidRPr="009E0F8B" w:rsidRDefault="00C81104" w:rsidP="00C81104">
            <w:pPr>
              <w:rPr>
                <w:rFonts w:ascii="Arial" w:hAnsi="Arial" w:cs="Arial"/>
                <w:sz w:val="20"/>
                <w:szCs w:val="20"/>
              </w:rPr>
            </w:pP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916" w:type="dxa"/>
            <w:vMerge/>
          </w:tcPr>
          <w:p w:rsidR="00C81104" w:rsidRPr="009E0F8B" w:rsidRDefault="00C81104" w:rsidP="00C81104">
            <w:pPr>
              <w:rPr>
                <w:rFonts w:ascii="Arial" w:hAnsi="Arial" w:cs="Arial"/>
                <w:sz w:val="20"/>
                <w:szCs w:val="20"/>
              </w:rPr>
            </w:pPr>
          </w:p>
        </w:tc>
        <w:tc>
          <w:tcPr>
            <w:tcW w:w="2888" w:type="dxa"/>
            <w:gridSpan w:val="2"/>
            <w:vMerge/>
            <w:shd w:val="clear" w:color="auto" w:fill="auto"/>
          </w:tcPr>
          <w:p w:rsidR="00C81104" w:rsidRPr="009E0F8B" w:rsidRDefault="00C81104" w:rsidP="00C81104">
            <w:pPr>
              <w:rPr>
                <w:rFonts w:ascii="Arial" w:hAnsi="Arial" w:cs="Arial"/>
                <w:sz w:val="20"/>
                <w:szCs w:val="20"/>
              </w:rPr>
            </w:pPr>
          </w:p>
        </w:tc>
      </w:tr>
      <w:tr w:rsidR="00C81104" w:rsidRPr="009E0F8B" w:rsidTr="00C81104">
        <w:trPr>
          <w:trHeight w:val="936"/>
        </w:trPr>
        <w:tc>
          <w:tcPr>
            <w:tcW w:w="602" w:type="dxa"/>
            <w:vMerge/>
            <w:tcBorders>
              <w:bottom w:val="single" w:sz="4" w:space="0" w:color="auto"/>
            </w:tcBorders>
          </w:tcPr>
          <w:p w:rsidR="00C81104" w:rsidRPr="009E0F8B" w:rsidRDefault="00C81104" w:rsidP="00C81104">
            <w:pPr>
              <w:rPr>
                <w:rFonts w:ascii="Arial" w:hAnsi="Arial" w:cs="Arial"/>
                <w:sz w:val="20"/>
                <w:szCs w:val="20"/>
              </w:rPr>
            </w:pPr>
          </w:p>
        </w:tc>
        <w:tc>
          <w:tcPr>
            <w:tcW w:w="2160"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080" w:type="dxa"/>
            <w:vMerge/>
            <w:tcBorders>
              <w:bottom w:val="single" w:sz="4" w:space="0" w:color="auto"/>
            </w:tcBorders>
          </w:tcPr>
          <w:p w:rsidR="00C81104" w:rsidRPr="009E0F8B" w:rsidRDefault="00C81104" w:rsidP="00C81104">
            <w:pP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108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77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1916" w:type="dxa"/>
            <w:vMerge/>
            <w:tcBorders>
              <w:bottom w:val="single" w:sz="4" w:space="0" w:color="auto"/>
            </w:tcBorders>
          </w:tcPr>
          <w:p w:rsidR="00C81104" w:rsidRPr="009E0F8B" w:rsidRDefault="00C81104" w:rsidP="00C81104">
            <w:pPr>
              <w:rPr>
                <w:rFonts w:ascii="Arial" w:hAnsi="Arial" w:cs="Arial"/>
                <w:sz w:val="20"/>
                <w:szCs w:val="20"/>
              </w:rPr>
            </w:pPr>
          </w:p>
        </w:tc>
        <w:tc>
          <w:tcPr>
            <w:tcW w:w="1620"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C81104" w:rsidRPr="009E0F8B" w:rsidTr="00C81104">
        <w:tc>
          <w:tcPr>
            <w:tcW w:w="602" w:type="dxa"/>
            <w:vMerge w:val="restart"/>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3.1</w:t>
            </w:r>
          </w:p>
        </w:tc>
        <w:tc>
          <w:tcPr>
            <w:tcW w:w="2160" w:type="dxa"/>
            <w:vMerge w:val="restart"/>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Приобретение компьютерной техники, серверного и сетевого оборудования, используемого на основных стадиях бюджетного процесса</w:t>
            </w: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val="restart"/>
          </w:tcPr>
          <w:p w:rsidR="00C81104" w:rsidRPr="009E0F8B" w:rsidRDefault="00C81104" w:rsidP="0070352F">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Процент обновления информационных систем, используемых на основных стадиях бюджетного процесса</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7D0DF6">
        <w:trPr>
          <w:trHeight w:val="459"/>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Align w:val="center"/>
          </w:tcPr>
          <w:p w:rsidR="00C81104" w:rsidRPr="009E0F8B" w:rsidRDefault="007D0DF6" w:rsidP="007D0DF6">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6A410A" w:rsidP="00C81104">
            <w:pPr>
              <w:jc w:val="center"/>
              <w:rPr>
                <w:rFonts w:ascii="Arial" w:hAnsi="Arial" w:cs="Arial"/>
                <w:sz w:val="20"/>
                <w:szCs w:val="20"/>
              </w:rPr>
            </w:pPr>
            <w:r w:rsidRPr="009E0F8B">
              <w:rPr>
                <w:rFonts w:ascii="Arial" w:hAnsi="Arial" w:cs="Arial"/>
                <w:sz w:val="20"/>
                <w:szCs w:val="20"/>
              </w:rPr>
              <w:t>14 %</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w:t>
            </w:r>
          </w:p>
        </w:tc>
      </w:tr>
    </w:tbl>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p w:rsidR="00C81104" w:rsidRPr="009E0F8B" w:rsidRDefault="00C81104" w:rsidP="00C81104">
      <w:pPr>
        <w:rPr>
          <w:rFonts w:ascii="Arial" w:hAnsi="Arial" w:cs="Arial"/>
          <w:sz w:val="20"/>
          <w:szCs w:val="20"/>
        </w:rPr>
      </w:pPr>
    </w:p>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900"/>
        <w:gridCol w:w="1080"/>
        <w:gridCol w:w="902"/>
        <w:gridCol w:w="772"/>
        <w:gridCol w:w="2106"/>
        <w:gridCol w:w="1620"/>
        <w:gridCol w:w="1268"/>
      </w:tblGrid>
      <w:tr w:rsidR="00C81104" w:rsidRPr="009E0F8B" w:rsidTr="00C81104">
        <w:tc>
          <w:tcPr>
            <w:tcW w:w="60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198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26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554" w:type="dxa"/>
            <w:gridSpan w:val="5"/>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106"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8" w:type="dxa"/>
            <w:gridSpan w:val="2"/>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trHeight w:val="1641"/>
        </w:trPr>
        <w:tc>
          <w:tcPr>
            <w:tcW w:w="602" w:type="dxa"/>
            <w:vMerge/>
          </w:tcPr>
          <w:p w:rsidR="00C81104" w:rsidRPr="009E0F8B" w:rsidRDefault="00C81104" w:rsidP="00C81104">
            <w:pPr>
              <w:rPr>
                <w:rFonts w:ascii="Arial" w:hAnsi="Arial" w:cs="Arial"/>
                <w:sz w:val="20"/>
                <w:szCs w:val="20"/>
              </w:rPr>
            </w:pPr>
          </w:p>
        </w:tc>
        <w:tc>
          <w:tcPr>
            <w:tcW w:w="1980"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262" w:type="dxa"/>
            <w:vMerge/>
          </w:tcPr>
          <w:p w:rsidR="00C81104" w:rsidRPr="009E0F8B" w:rsidRDefault="00C81104" w:rsidP="00C81104">
            <w:pPr>
              <w:rPr>
                <w:rFonts w:ascii="Arial" w:hAnsi="Arial" w:cs="Arial"/>
                <w:sz w:val="20"/>
                <w:szCs w:val="20"/>
              </w:rPr>
            </w:pPr>
          </w:p>
        </w:tc>
        <w:tc>
          <w:tcPr>
            <w:tcW w:w="90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2106" w:type="dxa"/>
            <w:vMerge/>
          </w:tcPr>
          <w:p w:rsidR="00C81104" w:rsidRPr="009E0F8B" w:rsidRDefault="00C81104" w:rsidP="00C81104">
            <w:pPr>
              <w:rPr>
                <w:rFonts w:ascii="Arial" w:hAnsi="Arial" w:cs="Arial"/>
                <w:sz w:val="20"/>
                <w:szCs w:val="20"/>
              </w:rPr>
            </w:pPr>
          </w:p>
        </w:tc>
        <w:tc>
          <w:tcPr>
            <w:tcW w:w="2888" w:type="dxa"/>
            <w:gridSpan w:val="2"/>
            <w:vMerge/>
            <w:shd w:val="clear" w:color="auto" w:fill="auto"/>
          </w:tcPr>
          <w:p w:rsidR="00C81104" w:rsidRPr="009E0F8B" w:rsidRDefault="00C81104" w:rsidP="00C81104">
            <w:pPr>
              <w:rPr>
                <w:rFonts w:ascii="Arial" w:hAnsi="Arial" w:cs="Arial"/>
                <w:sz w:val="20"/>
                <w:szCs w:val="20"/>
              </w:rPr>
            </w:pPr>
          </w:p>
        </w:tc>
      </w:tr>
      <w:tr w:rsidR="00C81104" w:rsidRPr="009E0F8B" w:rsidTr="00C81104">
        <w:trPr>
          <w:trHeight w:val="936"/>
        </w:trPr>
        <w:tc>
          <w:tcPr>
            <w:tcW w:w="602" w:type="dxa"/>
            <w:vMerge/>
            <w:tcBorders>
              <w:bottom w:val="single" w:sz="4" w:space="0" w:color="auto"/>
            </w:tcBorders>
          </w:tcPr>
          <w:p w:rsidR="00C81104" w:rsidRPr="009E0F8B" w:rsidRDefault="00C81104" w:rsidP="00C81104">
            <w:pPr>
              <w:rPr>
                <w:rFonts w:ascii="Arial" w:hAnsi="Arial" w:cs="Arial"/>
                <w:sz w:val="20"/>
                <w:szCs w:val="20"/>
              </w:rPr>
            </w:pPr>
          </w:p>
        </w:tc>
        <w:tc>
          <w:tcPr>
            <w:tcW w:w="1980"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262" w:type="dxa"/>
            <w:vMerge/>
            <w:tcBorders>
              <w:bottom w:val="single" w:sz="4" w:space="0" w:color="auto"/>
            </w:tcBorders>
          </w:tcPr>
          <w:p w:rsidR="00C81104" w:rsidRPr="009E0F8B" w:rsidRDefault="00C81104" w:rsidP="00C81104">
            <w:pPr>
              <w:rPr>
                <w:rFonts w:ascii="Arial" w:hAnsi="Arial" w:cs="Arial"/>
                <w:sz w:val="20"/>
                <w:szCs w:val="20"/>
              </w:rPr>
            </w:pPr>
          </w:p>
        </w:tc>
        <w:tc>
          <w:tcPr>
            <w:tcW w:w="90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108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77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2106" w:type="dxa"/>
            <w:vMerge/>
            <w:tcBorders>
              <w:bottom w:val="single" w:sz="4" w:space="0" w:color="auto"/>
            </w:tcBorders>
          </w:tcPr>
          <w:p w:rsidR="00C81104" w:rsidRPr="009E0F8B" w:rsidRDefault="00C81104" w:rsidP="00C81104">
            <w:pPr>
              <w:rPr>
                <w:rFonts w:ascii="Arial" w:hAnsi="Arial" w:cs="Arial"/>
                <w:sz w:val="20"/>
                <w:szCs w:val="20"/>
              </w:rPr>
            </w:pPr>
          </w:p>
        </w:tc>
        <w:tc>
          <w:tcPr>
            <w:tcW w:w="1620"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C81104" w:rsidRPr="009E0F8B" w:rsidTr="00C81104">
        <w:tc>
          <w:tcPr>
            <w:tcW w:w="602" w:type="dxa"/>
            <w:vMerge w:val="restart"/>
          </w:tcPr>
          <w:p w:rsidR="00C81104" w:rsidRPr="009E0F8B" w:rsidRDefault="00C81104" w:rsidP="00C81104">
            <w:pPr>
              <w:autoSpaceDE w:val="0"/>
              <w:autoSpaceDN w:val="0"/>
              <w:adjustRightInd w:val="0"/>
              <w:rPr>
                <w:rFonts w:ascii="Arial" w:hAnsi="Arial" w:cs="Arial"/>
                <w:sz w:val="20"/>
                <w:szCs w:val="20"/>
              </w:rPr>
            </w:pPr>
          </w:p>
        </w:tc>
        <w:tc>
          <w:tcPr>
            <w:tcW w:w="1980" w:type="dxa"/>
            <w:vMerge w:val="restart"/>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Итого по подпрограмме 2</w:t>
            </w: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26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3 432,2</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3 432,2</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val="restart"/>
          </w:tcPr>
          <w:p w:rsidR="00C81104" w:rsidRPr="009E0F8B" w:rsidRDefault="00C81104" w:rsidP="00C81104">
            <w:pP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p w:rsidR="00C81104" w:rsidRPr="009E0F8B" w:rsidRDefault="00C81104" w:rsidP="00C81104">
            <w:pPr>
              <w:rPr>
                <w:rFonts w:ascii="Arial" w:hAnsi="Arial" w:cs="Arial"/>
                <w:bCs/>
                <w:sz w:val="20"/>
                <w:szCs w:val="20"/>
              </w:rPr>
            </w:pPr>
            <w:r w:rsidRPr="009E0F8B">
              <w:rPr>
                <w:rFonts w:ascii="Arial" w:hAnsi="Arial" w:cs="Arial"/>
                <w:bCs/>
                <w:sz w:val="20"/>
                <w:szCs w:val="20"/>
              </w:rPr>
              <w:t xml:space="preserve">органы местного самоуправления сельских поселений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 xml:space="preserve">муниципальные учреждения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198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26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468,0</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468,0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7D0DF6">
        <w:trPr>
          <w:trHeight w:val="459"/>
        </w:trPr>
        <w:tc>
          <w:tcPr>
            <w:tcW w:w="602" w:type="dxa"/>
            <w:vMerge/>
          </w:tcPr>
          <w:p w:rsidR="00C81104" w:rsidRPr="009E0F8B" w:rsidRDefault="00C81104" w:rsidP="00C81104">
            <w:pPr>
              <w:rPr>
                <w:rFonts w:ascii="Arial" w:hAnsi="Arial" w:cs="Arial"/>
                <w:sz w:val="20"/>
                <w:szCs w:val="20"/>
              </w:rPr>
            </w:pPr>
          </w:p>
        </w:tc>
        <w:tc>
          <w:tcPr>
            <w:tcW w:w="1980" w:type="dxa"/>
            <w:vMerge/>
          </w:tcPr>
          <w:p w:rsidR="00C81104" w:rsidRPr="009E0F8B" w:rsidRDefault="00C81104" w:rsidP="00C81104">
            <w:pPr>
              <w:rPr>
                <w:rFonts w:ascii="Arial" w:hAnsi="Arial" w:cs="Arial"/>
                <w:sz w:val="20"/>
                <w:szCs w:val="20"/>
              </w:rPr>
            </w:pPr>
          </w:p>
        </w:tc>
        <w:tc>
          <w:tcPr>
            <w:tcW w:w="1258" w:type="dxa"/>
            <w:vAlign w:val="center"/>
          </w:tcPr>
          <w:p w:rsidR="00C81104" w:rsidRPr="009E0F8B" w:rsidRDefault="007D0DF6" w:rsidP="007D0DF6">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26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668,2</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668,2</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198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574,0</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574,0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198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574,0</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574,0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198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574,0</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574,0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198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574,0</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574,0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bl>
    <w:p w:rsidR="00C81104" w:rsidRPr="009E0F8B" w:rsidRDefault="00C81104">
      <w:pPr>
        <w:rPr>
          <w:rFonts w:ascii="Arial" w:hAnsi="Arial" w:cs="Arial"/>
          <w:sz w:val="20"/>
          <w:szCs w:val="20"/>
        </w:rPr>
        <w:sectPr w:rsidR="00C81104" w:rsidRPr="009E0F8B" w:rsidSect="00F869E0">
          <w:pgSz w:w="16838" w:h="11906" w:orient="landscape"/>
          <w:pgMar w:top="284" w:right="1134" w:bottom="284" w:left="1134" w:header="709" w:footer="709" w:gutter="0"/>
          <w:cols w:space="708"/>
          <w:docGrid w:linePitch="360"/>
        </w:sectPr>
      </w:pPr>
    </w:p>
    <w:p w:rsidR="00C81104" w:rsidRPr="009E0F8B" w:rsidRDefault="00C81104" w:rsidP="00C81104">
      <w:pPr>
        <w:ind w:left="4536"/>
        <w:rPr>
          <w:rFonts w:ascii="Arial" w:hAnsi="Arial" w:cs="Arial"/>
          <w:sz w:val="20"/>
          <w:szCs w:val="20"/>
        </w:rPr>
      </w:pPr>
      <w:r w:rsidRPr="009E0F8B">
        <w:rPr>
          <w:rFonts w:ascii="Arial" w:hAnsi="Arial" w:cs="Arial"/>
          <w:sz w:val="20"/>
          <w:szCs w:val="20"/>
        </w:rPr>
        <w:lastRenderedPageBreak/>
        <w:t>Приложение № 3 к муниципальной программе</w:t>
      </w:r>
    </w:p>
    <w:p w:rsidR="00C81104" w:rsidRPr="009E0F8B" w:rsidRDefault="00C81104" w:rsidP="00C81104">
      <w:pPr>
        <w:ind w:left="4536"/>
        <w:rPr>
          <w:rFonts w:ascii="Arial" w:hAnsi="Arial" w:cs="Arial"/>
          <w:sz w:val="20"/>
          <w:szCs w:val="20"/>
        </w:rPr>
      </w:pPr>
      <w:r w:rsidRPr="009E0F8B">
        <w:rPr>
          <w:rFonts w:ascii="Arial" w:hAnsi="Arial" w:cs="Arial"/>
          <w:sz w:val="20"/>
          <w:szCs w:val="20"/>
        </w:rPr>
        <w:t xml:space="preserve">«Муниципальное управление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w:t>
      </w:r>
    </w:p>
    <w:p w:rsidR="00C81104" w:rsidRPr="009E0F8B" w:rsidRDefault="00C81104" w:rsidP="00C81104">
      <w:pPr>
        <w:ind w:left="4536"/>
        <w:rPr>
          <w:rFonts w:ascii="Arial" w:hAnsi="Arial" w:cs="Arial"/>
          <w:sz w:val="20"/>
          <w:szCs w:val="20"/>
        </w:rPr>
      </w:pPr>
      <w:r w:rsidRPr="009E0F8B">
        <w:rPr>
          <w:rFonts w:ascii="Arial" w:hAnsi="Arial" w:cs="Arial"/>
          <w:sz w:val="20"/>
          <w:szCs w:val="20"/>
        </w:rPr>
        <w:t xml:space="preserve">района на 2017 – 2022 годы» </w:t>
      </w:r>
    </w:p>
    <w:p w:rsidR="00C81104" w:rsidRPr="009E0F8B" w:rsidRDefault="00C81104" w:rsidP="00C81104">
      <w:pPr>
        <w:rPr>
          <w:rFonts w:ascii="Arial" w:hAnsi="Arial" w:cs="Arial"/>
          <w:sz w:val="20"/>
          <w:szCs w:val="20"/>
        </w:rPr>
      </w:pPr>
    </w:p>
    <w:p w:rsidR="00C81104" w:rsidRPr="009E0F8B" w:rsidRDefault="00C81104" w:rsidP="00C81104">
      <w:pPr>
        <w:jc w:val="center"/>
        <w:rPr>
          <w:rFonts w:ascii="Arial" w:hAnsi="Arial" w:cs="Arial"/>
          <w:sz w:val="20"/>
          <w:szCs w:val="20"/>
        </w:rPr>
      </w:pPr>
      <w:r w:rsidRPr="009E0F8B">
        <w:rPr>
          <w:rFonts w:ascii="Arial" w:hAnsi="Arial" w:cs="Arial"/>
          <w:sz w:val="20"/>
          <w:szCs w:val="20"/>
        </w:rPr>
        <w:t xml:space="preserve">1. Паспорт подпрограммы 3 </w:t>
      </w:r>
    </w:p>
    <w:p w:rsidR="00C81104" w:rsidRPr="009E0F8B" w:rsidRDefault="00C81104" w:rsidP="00C81104">
      <w:pPr>
        <w:jc w:val="center"/>
        <w:rPr>
          <w:rFonts w:ascii="Arial" w:hAnsi="Arial" w:cs="Arial"/>
          <w:sz w:val="20"/>
          <w:szCs w:val="20"/>
        </w:rPr>
      </w:pPr>
      <w:r w:rsidRPr="009E0F8B">
        <w:rPr>
          <w:rFonts w:ascii="Arial" w:hAnsi="Arial" w:cs="Arial"/>
          <w:sz w:val="20"/>
          <w:szCs w:val="20"/>
        </w:rPr>
        <w:t xml:space="preserve">«Совершенствование межбюджетных отношений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w:t>
      </w:r>
    </w:p>
    <w:p w:rsidR="00C81104" w:rsidRPr="009E0F8B" w:rsidRDefault="00C81104" w:rsidP="00C81104">
      <w:pPr>
        <w:jc w:val="cente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720"/>
        <w:gridCol w:w="720"/>
        <w:gridCol w:w="720"/>
        <w:gridCol w:w="720"/>
        <w:gridCol w:w="720"/>
        <w:gridCol w:w="720"/>
        <w:gridCol w:w="720"/>
      </w:tblGrid>
      <w:tr w:rsidR="00C81104" w:rsidRPr="009E0F8B" w:rsidTr="00C81104">
        <w:tc>
          <w:tcPr>
            <w:tcW w:w="2448" w:type="dxa"/>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Наименование подпрограммы</w:t>
            </w:r>
          </w:p>
        </w:tc>
        <w:tc>
          <w:tcPr>
            <w:tcW w:w="7380" w:type="dxa"/>
            <w:gridSpan w:val="8"/>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 xml:space="preserve">Совершенствование межбюджетных отношений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w:t>
            </w:r>
          </w:p>
        </w:tc>
      </w:tr>
      <w:tr w:rsidR="00C81104" w:rsidRPr="009E0F8B" w:rsidTr="00C81104">
        <w:tc>
          <w:tcPr>
            <w:tcW w:w="2448" w:type="dxa"/>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Соисполнитель муниципальной программы (ответственный за подпрограмму)</w:t>
            </w:r>
          </w:p>
        </w:tc>
        <w:tc>
          <w:tcPr>
            <w:tcW w:w="7380" w:type="dxa"/>
            <w:gridSpan w:val="8"/>
            <w:shd w:val="clear" w:color="auto" w:fill="auto"/>
            <w:vAlign w:val="center"/>
          </w:tcPr>
          <w:p w:rsidR="00C81104" w:rsidRPr="009E0F8B" w:rsidRDefault="00C81104" w:rsidP="009F77DC">
            <w:pPr>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r w:rsidR="00C81104" w:rsidRPr="009E0F8B" w:rsidTr="00C81104">
        <w:tc>
          <w:tcPr>
            <w:tcW w:w="2448" w:type="dxa"/>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Участники подпрограммы</w:t>
            </w:r>
          </w:p>
        </w:tc>
        <w:tc>
          <w:tcPr>
            <w:tcW w:w="7380" w:type="dxa"/>
            <w:gridSpan w:val="8"/>
            <w:shd w:val="clear" w:color="auto" w:fill="auto"/>
            <w:vAlign w:val="center"/>
          </w:tcPr>
          <w:p w:rsidR="00C81104" w:rsidRPr="009E0F8B" w:rsidRDefault="00C81104" w:rsidP="00C81104">
            <w:pP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p w:rsidR="00C81104" w:rsidRPr="009E0F8B" w:rsidRDefault="00C81104" w:rsidP="00C81104">
            <w:pPr>
              <w:rPr>
                <w:rFonts w:ascii="Arial" w:hAnsi="Arial" w:cs="Arial"/>
                <w:sz w:val="20"/>
                <w:szCs w:val="20"/>
              </w:rPr>
            </w:pPr>
            <w:r w:rsidRPr="009E0F8B">
              <w:rPr>
                <w:rFonts w:ascii="Arial" w:hAnsi="Arial" w:cs="Arial"/>
                <w:bCs/>
                <w:sz w:val="20"/>
                <w:szCs w:val="20"/>
              </w:rPr>
              <w:t xml:space="preserve">Органы местного самоуправления сельских поселений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r w:rsidR="00C81104" w:rsidRPr="009E0F8B" w:rsidTr="00C81104">
        <w:tc>
          <w:tcPr>
            <w:tcW w:w="2448"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Цель подпрограммы</w:t>
            </w:r>
          </w:p>
        </w:tc>
        <w:tc>
          <w:tcPr>
            <w:tcW w:w="7380" w:type="dxa"/>
            <w:gridSpan w:val="8"/>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 xml:space="preserve">Совершенствование механизма межбюджетных отношений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w:t>
            </w:r>
          </w:p>
        </w:tc>
      </w:tr>
      <w:tr w:rsidR="00C81104" w:rsidRPr="009E0F8B" w:rsidTr="00C81104">
        <w:tc>
          <w:tcPr>
            <w:tcW w:w="2448"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Показатели цели подпрограммы и их значения (с детализацией по годам реализации)</w:t>
            </w:r>
          </w:p>
        </w:tc>
        <w:tc>
          <w:tcPr>
            <w:tcW w:w="234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цели</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2016 год</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2017 год</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2018 год</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2019 год</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2020 год</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2021 год</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2022 год</w:t>
            </w:r>
          </w:p>
        </w:tc>
      </w:tr>
      <w:tr w:rsidR="00C81104" w:rsidRPr="009E0F8B" w:rsidTr="00C81104">
        <w:tc>
          <w:tcPr>
            <w:tcW w:w="2448" w:type="dxa"/>
            <w:vMerge/>
            <w:shd w:val="clear" w:color="auto" w:fill="auto"/>
          </w:tcPr>
          <w:p w:rsidR="00C81104" w:rsidRPr="009E0F8B" w:rsidRDefault="00C81104" w:rsidP="00C81104">
            <w:pPr>
              <w:rPr>
                <w:rFonts w:ascii="Arial" w:hAnsi="Arial" w:cs="Arial"/>
                <w:sz w:val="20"/>
                <w:szCs w:val="20"/>
              </w:rPr>
            </w:pPr>
          </w:p>
        </w:tc>
        <w:tc>
          <w:tcPr>
            <w:tcW w:w="2340" w:type="dxa"/>
            <w:vMerge w:val="restart"/>
            <w:shd w:val="clear" w:color="auto" w:fill="auto"/>
            <w:vAlign w:val="center"/>
          </w:tcPr>
          <w:p w:rsidR="00C81104" w:rsidRPr="009E0F8B" w:rsidRDefault="00C81104" w:rsidP="00C81104">
            <w:pPr>
              <w:tabs>
                <w:tab w:val="left" w:pos="560"/>
              </w:tabs>
              <w:rPr>
                <w:rFonts w:ascii="Arial" w:hAnsi="Arial" w:cs="Arial"/>
                <w:sz w:val="20"/>
                <w:szCs w:val="20"/>
              </w:rPr>
            </w:pPr>
            <w:r w:rsidRPr="009E0F8B">
              <w:rPr>
                <w:rFonts w:ascii="Arial" w:hAnsi="Arial" w:cs="Arial"/>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5040" w:type="dxa"/>
            <w:gridSpan w:val="7"/>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 xml:space="preserve">не менее </w:t>
            </w:r>
          </w:p>
        </w:tc>
      </w:tr>
      <w:tr w:rsidR="00C81104" w:rsidRPr="009E0F8B" w:rsidTr="00C81104">
        <w:tc>
          <w:tcPr>
            <w:tcW w:w="2448" w:type="dxa"/>
            <w:vMerge/>
            <w:shd w:val="clear" w:color="auto" w:fill="auto"/>
          </w:tcPr>
          <w:p w:rsidR="00C81104" w:rsidRPr="009E0F8B" w:rsidRDefault="00C81104" w:rsidP="00C81104">
            <w:pPr>
              <w:jc w:val="center"/>
              <w:rPr>
                <w:rFonts w:ascii="Arial" w:hAnsi="Arial" w:cs="Arial"/>
                <w:sz w:val="20"/>
                <w:szCs w:val="20"/>
              </w:rPr>
            </w:pPr>
          </w:p>
        </w:tc>
        <w:tc>
          <w:tcPr>
            <w:tcW w:w="2340" w:type="dxa"/>
            <w:vMerge/>
            <w:shd w:val="clear" w:color="auto" w:fill="auto"/>
          </w:tcPr>
          <w:p w:rsidR="00C81104" w:rsidRPr="009E0F8B" w:rsidRDefault="00C81104" w:rsidP="00C81104">
            <w:pPr>
              <w:tabs>
                <w:tab w:val="left" w:pos="560"/>
              </w:tabs>
              <w:rPr>
                <w:rFonts w:ascii="Arial" w:hAnsi="Arial" w:cs="Arial"/>
                <w:sz w:val="20"/>
                <w:szCs w:val="20"/>
              </w:rPr>
            </w:pP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70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70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70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70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70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70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70</w:t>
            </w:r>
          </w:p>
        </w:tc>
      </w:tr>
      <w:tr w:rsidR="00C81104" w:rsidRPr="009E0F8B" w:rsidTr="00C81104">
        <w:tc>
          <w:tcPr>
            <w:tcW w:w="2448"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Задачи подпрограммы</w:t>
            </w:r>
          </w:p>
        </w:tc>
        <w:tc>
          <w:tcPr>
            <w:tcW w:w="7380" w:type="dxa"/>
            <w:gridSpan w:val="8"/>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 xml:space="preserve">Задача 1. Создание условий для обеспечения равных финансовых возможностей сельских поселений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по решению вопросов местного значения</w:t>
            </w:r>
          </w:p>
        </w:tc>
      </w:tr>
      <w:tr w:rsidR="00C81104" w:rsidRPr="009E0F8B" w:rsidTr="00C81104">
        <w:tc>
          <w:tcPr>
            <w:tcW w:w="2448" w:type="dxa"/>
            <w:vMerge/>
            <w:shd w:val="clear" w:color="auto" w:fill="auto"/>
            <w:vAlign w:val="center"/>
          </w:tcPr>
          <w:p w:rsidR="00C81104" w:rsidRPr="009E0F8B" w:rsidRDefault="00C81104" w:rsidP="00C81104">
            <w:pPr>
              <w:rPr>
                <w:rFonts w:ascii="Arial" w:hAnsi="Arial" w:cs="Arial"/>
                <w:sz w:val="20"/>
                <w:szCs w:val="20"/>
              </w:rPr>
            </w:pPr>
          </w:p>
        </w:tc>
        <w:tc>
          <w:tcPr>
            <w:tcW w:w="7380" w:type="dxa"/>
            <w:gridSpan w:val="8"/>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 xml:space="preserve">Задача 2. Обеспечение осуществления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bl>
    <w:p w:rsidR="00C81104" w:rsidRPr="009E0F8B" w:rsidRDefault="00C81104" w:rsidP="00C81104">
      <w:pPr>
        <w:rPr>
          <w:rFonts w:ascii="Arial" w:hAnsi="Arial" w:cs="Arial"/>
          <w:sz w:val="20"/>
          <w:szCs w:val="20"/>
        </w:rPr>
        <w:sectPr w:rsidR="00C81104" w:rsidRPr="009E0F8B" w:rsidSect="00F869E0">
          <w:pgSz w:w="11906" w:h="16838"/>
          <w:pgMar w:top="284" w:right="567" w:bottom="284" w:left="1701" w:header="709" w:footer="709" w:gutter="0"/>
          <w:cols w:space="708"/>
          <w:docGrid w:linePitch="360"/>
        </w:sectPr>
      </w:pPr>
    </w:p>
    <w:p w:rsidR="00C81104" w:rsidRPr="009E0F8B" w:rsidRDefault="00C81104" w:rsidP="00C81104">
      <w:pPr>
        <w:rPr>
          <w:rFonts w:ascii="Arial" w:hAnsi="Arial" w:cs="Arial"/>
          <w:sz w:val="20"/>
          <w:szCs w:val="20"/>
        </w:rPr>
      </w:pPr>
    </w:p>
    <w:tbl>
      <w:tblPr>
        <w:tblpPr w:leftFromText="180" w:rightFromText="180" w:vertAnchor="text"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620"/>
        <w:gridCol w:w="909"/>
        <w:gridCol w:w="171"/>
        <w:gridCol w:w="822"/>
        <w:gridCol w:w="117"/>
        <w:gridCol w:w="1017"/>
        <w:gridCol w:w="992"/>
        <w:gridCol w:w="56"/>
        <w:gridCol w:w="844"/>
        <w:gridCol w:w="56"/>
        <w:gridCol w:w="844"/>
        <w:gridCol w:w="56"/>
        <w:gridCol w:w="905"/>
      </w:tblGrid>
      <w:tr w:rsidR="00C81104" w:rsidRPr="009E0F8B" w:rsidTr="00C81104">
        <w:tc>
          <w:tcPr>
            <w:tcW w:w="1548"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 xml:space="preserve">Показатели задач подпрограммы и их значения (с детализацией по годам реализации) </w:t>
            </w: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задач</w:t>
            </w:r>
          </w:p>
        </w:tc>
        <w:tc>
          <w:tcPr>
            <w:tcW w:w="909"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2016 год</w:t>
            </w:r>
          </w:p>
        </w:tc>
        <w:tc>
          <w:tcPr>
            <w:tcW w:w="993"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2017 год</w:t>
            </w:r>
          </w:p>
        </w:tc>
        <w:tc>
          <w:tcPr>
            <w:tcW w:w="1134"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2018 год</w:t>
            </w:r>
          </w:p>
        </w:tc>
        <w:tc>
          <w:tcPr>
            <w:tcW w:w="1048"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2019 год</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2020 год</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2021 год</w:t>
            </w:r>
          </w:p>
        </w:tc>
        <w:tc>
          <w:tcPr>
            <w:tcW w:w="905"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2022 год</w:t>
            </w:r>
          </w:p>
        </w:tc>
      </w:tr>
      <w:tr w:rsidR="00C81104" w:rsidRPr="009E0F8B" w:rsidTr="00C81104">
        <w:tc>
          <w:tcPr>
            <w:tcW w:w="1548" w:type="dxa"/>
            <w:vMerge/>
            <w:shd w:val="clear" w:color="auto" w:fill="auto"/>
          </w:tcPr>
          <w:p w:rsidR="00C81104" w:rsidRPr="009E0F8B" w:rsidRDefault="00C81104" w:rsidP="00C81104">
            <w:pPr>
              <w:rPr>
                <w:rFonts w:ascii="Arial" w:hAnsi="Arial" w:cs="Arial"/>
                <w:sz w:val="20"/>
                <w:szCs w:val="20"/>
              </w:rPr>
            </w:pPr>
          </w:p>
        </w:tc>
        <w:tc>
          <w:tcPr>
            <w:tcW w:w="8409" w:type="dxa"/>
            <w:gridSpan w:val="13"/>
            <w:shd w:val="clear" w:color="auto" w:fill="auto"/>
          </w:tcPr>
          <w:p w:rsidR="00C81104" w:rsidRPr="009E0F8B" w:rsidRDefault="00C81104" w:rsidP="00C81104">
            <w:pPr>
              <w:jc w:val="both"/>
              <w:rPr>
                <w:rFonts w:ascii="Arial" w:hAnsi="Arial" w:cs="Arial"/>
                <w:sz w:val="20"/>
                <w:szCs w:val="20"/>
              </w:rPr>
            </w:pPr>
            <w:r w:rsidRPr="009E0F8B">
              <w:rPr>
                <w:rFonts w:ascii="Arial" w:hAnsi="Arial" w:cs="Arial"/>
                <w:sz w:val="20"/>
                <w:szCs w:val="20"/>
              </w:rPr>
              <w:t>Задача 1. Создание условий для обеспечения равных финансовых возможностей сельских поселений по решению вопросов местного значения</w:t>
            </w:r>
          </w:p>
        </w:tc>
      </w:tr>
      <w:tr w:rsidR="00C81104" w:rsidRPr="009E0F8B" w:rsidTr="00C81104">
        <w:tc>
          <w:tcPr>
            <w:tcW w:w="1548" w:type="dxa"/>
            <w:vMerge/>
            <w:shd w:val="clear" w:color="auto" w:fill="auto"/>
          </w:tcPr>
          <w:p w:rsidR="00C81104" w:rsidRPr="009E0F8B" w:rsidRDefault="00C81104" w:rsidP="00C81104">
            <w:pPr>
              <w:rPr>
                <w:rFonts w:ascii="Arial" w:hAnsi="Arial" w:cs="Arial"/>
                <w:sz w:val="20"/>
                <w:szCs w:val="20"/>
              </w:rPr>
            </w:pPr>
          </w:p>
        </w:tc>
        <w:tc>
          <w:tcPr>
            <w:tcW w:w="1620" w:type="dxa"/>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Минимально гарантированный уровень расчетной бюджетной обеспеченности сельских поселений, %</w:t>
            </w:r>
          </w:p>
        </w:tc>
        <w:tc>
          <w:tcPr>
            <w:tcW w:w="909"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tc>
        <w:tc>
          <w:tcPr>
            <w:tcW w:w="993"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tc>
        <w:tc>
          <w:tcPr>
            <w:tcW w:w="1134"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tc>
        <w:tc>
          <w:tcPr>
            <w:tcW w:w="1048"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tc>
        <w:tc>
          <w:tcPr>
            <w:tcW w:w="905"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tc>
      </w:tr>
      <w:tr w:rsidR="00C81104" w:rsidRPr="009E0F8B" w:rsidTr="00C81104">
        <w:tc>
          <w:tcPr>
            <w:tcW w:w="1548" w:type="dxa"/>
            <w:vMerge/>
            <w:shd w:val="clear" w:color="auto" w:fill="auto"/>
          </w:tcPr>
          <w:p w:rsidR="00C81104" w:rsidRPr="009E0F8B" w:rsidRDefault="00C81104" w:rsidP="00C81104">
            <w:pPr>
              <w:rPr>
                <w:rFonts w:ascii="Arial" w:hAnsi="Arial" w:cs="Arial"/>
                <w:sz w:val="20"/>
                <w:szCs w:val="20"/>
              </w:rPr>
            </w:pPr>
          </w:p>
        </w:tc>
        <w:tc>
          <w:tcPr>
            <w:tcW w:w="1620" w:type="dxa"/>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Степень напряженности исполнения бюджетов поселений,%</w:t>
            </w:r>
          </w:p>
        </w:tc>
        <w:tc>
          <w:tcPr>
            <w:tcW w:w="909"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свыше 75</w:t>
            </w:r>
          </w:p>
        </w:tc>
        <w:tc>
          <w:tcPr>
            <w:tcW w:w="993"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свыше 75</w:t>
            </w:r>
          </w:p>
        </w:tc>
        <w:tc>
          <w:tcPr>
            <w:tcW w:w="1134"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свыше 75</w:t>
            </w:r>
          </w:p>
        </w:tc>
        <w:tc>
          <w:tcPr>
            <w:tcW w:w="1048"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свыше 75</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свыше 75</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свыше 75</w:t>
            </w:r>
          </w:p>
        </w:tc>
        <w:tc>
          <w:tcPr>
            <w:tcW w:w="905"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свыше 75</w:t>
            </w:r>
          </w:p>
        </w:tc>
      </w:tr>
      <w:tr w:rsidR="00C81104" w:rsidRPr="009E0F8B" w:rsidTr="00C81104">
        <w:tc>
          <w:tcPr>
            <w:tcW w:w="1548" w:type="dxa"/>
            <w:vMerge/>
            <w:shd w:val="clear" w:color="auto" w:fill="auto"/>
          </w:tcPr>
          <w:p w:rsidR="00C81104" w:rsidRPr="009E0F8B" w:rsidRDefault="00C81104" w:rsidP="00C81104">
            <w:pPr>
              <w:rPr>
                <w:rFonts w:ascii="Arial" w:hAnsi="Arial" w:cs="Arial"/>
                <w:sz w:val="20"/>
                <w:szCs w:val="20"/>
              </w:rPr>
            </w:pPr>
          </w:p>
        </w:tc>
        <w:tc>
          <w:tcPr>
            <w:tcW w:w="8409" w:type="dxa"/>
            <w:gridSpan w:val="13"/>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 xml:space="preserve">Задача 2. Обеспечение осуществления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81104" w:rsidRPr="009E0F8B" w:rsidTr="00C81104">
        <w:tc>
          <w:tcPr>
            <w:tcW w:w="1548" w:type="dxa"/>
            <w:vMerge/>
            <w:shd w:val="clear" w:color="auto" w:fill="auto"/>
          </w:tcPr>
          <w:p w:rsidR="00C81104" w:rsidRPr="009E0F8B" w:rsidRDefault="00C81104" w:rsidP="00C81104">
            <w:pPr>
              <w:rPr>
                <w:rFonts w:ascii="Arial" w:hAnsi="Arial" w:cs="Arial"/>
                <w:sz w:val="20"/>
                <w:szCs w:val="20"/>
              </w:rPr>
            </w:pPr>
          </w:p>
        </w:tc>
        <w:tc>
          <w:tcPr>
            <w:tcW w:w="1620" w:type="dxa"/>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Количество граждан, состоящих на воинском учете, человек</w:t>
            </w:r>
          </w:p>
        </w:tc>
        <w:tc>
          <w:tcPr>
            <w:tcW w:w="909"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1570</w:t>
            </w:r>
          </w:p>
        </w:tc>
        <w:tc>
          <w:tcPr>
            <w:tcW w:w="993"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1475</w:t>
            </w:r>
          </w:p>
        </w:tc>
        <w:tc>
          <w:tcPr>
            <w:tcW w:w="1134"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1563</w:t>
            </w:r>
          </w:p>
        </w:tc>
        <w:tc>
          <w:tcPr>
            <w:tcW w:w="1048"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1563</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1563</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1563</w:t>
            </w:r>
          </w:p>
        </w:tc>
        <w:tc>
          <w:tcPr>
            <w:tcW w:w="905"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1563</w:t>
            </w:r>
          </w:p>
        </w:tc>
      </w:tr>
      <w:tr w:rsidR="00C81104" w:rsidRPr="009E0F8B" w:rsidTr="00C81104">
        <w:tc>
          <w:tcPr>
            <w:tcW w:w="1548" w:type="dxa"/>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 xml:space="preserve">Ведомственные целевые программы, входящие в состав подпрограммы (далее - ВЦП) </w:t>
            </w:r>
          </w:p>
        </w:tc>
        <w:tc>
          <w:tcPr>
            <w:tcW w:w="8409" w:type="dxa"/>
            <w:gridSpan w:val="13"/>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отсутствуют</w:t>
            </w:r>
          </w:p>
        </w:tc>
      </w:tr>
      <w:tr w:rsidR="00C81104" w:rsidRPr="009E0F8B" w:rsidTr="00C81104">
        <w:tc>
          <w:tcPr>
            <w:tcW w:w="1548" w:type="dxa"/>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 xml:space="preserve">Сроки реализации подпрограммы </w:t>
            </w:r>
          </w:p>
        </w:tc>
        <w:tc>
          <w:tcPr>
            <w:tcW w:w="8409" w:type="dxa"/>
            <w:gridSpan w:val="13"/>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2017 -2022 годы</w:t>
            </w:r>
          </w:p>
        </w:tc>
      </w:tr>
      <w:tr w:rsidR="00C81104" w:rsidRPr="009E0F8B" w:rsidTr="00C81104">
        <w:tc>
          <w:tcPr>
            <w:tcW w:w="1548"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 xml:space="preserve">Объем и источники финансирования подпрограммы (с детализацией по годам реализации, тыс. рублей) </w:t>
            </w: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Источники</w:t>
            </w:r>
          </w:p>
        </w:tc>
        <w:tc>
          <w:tcPr>
            <w:tcW w:w="108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Всего</w:t>
            </w:r>
          </w:p>
        </w:tc>
        <w:tc>
          <w:tcPr>
            <w:tcW w:w="939"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2017 год</w:t>
            </w:r>
          </w:p>
        </w:tc>
        <w:tc>
          <w:tcPr>
            <w:tcW w:w="1017"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2018 год</w:t>
            </w:r>
          </w:p>
        </w:tc>
        <w:tc>
          <w:tcPr>
            <w:tcW w:w="992"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2019 год</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2020 год</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2021 год</w:t>
            </w:r>
          </w:p>
        </w:tc>
        <w:tc>
          <w:tcPr>
            <w:tcW w:w="961"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2022 год</w:t>
            </w:r>
          </w:p>
        </w:tc>
      </w:tr>
      <w:tr w:rsidR="00C81104" w:rsidRPr="009E0F8B" w:rsidTr="00C81104">
        <w:tc>
          <w:tcPr>
            <w:tcW w:w="1548" w:type="dxa"/>
            <w:vMerge/>
            <w:shd w:val="clear" w:color="auto" w:fill="auto"/>
          </w:tcPr>
          <w:p w:rsidR="00C81104" w:rsidRPr="009E0F8B" w:rsidRDefault="00C81104" w:rsidP="00C81104">
            <w:pPr>
              <w:rPr>
                <w:rFonts w:ascii="Arial" w:hAnsi="Arial" w:cs="Arial"/>
                <w:sz w:val="20"/>
                <w:szCs w:val="20"/>
              </w:rPr>
            </w:pPr>
          </w:p>
        </w:tc>
        <w:tc>
          <w:tcPr>
            <w:tcW w:w="1620"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федеральный бюджет (по согласованию) (прогноз)</w:t>
            </w:r>
          </w:p>
        </w:tc>
        <w:tc>
          <w:tcPr>
            <w:tcW w:w="1080" w:type="dxa"/>
            <w:gridSpan w:val="2"/>
            <w:shd w:val="clear" w:color="auto" w:fill="auto"/>
            <w:vAlign w:val="center"/>
          </w:tcPr>
          <w:p w:rsidR="00C81104" w:rsidRPr="009E0F8B" w:rsidRDefault="00435741" w:rsidP="00C81104">
            <w:pPr>
              <w:jc w:val="center"/>
              <w:rPr>
                <w:rFonts w:ascii="Arial" w:hAnsi="Arial" w:cs="Arial"/>
                <w:sz w:val="20"/>
                <w:szCs w:val="20"/>
              </w:rPr>
            </w:pPr>
            <w:r w:rsidRPr="009E0F8B">
              <w:rPr>
                <w:rFonts w:ascii="Arial" w:hAnsi="Arial" w:cs="Arial"/>
                <w:sz w:val="20"/>
                <w:szCs w:val="20"/>
              </w:rPr>
              <w:t>3 667,4</w:t>
            </w:r>
          </w:p>
        </w:tc>
        <w:tc>
          <w:tcPr>
            <w:tcW w:w="939" w:type="dxa"/>
            <w:gridSpan w:val="2"/>
            <w:shd w:val="clear" w:color="auto" w:fill="auto"/>
            <w:vAlign w:val="center"/>
          </w:tcPr>
          <w:p w:rsidR="00C81104" w:rsidRPr="009E0F8B" w:rsidRDefault="00435741" w:rsidP="00C81104">
            <w:pPr>
              <w:jc w:val="center"/>
              <w:rPr>
                <w:rFonts w:ascii="Arial" w:hAnsi="Arial" w:cs="Arial"/>
                <w:sz w:val="20"/>
                <w:szCs w:val="20"/>
              </w:rPr>
            </w:pPr>
            <w:r w:rsidRPr="009E0F8B">
              <w:rPr>
                <w:rFonts w:ascii="Arial" w:hAnsi="Arial" w:cs="Arial"/>
                <w:sz w:val="20"/>
                <w:szCs w:val="20"/>
              </w:rPr>
              <w:t>552,2</w:t>
            </w:r>
          </w:p>
        </w:tc>
        <w:tc>
          <w:tcPr>
            <w:tcW w:w="1017" w:type="dxa"/>
            <w:shd w:val="clear" w:color="auto" w:fill="auto"/>
            <w:vAlign w:val="center"/>
          </w:tcPr>
          <w:p w:rsidR="00C81104" w:rsidRPr="009E0F8B" w:rsidRDefault="00435741" w:rsidP="00C81104">
            <w:pPr>
              <w:jc w:val="center"/>
              <w:rPr>
                <w:rFonts w:ascii="Arial" w:hAnsi="Arial" w:cs="Arial"/>
                <w:sz w:val="20"/>
                <w:szCs w:val="20"/>
              </w:rPr>
            </w:pPr>
            <w:r w:rsidRPr="009E0F8B">
              <w:rPr>
                <w:rFonts w:ascii="Arial" w:hAnsi="Arial" w:cs="Arial"/>
                <w:sz w:val="20"/>
                <w:szCs w:val="20"/>
              </w:rPr>
              <w:t>587,1</w:t>
            </w:r>
          </w:p>
        </w:tc>
        <w:tc>
          <w:tcPr>
            <w:tcW w:w="992" w:type="dxa"/>
            <w:shd w:val="clear" w:color="auto" w:fill="auto"/>
            <w:vAlign w:val="center"/>
          </w:tcPr>
          <w:p w:rsidR="00C81104" w:rsidRPr="009E0F8B" w:rsidRDefault="00435741" w:rsidP="00C81104">
            <w:pPr>
              <w:jc w:val="center"/>
              <w:rPr>
                <w:rFonts w:ascii="Arial" w:hAnsi="Arial" w:cs="Arial"/>
                <w:sz w:val="20"/>
                <w:szCs w:val="20"/>
              </w:rPr>
            </w:pPr>
            <w:r w:rsidRPr="009E0F8B">
              <w:rPr>
                <w:rFonts w:ascii="Arial" w:hAnsi="Arial" w:cs="Arial"/>
                <w:sz w:val="20"/>
                <w:szCs w:val="20"/>
              </w:rPr>
              <w:t>613,2</w:t>
            </w:r>
          </w:p>
        </w:tc>
        <w:tc>
          <w:tcPr>
            <w:tcW w:w="900" w:type="dxa"/>
            <w:gridSpan w:val="2"/>
            <w:shd w:val="clear" w:color="auto" w:fill="auto"/>
            <w:vAlign w:val="center"/>
          </w:tcPr>
          <w:p w:rsidR="00C81104" w:rsidRPr="009E0F8B" w:rsidRDefault="00435741" w:rsidP="00C81104">
            <w:pPr>
              <w:jc w:val="center"/>
              <w:rPr>
                <w:rFonts w:ascii="Arial" w:hAnsi="Arial" w:cs="Arial"/>
                <w:sz w:val="20"/>
                <w:szCs w:val="20"/>
              </w:rPr>
            </w:pPr>
            <w:r w:rsidRPr="009E0F8B">
              <w:rPr>
                <w:rFonts w:ascii="Arial" w:hAnsi="Arial" w:cs="Arial"/>
                <w:sz w:val="20"/>
                <w:szCs w:val="20"/>
              </w:rPr>
              <w:t>638,3</w:t>
            </w:r>
          </w:p>
        </w:tc>
        <w:tc>
          <w:tcPr>
            <w:tcW w:w="900" w:type="dxa"/>
            <w:gridSpan w:val="2"/>
            <w:shd w:val="clear" w:color="auto" w:fill="auto"/>
            <w:vAlign w:val="center"/>
          </w:tcPr>
          <w:p w:rsidR="00C81104" w:rsidRPr="009E0F8B" w:rsidRDefault="00435741" w:rsidP="00C81104">
            <w:pPr>
              <w:jc w:val="center"/>
              <w:rPr>
                <w:rFonts w:ascii="Arial" w:hAnsi="Arial" w:cs="Arial"/>
                <w:sz w:val="20"/>
                <w:szCs w:val="20"/>
              </w:rPr>
            </w:pPr>
            <w:r w:rsidRPr="009E0F8B">
              <w:rPr>
                <w:rFonts w:ascii="Arial" w:hAnsi="Arial" w:cs="Arial"/>
                <w:sz w:val="20"/>
                <w:szCs w:val="20"/>
              </w:rPr>
              <w:t>638,3</w:t>
            </w:r>
          </w:p>
        </w:tc>
        <w:tc>
          <w:tcPr>
            <w:tcW w:w="961" w:type="dxa"/>
            <w:gridSpan w:val="2"/>
            <w:shd w:val="clear" w:color="auto" w:fill="auto"/>
            <w:vAlign w:val="center"/>
          </w:tcPr>
          <w:p w:rsidR="00C81104" w:rsidRPr="009E0F8B" w:rsidRDefault="00435741" w:rsidP="00C81104">
            <w:pPr>
              <w:jc w:val="center"/>
              <w:rPr>
                <w:rFonts w:ascii="Arial" w:hAnsi="Arial" w:cs="Arial"/>
                <w:sz w:val="20"/>
                <w:szCs w:val="20"/>
              </w:rPr>
            </w:pPr>
            <w:r w:rsidRPr="009E0F8B">
              <w:rPr>
                <w:rFonts w:ascii="Arial" w:hAnsi="Arial" w:cs="Arial"/>
                <w:sz w:val="20"/>
                <w:szCs w:val="20"/>
              </w:rPr>
              <w:t>638,3</w:t>
            </w:r>
          </w:p>
        </w:tc>
      </w:tr>
      <w:tr w:rsidR="00C81104" w:rsidRPr="009E0F8B" w:rsidTr="00C81104">
        <w:tc>
          <w:tcPr>
            <w:tcW w:w="1548" w:type="dxa"/>
            <w:vMerge/>
            <w:shd w:val="clear" w:color="auto" w:fill="auto"/>
          </w:tcPr>
          <w:p w:rsidR="00C81104" w:rsidRPr="009E0F8B" w:rsidRDefault="00C81104" w:rsidP="00C81104">
            <w:pPr>
              <w:rPr>
                <w:rFonts w:ascii="Arial" w:hAnsi="Arial" w:cs="Arial"/>
                <w:sz w:val="20"/>
                <w:szCs w:val="20"/>
              </w:rPr>
            </w:pPr>
          </w:p>
        </w:tc>
        <w:tc>
          <w:tcPr>
            <w:tcW w:w="1620"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областной бюджет (по согласованию) (прогноз)</w:t>
            </w:r>
          </w:p>
        </w:tc>
        <w:tc>
          <w:tcPr>
            <w:tcW w:w="1080" w:type="dxa"/>
            <w:gridSpan w:val="2"/>
            <w:shd w:val="clear" w:color="auto" w:fill="auto"/>
            <w:vAlign w:val="center"/>
          </w:tcPr>
          <w:p w:rsidR="00C81104" w:rsidRPr="009E0F8B" w:rsidRDefault="00435741" w:rsidP="00C81104">
            <w:pPr>
              <w:jc w:val="center"/>
              <w:rPr>
                <w:rFonts w:ascii="Arial" w:hAnsi="Arial" w:cs="Arial"/>
                <w:sz w:val="20"/>
                <w:szCs w:val="20"/>
              </w:rPr>
            </w:pPr>
            <w:r w:rsidRPr="009E0F8B">
              <w:rPr>
                <w:rFonts w:ascii="Arial" w:hAnsi="Arial" w:cs="Arial"/>
                <w:sz w:val="20"/>
                <w:szCs w:val="20"/>
              </w:rPr>
              <w:t>90 295,5</w:t>
            </w:r>
          </w:p>
        </w:tc>
        <w:tc>
          <w:tcPr>
            <w:tcW w:w="939" w:type="dxa"/>
            <w:gridSpan w:val="2"/>
            <w:shd w:val="clear" w:color="auto" w:fill="auto"/>
            <w:vAlign w:val="center"/>
          </w:tcPr>
          <w:p w:rsidR="00C81104" w:rsidRPr="009E0F8B" w:rsidRDefault="00435741" w:rsidP="00C81104">
            <w:pPr>
              <w:jc w:val="center"/>
              <w:rPr>
                <w:rFonts w:ascii="Arial" w:hAnsi="Arial" w:cs="Arial"/>
                <w:sz w:val="20"/>
                <w:szCs w:val="20"/>
              </w:rPr>
            </w:pPr>
            <w:r w:rsidRPr="009E0F8B">
              <w:rPr>
                <w:rFonts w:ascii="Arial" w:hAnsi="Arial" w:cs="Arial"/>
                <w:sz w:val="20"/>
                <w:szCs w:val="20"/>
              </w:rPr>
              <w:t>14546,7</w:t>
            </w:r>
          </w:p>
        </w:tc>
        <w:tc>
          <w:tcPr>
            <w:tcW w:w="1017" w:type="dxa"/>
            <w:shd w:val="clear" w:color="auto" w:fill="auto"/>
            <w:vAlign w:val="center"/>
          </w:tcPr>
          <w:p w:rsidR="00C81104" w:rsidRPr="009E0F8B" w:rsidRDefault="00435741" w:rsidP="00C81104">
            <w:pPr>
              <w:jc w:val="center"/>
              <w:rPr>
                <w:rFonts w:ascii="Arial" w:hAnsi="Arial" w:cs="Arial"/>
                <w:sz w:val="20"/>
                <w:szCs w:val="20"/>
              </w:rPr>
            </w:pPr>
            <w:r w:rsidRPr="009E0F8B">
              <w:rPr>
                <w:rFonts w:ascii="Arial" w:hAnsi="Arial" w:cs="Arial"/>
                <w:sz w:val="20"/>
                <w:szCs w:val="20"/>
              </w:rPr>
              <w:t>14 364,0</w:t>
            </w:r>
          </w:p>
        </w:tc>
        <w:tc>
          <w:tcPr>
            <w:tcW w:w="992" w:type="dxa"/>
            <w:shd w:val="clear" w:color="auto" w:fill="auto"/>
            <w:vAlign w:val="center"/>
          </w:tcPr>
          <w:p w:rsidR="00C81104" w:rsidRPr="009E0F8B" w:rsidRDefault="00435741" w:rsidP="00C81104">
            <w:pPr>
              <w:jc w:val="center"/>
              <w:rPr>
                <w:rFonts w:ascii="Arial" w:hAnsi="Arial" w:cs="Arial"/>
                <w:sz w:val="20"/>
                <w:szCs w:val="20"/>
              </w:rPr>
            </w:pPr>
            <w:r w:rsidRPr="009E0F8B">
              <w:rPr>
                <w:rFonts w:ascii="Arial" w:hAnsi="Arial" w:cs="Arial"/>
                <w:sz w:val="20"/>
                <w:szCs w:val="20"/>
              </w:rPr>
              <w:t>14 364,0</w:t>
            </w:r>
          </w:p>
        </w:tc>
        <w:tc>
          <w:tcPr>
            <w:tcW w:w="900" w:type="dxa"/>
            <w:gridSpan w:val="2"/>
            <w:shd w:val="clear" w:color="auto" w:fill="auto"/>
            <w:vAlign w:val="center"/>
          </w:tcPr>
          <w:p w:rsidR="00C81104" w:rsidRPr="009E0F8B" w:rsidRDefault="00435741" w:rsidP="00435741">
            <w:pPr>
              <w:jc w:val="center"/>
              <w:rPr>
                <w:rFonts w:ascii="Arial" w:hAnsi="Arial" w:cs="Arial"/>
                <w:sz w:val="20"/>
                <w:szCs w:val="20"/>
              </w:rPr>
            </w:pPr>
            <w:r w:rsidRPr="009E0F8B">
              <w:rPr>
                <w:rFonts w:ascii="Arial" w:hAnsi="Arial" w:cs="Arial"/>
                <w:sz w:val="20"/>
                <w:szCs w:val="20"/>
              </w:rPr>
              <w:t>15673,6</w:t>
            </w:r>
          </w:p>
        </w:tc>
        <w:tc>
          <w:tcPr>
            <w:tcW w:w="900" w:type="dxa"/>
            <w:gridSpan w:val="2"/>
            <w:shd w:val="clear" w:color="auto" w:fill="auto"/>
            <w:vAlign w:val="center"/>
          </w:tcPr>
          <w:p w:rsidR="00C81104" w:rsidRPr="009E0F8B" w:rsidRDefault="00435741" w:rsidP="00C81104">
            <w:pPr>
              <w:jc w:val="center"/>
              <w:rPr>
                <w:rFonts w:ascii="Arial" w:hAnsi="Arial" w:cs="Arial"/>
                <w:sz w:val="20"/>
                <w:szCs w:val="20"/>
              </w:rPr>
            </w:pPr>
            <w:r w:rsidRPr="009E0F8B">
              <w:rPr>
                <w:rFonts w:ascii="Arial" w:hAnsi="Arial" w:cs="Arial"/>
                <w:sz w:val="20"/>
                <w:szCs w:val="20"/>
              </w:rPr>
              <w:t>15673,6</w:t>
            </w:r>
          </w:p>
        </w:tc>
        <w:tc>
          <w:tcPr>
            <w:tcW w:w="961" w:type="dxa"/>
            <w:gridSpan w:val="2"/>
            <w:shd w:val="clear" w:color="auto" w:fill="auto"/>
            <w:vAlign w:val="center"/>
          </w:tcPr>
          <w:p w:rsidR="00C81104" w:rsidRPr="009E0F8B" w:rsidRDefault="00435741" w:rsidP="00C81104">
            <w:pPr>
              <w:jc w:val="center"/>
              <w:rPr>
                <w:rFonts w:ascii="Arial" w:hAnsi="Arial" w:cs="Arial"/>
                <w:sz w:val="20"/>
                <w:szCs w:val="20"/>
              </w:rPr>
            </w:pPr>
            <w:r w:rsidRPr="009E0F8B">
              <w:rPr>
                <w:rFonts w:ascii="Arial" w:hAnsi="Arial" w:cs="Arial"/>
                <w:sz w:val="20"/>
                <w:szCs w:val="20"/>
              </w:rPr>
              <w:t>15673,6</w:t>
            </w:r>
          </w:p>
        </w:tc>
      </w:tr>
      <w:tr w:rsidR="00C81104" w:rsidRPr="009E0F8B" w:rsidTr="00C81104">
        <w:tc>
          <w:tcPr>
            <w:tcW w:w="1548" w:type="dxa"/>
            <w:vMerge/>
            <w:shd w:val="clear" w:color="auto" w:fill="auto"/>
          </w:tcPr>
          <w:p w:rsidR="00C81104" w:rsidRPr="009E0F8B" w:rsidRDefault="00C81104" w:rsidP="00C81104">
            <w:pPr>
              <w:rPr>
                <w:rFonts w:ascii="Arial" w:hAnsi="Arial" w:cs="Arial"/>
                <w:sz w:val="20"/>
                <w:szCs w:val="20"/>
              </w:rPr>
            </w:pPr>
          </w:p>
        </w:tc>
        <w:tc>
          <w:tcPr>
            <w:tcW w:w="1620"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бюджет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w:t>
            </w:r>
          </w:p>
        </w:tc>
        <w:tc>
          <w:tcPr>
            <w:tcW w:w="1080" w:type="dxa"/>
            <w:gridSpan w:val="2"/>
            <w:shd w:val="clear" w:color="auto" w:fill="auto"/>
            <w:vAlign w:val="center"/>
          </w:tcPr>
          <w:p w:rsidR="00C81104" w:rsidRPr="009E0F8B" w:rsidRDefault="00435741" w:rsidP="00C86817">
            <w:pPr>
              <w:jc w:val="center"/>
              <w:rPr>
                <w:rFonts w:ascii="Arial" w:hAnsi="Arial" w:cs="Arial"/>
                <w:sz w:val="20"/>
                <w:szCs w:val="20"/>
              </w:rPr>
            </w:pPr>
            <w:r w:rsidRPr="009E0F8B">
              <w:rPr>
                <w:rFonts w:ascii="Arial" w:hAnsi="Arial" w:cs="Arial"/>
                <w:sz w:val="20"/>
                <w:szCs w:val="20"/>
              </w:rPr>
              <w:t>68</w:t>
            </w:r>
            <w:r w:rsidR="00C86817" w:rsidRPr="009E0F8B">
              <w:rPr>
                <w:rFonts w:ascii="Arial" w:hAnsi="Arial" w:cs="Arial"/>
                <w:sz w:val="20"/>
                <w:szCs w:val="20"/>
              </w:rPr>
              <w:t> 259,0</w:t>
            </w:r>
          </w:p>
        </w:tc>
        <w:tc>
          <w:tcPr>
            <w:tcW w:w="939"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11494,8</w:t>
            </w:r>
          </w:p>
        </w:tc>
        <w:tc>
          <w:tcPr>
            <w:tcW w:w="1017" w:type="dxa"/>
            <w:shd w:val="clear" w:color="auto" w:fill="auto"/>
            <w:vAlign w:val="center"/>
          </w:tcPr>
          <w:p w:rsidR="00C81104" w:rsidRPr="009E0F8B" w:rsidRDefault="00C86817" w:rsidP="00C81104">
            <w:pPr>
              <w:jc w:val="center"/>
              <w:rPr>
                <w:rFonts w:ascii="Arial" w:hAnsi="Arial" w:cs="Arial"/>
                <w:sz w:val="20"/>
                <w:szCs w:val="20"/>
              </w:rPr>
            </w:pPr>
            <w:r w:rsidRPr="009E0F8B">
              <w:rPr>
                <w:rFonts w:ascii="Arial" w:hAnsi="Arial" w:cs="Arial"/>
                <w:sz w:val="20"/>
                <w:szCs w:val="20"/>
              </w:rPr>
              <w:t>14423,0</w:t>
            </w:r>
          </w:p>
        </w:tc>
        <w:tc>
          <w:tcPr>
            <w:tcW w:w="992"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9547,0</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10931,4</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10931,4</w:t>
            </w:r>
          </w:p>
        </w:tc>
        <w:tc>
          <w:tcPr>
            <w:tcW w:w="961"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10931,4</w:t>
            </w:r>
          </w:p>
        </w:tc>
      </w:tr>
      <w:tr w:rsidR="00C81104" w:rsidRPr="009E0F8B" w:rsidTr="00C81104">
        <w:tc>
          <w:tcPr>
            <w:tcW w:w="1548" w:type="dxa"/>
            <w:vMerge/>
            <w:shd w:val="clear" w:color="auto" w:fill="auto"/>
          </w:tcPr>
          <w:p w:rsidR="00C81104" w:rsidRPr="009E0F8B" w:rsidRDefault="00C81104" w:rsidP="00C81104">
            <w:pPr>
              <w:rPr>
                <w:rFonts w:ascii="Arial" w:hAnsi="Arial" w:cs="Arial"/>
                <w:sz w:val="20"/>
                <w:szCs w:val="20"/>
              </w:rPr>
            </w:pPr>
          </w:p>
        </w:tc>
        <w:tc>
          <w:tcPr>
            <w:tcW w:w="1620"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бюджеты сельских поселений (по согласованию) (прогноз)</w:t>
            </w:r>
          </w:p>
        </w:tc>
        <w:tc>
          <w:tcPr>
            <w:tcW w:w="108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39"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1017"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92"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61"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r>
      <w:tr w:rsidR="00C81104" w:rsidRPr="009E0F8B" w:rsidTr="00C81104">
        <w:tc>
          <w:tcPr>
            <w:tcW w:w="1548" w:type="dxa"/>
            <w:vMerge/>
            <w:shd w:val="clear" w:color="auto" w:fill="auto"/>
          </w:tcPr>
          <w:p w:rsidR="00C81104" w:rsidRPr="009E0F8B" w:rsidRDefault="00C81104" w:rsidP="00C81104">
            <w:pPr>
              <w:rPr>
                <w:rFonts w:ascii="Arial" w:hAnsi="Arial" w:cs="Arial"/>
                <w:sz w:val="20"/>
                <w:szCs w:val="20"/>
              </w:rPr>
            </w:pPr>
          </w:p>
        </w:tc>
        <w:tc>
          <w:tcPr>
            <w:tcW w:w="1620"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внебюджетные источники (по согласованию) (прогноз)</w:t>
            </w:r>
          </w:p>
        </w:tc>
        <w:tc>
          <w:tcPr>
            <w:tcW w:w="108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39"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1017"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92"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61"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r>
      <w:tr w:rsidR="00C81104" w:rsidRPr="009E0F8B" w:rsidTr="00C81104">
        <w:tc>
          <w:tcPr>
            <w:tcW w:w="1548" w:type="dxa"/>
            <w:vMerge/>
            <w:shd w:val="clear" w:color="auto" w:fill="auto"/>
          </w:tcPr>
          <w:p w:rsidR="00C81104" w:rsidRPr="009E0F8B" w:rsidRDefault="00C81104" w:rsidP="00C81104">
            <w:pPr>
              <w:rPr>
                <w:rFonts w:ascii="Arial" w:hAnsi="Arial" w:cs="Arial"/>
                <w:sz w:val="20"/>
                <w:szCs w:val="20"/>
              </w:rPr>
            </w:pPr>
          </w:p>
        </w:tc>
        <w:tc>
          <w:tcPr>
            <w:tcW w:w="1620"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 xml:space="preserve">всего по источникам </w:t>
            </w:r>
          </w:p>
        </w:tc>
        <w:tc>
          <w:tcPr>
            <w:tcW w:w="1080" w:type="dxa"/>
            <w:gridSpan w:val="2"/>
            <w:shd w:val="clear" w:color="auto" w:fill="auto"/>
            <w:vAlign w:val="center"/>
          </w:tcPr>
          <w:p w:rsidR="00C81104" w:rsidRPr="009E0F8B" w:rsidRDefault="00351B23" w:rsidP="00C86817">
            <w:pPr>
              <w:jc w:val="center"/>
              <w:rPr>
                <w:rFonts w:ascii="Arial" w:hAnsi="Arial" w:cs="Arial"/>
                <w:sz w:val="20"/>
                <w:szCs w:val="20"/>
              </w:rPr>
            </w:pPr>
            <w:r w:rsidRPr="009E0F8B">
              <w:rPr>
                <w:rFonts w:ascii="Arial" w:hAnsi="Arial" w:cs="Arial"/>
                <w:sz w:val="20"/>
                <w:szCs w:val="20"/>
              </w:rPr>
              <w:t>162</w:t>
            </w:r>
            <w:r w:rsidR="00C86817" w:rsidRPr="009E0F8B">
              <w:rPr>
                <w:rFonts w:ascii="Arial" w:hAnsi="Arial" w:cs="Arial"/>
                <w:sz w:val="20"/>
                <w:szCs w:val="20"/>
              </w:rPr>
              <w:t> 221,9</w:t>
            </w:r>
          </w:p>
        </w:tc>
        <w:tc>
          <w:tcPr>
            <w:tcW w:w="939"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26593,7</w:t>
            </w:r>
          </w:p>
        </w:tc>
        <w:tc>
          <w:tcPr>
            <w:tcW w:w="1017" w:type="dxa"/>
            <w:shd w:val="clear" w:color="auto" w:fill="auto"/>
            <w:vAlign w:val="center"/>
          </w:tcPr>
          <w:p w:rsidR="00C81104" w:rsidRPr="009E0F8B" w:rsidRDefault="00351B23" w:rsidP="00C86817">
            <w:pPr>
              <w:jc w:val="center"/>
              <w:rPr>
                <w:rFonts w:ascii="Arial" w:hAnsi="Arial" w:cs="Arial"/>
                <w:sz w:val="20"/>
                <w:szCs w:val="20"/>
              </w:rPr>
            </w:pPr>
            <w:r w:rsidRPr="009E0F8B">
              <w:rPr>
                <w:rFonts w:ascii="Arial" w:hAnsi="Arial" w:cs="Arial"/>
                <w:sz w:val="20"/>
                <w:szCs w:val="20"/>
              </w:rPr>
              <w:t>29</w:t>
            </w:r>
            <w:r w:rsidR="00C86817" w:rsidRPr="009E0F8B">
              <w:rPr>
                <w:rFonts w:ascii="Arial" w:hAnsi="Arial" w:cs="Arial"/>
                <w:sz w:val="20"/>
                <w:szCs w:val="20"/>
              </w:rPr>
              <w:t> 374,1</w:t>
            </w:r>
          </w:p>
        </w:tc>
        <w:tc>
          <w:tcPr>
            <w:tcW w:w="992"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24524,2</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27243,3</w:t>
            </w:r>
          </w:p>
        </w:tc>
        <w:tc>
          <w:tcPr>
            <w:tcW w:w="90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27243,3</w:t>
            </w:r>
          </w:p>
        </w:tc>
        <w:tc>
          <w:tcPr>
            <w:tcW w:w="961"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27243,3</w:t>
            </w:r>
          </w:p>
        </w:tc>
      </w:tr>
    </w:tbl>
    <w:p w:rsidR="00C81104" w:rsidRPr="009E0F8B" w:rsidRDefault="00C81104" w:rsidP="00C81104">
      <w:pPr>
        <w:ind w:right="278"/>
        <w:jc w:val="center"/>
        <w:rPr>
          <w:rFonts w:ascii="Arial" w:hAnsi="Arial" w:cs="Arial"/>
          <w:sz w:val="20"/>
          <w:szCs w:val="20"/>
        </w:rPr>
      </w:pPr>
      <w:r w:rsidRPr="009E0F8B">
        <w:rPr>
          <w:rFonts w:ascii="Arial" w:hAnsi="Arial" w:cs="Arial"/>
          <w:sz w:val="20"/>
          <w:szCs w:val="20"/>
        </w:rPr>
        <w:t>2. Характеристика сферы реализации подпрограммы 3, описание основных проблем в указанной сфере и прогноз ее развития</w:t>
      </w:r>
    </w:p>
    <w:p w:rsidR="00C81104" w:rsidRPr="009E0F8B" w:rsidRDefault="00C81104" w:rsidP="00C81104">
      <w:pPr>
        <w:ind w:right="278"/>
        <w:jc w:val="center"/>
        <w:rPr>
          <w:rFonts w:ascii="Arial" w:hAnsi="Arial" w:cs="Arial"/>
          <w:sz w:val="20"/>
          <w:szCs w:val="20"/>
        </w:rPr>
      </w:pP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 xml:space="preserve">Межбюджетные отношения, складывающиеся между муниципальным районом и сельскими поселениями, входящими в состав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являются важной составной частью обеспечения устойчивости муниципальных финансов.</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средствами для исполнения переданных полномочий.</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 xml:space="preserve">Формы межбюджетных трансфертов, предоставляемых из местных бюджетов, перечислены в </w:t>
      </w:r>
      <w:hyperlink r:id="rId24" w:history="1">
        <w:r w:rsidRPr="009E0F8B">
          <w:rPr>
            <w:rFonts w:ascii="Arial" w:hAnsi="Arial" w:cs="Arial"/>
            <w:sz w:val="20"/>
            <w:szCs w:val="20"/>
          </w:rPr>
          <w:t>статье 142</w:t>
        </w:r>
      </w:hyperlink>
      <w:r w:rsidRPr="009E0F8B">
        <w:rPr>
          <w:rFonts w:ascii="Arial" w:hAnsi="Arial" w:cs="Arial"/>
          <w:sz w:val="20"/>
          <w:szCs w:val="20"/>
        </w:rPr>
        <w:t xml:space="preserve"> Бюджетного кодекса Российской Федерации.</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 xml:space="preserve">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w:t>
      </w:r>
      <w:hyperlink r:id="rId25" w:history="1">
        <w:r w:rsidRPr="009E0F8B">
          <w:rPr>
            <w:rFonts w:ascii="Arial" w:hAnsi="Arial" w:cs="Arial"/>
            <w:sz w:val="20"/>
            <w:szCs w:val="20"/>
          </w:rPr>
          <w:t>пунктом 20 части 1 статьи 15</w:t>
        </w:r>
      </w:hyperlink>
      <w:r w:rsidRPr="009E0F8B">
        <w:rPr>
          <w:rFonts w:ascii="Arial" w:hAnsi="Arial" w:cs="Arial"/>
          <w:sz w:val="20"/>
          <w:szCs w:val="20"/>
        </w:rPr>
        <w:t xml:space="preserve"> Федерального закона от 06.10.2003 N 131-ФЗ «Об общих принципах организации местного самоуправления в Российской Федерации».</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Дотации на выравнивание бюджетной обеспеченности поселений из бюджета муниципального района за счет средств областного бюджета и бюджета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образуют районный фонд финансовой поддержки поселений.</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 xml:space="preserve">Порядок </w:t>
      </w:r>
      <w:proofErr w:type="gramStart"/>
      <w:r w:rsidRPr="009E0F8B">
        <w:rPr>
          <w:rFonts w:ascii="Arial" w:hAnsi="Arial" w:cs="Arial"/>
          <w:sz w:val="20"/>
          <w:szCs w:val="20"/>
        </w:rPr>
        <w:t>определения объемов районных фондов финансовой поддержки поселений</w:t>
      </w:r>
      <w:proofErr w:type="gramEnd"/>
      <w:r w:rsidRPr="009E0F8B">
        <w:rPr>
          <w:rFonts w:ascii="Arial" w:hAnsi="Arial" w:cs="Arial"/>
          <w:sz w:val="20"/>
          <w:szCs w:val="20"/>
        </w:rPr>
        <w:t xml:space="preserve">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p>
    <w:p w:rsidR="00C81104" w:rsidRPr="009E0F8B" w:rsidRDefault="00C81104" w:rsidP="00C81104">
      <w:pPr>
        <w:autoSpaceDE w:val="0"/>
        <w:autoSpaceDN w:val="0"/>
        <w:adjustRightInd w:val="0"/>
        <w:ind w:right="278" w:firstLine="540"/>
        <w:jc w:val="both"/>
        <w:rPr>
          <w:rFonts w:ascii="Arial" w:hAnsi="Arial" w:cs="Arial"/>
          <w:sz w:val="20"/>
          <w:szCs w:val="20"/>
        </w:rPr>
      </w:pPr>
      <w:proofErr w:type="gramStart"/>
      <w:r w:rsidRPr="009E0F8B">
        <w:rPr>
          <w:rFonts w:ascii="Arial" w:hAnsi="Arial" w:cs="Arial"/>
          <w:sz w:val="20"/>
          <w:szCs w:val="20"/>
        </w:rPr>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roofErr w:type="gramEnd"/>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 xml:space="preserve">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w:t>
      </w:r>
      <w:hyperlink r:id="rId26" w:history="1">
        <w:r w:rsidRPr="009E0F8B">
          <w:rPr>
            <w:rFonts w:ascii="Arial" w:hAnsi="Arial" w:cs="Arial"/>
            <w:sz w:val="20"/>
            <w:szCs w:val="20"/>
          </w:rPr>
          <w:t>Закон</w:t>
        </w:r>
      </w:hyperlink>
      <w:r w:rsidRPr="009E0F8B">
        <w:rPr>
          <w:rFonts w:ascii="Arial" w:hAnsi="Arial" w:cs="Arial"/>
          <w:sz w:val="20"/>
          <w:szCs w:val="20"/>
        </w:rPr>
        <w:t xml:space="preserve"> Томской области от 13 августа 2007 года </w:t>
      </w:r>
      <w:r w:rsidR="009E7F60" w:rsidRPr="009E0F8B">
        <w:rPr>
          <w:rFonts w:ascii="Arial" w:hAnsi="Arial" w:cs="Arial"/>
          <w:sz w:val="20"/>
          <w:szCs w:val="20"/>
        </w:rPr>
        <w:t>№</w:t>
      </w:r>
      <w:r w:rsidRPr="009E0F8B">
        <w:rPr>
          <w:rFonts w:ascii="Arial" w:hAnsi="Arial" w:cs="Arial"/>
          <w:sz w:val="20"/>
          <w:szCs w:val="20"/>
        </w:rPr>
        <w:t xml:space="preserve"> 170-ОЗ «О межбюджетных отношениях в Томской области».</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 xml:space="preserve">Для решения проблемы обеспечения устойчивости муниципальных финансов в рамках подпрограммы «Совершенствование межбюджетных отношений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 решаются две задачи:</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создание условий для обеспечения равных финансовых возможностей муниципальных образований по решению вопросов местного значения;</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обеспечение осуществления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В рамках решения первой задачи реализуется мероприятие «Создание условий для обеспечения равных финансовых возможностей бюджетов сельских поселений по решению вопросов местного значения» путем реализации мероприятия по предоставлению из бюджета района следующих межбюджетных трансфертов бюджетам сельских поселений:</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-дотаци</w:t>
      </w:r>
      <w:r w:rsidR="009E7F60" w:rsidRPr="009E0F8B">
        <w:rPr>
          <w:rFonts w:ascii="Arial" w:hAnsi="Arial" w:cs="Arial"/>
          <w:sz w:val="20"/>
          <w:szCs w:val="20"/>
        </w:rPr>
        <w:t>я</w:t>
      </w:r>
      <w:r w:rsidRPr="009E0F8B">
        <w:rPr>
          <w:rFonts w:ascii="Arial" w:hAnsi="Arial" w:cs="Arial"/>
          <w:sz w:val="20"/>
          <w:szCs w:val="20"/>
        </w:rPr>
        <w:t xml:space="preserve"> на выравнивание бюджетной обеспеченности поселений из </w:t>
      </w:r>
      <w:r w:rsidR="009E7F60" w:rsidRPr="009E0F8B">
        <w:rPr>
          <w:rFonts w:ascii="Arial" w:hAnsi="Arial" w:cs="Arial"/>
          <w:sz w:val="20"/>
          <w:szCs w:val="20"/>
        </w:rPr>
        <w:t>районного</w:t>
      </w:r>
      <w:r w:rsidRPr="009E0F8B">
        <w:rPr>
          <w:rFonts w:ascii="Arial" w:hAnsi="Arial" w:cs="Arial"/>
          <w:sz w:val="20"/>
          <w:szCs w:val="20"/>
        </w:rPr>
        <w:t xml:space="preserve"> фонда финансовой поддержки поселений;</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-ино</w:t>
      </w:r>
      <w:r w:rsidR="009E7F60" w:rsidRPr="009E0F8B">
        <w:rPr>
          <w:rFonts w:ascii="Arial" w:hAnsi="Arial" w:cs="Arial"/>
          <w:sz w:val="20"/>
          <w:szCs w:val="20"/>
        </w:rPr>
        <w:t>й</w:t>
      </w:r>
      <w:r w:rsidRPr="009E0F8B">
        <w:rPr>
          <w:rFonts w:ascii="Arial" w:hAnsi="Arial" w:cs="Arial"/>
          <w:sz w:val="20"/>
          <w:szCs w:val="20"/>
        </w:rPr>
        <w:t xml:space="preserve"> межбюджетн</w:t>
      </w:r>
      <w:r w:rsidR="009E7F60" w:rsidRPr="009E0F8B">
        <w:rPr>
          <w:rFonts w:ascii="Arial" w:hAnsi="Arial" w:cs="Arial"/>
          <w:sz w:val="20"/>
          <w:szCs w:val="20"/>
        </w:rPr>
        <w:t>ый трансферт</w:t>
      </w:r>
      <w:r w:rsidRPr="009E0F8B">
        <w:rPr>
          <w:rFonts w:ascii="Arial" w:hAnsi="Arial" w:cs="Arial"/>
          <w:sz w:val="20"/>
          <w:szCs w:val="20"/>
        </w:rPr>
        <w:t xml:space="preserve"> на поддержание мер по обеспечению сбалансированности бюджетов сельских поселений.</w:t>
      </w:r>
    </w:p>
    <w:p w:rsidR="00C81104" w:rsidRPr="009E0F8B" w:rsidRDefault="00C81104" w:rsidP="00C81104">
      <w:pPr>
        <w:tabs>
          <w:tab w:val="left" w:pos="7920"/>
        </w:tabs>
        <w:autoSpaceDE w:val="0"/>
        <w:autoSpaceDN w:val="0"/>
        <w:adjustRightInd w:val="0"/>
        <w:ind w:right="278" w:firstLine="540"/>
        <w:jc w:val="both"/>
        <w:rPr>
          <w:rFonts w:ascii="Arial" w:hAnsi="Arial" w:cs="Arial"/>
          <w:sz w:val="20"/>
          <w:szCs w:val="20"/>
        </w:rPr>
      </w:pPr>
      <w:proofErr w:type="gramStart"/>
      <w:r w:rsidRPr="009E0F8B">
        <w:rPr>
          <w:rFonts w:ascii="Arial" w:hAnsi="Arial" w:cs="Arial"/>
          <w:sz w:val="20"/>
          <w:szCs w:val="20"/>
        </w:rPr>
        <w:t>В рамках второй задачи реализуется основное мероприятие «Обеспечение осуществления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roofErr w:type="gramEnd"/>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 xml:space="preserve">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w:t>
      </w:r>
      <w:hyperlink r:id="rId27" w:history="1">
        <w:r w:rsidRPr="009E0F8B">
          <w:rPr>
            <w:rFonts w:ascii="Arial" w:hAnsi="Arial" w:cs="Arial"/>
            <w:sz w:val="20"/>
            <w:szCs w:val="20"/>
          </w:rPr>
          <w:t>статьей 8</w:t>
        </w:r>
      </w:hyperlink>
      <w:r w:rsidRPr="009E0F8B">
        <w:rPr>
          <w:rFonts w:ascii="Arial" w:hAnsi="Arial" w:cs="Arial"/>
          <w:sz w:val="20"/>
          <w:szCs w:val="20"/>
        </w:rPr>
        <w:t xml:space="preserve"> Федерального закона от 28 марта 1998 года </w:t>
      </w:r>
      <w:r w:rsidR="00D5410E" w:rsidRPr="009E0F8B">
        <w:rPr>
          <w:rFonts w:ascii="Arial" w:hAnsi="Arial" w:cs="Arial"/>
          <w:sz w:val="20"/>
          <w:szCs w:val="20"/>
        </w:rPr>
        <w:t>№</w:t>
      </w:r>
      <w:r w:rsidRPr="009E0F8B">
        <w:rPr>
          <w:rFonts w:ascii="Arial" w:hAnsi="Arial" w:cs="Arial"/>
          <w:sz w:val="20"/>
          <w:szCs w:val="20"/>
        </w:rPr>
        <w:t xml:space="preserve"> 53-ФЗ «О воинской обязанности и военной службе».</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В разрезе сельских поселений средства субвенции распределяются в соответствии с законом Томской области о бюджете на очередной финансовый год и плановый период.</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Реализация подпрограммы 3 позволит обеспечить:</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 xml:space="preserve">-снижение рисков несбалансированности бюджетов муниципальных образований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-усиление взаимосвязи стратегического и бюджетного планирования;</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lastRenderedPageBreak/>
        <w:t>-повышение качества и объективности планирования бюджетных ассигнований.</w:t>
      </w:r>
    </w:p>
    <w:p w:rsidR="00C81104" w:rsidRPr="009E0F8B" w:rsidRDefault="00C81104" w:rsidP="00C81104">
      <w:pPr>
        <w:autoSpaceDE w:val="0"/>
        <w:autoSpaceDN w:val="0"/>
        <w:adjustRightInd w:val="0"/>
        <w:ind w:right="278" w:firstLine="540"/>
        <w:jc w:val="both"/>
        <w:rPr>
          <w:rFonts w:ascii="Arial" w:hAnsi="Arial" w:cs="Arial"/>
          <w:sz w:val="20"/>
          <w:szCs w:val="20"/>
        </w:rPr>
      </w:pPr>
      <w:r w:rsidRPr="009E0F8B">
        <w:rPr>
          <w:rFonts w:ascii="Arial" w:hAnsi="Arial" w:cs="Arial"/>
          <w:sz w:val="20"/>
          <w:szCs w:val="20"/>
        </w:rPr>
        <w:t xml:space="preserve">В целях </w:t>
      </w:r>
      <w:proofErr w:type="gramStart"/>
      <w:r w:rsidRPr="009E0F8B">
        <w:rPr>
          <w:rFonts w:ascii="Arial" w:hAnsi="Arial" w:cs="Arial"/>
          <w:sz w:val="20"/>
          <w:szCs w:val="20"/>
        </w:rPr>
        <w:t>обеспечения стабильных условий формирования доходов бюджетов сельских поселений</w:t>
      </w:r>
      <w:proofErr w:type="gramEnd"/>
      <w:r w:rsidRPr="009E0F8B">
        <w:rPr>
          <w:rFonts w:ascii="Arial" w:hAnsi="Arial" w:cs="Arial"/>
          <w:sz w:val="20"/>
          <w:szCs w:val="20"/>
        </w:rPr>
        <w:t xml:space="preserve"> необходимо увеличение доли целевых межбюджетных трансфертов, предоставляемых бюджетам сельских поселений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p w:rsidR="00C81104" w:rsidRPr="009E0F8B" w:rsidRDefault="00C81104" w:rsidP="00C81104">
      <w:pPr>
        <w:ind w:right="278" w:firstLine="720"/>
        <w:jc w:val="both"/>
        <w:rPr>
          <w:rFonts w:ascii="Arial" w:hAnsi="Arial" w:cs="Arial"/>
          <w:sz w:val="20"/>
          <w:szCs w:val="20"/>
        </w:rPr>
      </w:pPr>
      <w:proofErr w:type="gramStart"/>
      <w:r w:rsidRPr="009E0F8B">
        <w:rPr>
          <w:rFonts w:ascii="Arial" w:hAnsi="Arial" w:cs="Arial"/>
          <w:sz w:val="20"/>
          <w:szCs w:val="20"/>
        </w:rPr>
        <w:t xml:space="preserve">Объем финансирования подпрограммы 3 приведен в </w:t>
      </w:r>
      <w:hyperlink w:anchor="P1105" w:history="1">
        <w:r w:rsidRPr="009E0F8B">
          <w:rPr>
            <w:rFonts w:ascii="Arial" w:hAnsi="Arial" w:cs="Arial"/>
            <w:sz w:val="20"/>
            <w:szCs w:val="20"/>
          </w:rPr>
          <w:t>разделе 3</w:t>
        </w:r>
      </w:hyperlink>
      <w:r w:rsidRPr="009E0F8B">
        <w:rPr>
          <w:rFonts w:ascii="Arial" w:hAnsi="Arial" w:cs="Arial"/>
          <w:sz w:val="20"/>
          <w:szCs w:val="20"/>
        </w:rPr>
        <w:t xml:space="preserve"> «Перечень ведомственных целевых программ, основных мероприятий и ресурсное обеспечение реализации подпрограммы» и составляет </w:t>
      </w:r>
      <w:r w:rsidR="0026525E" w:rsidRPr="009E0F8B">
        <w:rPr>
          <w:rFonts w:ascii="Arial" w:hAnsi="Arial" w:cs="Arial"/>
          <w:sz w:val="20"/>
          <w:szCs w:val="20"/>
        </w:rPr>
        <w:t>162</w:t>
      </w:r>
      <w:r w:rsidR="00110BB0" w:rsidRPr="009E0F8B">
        <w:rPr>
          <w:rFonts w:ascii="Arial" w:hAnsi="Arial" w:cs="Arial"/>
          <w:sz w:val="20"/>
          <w:szCs w:val="20"/>
        </w:rPr>
        <w:t> 221,9</w:t>
      </w:r>
      <w:r w:rsidRPr="009E0F8B">
        <w:rPr>
          <w:rFonts w:ascii="Arial" w:hAnsi="Arial" w:cs="Arial"/>
          <w:sz w:val="20"/>
          <w:szCs w:val="20"/>
        </w:rPr>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roofErr w:type="gramEnd"/>
    </w:p>
    <w:p w:rsidR="00C81104" w:rsidRPr="009E0F8B" w:rsidRDefault="00C81104">
      <w:pPr>
        <w:rPr>
          <w:rFonts w:ascii="Arial" w:hAnsi="Arial" w:cs="Arial"/>
          <w:sz w:val="20"/>
          <w:szCs w:val="20"/>
        </w:rPr>
      </w:pPr>
    </w:p>
    <w:p w:rsidR="00C81104" w:rsidRPr="009E0F8B" w:rsidRDefault="00C81104">
      <w:pPr>
        <w:rPr>
          <w:rFonts w:ascii="Arial" w:hAnsi="Arial" w:cs="Arial"/>
          <w:sz w:val="20"/>
          <w:szCs w:val="20"/>
        </w:rPr>
      </w:pPr>
    </w:p>
    <w:p w:rsidR="00C81104" w:rsidRPr="009E0F8B" w:rsidRDefault="00C81104">
      <w:pPr>
        <w:rPr>
          <w:rFonts w:ascii="Arial" w:hAnsi="Arial" w:cs="Arial"/>
          <w:sz w:val="20"/>
          <w:szCs w:val="20"/>
        </w:rPr>
        <w:sectPr w:rsidR="00C81104" w:rsidRPr="009E0F8B" w:rsidSect="00F869E0">
          <w:pgSz w:w="11906" w:h="16838"/>
          <w:pgMar w:top="284" w:right="567" w:bottom="284" w:left="1134" w:header="709" w:footer="709" w:gutter="0"/>
          <w:cols w:space="708"/>
          <w:docGrid w:linePitch="360"/>
        </w:sectPr>
      </w:pPr>
    </w:p>
    <w:p w:rsidR="00C81104" w:rsidRPr="009E0F8B" w:rsidRDefault="00C81104" w:rsidP="00C81104">
      <w:pPr>
        <w:autoSpaceDE w:val="0"/>
        <w:autoSpaceDN w:val="0"/>
        <w:adjustRightInd w:val="0"/>
        <w:jc w:val="center"/>
        <w:outlineLvl w:val="0"/>
        <w:rPr>
          <w:rFonts w:ascii="Arial" w:hAnsi="Arial" w:cs="Arial"/>
          <w:sz w:val="20"/>
          <w:szCs w:val="20"/>
        </w:rPr>
      </w:pPr>
      <w:r w:rsidRPr="009E0F8B">
        <w:rPr>
          <w:rFonts w:ascii="Arial" w:hAnsi="Arial" w:cs="Arial"/>
          <w:sz w:val="20"/>
          <w:szCs w:val="20"/>
        </w:rPr>
        <w:lastRenderedPageBreak/>
        <w:t>3. Перечень показателей цели и задач подпрограммы и сведения о порядке сбора информации</w:t>
      </w:r>
    </w:p>
    <w:p w:rsidR="00C81104" w:rsidRPr="009E0F8B" w:rsidRDefault="00C81104" w:rsidP="00C81104">
      <w:pPr>
        <w:autoSpaceDE w:val="0"/>
        <w:autoSpaceDN w:val="0"/>
        <w:adjustRightInd w:val="0"/>
        <w:jc w:val="center"/>
        <w:outlineLvl w:val="0"/>
        <w:rPr>
          <w:rFonts w:ascii="Arial" w:hAnsi="Arial" w:cs="Arial"/>
          <w:sz w:val="20"/>
          <w:szCs w:val="20"/>
        </w:rPr>
      </w:pPr>
      <w:r w:rsidRPr="009E0F8B">
        <w:rPr>
          <w:rFonts w:ascii="Arial" w:hAnsi="Arial" w:cs="Arial"/>
          <w:sz w:val="20"/>
          <w:szCs w:val="20"/>
        </w:rPr>
        <w:t>по показателям и методике их расчета</w:t>
      </w:r>
    </w:p>
    <w:p w:rsidR="00C81104" w:rsidRPr="009E0F8B" w:rsidRDefault="00C81104" w:rsidP="00C81104">
      <w:pPr>
        <w:autoSpaceDE w:val="0"/>
        <w:autoSpaceDN w:val="0"/>
        <w:adjustRightInd w:val="0"/>
        <w:jc w:val="both"/>
        <w:rPr>
          <w:rFonts w:ascii="Arial" w:hAnsi="Arial" w:cs="Arial"/>
          <w:sz w:val="20"/>
          <w:szCs w:val="20"/>
        </w:rPr>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9E0F8B"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proofErr w:type="gramStart"/>
            <w:r w:rsidRPr="009E0F8B">
              <w:rPr>
                <w:rFonts w:ascii="Arial" w:hAnsi="Arial" w:cs="Arial"/>
                <w:sz w:val="20"/>
                <w:szCs w:val="20"/>
              </w:rPr>
              <w:t>Ответственный за сбор данных по показателю</w:t>
            </w:r>
            <w:proofErr w:type="gramEnd"/>
          </w:p>
        </w:tc>
      </w:tr>
      <w:tr w:rsidR="00C81104" w:rsidRPr="009E0F8B"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both"/>
              <w:rPr>
                <w:rFonts w:ascii="Arial" w:hAnsi="Arial" w:cs="Arial"/>
                <w:sz w:val="20"/>
                <w:szCs w:val="20"/>
              </w:rPr>
            </w:pPr>
            <w:r w:rsidRPr="009E0F8B">
              <w:rPr>
                <w:rFonts w:ascii="Arial" w:hAnsi="Arial" w:cs="Arial"/>
                <w:sz w:val="20"/>
                <w:szCs w:val="20"/>
              </w:rPr>
              <w:t xml:space="preserve">Показатели цели подпрограммы 3. «Совершенствование межбюджетных отношений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w:t>
            </w:r>
          </w:p>
        </w:tc>
      </w:tr>
      <w:tr w:rsidR="00C81104" w:rsidRPr="009E0F8B"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 xml:space="preserve">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rPr>
                <w:rFonts w:ascii="Arial" w:hAnsi="Arial" w:cs="Arial"/>
                <w:sz w:val="20"/>
                <w:szCs w:val="20"/>
              </w:rPr>
            </w:pPr>
            <w:proofErr w:type="spellStart"/>
            <w:r w:rsidRPr="009E0F8B">
              <w:rPr>
                <w:rFonts w:ascii="Arial" w:hAnsi="Arial" w:cs="Arial"/>
                <w:sz w:val="20"/>
                <w:szCs w:val="20"/>
              </w:rPr>
              <w:t>Дмбу</w:t>
            </w:r>
            <w:proofErr w:type="spellEnd"/>
            <w:r w:rsidRPr="009E0F8B">
              <w:rPr>
                <w:rFonts w:ascii="Arial" w:hAnsi="Arial" w:cs="Arial"/>
                <w:sz w:val="20"/>
                <w:szCs w:val="20"/>
              </w:rPr>
              <w:t xml:space="preserve"> = </w:t>
            </w:r>
            <w:proofErr w:type="spellStart"/>
            <w:r w:rsidRPr="009E0F8B">
              <w:rPr>
                <w:rFonts w:ascii="Arial" w:hAnsi="Arial" w:cs="Arial"/>
                <w:sz w:val="20"/>
                <w:szCs w:val="20"/>
              </w:rPr>
              <w:t>Рмбу</w:t>
            </w:r>
            <w:proofErr w:type="spellEnd"/>
            <w:r w:rsidRPr="009E0F8B">
              <w:rPr>
                <w:rFonts w:ascii="Arial" w:hAnsi="Arial" w:cs="Arial"/>
                <w:sz w:val="20"/>
                <w:szCs w:val="20"/>
              </w:rPr>
              <w:t xml:space="preserve"> / </w:t>
            </w:r>
            <w:proofErr w:type="spellStart"/>
            <w:r w:rsidRPr="009E0F8B">
              <w:rPr>
                <w:rFonts w:ascii="Arial" w:hAnsi="Arial" w:cs="Arial"/>
                <w:sz w:val="20"/>
                <w:szCs w:val="20"/>
              </w:rPr>
              <w:t>Рмб</w:t>
            </w:r>
            <w:proofErr w:type="spellEnd"/>
            <w:r w:rsidRPr="009E0F8B">
              <w:rPr>
                <w:rFonts w:ascii="Arial" w:hAnsi="Arial" w:cs="Arial"/>
                <w:sz w:val="20"/>
                <w:szCs w:val="20"/>
              </w:rPr>
              <w:t xml:space="preserve"> x 100%, где:</w:t>
            </w:r>
          </w:p>
          <w:p w:rsidR="00C81104" w:rsidRPr="009E0F8B" w:rsidRDefault="00C81104" w:rsidP="00C81104">
            <w:pPr>
              <w:autoSpaceDE w:val="0"/>
              <w:autoSpaceDN w:val="0"/>
              <w:adjustRightInd w:val="0"/>
              <w:rPr>
                <w:rFonts w:ascii="Arial" w:hAnsi="Arial" w:cs="Arial"/>
                <w:sz w:val="20"/>
                <w:szCs w:val="20"/>
              </w:rPr>
            </w:pPr>
            <w:proofErr w:type="spellStart"/>
            <w:r w:rsidRPr="009E0F8B">
              <w:rPr>
                <w:rFonts w:ascii="Arial" w:hAnsi="Arial" w:cs="Arial"/>
                <w:sz w:val="20"/>
                <w:szCs w:val="20"/>
              </w:rPr>
              <w:t>Дмбу</w:t>
            </w:r>
            <w:proofErr w:type="spellEnd"/>
            <w:r w:rsidRPr="009E0F8B">
              <w:rPr>
                <w:rFonts w:ascii="Arial" w:hAnsi="Arial" w:cs="Arial"/>
                <w:sz w:val="20"/>
                <w:szCs w:val="20"/>
              </w:rPr>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roofErr w:type="gramStart"/>
            <w:r w:rsidRPr="009E0F8B">
              <w:rPr>
                <w:rFonts w:ascii="Arial" w:hAnsi="Arial" w:cs="Arial"/>
                <w:sz w:val="20"/>
                <w:szCs w:val="20"/>
              </w:rPr>
              <w:t>, (%);</w:t>
            </w:r>
            <w:proofErr w:type="gramEnd"/>
          </w:p>
          <w:p w:rsidR="00C81104" w:rsidRPr="009E0F8B" w:rsidRDefault="00C81104" w:rsidP="00C81104">
            <w:pPr>
              <w:autoSpaceDE w:val="0"/>
              <w:autoSpaceDN w:val="0"/>
              <w:adjustRightInd w:val="0"/>
              <w:rPr>
                <w:rFonts w:ascii="Arial" w:hAnsi="Arial" w:cs="Arial"/>
                <w:sz w:val="20"/>
                <w:szCs w:val="20"/>
              </w:rPr>
            </w:pPr>
            <w:proofErr w:type="spellStart"/>
            <w:r w:rsidRPr="009E0F8B">
              <w:rPr>
                <w:rFonts w:ascii="Arial" w:hAnsi="Arial" w:cs="Arial"/>
                <w:sz w:val="20"/>
                <w:szCs w:val="20"/>
              </w:rPr>
              <w:t>Рмбу</w:t>
            </w:r>
            <w:proofErr w:type="spellEnd"/>
            <w:r w:rsidRPr="009E0F8B">
              <w:rPr>
                <w:rFonts w:ascii="Arial" w:hAnsi="Arial" w:cs="Arial"/>
                <w:sz w:val="20"/>
                <w:szCs w:val="20"/>
              </w:rPr>
              <w:t xml:space="preserve"> - ассигнования, выделяемые в виде финансовой помощи местным бюджетам по утвержденным методикам;</w:t>
            </w:r>
          </w:p>
          <w:p w:rsidR="00C81104" w:rsidRPr="009E0F8B" w:rsidRDefault="00C81104" w:rsidP="00C81104">
            <w:pPr>
              <w:autoSpaceDE w:val="0"/>
              <w:autoSpaceDN w:val="0"/>
              <w:adjustRightInd w:val="0"/>
              <w:rPr>
                <w:rFonts w:ascii="Arial" w:hAnsi="Arial" w:cs="Arial"/>
                <w:sz w:val="20"/>
                <w:szCs w:val="20"/>
              </w:rPr>
            </w:pPr>
            <w:proofErr w:type="spellStart"/>
            <w:r w:rsidRPr="009E0F8B">
              <w:rPr>
                <w:rFonts w:ascii="Arial" w:hAnsi="Arial" w:cs="Arial"/>
                <w:sz w:val="20"/>
                <w:szCs w:val="20"/>
              </w:rPr>
              <w:t>Рмб</w:t>
            </w:r>
            <w:proofErr w:type="spellEnd"/>
            <w:r w:rsidRPr="009E0F8B">
              <w:rPr>
                <w:rFonts w:ascii="Arial" w:hAnsi="Arial" w:cs="Arial"/>
                <w:sz w:val="20"/>
                <w:szCs w:val="20"/>
              </w:rPr>
              <w:t xml:space="preserve"> - ассигнования, выделяемые в виде финансовой помощи местным бюджетам</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9F77DC">
            <w:pPr>
              <w:jc w:val="cente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bl>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p w:rsidR="00C81104" w:rsidRPr="009E0F8B" w:rsidRDefault="00C81104" w:rsidP="00C81104">
      <w:pPr>
        <w:autoSpaceDE w:val="0"/>
        <w:autoSpaceDN w:val="0"/>
        <w:adjustRightInd w:val="0"/>
        <w:jc w:val="both"/>
        <w:rPr>
          <w:rFonts w:ascii="Arial" w:hAnsi="Arial" w:cs="Arial"/>
          <w:sz w:val="20"/>
          <w:szCs w:val="20"/>
        </w:rPr>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9E0F8B"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proofErr w:type="gramStart"/>
            <w:r w:rsidRPr="009E0F8B">
              <w:rPr>
                <w:rFonts w:ascii="Arial" w:hAnsi="Arial" w:cs="Arial"/>
                <w:sz w:val="20"/>
                <w:szCs w:val="20"/>
              </w:rPr>
              <w:t>Ответственный за сбор данных по показателю</w:t>
            </w:r>
            <w:proofErr w:type="gramEnd"/>
          </w:p>
        </w:tc>
      </w:tr>
      <w:tr w:rsidR="00C81104" w:rsidRPr="009E0F8B"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both"/>
              <w:rPr>
                <w:rFonts w:ascii="Arial" w:hAnsi="Arial" w:cs="Arial"/>
                <w:sz w:val="20"/>
                <w:szCs w:val="20"/>
              </w:rPr>
            </w:pPr>
            <w:r w:rsidRPr="009E0F8B">
              <w:rPr>
                <w:rFonts w:ascii="Arial" w:hAnsi="Arial" w:cs="Arial"/>
                <w:sz w:val="20"/>
                <w:szCs w:val="20"/>
              </w:rPr>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9E0F8B"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Минимально гарантированный уровень расчетной бюджетной обеспеченности сельских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rPr>
                <w:rFonts w:ascii="Arial" w:hAnsi="Arial" w:cs="Arial"/>
                <w:sz w:val="20"/>
                <w:szCs w:val="20"/>
              </w:rPr>
            </w:pPr>
            <w:proofErr w:type="spellStart"/>
            <w:r w:rsidRPr="009E0F8B">
              <w:rPr>
                <w:rFonts w:ascii="Arial" w:hAnsi="Arial" w:cs="Arial"/>
                <w:sz w:val="20"/>
                <w:szCs w:val="20"/>
              </w:rPr>
              <w:t>БОгар</w:t>
            </w:r>
            <w:proofErr w:type="spellEnd"/>
            <w:r w:rsidRPr="009E0F8B">
              <w:rPr>
                <w:rFonts w:ascii="Arial" w:hAnsi="Arial" w:cs="Arial"/>
                <w:sz w:val="20"/>
                <w:szCs w:val="20"/>
              </w:rPr>
              <w:t xml:space="preserve"> = </w:t>
            </w:r>
            <w:proofErr w:type="spellStart"/>
            <w:r w:rsidRPr="009E0F8B">
              <w:rPr>
                <w:rFonts w:ascii="Arial" w:hAnsi="Arial" w:cs="Arial"/>
                <w:sz w:val="20"/>
                <w:szCs w:val="20"/>
              </w:rPr>
              <w:t>Di</w:t>
            </w:r>
            <w:proofErr w:type="spellEnd"/>
            <w:r w:rsidRPr="009E0F8B">
              <w:rPr>
                <w:rFonts w:ascii="Arial" w:hAnsi="Arial" w:cs="Arial"/>
                <w:sz w:val="20"/>
                <w:szCs w:val="20"/>
              </w:rPr>
              <w:t xml:space="preserve"> / </w:t>
            </w:r>
            <w:proofErr w:type="spellStart"/>
            <w:proofErr w:type="gramStart"/>
            <w:r w:rsidRPr="009E0F8B">
              <w:rPr>
                <w:rFonts w:ascii="Arial" w:hAnsi="Arial" w:cs="Arial"/>
                <w:sz w:val="20"/>
                <w:szCs w:val="20"/>
              </w:rPr>
              <w:t>D</w:t>
            </w:r>
            <w:proofErr w:type="gramEnd"/>
            <w:r w:rsidRPr="009E0F8B">
              <w:rPr>
                <w:rFonts w:ascii="Arial" w:hAnsi="Arial" w:cs="Arial"/>
                <w:sz w:val="20"/>
                <w:szCs w:val="20"/>
              </w:rPr>
              <w:t>ффп</w:t>
            </w:r>
            <w:proofErr w:type="spellEnd"/>
            <w:r w:rsidRPr="009E0F8B">
              <w:rPr>
                <w:rFonts w:ascii="Arial" w:hAnsi="Arial" w:cs="Arial"/>
                <w:sz w:val="20"/>
                <w:szCs w:val="20"/>
              </w:rPr>
              <w:t xml:space="preserve"> * 100, где:</w:t>
            </w:r>
          </w:p>
          <w:p w:rsidR="00C81104" w:rsidRPr="009E0F8B" w:rsidRDefault="00C81104" w:rsidP="00C81104">
            <w:pPr>
              <w:autoSpaceDE w:val="0"/>
              <w:autoSpaceDN w:val="0"/>
              <w:adjustRightInd w:val="0"/>
              <w:rPr>
                <w:rFonts w:ascii="Arial" w:hAnsi="Arial" w:cs="Arial"/>
                <w:sz w:val="20"/>
                <w:szCs w:val="20"/>
              </w:rPr>
            </w:pPr>
            <w:proofErr w:type="spellStart"/>
            <w:r w:rsidRPr="009E0F8B">
              <w:rPr>
                <w:rFonts w:ascii="Arial" w:hAnsi="Arial" w:cs="Arial"/>
                <w:sz w:val="20"/>
                <w:szCs w:val="20"/>
              </w:rPr>
              <w:t>БОгар</w:t>
            </w:r>
            <w:proofErr w:type="spellEnd"/>
            <w:r w:rsidRPr="009E0F8B">
              <w:rPr>
                <w:rFonts w:ascii="Arial" w:hAnsi="Arial" w:cs="Arial"/>
                <w:sz w:val="20"/>
                <w:szCs w:val="20"/>
              </w:rPr>
              <w:t xml:space="preserve"> - минимально гарантированный уровень бюджетной обеспеченности сельских поселений при распределении районного фонда финансовой поддержки поселений;</w:t>
            </w:r>
          </w:p>
          <w:p w:rsidR="00C81104" w:rsidRPr="009E0F8B" w:rsidRDefault="00C81104" w:rsidP="00C81104">
            <w:pPr>
              <w:autoSpaceDE w:val="0"/>
              <w:autoSpaceDN w:val="0"/>
              <w:adjustRightInd w:val="0"/>
              <w:rPr>
                <w:rFonts w:ascii="Arial" w:hAnsi="Arial" w:cs="Arial"/>
                <w:sz w:val="20"/>
                <w:szCs w:val="20"/>
              </w:rPr>
            </w:pPr>
            <w:proofErr w:type="spellStart"/>
            <w:r w:rsidRPr="009E0F8B">
              <w:rPr>
                <w:rFonts w:ascii="Arial" w:hAnsi="Arial" w:cs="Arial"/>
                <w:sz w:val="20"/>
                <w:szCs w:val="20"/>
              </w:rPr>
              <w:t>Di</w:t>
            </w:r>
            <w:proofErr w:type="spellEnd"/>
            <w:r w:rsidRPr="009E0F8B">
              <w:rPr>
                <w:rFonts w:ascii="Arial" w:hAnsi="Arial" w:cs="Arial"/>
                <w:sz w:val="20"/>
                <w:szCs w:val="20"/>
              </w:rPr>
              <w:t xml:space="preserve">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rsidR="00C81104" w:rsidRPr="009E0F8B" w:rsidRDefault="00C81104" w:rsidP="00C81104">
            <w:pPr>
              <w:autoSpaceDE w:val="0"/>
              <w:autoSpaceDN w:val="0"/>
              <w:adjustRightInd w:val="0"/>
              <w:rPr>
                <w:rFonts w:ascii="Arial" w:hAnsi="Arial" w:cs="Arial"/>
                <w:sz w:val="20"/>
                <w:szCs w:val="20"/>
              </w:rPr>
            </w:pPr>
            <w:proofErr w:type="spellStart"/>
            <w:proofErr w:type="gramStart"/>
            <w:r w:rsidRPr="009E0F8B">
              <w:rPr>
                <w:rFonts w:ascii="Arial" w:hAnsi="Arial" w:cs="Arial"/>
                <w:sz w:val="20"/>
                <w:szCs w:val="20"/>
              </w:rPr>
              <w:t>D</w:t>
            </w:r>
            <w:proofErr w:type="gramEnd"/>
            <w:r w:rsidRPr="009E0F8B">
              <w:rPr>
                <w:rFonts w:ascii="Arial" w:hAnsi="Arial" w:cs="Arial"/>
                <w:sz w:val="20"/>
                <w:szCs w:val="20"/>
              </w:rPr>
              <w:t>ффп</w:t>
            </w:r>
            <w:proofErr w:type="spellEnd"/>
            <w:r w:rsidRPr="009E0F8B">
              <w:rPr>
                <w:rFonts w:ascii="Arial" w:hAnsi="Arial" w:cs="Arial"/>
                <w:sz w:val="20"/>
                <w:szCs w:val="20"/>
              </w:rPr>
              <w:t xml:space="preserve"> - объем фонда финансовой поддержки поселений</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Ведомственная статистика</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9F77DC">
            <w:pPr>
              <w:jc w:val="cente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bl>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p w:rsidR="00C81104" w:rsidRPr="009E0F8B" w:rsidRDefault="00C81104" w:rsidP="00C81104">
      <w:pPr>
        <w:rPr>
          <w:rFonts w:ascii="Arial" w:hAnsi="Arial" w:cs="Arial"/>
          <w:sz w:val="20"/>
          <w:szCs w:val="20"/>
        </w:rPr>
      </w:pPr>
    </w:p>
    <w:p w:rsidR="00C81104" w:rsidRPr="009E0F8B" w:rsidRDefault="00C81104" w:rsidP="00C81104">
      <w:pPr>
        <w:autoSpaceDE w:val="0"/>
        <w:autoSpaceDN w:val="0"/>
        <w:adjustRightInd w:val="0"/>
        <w:jc w:val="both"/>
        <w:rPr>
          <w:rFonts w:ascii="Arial" w:hAnsi="Arial" w:cs="Arial"/>
          <w:sz w:val="20"/>
          <w:szCs w:val="20"/>
        </w:rPr>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9E0F8B"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proofErr w:type="gramStart"/>
            <w:r w:rsidRPr="009E0F8B">
              <w:rPr>
                <w:rFonts w:ascii="Arial" w:hAnsi="Arial" w:cs="Arial"/>
                <w:sz w:val="20"/>
                <w:szCs w:val="20"/>
              </w:rPr>
              <w:t>Ответственный за сбор данных по показателю</w:t>
            </w:r>
            <w:proofErr w:type="gramEnd"/>
          </w:p>
        </w:tc>
      </w:tr>
      <w:tr w:rsidR="00C81104" w:rsidRPr="009E0F8B"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both"/>
              <w:rPr>
                <w:rFonts w:ascii="Arial" w:hAnsi="Arial" w:cs="Arial"/>
                <w:sz w:val="20"/>
                <w:szCs w:val="20"/>
              </w:rPr>
            </w:pPr>
            <w:r w:rsidRPr="009E0F8B">
              <w:rPr>
                <w:rFonts w:ascii="Arial" w:hAnsi="Arial" w:cs="Arial"/>
                <w:sz w:val="20"/>
                <w:szCs w:val="20"/>
              </w:rPr>
              <w:t>Показатели задачи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9E0F8B"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2.2</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Степень напряженности исполнения бюджетов поселений</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 начало отчетного периода</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 xml:space="preserve">СН = </w:t>
            </w:r>
            <w:proofErr w:type="spellStart"/>
            <w:r w:rsidRPr="009E0F8B">
              <w:rPr>
                <w:rFonts w:ascii="Arial" w:hAnsi="Arial" w:cs="Arial"/>
                <w:sz w:val="20"/>
                <w:szCs w:val="20"/>
              </w:rPr>
              <w:t>ПР</w:t>
            </w:r>
            <w:proofErr w:type="gramStart"/>
            <w:r w:rsidRPr="009E0F8B">
              <w:rPr>
                <w:rFonts w:ascii="Arial" w:hAnsi="Arial" w:cs="Arial"/>
                <w:sz w:val="20"/>
                <w:szCs w:val="20"/>
              </w:rPr>
              <w:t>i</w:t>
            </w:r>
            <w:proofErr w:type="spellEnd"/>
            <w:proofErr w:type="gramEnd"/>
            <w:r w:rsidRPr="009E0F8B">
              <w:rPr>
                <w:rFonts w:ascii="Arial" w:hAnsi="Arial" w:cs="Arial"/>
                <w:sz w:val="20"/>
                <w:szCs w:val="20"/>
              </w:rPr>
              <w:t xml:space="preserve"> / </w:t>
            </w:r>
            <w:proofErr w:type="spellStart"/>
            <w:r w:rsidRPr="009E0F8B">
              <w:rPr>
                <w:rFonts w:ascii="Arial" w:hAnsi="Arial" w:cs="Arial"/>
                <w:sz w:val="20"/>
                <w:szCs w:val="20"/>
              </w:rPr>
              <w:t>Дi</w:t>
            </w:r>
            <w:proofErr w:type="spellEnd"/>
            <w:r w:rsidRPr="009E0F8B">
              <w:rPr>
                <w:rFonts w:ascii="Arial" w:hAnsi="Arial" w:cs="Arial"/>
                <w:sz w:val="20"/>
                <w:szCs w:val="20"/>
              </w:rPr>
              <w:t xml:space="preserve"> *100, где:</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С</w:t>
            </w:r>
            <w:proofErr w:type="gramStart"/>
            <w:r w:rsidRPr="009E0F8B">
              <w:rPr>
                <w:rFonts w:ascii="Arial" w:hAnsi="Arial" w:cs="Arial"/>
                <w:sz w:val="20"/>
                <w:szCs w:val="20"/>
              </w:rPr>
              <w:t>Н-</w:t>
            </w:r>
            <w:proofErr w:type="gramEnd"/>
            <w:r w:rsidRPr="009E0F8B">
              <w:rPr>
                <w:rFonts w:ascii="Arial" w:hAnsi="Arial" w:cs="Arial"/>
                <w:sz w:val="20"/>
                <w:szCs w:val="20"/>
              </w:rPr>
              <w:t xml:space="preserve"> степень напряженности исполнения бюджетов поселений;</w:t>
            </w:r>
          </w:p>
          <w:p w:rsidR="00C81104" w:rsidRPr="009E0F8B" w:rsidRDefault="00C81104" w:rsidP="00C81104">
            <w:pPr>
              <w:autoSpaceDE w:val="0"/>
              <w:autoSpaceDN w:val="0"/>
              <w:adjustRightInd w:val="0"/>
              <w:rPr>
                <w:rFonts w:ascii="Arial" w:hAnsi="Arial" w:cs="Arial"/>
                <w:sz w:val="20"/>
                <w:szCs w:val="20"/>
              </w:rPr>
            </w:pPr>
            <w:proofErr w:type="spellStart"/>
            <w:r w:rsidRPr="009E0F8B">
              <w:rPr>
                <w:rFonts w:ascii="Arial" w:hAnsi="Arial" w:cs="Arial"/>
                <w:sz w:val="20"/>
                <w:szCs w:val="20"/>
              </w:rPr>
              <w:t>ПР</w:t>
            </w:r>
            <w:proofErr w:type="gramStart"/>
            <w:r w:rsidRPr="009E0F8B">
              <w:rPr>
                <w:rFonts w:ascii="Arial" w:hAnsi="Arial" w:cs="Arial"/>
                <w:sz w:val="20"/>
                <w:szCs w:val="20"/>
              </w:rPr>
              <w:t>i</w:t>
            </w:r>
            <w:proofErr w:type="spellEnd"/>
            <w:proofErr w:type="gramEnd"/>
            <w:r w:rsidRPr="009E0F8B">
              <w:rPr>
                <w:rFonts w:ascii="Arial" w:hAnsi="Arial" w:cs="Arial"/>
                <w:sz w:val="20"/>
                <w:szCs w:val="20"/>
              </w:rPr>
              <w:t xml:space="preserve"> - объем первоочередных расходов бюджета i-</w:t>
            </w:r>
            <w:proofErr w:type="spellStart"/>
            <w:r w:rsidRPr="009E0F8B">
              <w:rPr>
                <w:rFonts w:ascii="Arial" w:hAnsi="Arial" w:cs="Arial"/>
                <w:sz w:val="20"/>
                <w:szCs w:val="20"/>
              </w:rPr>
              <w:t>го</w:t>
            </w:r>
            <w:proofErr w:type="spellEnd"/>
            <w:r w:rsidRPr="009E0F8B">
              <w:rPr>
                <w:rFonts w:ascii="Arial" w:hAnsi="Arial" w:cs="Arial"/>
                <w:sz w:val="20"/>
                <w:szCs w:val="20"/>
              </w:rPr>
              <w:t xml:space="preserve"> поселения на очередной финансовый год (без учета средств, имеющих целевое назначение);</w:t>
            </w:r>
          </w:p>
          <w:p w:rsidR="00C81104" w:rsidRPr="009E0F8B" w:rsidRDefault="00C81104" w:rsidP="00C81104">
            <w:pPr>
              <w:autoSpaceDE w:val="0"/>
              <w:autoSpaceDN w:val="0"/>
              <w:adjustRightInd w:val="0"/>
              <w:rPr>
                <w:rFonts w:ascii="Arial" w:hAnsi="Arial" w:cs="Arial"/>
                <w:sz w:val="20"/>
                <w:szCs w:val="20"/>
              </w:rPr>
            </w:pPr>
            <w:proofErr w:type="spellStart"/>
            <w:r w:rsidRPr="009E0F8B">
              <w:rPr>
                <w:rFonts w:ascii="Arial" w:hAnsi="Arial" w:cs="Arial"/>
                <w:sz w:val="20"/>
                <w:szCs w:val="20"/>
              </w:rPr>
              <w:t>Д</w:t>
            </w:r>
            <w:proofErr w:type="gramStart"/>
            <w:r w:rsidRPr="009E0F8B">
              <w:rPr>
                <w:rFonts w:ascii="Arial" w:hAnsi="Arial" w:cs="Arial"/>
                <w:sz w:val="20"/>
                <w:szCs w:val="20"/>
              </w:rPr>
              <w:t>i</w:t>
            </w:r>
            <w:proofErr w:type="spellEnd"/>
            <w:proofErr w:type="gramEnd"/>
            <w:r w:rsidRPr="009E0F8B">
              <w:rPr>
                <w:rFonts w:ascii="Arial" w:hAnsi="Arial" w:cs="Arial"/>
                <w:sz w:val="20"/>
                <w:szCs w:val="20"/>
              </w:rPr>
              <w:t xml:space="preserve"> -  объем доходов бюджета i-</w:t>
            </w:r>
            <w:proofErr w:type="spellStart"/>
            <w:r w:rsidRPr="009E0F8B">
              <w:rPr>
                <w:rFonts w:ascii="Arial" w:hAnsi="Arial" w:cs="Arial"/>
                <w:sz w:val="20"/>
                <w:szCs w:val="20"/>
              </w:rPr>
              <w:t>го</w:t>
            </w:r>
            <w:proofErr w:type="spellEnd"/>
            <w:r w:rsidRPr="009E0F8B">
              <w:rPr>
                <w:rFonts w:ascii="Arial" w:hAnsi="Arial" w:cs="Arial"/>
                <w:sz w:val="20"/>
                <w:szCs w:val="20"/>
              </w:rPr>
              <w:t xml:space="preserve"> поселения на очередной финансовый год (без учета средств, имеющих целевое назначение)</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Ведомственная статистика</w:t>
            </w:r>
          </w:p>
          <w:p w:rsidR="00C81104" w:rsidRPr="009E0F8B" w:rsidRDefault="00C81104" w:rsidP="00C81104">
            <w:pPr>
              <w:autoSpaceDE w:val="0"/>
              <w:autoSpaceDN w:val="0"/>
              <w:adjustRightInd w:val="0"/>
              <w:jc w:val="center"/>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9F77DC">
            <w:pPr>
              <w:jc w:val="cente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bl>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p w:rsidR="00C81104" w:rsidRPr="009E0F8B" w:rsidRDefault="00C81104" w:rsidP="00C81104">
      <w:pPr>
        <w:autoSpaceDE w:val="0"/>
        <w:autoSpaceDN w:val="0"/>
        <w:adjustRightInd w:val="0"/>
        <w:jc w:val="both"/>
        <w:rPr>
          <w:rFonts w:ascii="Arial" w:hAnsi="Arial" w:cs="Arial"/>
          <w:sz w:val="20"/>
          <w:szCs w:val="20"/>
        </w:rPr>
      </w:pPr>
    </w:p>
    <w:tbl>
      <w:tblPr>
        <w:tblpPr w:leftFromText="180" w:rightFromText="180" w:vertAnchor="text" w:tblpY="1"/>
        <w:tblOverlap w:val="never"/>
        <w:tblW w:w="1447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3449"/>
        <w:gridCol w:w="2340"/>
        <w:gridCol w:w="1871"/>
      </w:tblGrid>
      <w:tr w:rsidR="00C81104" w:rsidRPr="009E0F8B"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Алгоритм формирования (формула) расчета показателя</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proofErr w:type="gramStart"/>
            <w:r w:rsidRPr="009E0F8B">
              <w:rPr>
                <w:rFonts w:ascii="Arial" w:hAnsi="Arial" w:cs="Arial"/>
                <w:sz w:val="20"/>
                <w:szCs w:val="20"/>
              </w:rPr>
              <w:t>Ответственный за сбор данных по показателю</w:t>
            </w:r>
            <w:proofErr w:type="gramEnd"/>
          </w:p>
        </w:tc>
      </w:tr>
      <w:tr w:rsidR="00C81104" w:rsidRPr="009E0F8B" w:rsidTr="00C81104">
        <w:tc>
          <w:tcPr>
            <w:tcW w:w="14471" w:type="dxa"/>
            <w:gridSpan w:val="8"/>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both"/>
              <w:rPr>
                <w:rFonts w:ascii="Arial" w:hAnsi="Arial" w:cs="Arial"/>
                <w:sz w:val="20"/>
                <w:szCs w:val="20"/>
              </w:rPr>
            </w:pPr>
            <w:r w:rsidRPr="009E0F8B">
              <w:rPr>
                <w:rFonts w:ascii="Arial" w:hAnsi="Arial" w:cs="Arial"/>
                <w:sz w:val="20"/>
                <w:szCs w:val="20"/>
              </w:rPr>
              <w:t xml:space="preserve">Показатели задачи 2 подпрограммы 3. Обеспечение осуществления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C81104" w:rsidRPr="009E0F8B"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Количество граждан, состоящих на воинском учете</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Ежеквартально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За отчетный период</w:t>
            </w:r>
          </w:p>
        </w:tc>
        <w:tc>
          <w:tcPr>
            <w:tcW w:w="3449"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 xml:space="preserve">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в которых отсутствуют военные комиссариаты</w:t>
            </w:r>
          </w:p>
        </w:tc>
        <w:tc>
          <w:tcPr>
            <w:tcW w:w="234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9F77DC">
            <w:pPr>
              <w:jc w:val="cente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r>
    </w:tbl>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sectPr w:rsidR="00C81104" w:rsidRPr="009E0F8B" w:rsidSect="00F869E0">
          <w:pgSz w:w="16838" w:h="11906" w:orient="landscape"/>
          <w:pgMar w:top="284" w:right="1134" w:bottom="284" w:left="1134" w:header="709" w:footer="709" w:gutter="0"/>
          <w:cols w:space="708"/>
          <w:docGrid w:linePitch="360"/>
        </w:sectPr>
      </w:pPr>
    </w:p>
    <w:p w:rsidR="00C81104" w:rsidRPr="009E0F8B" w:rsidRDefault="00C81104" w:rsidP="00C81104">
      <w:pPr>
        <w:jc w:val="center"/>
        <w:rPr>
          <w:rFonts w:ascii="Arial" w:hAnsi="Arial" w:cs="Arial"/>
          <w:sz w:val="20"/>
          <w:szCs w:val="20"/>
        </w:rPr>
      </w:pPr>
      <w:r w:rsidRPr="009E0F8B">
        <w:rPr>
          <w:rFonts w:ascii="Arial" w:hAnsi="Arial" w:cs="Arial"/>
          <w:sz w:val="20"/>
          <w:szCs w:val="20"/>
        </w:rPr>
        <w:lastRenderedPageBreak/>
        <w:t>4. Перечень ведомственных целевых программ, основных мероприятий и ресурсное обеспечение реализации подпрограммы</w:t>
      </w:r>
    </w:p>
    <w:p w:rsidR="00C81104" w:rsidRPr="009E0F8B" w:rsidRDefault="00C81104" w:rsidP="00C81104">
      <w:pPr>
        <w:rPr>
          <w:rFonts w:ascii="Arial" w:hAnsi="Arial" w:cs="Arial"/>
          <w:sz w:val="20"/>
          <w:szCs w:val="20"/>
        </w:rPr>
      </w:pPr>
    </w:p>
    <w:tbl>
      <w:tblPr>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182"/>
        <w:gridCol w:w="720"/>
        <w:gridCol w:w="718"/>
        <w:gridCol w:w="360"/>
        <w:gridCol w:w="898"/>
        <w:gridCol w:w="182"/>
        <w:gridCol w:w="720"/>
        <w:gridCol w:w="182"/>
        <w:gridCol w:w="590"/>
        <w:gridCol w:w="182"/>
        <w:gridCol w:w="1734"/>
        <w:gridCol w:w="182"/>
        <w:gridCol w:w="1438"/>
        <w:gridCol w:w="482"/>
        <w:gridCol w:w="1086"/>
        <w:gridCol w:w="6"/>
      </w:tblGrid>
      <w:tr w:rsidR="00C81104" w:rsidRPr="009E0F8B" w:rsidTr="00C81104">
        <w:trPr>
          <w:gridAfter w:val="1"/>
          <w:wAfter w:w="6" w:type="dxa"/>
        </w:trPr>
        <w:tc>
          <w:tcPr>
            <w:tcW w:w="60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552" w:type="dxa"/>
            <w:gridSpan w:val="9"/>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1916" w:type="dxa"/>
            <w:gridSpan w:val="2"/>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3188" w:type="dxa"/>
            <w:gridSpan w:val="4"/>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gridAfter w:val="1"/>
          <w:wAfter w:w="6" w:type="dxa"/>
          <w:trHeight w:val="831"/>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080" w:type="dxa"/>
            <w:vMerge/>
          </w:tcPr>
          <w:p w:rsidR="00C81104" w:rsidRPr="009E0F8B" w:rsidRDefault="00C81104" w:rsidP="00C81104">
            <w:pPr>
              <w:rPr>
                <w:rFonts w:ascii="Arial" w:hAnsi="Arial" w:cs="Arial"/>
                <w:sz w:val="20"/>
                <w:szCs w:val="20"/>
              </w:rPr>
            </w:pPr>
          </w:p>
        </w:tc>
        <w:tc>
          <w:tcPr>
            <w:tcW w:w="902" w:type="dxa"/>
            <w:gridSpan w:val="2"/>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18"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258" w:type="dxa"/>
            <w:gridSpan w:val="2"/>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gridSpan w:val="2"/>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72" w:type="dxa"/>
            <w:gridSpan w:val="2"/>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916" w:type="dxa"/>
            <w:gridSpan w:val="2"/>
            <w:vMerge/>
          </w:tcPr>
          <w:p w:rsidR="00C81104" w:rsidRPr="009E0F8B" w:rsidRDefault="00C81104" w:rsidP="00C81104">
            <w:pPr>
              <w:rPr>
                <w:rFonts w:ascii="Arial" w:hAnsi="Arial" w:cs="Arial"/>
                <w:sz w:val="20"/>
                <w:szCs w:val="20"/>
              </w:rPr>
            </w:pPr>
          </w:p>
        </w:tc>
        <w:tc>
          <w:tcPr>
            <w:tcW w:w="3188" w:type="dxa"/>
            <w:gridSpan w:val="4"/>
            <w:vMerge/>
            <w:shd w:val="clear" w:color="auto" w:fill="auto"/>
          </w:tcPr>
          <w:p w:rsidR="00C81104" w:rsidRPr="009E0F8B" w:rsidRDefault="00C81104" w:rsidP="00C81104">
            <w:pPr>
              <w:rPr>
                <w:rFonts w:ascii="Arial" w:hAnsi="Arial" w:cs="Arial"/>
                <w:sz w:val="20"/>
                <w:szCs w:val="20"/>
              </w:rPr>
            </w:pPr>
          </w:p>
        </w:tc>
      </w:tr>
      <w:tr w:rsidR="00C81104" w:rsidRPr="009E0F8B" w:rsidTr="00C81104">
        <w:trPr>
          <w:gridAfter w:val="1"/>
          <w:wAfter w:w="6" w:type="dxa"/>
          <w:trHeight w:val="569"/>
        </w:trPr>
        <w:tc>
          <w:tcPr>
            <w:tcW w:w="602" w:type="dxa"/>
            <w:vMerge/>
            <w:tcBorders>
              <w:bottom w:val="single" w:sz="4" w:space="0" w:color="auto"/>
            </w:tcBorders>
          </w:tcPr>
          <w:p w:rsidR="00C81104" w:rsidRPr="009E0F8B" w:rsidRDefault="00C81104" w:rsidP="00C81104">
            <w:pPr>
              <w:rPr>
                <w:rFonts w:ascii="Arial" w:hAnsi="Arial" w:cs="Arial"/>
                <w:sz w:val="20"/>
                <w:szCs w:val="20"/>
              </w:rPr>
            </w:pPr>
          </w:p>
        </w:tc>
        <w:tc>
          <w:tcPr>
            <w:tcW w:w="2160"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080" w:type="dxa"/>
            <w:vMerge/>
            <w:tcBorders>
              <w:bottom w:val="single" w:sz="4" w:space="0" w:color="auto"/>
            </w:tcBorders>
          </w:tcPr>
          <w:p w:rsidR="00C81104" w:rsidRPr="009E0F8B" w:rsidRDefault="00C81104" w:rsidP="00C81104">
            <w:pPr>
              <w:rPr>
                <w:rFonts w:ascii="Arial" w:hAnsi="Arial" w:cs="Arial"/>
                <w:sz w:val="20"/>
                <w:szCs w:val="20"/>
              </w:rPr>
            </w:pPr>
          </w:p>
        </w:tc>
        <w:tc>
          <w:tcPr>
            <w:tcW w:w="902" w:type="dxa"/>
            <w:gridSpan w:val="2"/>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718"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1258" w:type="dxa"/>
            <w:gridSpan w:val="2"/>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902" w:type="dxa"/>
            <w:gridSpan w:val="2"/>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772" w:type="dxa"/>
            <w:gridSpan w:val="2"/>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1916" w:type="dxa"/>
            <w:gridSpan w:val="2"/>
            <w:vMerge/>
            <w:tcBorders>
              <w:bottom w:val="single" w:sz="4" w:space="0" w:color="auto"/>
            </w:tcBorders>
          </w:tcPr>
          <w:p w:rsidR="00C81104" w:rsidRPr="009E0F8B" w:rsidRDefault="00C81104" w:rsidP="00C81104">
            <w:pPr>
              <w:rPr>
                <w:rFonts w:ascii="Arial" w:hAnsi="Arial" w:cs="Arial"/>
                <w:sz w:val="20"/>
                <w:szCs w:val="20"/>
              </w:rPr>
            </w:pPr>
          </w:p>
        </w:tc>
        <w:tc>
          <w:tcPr>
            <w:tcW w:w="1620" w:type="dxa"/>
            <w:gridSpan w:val="2"/>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568" w:type="dxa"/>
            <w:gridSpan w:val="2"/>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C81104" w:rsidRPr="009E0F8B" w:rsidTr="00C81104">
        <w:trPr>
          <w:gridAfter w:val="1"/>
          <w:wAfter w:w="6" w:type="dxa"/>
        </w:trPr>
        <w:tc>
          <w:tcPr>
            <w:tcW w:w="602" w:type="dxa"/>
          </w:tcPr>
          <w:p w:rsidR="00C81104" w:rsidRPr="009E0F8B" w:rsidRDefault="00C81104" w:rsidP="00C81104">
            <w:pPr>
              <w:autoSpaceDE w:val="0"/>
              <w:autoSpaceDN w:val="0"/>
              <w:adjustRightInd w:val="0"/>
              <w:rPr>
                <w:rFonts w:ascii="Arial" w:hAnsi="Arial" w:cs="Arial"/>
                <w:sz w:val="20"/>
                <w:szCs w:val="20"/>
              </w:rPr>
            </w:pPr>
          </w:p>
        </w:tc>
        <w:tc>
          <w:tcPr>
            <w:tcW w:w="14154" w:type="dxa"/>
            <w:gridSpan w:val="18"/>
          </w:tcPr>
          <w:p w:rsidR="00C81104" w:rsidRPr="009E0F8B" w:rsidRDefault="00C81104" w:rsidP="00C81104">
            <w:pPr>
              <w:rPr>
                <w:rFonts w:ascii="Arial" w:hAnsi="Arial" w:cs="Arial"/>
                <w:sz w:val="20"/>
                <w:szCs w:val="20"/>
              </w:rPr>
            </w:pPr>
            <w:r w:rsidRPr="009E0F8B">
              <w:rPr>
                <w:rFonts w:ascii="Arial" w:hAnsi="Arial" w:cs="Arial"/>
                <w:sz w:val="20"/>
                <w:szCs w:val="20"/>
              </w:rPr>
              <w:t xml:space="preserve">Подпрограмма 3 «Совершенствование межбюджетных отношений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w:t>
            </w:r>
          </w:p>
        </w:tc>
      </w:tr>
      <w:tr w:rsidR="00C81104" w:rsidRPr="009E0F8B" w:rsidTr="00C81104">
        <w:trPr>
          <w:gridAfter w:val="1"/>
          <w:wAfter w:w="6" w:type="dxa"/>
          <w:trHeight w:val="489"/>
        </w:trPr>
        <w:tc>
          <w:tcPr>
            <w:tcW w:w="602" w:type="dxa"/>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w:t>
            </w:r>
          </w:p>
        </w:tc>
        <w:tc>
          <w:tcPr>
            <w:tcW w:w="14154" w:type="dxa"/>
            <w:gridSpan w:val="18"/>
          </w:tcPr>
          <w:p w:rsidR="00C81104" w:rsidRPr="009E0F8B" w:rsidRDefault="00C81104" w:rsidP="00C81104">
            <w:pPr>
              <w:rPr>
                <w:rFonts w:ascii="Arial" w:hAnsi="Arial" w:cs="Arial"/>
                <w:sz w:val="20"/>
                <w:szCs w:val="20"/>
              </w:rPr>
            </w:pPr>
            <w:r w:rsidRPr="009E0F8B">
              <w:rPr>
                <w:rFonts w:ascii="Arial" w:hAnsi="Arial" w:cs="Arial"/>
                <w:sz w:val="20"/>
                <w:szCs w:val="20"/>
              </w:rPr>
              <w:t>Задача 1 подпрограммы 3. Создание условий для обеспечения равных финансовых возможностей сельских поселений по решению вопросов местного значения</w:t>
            </w:r>
          </w:p>
        </w:tc>
      </w:tr>
      <w:tr w:rsidR="00C81104" w:rsidRPr="009E0F8B" w:rsidTr="00C81104">
        <w:tc>
          <w:tcPr>
            <w:tcW w:w="602" w:type="dxa"/>
            <w:vMerge w:val="restart"/>
          </w:tcPr>
          <w:p w:rsidR="00C81104" w:rsidRPr="009E0F8B" w:rsidRDefault="00C81104" w:rsidP="00C81104">
            <w:pPr>
              <w:autoSpaceDE w:val="0"/>
              <w:autoSpaceDN w:val="0"/>
              <w:adjustRightInd w:val="0"/>
              <w:rPr>
                <w:rFonts w:ascii="Arial" w:hAnsi="Arial" w:cs="Arial"/>
                <w:sz w:val="20"/>
                <w:szCs w:val="20"/>
              </w:rPr>
            </w:pPr>
          </w:p>
        </w:tc>
        <w:tc>
          <w:tcPr>
            <w:tcW w:w="2160" w:type="dxa"/>
            <w:vMerge w:val="restart"/>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Основное мероприятие 1. Создание условий для обеспечения равных финансовых возможностей сельских поселений по решению вопросов местного значения, в том числе:</w:t>
            </w: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262" w:type="dxa"/>
            <w:gridSpan w:val="2"/>
            <w:vAlign w:val="center"/>
          </w:tcPr>
          <w:p w:rsidR="00C81104" w:rsidRPr="009E0F8B" w:rsidRDefault="0026525E" w:rsidP="00C86817">
            <w:pPr>
              <w:autoSpaceDE w:val="0"/>
              <w:autoSpaceDN w:val="0"/>
              <w:adjustRightInd w:val="0"/>
              <w:jc w:val="center"/>
              <w:rPr>
                <w:rFonts w:ascii="Arial" w:hAnsi="Arial" w:cs="Arial"/>
                <w:sz w:val="20"/>
                <w:szCs w:val="20"/>
              </w:rPr>
            </w:pPr>
            <w:r w:rsidRPr="009E0F8B">
              <w:rPr>
                <w:rFonts w:ascii="Arial" w:hAnsi="Arial" w:cs="Arial"/>
                <w:sz w:val="20"/>
                <w:szCs w:val="20"/>
              </w:rPr>
              <w:t>158</w:t>
            </w:r>
            <w:r w:rsidR="00C86817" w:rsidRPr="009E0F8B">
              <w:rPr>
                <w:rFonts w:ascii="Arial" w:hAnsi="Arial" w:cs="Arial"/>
                <w:sz w:val="20"/>
                <w:szCs w:val="20"/>
              </w:rPr>
              <w:t> 554,5</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78"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90 295,5</w:t>
            </w:r>
          </w:p>
        </w:tc>
        <w:tc>
          <w:tcPr>
            <w:tcW w:w="1080" w:type="dxa"/>
            <w:gridSpan w:val="2"/>
            <w:vAlign w:val="center"/>
          </w:tcPr>
          <w:p w:rsidR="00C81104" w:rsidRPr="009E0F8B" w:rsidRDefault="005C3742" w:rsidP="00C86817">
            <w:pPr>
              <w:autoSpaceDE w:val="0"/>
              <w:autoSpaceDN w:val="0"/>
              <w:adjustRightInd w:val="0"/>
              <w:jc w:val="center"/>
              <w:rPr>
                <w:rFonts w:ascii="Arial" w:hAnsi="Arial" w:cs="Arial"/>
                <w:sz w:val="20"/>
                <w:szCs w:val="20"/>
              </w:rPr>
            </w:pPr>
            <w:r w:rsidRPr="009E0F8B">
              <w:rPr>
                <w:rFonts w:ascii="Arial" w:hAnsi="Arial" w:cs="Arial"/>
                <w:sz w:val="20"/>
                <w:szCs w:val="20"/>
              </w:rPr>
              <w:t>68</w:t>
            </w:r>
            <w:r w:rsidR="00C86817" w:rsidRPr="009E0F8B">
              <w:rPr>
                <w:rFonts w:ascii="Arial" w:hAnsi="Arial" w:cs="Arial"/>
                <w:sz w:val="20"/>
                <w:szCs w:val="20"/>
              </w:rPr>
              <w:t> 259,0</w:t>
            </w:r>
          </w:p>
        </w:tc>
        <w:tc>
          <w:tcPr>
            <w:tcW w:w="902"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gridSpan w:val="2"/>
            <w:vMerge w:val="restart"/>
          </w:tcPr>
          <w:p w:rsidR="00C81104" w:rsidRPr="009E0F8B" w:rsidRDefault="00C81104" w:rsidP="009F77DC">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c>
          <w:tcPr>
            <w:tcW w:w="1920"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092"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262"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26 041,5</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78"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14546,7</w:t>
            </w:r>
          </w:p>
        </w:tc>
        <w:tc>
          <w:tcPr>
            <w:tcW w:w="1080"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11 494,8</w:t>
            </w:r>
          </w:p>
        </w:tc>
        <w:tc>
          <w:tcPr>
            <w:tcW w:w="902"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gridSpan w:val="2"/>
            <w:vMerge/>
          </w:tcPr>
          <w:p w:rsidR="00C81104" w:rsidRPr="009E0F8B" w:rsidRDefault="00C81104" w:rsidP="00C81104">
            <w:pPr>
              <w:autoSpaceDE w:val="0"/>
              <w:autoSpaceDN w:val="0"/>
              <w:adjustRightInd w:val="0"/>
              <w:jc w:val="center"/>
              <w:rPr>
                <w:rFonts w:ascii="Arial" w:hAnsi="Arial" w:cs="Arial"/>
                <w:sz w:val="20"/>
                <w:szCs w:val="20"/>
              </w:rPr>
            </w:pPr>
          </w:p>
        </w:tc>
        <w:tc>
          <w:tcPr>
            <w:tcW w:w="1920" w:type="dxa"/>
            <w:gridSpan w:val="2"/>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Минимально гарантированный уровень расчетной бюджетной обеспеченности при распределении районного фонда финансовой поддержки поселений, %/ Степень напряженности исполнения бюджетов поселений, %</w:t>
            </w:r>
          </w:p>
        </w:tc>
        <w:tc>
          <w:tcPr>
            <w:tcW w:w="1092"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p w:rsidR="00C81104" w:rsidRPr="009E0F8B" w:rsidRDefault="00C81104" w:rsidP="00C81104">
            <w:pPr>
              <w:jc w:val="center"/>
              <w:rPr>
                <w:rFonts w:ascii="Arial" w:hAnsi="Arial" w:cs="Arial"/>
                <w:sz w:val="20"/>
                <w:szCs w:val="20"/>
              </w:rPr>
            </w:pPr>
            <w:r w:rsidRPr="009E0F8B">
              <w:rPr>
                <w:rFonts w:ascii="Arial" w:hAnsi="Arial" w:cs="Arial"/>
                <w:sz w:val="20"/>
                <w:szCs w:val="20"/>
              </w:rPr>
              <w:t>&gt; 75</w:t>
            </w:r>
          </w:p>
        </w:tc>
      </w:tr>
      <w:tr w:rsidR="00C81104" w:rsidRPr="009E0F8B" w:rsidTr="00AA458F">
        <w:trPr>
          <w:trHeight w:val="459"/>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Align w:val="center"/>
          </w:tcPr>
          <w:p w:rsidR="00C81104" w:rsidRPr="009E0F8B" w:rsidRDefault="00AA458F" w:rsidP="00AA458F">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262" w:type="dxa"/>
            <w:gridSpan w:val="2"/>
            <w:vAlign w:val="center"/>
          </w:tcPr>
          <w:p w:rsidR="00C81104" w:rsidRPr="009E0F8B" w:rsidRDefault="00C86817" w:rsidP="00C81104">
            <w:pPr>
              <w:jc w:val="center"/>
              <w:rPr>
                <w:rFonts w:ascii="Arial" w:hAnsi="Arial" w:cs="Arial"/>
                <w:sz w:val="20"/>
                <w:szCs w:val="20"/>
              </w:rPr>
            </w:pPr>
            <w:r w:rsidRPr="009E0F8B">
              <w:rPr>
                <w:rFonts w:ascii="Arial" w:hAnsi="Arial" w:cs="Arial"/>
                <w:sz w:val="20"/>
                <w:szCs w:val="20"/>
              </w:rPr>
              <w:t>28 787,0</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78"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14364,0</w:t>
            </w:r>
          </w:p>
        </w:tc>
        <w:tc>
          <w:tcPr>
            <w:tcW w:w="1080" w:type="dxa"/>
            <w:gridSpan w:val="2"/>
            <w:vAlign w:val="center"/>
          </w:tcPr>
          <w:p w:rsidR="00C81104" w:rsidRPr="009E0F8B" w:rsidRDefault="00AA458F" w:rsidP="00C86817">
            <w:pPr>
              <w:autoSpaceDE w:val="0"/>
              <w:autoSpaceDN w:val="0"/>
              <w:adjustRightInd w:val="0"/>
              <w:jc w:val="center"/>
              <w:rPr>
                <w:rFonts w:ascii="Arial" w:hAnsi="Arial" w:cs="Arial"/>
                <w:sz w:val="20"/>
                <w:szCs w:val="20"/>
              </w:rPr>
            </w:pPr>
            <w:r w:rsidRPr="009E0F8B">
              <w:rPr>
                <w:rFonts w:ascii="Arial" w:hAnsi="Arial" w:cs="Arial"/>
                <w:sz w:val="20"/>
                <w:szCs w:val="20"/>
              </w:rPr>
              <w:t>14</w:t>
            </w:r>
            <w:r w:rsidR="00C86817" w:rsidRPr="009E0F8B">
              <w:rPr>
                <w:rFonts w:ascii="Arial" w:hAnsi="Arial" w:cs="Arial"/>
                <w:sz w:val="20"/>
                <w:szCs w:val="20"/>
              </w:rPr>
              <w:t> 423,0</w:t>
            </w:r>
          </w:p>
        </w:tc>
        <w:tc>
          <w:tcPr>
            <w:tcW w:w="902"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gridSpan w:val="2"/>
            <w:vMerge/>
          </w:tcPr>
          <w:p w:rsidR="00C81104" w:rsidRPr="009E0F8B" w:rsidRDefault="00C81104" w:rsidP="00C81104">
            <w:pPr>
              <w:autoSpaceDE w:val="0"/>
              <w:autoSpaceDN w:val="0"/>
              <w:adjustRightInd w:val="0"/>
              <w:jc w:val="center"/>
              <w:rPr>
                <w:rFonts w:ascii="Arial" w:hAnsi="Arial" w:cs="Arial"/>
                <w:sz w:val="20"/>
                <w:szCs w:val="20"/>
              </w:rPr>
            </w:pPr>
          </w:p>
        </w:tc>
        <w:tc>
          <w:tcPr>
            <w:tcW w:w="1920" w:type="dxa"/>
            <w:gridSpan w:val="2"/>
            <w:vMerge/>
            <w:shd w:val="clear" w:color="auto" w:fill="auto"/>
          </w:tcPr>
          <w:p w:rsidR="00C81104" w:rsidRPr="009E0F8B" w:rsidRDefault="00C81104" w:rsidP="00C81104">
            <w:pPr>
              <w:rPr>
                <w:rFonts w:ascii="Arial" w:hAnsi="Arial" w:cs="Arial"/>
                <w:sz w:val="20"/>
                <w:szCs w:val="20"/>
              </w:rPr>
            </w:pPr>
          </w:p>
        </w:tc>
        <w:tc>
          <w:tcPr>
            <w:tcW w:w="1092"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p w:rsidR="00C81104" w:rsidRPr="009E0F8B" w:rsidRDefault="00C81104" w:rsidP="00C81104">
            <w:pPr>
              <w:jc w:val="center"/>
              <w:rPr>
                <w:rFonts w:ascii="Arial" w:hAnsi="Arial" w:cs="Arial"/>
                <w:sz w:val="20"/>
                <w:szCs w:val="20"/>
              </w:rPr>
            </w:pPr>
            <w:r w:rsidRPr="009E0F8B">
              <w:rPr>
                <w:rFonts w:ascii="Arial" w:hAnsi="Arial" w:cs="Arial"/>
                <w:sz w:val="20"/>
                <w:szCs w:val="20"/>
              </w:rPr>
              <w:t>&gt; 75</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gridSpan w:val="2"/>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23 911,0</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78"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14364,0</w:t>
            </w:r>
          </w:p>
        </w:tc>
        <w:tc>
          <w:tcPr>
            <w:tcW w:w="1080"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9 547,0</w:t>
            </w:r>
          </w:p>
        </w:tc>
        <w:tc>
          <w:tcPr>
            <w:tcW w:w="902"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gridSpan w:val="2"/>
            <w:vMerge/>
          </w:tcPr>
          <w:p w:rsidR="00C81104" w:rsidRPr="009E0F8B" w:rsidRDefault="00C81104" w:rsidP="00C81104">
            <w:pPr>
              <w:autoSpaceDE w:val="0"/>
              <w:autoSpaceDN w:val="0"/>
              <w:adjustRightInd w:val="0"/>
              <w:jc w:val="center"/>
              <w:rPr>
                <w:rFonts w:ascii="Arial" w:hAnsi="Arial" w:cs="Arial"/>
                <w:sz w:val="20"/>
                <w:szCs w:val="20"/>
              </w:rPr>
            </w:pPr>
          </w:p>
        </w:tc>
        <w:tc>
          <w:tcPr>
            <w:tcW w:w="1920" w:type="dxa"/>
            <w:gridSpan w:val="2"/>
            <w:vMerge/>
            <w:shd w:val="clear" w:color="auto" w:fill="auto"/>
          </w:tcPr>
          <w:p w:rsidR="00C81104" w:rsidRPr="009E0F8B" w:rsidRDefault="00C81104" w:rsidP="00C81104">
            <w:pPr>
              <w:rPr>
                <w:rFonts w:ascii="Arial" w:hAnsi="Arial" w:cs="Arial"/>
                <w:sz w:val="20"/>
                <w:szCs w:val="20"/>
              </w:rPr>
            </w:pPr>
          </w:p>
        </w:tc>
        <w:tc>
          <w:tcPr>
            <w:tcW w:w="1092"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p w:rsidR="00C81104" w:rsidRPr="009E0F8B" w:rsidRDefault="00C81104" w:rsidP="00C81104">
            <w:pPr>
              <w:jc w:val="center"/>
              <w:rPr>
                <w:rFonts w:ascii="Arial" w:hAnsi="Arial" w:cs="Arial"/>
                <w:sz w:val="20"/>
                <w:szCs w:val="20"/>
              </w:rPr>
            </w:pPr>
            <w:r w:rsidRPr="009E0F8B">
              <w:rPr>
                <w:rFonts w:ascii="Arial" w:hAnsi="Arial" w:cs="Arial"/>
                <w:sz w:val="20"/>
                <w:szCs w:val="20"/>
              </w:rPr>
              <w:t>&gt; 75</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gridSpan w:val="2"/>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26 605,0</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78"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15673,6</w:t>
            </w:r>
          </w:p>
        </w:tc>
        <w:tc>
          <w:tcPr>
            <w:tcW w:w="1080"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10 931,4</w:t>
            </w:r>
          </w:p>
        </w:tc>
        <w:tc>
          <w:tcPr>
            <w:tcW w:w="902"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gridSpan w:val="2"/>
            <w:vMerge/>
          </w:tcPr>
          <w:p w:rsidR="00C81104" w:rsidRPr="009E0F8B" w:rsidRDefault="00C81104" w:rsidP="00C81104">
            <w:pPr>
              <w:autoSpaceDE w:val="0"/>
              <w:autoSpaceDN w:val="0"/>
              <w:adjustRightInd w:val="0"/>
              <w:jc w:val="center"/>
              <w:rPr>
                <w:rFonts w:ascii="Arial" w:hAnsi="Arial" w:cs="Arial"/>
                <w:sz w:val="20"/>
                <w:szCs w:val="20"/>
              </w:rPr>
            </w:pPr>
          </w:p>
        </w:tc>
        <w:tc>
          <w:tcPr>
            <w:tcW w:w="1920" w:type="dxa"/>
            <w:gridSpan w:val="2"/>
            <w:vMerge/>
            <w:shd w:val="clear" w:color="auto" w:fill="auto"/>
          </w:tcPr>
          <w:p w:rsidR="00C81104" w:rsidRPr="009E0F8B" w:rsidRDefault="00C81104" w:rsidP="00C81104">
            <w:pPr>
              <w:rPr>
                <w:rFonts w:ascii="Arial" w:hAnsi="Arial" w:cs="Arial"/>
                <w:sz w:val="20"/>
                <w:szCs w:val="20"/>
              </w:rPr>
            </w:pPr>
          </w:p>
        </w:tc>
        <w:tc>
          <w:tcPr>
            <w:tcW w:w="1092"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p w:rsidR="00C81104" w:rsidRPr="009E0F8B" w:rsidRDefault="00C81104" w:rsidP="00C81104">
            <w:pPr>
              <w:jc w:val="center"/>
              <w:rPr>
                <w:rFonts w:ascii="Arial" w:hAnsi="Arial" w:cs="Arial"/>
                <w:sz w:val="20"/>
                <w:szCs w:val="20"/>
              </w:rPr>
            </w:pPr>
            <w:r w:rsidRPr="009E0F8B">
              <w:rPr>
                <w:rFonts w:ascii="Arial" w:hAnsi="Arial" w:cs="Arial"/>
                <w:sz w:val="20"/>
                <w:szCs w:val="20"/>
              </w:rPr>
              <w:t>&gt; 75</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gridSpan w:val="2"/>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26 605,0</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78"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15673,6</w:t>
            </w:r>
          </w:p>
        </w:tc>
        <w:tc>
          <w:tcPr>
            <w:tcW w:w="1080"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10 931,4</w:t>
            </w:r>
          </w:p>
        </w:tc>
        <w:tc>
          <w:tcPr>
            <w:tcW w:w="902"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gridSpan w:val="2"/>
            <w:vMerge/>
          </w:tcPr>
          <w:p w:rsidR="00C81104" w:rsidRPr="009E0F8B" w:rsidRDefault="00C81104" w:rsidP="00C81104">
            <w:pPr>
              <w:autoSpaceDE w:val="0"/>
              <w:autoSpaceDN w:val="0"/>
              <w:adjustRightInd w:val="0"/>
              <w:jc w:val="center"/>
              <w:rPr>
                <w:rFonts w:ascii="Arial" w:hAnsi="Arial" w:cs="Arial"/>
                <w:sz w:val="20"/>
                <w:szCs w:val="20"/>
              </w:rPr>
            </w:pPr>
          </w:p>
        </w:tc>
        <w:tc>
          <w:tcPr>
            <w:tcW w:w="1920" w:type="dxa"/>
            <w:gridSpan w:val="2"/>
            <w:vMerge/>
            <w:shd w:val="clear" w:color="auto" w:fill="auto"/>
          </w:tcPr>
          <w:p w:rsidR="00C81104" w:rsidRPr="009E0F8B" w:rsidRDefault="00C81104" w:rsidP="00C81104">
            <w:pPr>
              <w:rPr>
                <w:rFonts w:ascii="Arial" w:hAnsi="Arial" w:cs="Arial"/>
                <w:sz w:val="20"/>
                <w:szCs w:val="20"/>
              </w:rPr>
            </w:pPr>
          </w:p>
        </w:tc>
        <w:tc>
          <w:tcPr>
            <w:tcW w:w="1092"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p w:rsidR="00C81104" w:rsidRPr="009E0F8B" w:rsidRDefault="00C81104" w:rsidP="00C81104">
            <w:pPr>
              <w:jc w:val="center"/>
              <w:rPr>
                <w:rFonts w:ascii="Arial" w:hAnsi="Arial" w:cs="Arial"/>
                <w:sz w:val="20"/>
                <w:szCs w:val="20"/>
              </w:rPr>
            </w:pPr>
            <w:r w:rsidRPr="009E0F8B">
              <w:rPr>
                <w:rFonts w:ascii="Arial" w:hAnsi="Arial" w:cs="Arial"/>
                <w:sz w:val="20"/>
                <w:szCs w:val="20"/>
              </w:rPr>
              <w:t>&gt; 75</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gridSpan w:val="2"/>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26 605,0</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78"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15673,6</w:t>
            </w:r>
          </w:p>
        </w:tc>
        <w:tc>
          <w:tcPr>
            <w:tcW w:w="1080"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10 931,4</w:t>
            </w:r>
          </w:p>
        </w:tc>
        <w:tc>
          <w:tcPr>
            <w:tcW w:w="902"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gridSpan w:val="2"/>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gridSpan w:val="2"/>
            <w:vMerge/>
          </w:tcPr>
          <w:p w:rsidR="00C81104" w:rsidRPr="009E0F8B" w:rsidRDefault="00C81104" w:rsidP="00C81104">
            <w:pPr>
              <w:autoSpaceDE w:val="0"/>
              <w:autoSpaceDN w:val="0"/>
              <w:adjustRightInd w:val="0"/>
              <w:jc w:val="center"/>
              <w:rPr>
                <w:rFonts w:ascii="Arial" w:hAnsi="Arial" w:cs="Arial"/>
                <w:sz w:val="20"/>
                <w:szCs w:val="20"/>
              </w:rPr>
            </w:pPr>
          </w:p>
        </w:tc>
        <w:tc>
          <w:tcPr>
            <w:tcW w:w="1920" w:type="dxa"/>
            <w:gridSpan w:val="2"/>
            <w:vMerge/>
            <w:shd w:val="clear" w:color="auto" w:fill="auto"/>
          </w:tcPr>
          <w:p w:rsidR="00C81104" w:rsidRPr="009E0F8B" w:rsidRDefault="00C81104" w:rsidP="00C81104">
            <w:pPr>
              <w:rPr>
                <w:rFonts w:ascii="Arial" w:hAnsi="Arial" w:cs="Arial"/>
                <w:sz w:val="20"/>
                <w:szCs w:val="20"/>
              </w:rPr>
            </w:pPr>
          </w:p>
        </w:tc>
        <w:tc>
          <w:tcPr>
            <w:tcW w:w="1092"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p w:rsidR="00C81104" w:rsidRPr="009E0F8B" w:rsidRDefault="00C81104" w:rsidP="00C81104">
            <w:pPr>
              <w:jc w:val="center"/>
              <w:rPr>
                <w:rFonts w:ascii="Arial" w:hAnsi="Arial" w:cs="Arial"/>
                <w:sz w:val="20"/>
                <w:szCs w:val="20"/>
              </w:rPr>
            </w:pPr>
            <w:r w:rsidRPr="009E0F8B">
              <w:rPr>
                <w:rFonts w:ascii="Arial" w:hAnsi="Arial" w:cs="Arial"/>
                <w:sz w:val="20"/>
                <w:szCs w:val="20"/>
              </w:rPr>
              <w:t>&gt; 75</w:t>
            </w:r>
          </w:p>
        </w:tc>
      </w:tr>
    </w:tbl>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p w:rsidR="00C81104" w:rsidRPr="009E0F8B" w:rsidRDefault="00C81104" w:rsidP="00C81104">
      <w:pPr>
        <w:rPr>
          <w:rFonts w:ascii="Arial" w:hAnsi="Arial" w:cs="Arial"/>
          <w:sz w:val="20"/>
          <w:szCs w:val="20"/>
        </w:rPr>
      </w:pP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C81104" w:rsidRPr="009E0F8B" w:rsidTr="00C81104">
        <w:tc>
          <w:tcPr>
            <w:tcW w:w="60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26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556" w:type="dxa"/>
            <w:gridSpan w:val="5"/>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1916"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8" w:type="dxa"/>
            <w:gridSpan w:val="2"/>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trHeight w:val="1641"/>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262" w:type="dxa"/>
            <w:vMerge/>
          </w:tcPr>
          <w:p w:rsidR="00C81104" w:rsidRPr="009E0F8B" w:rsidRDefault="00C81104" w:rsidP="00C81104">
            <w:pPr>
              <w:rPr>
                <w:rFonts w:ascii="Arial" w:hAnsi="Arial" w:cs="Arial"/>
                <w:sz w:val="20"/>
                <w:szCs w:val="20"/>
              </w:rPr>
            </w:pPr>
          </w:p>
        </w:tc>
        <w:tc>
          <w:tcPr>
            <w:tcW w:w="722"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916" w:type="dxa"/>
            <w:vMerge/>
          </w:tcPr>
          <w:p w:rsidR="00C81104" w:rsidRPr="009E0F8B" w:rsidRDefault="00C81104" w:rsidP="00C81104">
            <w:pPr>
              <w:rPr>
                <w:rFonts w:ascii="Arial" w:hAnsi="Arial" w:cs="Arial"/>
                <w:sz w:val="20"/>
                <w:szCs w:val="20"/>
              </w:rPr>
            </w:pPr>
          </w:p>
        </w:tc>
        <w:tc>
          <w:tcPr>
            <w:tcW w:w="2888" w:type="dxa"/>
            <w:gridSpan w:val="2"/>
            <w:vMerge/>
            <w:shd w:val="clear" w:color="auto" w:fill="auto"/>
          </w:tcPr>
          <w:p w:rsidR="00C81104" w:rsidRPr="009E0F8B" w:rsidRDefault="00C81104" w:rsidP="00C81104">
            <w:pPr>
              <w:rPr>
                <w:rFonts w:ascii="Arial" w:hAnsi="Arial" w:cs="Arial"/>
                <w:sz w:val="20"/>
                <w:szCs w:val="20"/>
              </w:rPr>
            </w:pPr>
          </w:p>
        </w:tc>
      </w:tr>
      <w:tr w:rsidR="00C81104" w:rsidRPr="009E0F8B" w:rsidTr="00C81104">
        <w:trPr>
          <w:trHeight w:val="936"/>
        </w:trPr>
        <w:tc>
          <w:tcPr>
            <w:tcW w:w="602" w:type="dxa"/>
            <w:vMerge/>
            <w:tcBorders>
              <w:bottom w:val="single" w:sz="4" w:space="0" w:color="auto"/>
            </w:tcBorders>
          </w:tcPr>
          <w:p w:rsidR="00C81104" w:rsidRPr="009E0F8B" w:rsidRDefault="00C81104" w:rsidP="00C81104">
            <w:pPr>
              <w:rPr>
                <w:rFonts w:ascii="Arial" w:hAnsi="Arial" w:cs="Arial"/>
                <w:sz w:val="20"/>
                <w:szCs w:val="20"/>
              </w:rPr>
            </w:pPr>
          </w:p>
        </w:tc>
        <w:tc>
          <w:tcPr>
            <w:tcW w:w="2160"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262" w:type="dxa"/>
            <w:vMerge/>
            <w:tcBorders>
              <w:bottom w:val="single" w:sz="4" w:space="0" w:color="auto"/>
            </w:tcBorders>
          </w:tcPr>
          <w:p w:rsidR="00C81104" w:rsidRPr="009E0F8B" w:rsidRDefault="00C81104" w:rsidP="00C81104">
            <w:pPr>
              <w:rPr>
                <w:rFonts w:ascii="Arial" w:hAnsi="Arial" w:cs="Arial"/>
                <w:sz w:val="20"/>
                <w:szCs w:val="20"/>
              </w:rPr>
            </w:pPr>
          </w:p>
        </w:tc>
        <w:tc>
          <w:tcPr>
            <w:tcW w:w="722"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1080"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1080"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772"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1916" w:type="dxa"/>
            <w:vMerge/>
            <w:tcBorders>
              <w:bottom w:val="single" w:sz="4" w:space="0" w:color="auto"/>
            </w:tcBorders>
          </w:tcPr>
          <w:p w:rsidR="00C81104" w:rsidRPr="009E0F8B" w:rsidRDefault="00C81104" w:rsidP="00C81104">
            <w:pPr>
              <w:rPr>
                <w:rFonts w:ascii="Arial" w:hAnsi="Arial" w:cs="Arial"/>
                <w:sz w:val="20"/>
                <w:szCs w:val="20"/>
              </w:rPr>
            </w:pPr>
          </w:p>
        </w:tc>
        <w:tc>
          <w:tcPr>
            <w:tcW w:w="1620"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C81104" w:rsidRPr="009E0F8B" w:rsidTr="00C81104">
        <w:tc>
          <w:tcPr>
            <w:tcW w:w="602" w:type="dxa"/>
            <w:vMerge w:val="restart"/>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1.1</w:t>
            </w:r>
          </w:p>
        </w:tc>
        <w:tc>
          <w:tcPr>
            <w:tcW w:w="2160" w:type="dxa"/>
            <w:vMerge w:val="restart"/>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 xml:space="preserve">Выравнивание бюджетной обеспеченности поселений из районного фонда финансовой поддержки поселений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26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126 096,1</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90 295,5</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35 800,6</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val="restart"/>
          </w:tcPr>
          <w:p w:rsidR="00C81104" w:rsidRPr="009E0F8B" w:rsidRDefault="00C81104" w:rsidP="009F77DC">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26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20 546,7</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14546,7</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6 000,0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Минимально гарантированный уровень расчетной бюджетной обеспеченности при распределении районного фонда финансовой поддержки поселений, %</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tc>
      </w:tr>
      <w:tr w:rsidR="00C81104" w:rsidRPr="009E0F8B" w:rsidTr="00AA458F">
        <w:trPr>
          <w:trHeight w:val="459"/>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Align w:val="center"/>
          </w:tcPr>
          <w:p w:rsidR="00C81104" w:rsidRPr="009E0F8B" w:rsidRDefault="00C81104" w:rsidP="00AA458F">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26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20 549,0</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14364,0</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6 185,0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19 979,6</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14364,0</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5 615,6</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21 673,6</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15673,6</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6 000,0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21 673,6</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15673,6</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6 000,0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21 673,6</w:t>
            </w:r>
          </w:p>
        </w:tc>
        <w:tc>
          <w:tcPr>
            <w:tcW w:w="72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15673,6</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6 000,0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&lt; 90</w:t>
            </w:r>
          </w:p>
        </w:tc>
      </w:tr>
    </w:tbl>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pPr>
    </w:p>
    <w:p w:rsidR="0018744B" w:rsidRPr="009E0F8B" w:rsidRDefault="0018744B" w:rsidP="00C81104">
      <w:pPr>
        <w:rPr>
          <w:rFonts w:ascii="Arial" w:hAnsi="Arial" w:cs="Arial"/>
          <w:sz w:val="20"/>
          <w:szCs w:val="20"/>
        </w:rPr>
      </w:pPr>
    </w:p>
    <w:p w:rsidR="0018744B" w:rsidRPr="009E0F8B" w:rsidRDefault="0018744B" w:rsidP="00C81104">
      <w:pPr>
        <w:rPr>
          <w:rFonts w:ascii="Arial" w:hAnsi="Arial" w:cs="Arial"/>
          <w:sz w:val="20"/>
          <w:szCs w:val="20"/>
        </w:rPr>
      </w:pPr>
    </w:p>
    <w:p w:rsidR="0018744B" w:rsidRPr="009E0F8B" w:rsidRDefault="0018744B" w:rsidP="00C81104">
      <w:pPr>
        <w:rPr>
          <w:rFonts w:ascii="Arial" w:hAnsi="Arial" w:cs="Arial"/>
          <w:sz w:val="20"/>
          <w:szCs w:val="20"/>
        </w:rPr>
      </w:pPr>
    </w:p>
    <w:p w:rsidR="0018744B" w:rsidRPr="009E0F8B" w:rsidRDefault="0018744B" w:rsidP="00C81104">
      <w:pPr>
        <w:rPr>
          <w:rFonts w:ascii="Arial" w:hAnsi="Arial" w:cs="Arial"/>
          <w:sz w:val="20"/>
          <w:szCs w:val="20"/>
        </w:rPr>
      </w:pPr>
    </w:p>
    <w:p w:rsidR="00C81104" w:rsidRPr="009E0F8B" w:rsidRDefault="00C81104" w:rsidP="00C81104">
      <w:pPr>
        <w:rPr>
          <w:rFonts w:ascii="Arial" w:hAnsi="Arial" w:cs="Arial"/>
          <w:sz w:val="20"/>
          <w:szCs w:val="20"/>
        </w:rPr>
      </w:pP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262"/>
        <w:gridCol w:w="722"/>
        <w:gridCol w:w="1080"/>
        <w:gridCol w:w="1080"/>
        <w:gridCol w:w="902"/>
        <w:gridCol w:w="772"/>
        <w:gridCol w:w="1916"/>
        <w:gridCol w:w="1620"/>
        <w:gridCol w:w="1268"/>
      </w:tblGrid>
      <w:tr w:rsidR="00C81104" w:rsidRPr="009E0F8B" w:rsidTr="00C81104">
        <w:tc>
          <w:tcPr>
            <w:tcW w:w="60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lastRenderedPageBreak/>
              <w:t>пп</w:t>
            </w:r>
            <w:proofErr w:type="spellEnd"/>
          </w:p>
        </w:tc>
        <w:tc>
          <w:tcPr>
            <w:tcW w:w="216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lastRenderedPageBreak/>
              <w:t xml:space="preserve">Наименование </w:t>
            </w:r>
            <w:r w:rsidRPr="009E0F8B">
              <w:rPr>
                <w:rFonts w:ascii="Arial" w:hAnsi="Arial" w:cs="Arial"/>
                <w:sz w:val="20"/>
                <w:szCs w:val="20"/>
              </w:rPr>
              <w:lastRenderedPageBreak/>
              <w:t>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lastRenderedPageBreak/>
              <w:t xml:space="preserve">Срок </w:t>
            </w:r>
            <w:r w:rsidRPr="009E0F8B">
              <w:rPr>
                <w:rFonts w:ascii="Arial" w:hAnsi="Arial" w:cs="Arial"/>
                <w:sz w:val="20"/>
                <w:szCs w:val="20"/>
              </w:rPr>
              <w:lastRenderedPageBreak/>
              <w:t>реализации</w:t>
            </w:r>
          </w:p>
        </w:tc>
        <w:tc>
          <w:tcPr>
            <w:tcW w:w="126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lastRenderedPageBreak/>
              <w:t xml:space="preserve">Объем </w:t>
            </w:r>
            <w:r w:rsidRPr="009E0F8B">
              <w:rPr>
                <w:rFonts w:ascii="Arial" w:hAnsi="Arial" w:cs="Arial"/>
                <w:sz w:val="20"/>
                <w:szCs w:val="20"/>
              </w:rPr>
              <w:lastRenderedPageBreak/>
              <w:t xml:space="preserve">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556" w:type="dxa"/>
            <w:gridSpan w:val="5"/>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lastRenderedPageBreak/>
              <w:t>в том числе за счет средств:</w:t>
            </w:r>
          </w:p>
        </w:tc>
        <w:tc>
          <w:tcPr>
            <w:tcW w:w="1916"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Участник/участник </w:t>
            </w:r>
            <w:r w:rsidRPr="009E0F8B">
              <w:rPr>
                <w:rFonts w:ascii="Arial" w:hAnsi="Arial" w:cs="Arial"/>
                <w:sz w:val="20"/>
                <w:szCs w:val="20"/>
              </w:rPr>
              <w:lastRenderedPageBreak/>
              <w:t>мероприятия</w:t>
            </w:r>
          </w:p>
        </w:tc>
        <w:tc>
          <w:tcPr>
            <w:tcW w:w="2888" w:type="dxa"/>
            <w:gridSpan w:val="2"/>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lastRenderedPageBreak/>
              <w:t xml:space="preserve">Показатели конечного </w:t>
            </w:r>
            <w:r w:rsidRPr="009E0F8B">
              <w:rPr>
                <w:rFonts w:ascii="Arial" w:hAnsi="Arial" w:cs="Arial"/>
                <w:sz w:val="20"/>
                <w:szCs w:val="20"/>
              </w:rPr>
              <w:lastRenderedPageBreak/>
              <w:t>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trHeight w:val="1641"/>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262" w:type="dxa"/>
            <w:vMerge/>
          </w:tcPr>
          <w:p w:rsidR="00C81104" w:rsidRPr="009E0F8B" w:rsidRDefault="00C81104" w:rsidP="00C81104">
            <w:pPr>
              <w:rPr>
                <w:rFonts w:ascii="Arial" w:hAnsi="Arial" w:cs="Arial"/>
                <w:sz w:val="20"/>
                <w:szCs w:val="20"/>
              </w:rPr>
            </w:pPr>
          </w:p>
        </w:tc>
        <w:tc>
          <w:tcPr>
            <w:tcW w:w="722"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916" w:type="dxa"/>
            <w:vMerge/>
          </w:tcPr>
          <w:p w:rsidR="00C81104" w:rsidRPr="009E0F8B" w:rsidRDefault="00C81104" w:rsidP="00C81104">
            <w:pPr>
              <w:rPr>
                <w:rFonts w:ascii="Arial" w:hAnsi="Arial" w:cs="Arial"/>
                <w:sz w:val="20"/>
                <w:szCs w:val="20"/>
              </w:rPr>
            </w:pPr>
          </w:p>
        </w:tc>
        <w:tc>
          <w:tcPr>
            <w:tcW w:w="2888" w:type="dxa"/>
            <w:gridSpan w:val="2"/>
            <w:vMerge/>
            <w:shd w:val="clear" w:color="auto" w:fill="auto"/>
          </w:tcPr>
          <w:p w:rsidR="00C81104" w:rsidRPr="009E0F8B" w:rsidRDefault="00C81104" w:rsidP="00C81104">
            <w:pPr>
              <w:rPr>
                <w:rFonts w:ascii="Arial" w:hAnsi="Arial" w:cs="Arial"/>
                <w:sz w:val="20"/>
                <w:szCs w:val="20"/>
              </w:rPr>
            </w:pPr>
          </w:p>
        </w:tc>
      </w:tr>
      <w:tr w:rsidR="00C81104" w:rsidRPr="009E0F8B" w:rsidTr="00C81104">
        <w:trPr>
          <w:trHeight w:val="936"/>
        </w:trPr>
        <w:tc>
          <w:tcPr>
            <w:tcW w:w="602" w:type="dxa"/>
            <w:vMerge/>
            <w:tcBorders>
              <w:bottom w:val="single" w:sz="4" w:space="0" w:color="auto"/>
            </w:tcBorders>
          </w:tcPr>
          <w:p w:rsidR="00C81104" w:rsidRPr="009E0F8B" w:rsidRDefault="00C81104" w:rsidP="00C81104">
            <w:pPr>
              <w:rPr>
                <w:rFonts w:ascii="Arial" w:hAnsi="Arial" w:cs="Arial"/>
                <w:sz w:val="20"/>
                <w:szCs w:val="20"/>
              </w:rPr>
            </w:pPr>
          </w:p>
        </w:tc>
        <w:tc>
          <w:tcPr>
            <w:tcW w:w="2160"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262" w:type="dxa"/>
            <w:vMerge/>
            <w:tcBorders>
              <w:bottom w:val="single" w:sz="4" w:space="0" w:color="auto"/>
            </w:tcBorders>
          </w:tcPr>
          <w:p w:rsidR="00C81104" w:rsidRPr="009E0F8B" w:rsidRDefault="00C81104" w:rsidP="00C81104">
            <w:pPr>
              <w:rPr>
                <w:rFonts w:ascii="Arial" w:hAnsi="Arial" w:cs="Arial"/>
                <w:sz w:val="20"/>
                <w:szCs w:val="20"/>
              </w:rPr>
            </w:pPr>
          </w:p>
        </w:tc>
        <w:tc>
          <w:tcPr>
            <w:tcW w:w="722"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1080"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1080"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772"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1916" w:type="dxa"/>
            <w:vMerge/>
            <w:tcBorders>
              <w:bottom w:val="single" w:sz="4" w:space="0" w:color="auto"/>
            </w:tcBorders>
          </w:tcPr>
          <w:p w:rsidR="00C81104" w:rsidRPr="009E0F8B" w:rsidRDefault="00C81104" w:rsidP="00C81104">
            <w:pPr>
              <w:rPr>
                <w:rFonts w:ascii="Arial" w:hAnsi="Arial" w:cs="Arial"/>
                <w:sz w:val="20"/>
                <w:szCs w:val="20"/>
              </w:rPr>
            </w:pPr>
          </w:p>
        </w:tc>
        <w:tc>
          <w:tcPr>
            <w:tcW w:w="1620"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AA458F" w:rsidRPr="009E0F8B" w:rsidTr="00C81104">
        <w:tc>
          <w:tcPr>
            <w:tcW w:w="602" w:type="dxa"/>
            <w:vMerge w:val="restart"/>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1.2</w:t>
            </w:r>
          </w:p>
        </w:tc>
        <w:tc>
          <w:tcPr>
            <w:tcW w:w="2160" w:type="dxa"/>
            <w:vMerge w:val="restart"/>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 xml:space="preserve">Поддержание мер по обеспечению сбалансированности бюджетов сельских поселений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262" w:type="dxa"/>
            <w:vAlign w:val="center"/>
          </w:tcPr>
          <w:p w:rsidR="00AA458F" w:rsidRPr="009E0F8B" w:rsidRDefault="00AA458F" w:rsidP="00C86817">
            <w:pPr>
              <w:autoSpaceDE w:val="0"/>
              <w:autoSpaceDN w:val="0"/>
              <w:adjustRightInd w:val="0"/>
              <w:jc w:val="center"/>
              <w:rPr>
                <w:rFonts w:ascii="Arial" w:hAnsi="Arial" w:cs="Arial"/>
                <w:sz w:val="20"/>
                <w:szCs w:val="20"/>
              </w:rPr>
            </w:pPr>
            <w:r w:rsidRPr="009E0F8B">
              <w:rPr>
                <w:rFonts w:ascii="Arial" w:hAnsi="Arial" w:cs="Arial"/>
                <w:sz w:val="20"/>
                <w:szCs w:val="20"/>
              </w:rPr>
              <w:t>32</w:t>
            </w:r>
            <w:r w:rsidR="00C86817" w:rsidRPr="009E0F8B">
              <w:rPr>
                <w:rFonts w:ascii="Arial" w:hAnsi="Arial" w:cs="Arial"/>
                <w:sz w:val="20"/>
                <w:szCs w:val="20"/>
              </w:rPr>
              <w:t> 458,4</w:t>
            </w:r>
          </w:p>
        </w:tc>
        <w:tc>
          <w:tcPr>
            <w:tcW w:w="72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6817">
            <w:pPr>
              <w:autoSpaceDE w:val="0"/>
              <w:autoSpaceDN w:val="0"/>
              <w:adjustRightInd w:val="0"/>
              <w:jc w:val="center"/>
              <w:rPr>
                <w:rFonts w:ascii="Arial" w:hAnsi="Arial" w:cs="Arial"/>
                <w:sz w:val="20"/>
                <w:szCs w:val="20"/>
              </w:rPr>
            </w:pPr>
            <w:r w:rsidRPr="009E0F8B">
              <w:rPr>
                <w:rFonts w:ascii="Arial" w:hAnsi="Arial" w:cs="Arial"/>
                <w:sz w:val="20"/>
                <w:szCs w:val="20"/>
              </w:rPr>
              <w:t>32</w:t>
            </w:r>
            <w:r w:rsidR="00C86817" w:rsidRPr="009E0F8B">
              <w:rPr>
                <w:rFonts w:ascii="Arial" w:hAnsi="Arial" w:cs="Arial"/>
                <w:sz w:val="20"/>
                <w:szCs w:val="20"/>
              </w:rPr>
              <w:t> 458,4</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val="restart"/>
          </w:tcPr>
          <w:p w:rsidR="00AA458F" w:rsidRPr="009E0F8B" w:rsidRDefault="00AA458F" w:rsidP="009F77DC">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tc>
        <w:tc>
          <w:tcPr>
            <w:tcW w:w="1620"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x</w:t>
            </w:r>
          </w:p>
        </w:tc>
      </w:tr>
      <w:tr w:rsidR="00AA458F" w:rsidRPr="009E0F8B" w:rsidTr="00C81104">
        <w:tc>
          <w:tcPr>
            <w:tcW w:w="602" w:type="dxa"/>
            <w:vMerge/>
          </w:tcPr>
          <w:p w:rsidR="00AA458F" w:rsidRPr="009E0F8B" w:rsidRDefault="00AA458F" w:rsidP="00C81104">
            <w:pPr>
              <w:rPr>
                <w:rFonts w:ascii="Arial" w:hAnsi="Arial" w:cs="Arial"/>
                <w:sz w:val="20"/>
                <w:szCs w:val="20"/>
              </w:rPr>
            </w:pPr>
          </w:p>
        </w:tc>
        <w:tc>
          <w:tcPr>
            <w:tcW w:w="2160" w:type="dxa"/>
            <w:vMerge/>
          </w:tcPr>
          <w:p w:rsidR="00AA458F" w:rsidRPr="009E0F8B" w:rsidRDefault="00AA458F" w:rsidP="00C81104">
            <w:pPr>
              <w:rPr>
                <w:rFonts w:ascii="Arial" w:hAnsi="Arial" w:cs="Arial"/>
                <w:sz w:val="20"/>
                <w:szCs w:val="20"/>
              </w:rPr>
            </w:pP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26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5 494,8</w:t>
            </w:r>
          </w:p>
        </w:tc>
        <w:tc>
          <w:tcPr>
            <w:tcW w:w="72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5 494,8</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val="restart"/>
            <w:shd w:val="clear" w:color="auto" w:fill="auto"/>
          </w:tcPr>
          <w:p w:rsidR="00AA458F" w:rsidRPr="009E0F8B" w:rsidRDefault="00AA458F" w:rsidP="00C81104">
            <w:pPr>
              <w:rPr>
                <w:rFonts w:ascii="Arial" w:hAnsi="Arial" w:cs="Arial"/>
                <w:sz w:val="20"/>
                <w:szCs w:val="20"/>
              </w:rPr>
            </w:pPr>
            <w:r w:rsidRPr="009E0F8B">
              <w:rPr>
                <w:rFonts w:ascii="Arial" w:hAnsi="Arial" w:cs="Arial"/>
                <w:sz w:val="20"/>
                <w:szCs w:val="20"/>
              </w:rPr>
              <w:t>Степень напряженности исполнения бюджетов поселений, %</w:t>
            </w: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&gt; 75</w:t>
            </w:r>
          </w:p>
        </w:tc>
      </w:tr>
      <w:tr w:rsidR="00AA458F" w:rsidRPr="009E0F8B" w:rsidTr="00AA458F">
        <w:trPr>
          <w:trHeight w:val="459"/>
        </w:trPr>
        <w:tc>
          <w:tcPr>
            <w:tcW w:w="602" w:type="dxa"/>
            <w:vMerge/>
          </w:tcPr>
          <w:p w:rsidR="00AA458F" w:rsidRPr="009E0F8B" w:rsidRDefault="00AA458F" w:rsidP="00C81104">
            <w:pPr>
              <w:rPr>
                <w:rFonts w:ascii="Arial" w:hAnsi="Arial" w:cs="Arial"/>
                <w:sz w:val="20"/>
                <w:szCs w:val="20"/>
              </w:rPr>
            </w:pPr>
          </w:p>
        </w:tc>
        <w:tc>
          <w:tcPr>
            <w:tcW w:w="2160" w:type="dxa"/>
            <w:vMerge/>
          </w:tcPr>
          <w:p w:rsidR="00AA458F" w:rsidRPr="009E0F8B" w:rsidRDefault="00AA458F" w:rsidP="00C81104">
            <w:pPr>
              <w:rPr>
                <w:rFonts w:ascii="Arial" w:hAnsi="Arial" w:cs="Arial"/>
                <w:sz w:val="20"/>
                <w:szCs w:val="20"/>
              </w:rPr>
            </w:pPr>
          </w:p>
        </w:tc>
        <w:tc>
          <w:tcPr>
            <w:tcW w:w="1258" w:type="dxa"/>
            <w:vAlign w:val="center"/>
          </w:tcPr>
          <w:p w:rsidR="00AA458F" w:rsidRPr="009E0F8B" w:rsidRDefault="00AA458F" w:rsidP="00AA458F">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262" w:type="dxa"/>
            <w:vAlign w:val="center"/>
          </w:tcPr>
          <w:p w:rsidR="00AA458F" w:rsidRPr="009E0F8B" w:rsidRDefault="00AA458F" w:rsidP="00C86817">
            <w:pPr>
              <w:autoSpaceDE w:val="0"/>
              <w:autoSpaceDN w:val="0"/>
              <w:adjustRightInd w:val="0"/>
              <w:jc w:val="center"/>
              <w:rPr>
                <w:rFonts w:ascii="Arial" w:hAnsi="Arial" w:cs="Arial"/>
                <w:sz w:val="20"/>
                <w:szCs w:val="20"/>
              </w:rPr>
            </w:pPr>
            <w:r w:rsidRPr="009E0F8B">
              <w:rPr>
                <w:rFonts w:ascii="Arial" w:hAnsi="Arial" w:cs="Arial"/>
                <w:sz w:val="20"/>
                <w:szCs w:val="20"/>
              </w:rPr>
              <w:t>8</w:t>
            </w:r>
            <w:r w:rsidR="00C86817" w:rsidRPr="009E0F8B">
              <w:rPr>
                <w:rFonts w:ascii="Arial" w:hAnsi="Arial" w:cs="Arial"/>
                <w:sz w:val="20"/>
                <w:szCs w:val="20"/>
              </w:rPr>
              <w:t> 238,0</w:t>
            </w:r>
          </w:p>
        </w:tc>
        <w:tc>
          <w:tcPr>
            <w:tcW w:w="72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6817">
            <w:pPr>
              <w:autoSpaceDE w:val="0"/>
              <w:autoSpaceDN w:val="0"/>
              <w:adjustRightInd w:val="0"/>
              <w:jc w:val="center"/>
              <w:rPr>
                <w:rFonts w:ascii="Arial" w:hAnsi="Arial" w:cs="Arial"/>
                <w:sz w:val="20"/>
                <w:szCs w:val="20"/>
              </w:rPr>
            </w:pPr>
            <w:r w:rsidRPr="009E0F8B">
              <w:rPr>
                <w:rFonts w:ascii="Arial" w:hAnsi="Arial" w:cs="Arial"/>
                <w:sz w:val="20"/>
                <w:szCs w:val="20"/>
              </w:rPr>
              <w:t>8</w:t>
            </w:r>
            <w:r w:rsidR="00C86817" w:rsidRPr="009E0F8B">
              <w:rPr>
                <w:rFonts w:ascii="Arial" w:hAnsi="Arial" w:cs="Arial"/>
                <w:sz w:val="20"/>
                <w:szCs w:val="20"/>
              </w:rPr>
              <w:t> 238,0</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shd w:val="clear" w:color="auto" w:fill="auto"/>
          </w:tcPr>
          <w:p w:rsidR="00AA458F" w:rsidRPr="009E0F8B" w:rsidRDefault="00AA458F" w:rsidP="00C81104">
            <w:pPr>
              <w:rPr>
                <w:rFonts w:ascii="Arial" w:hAnsi="Arial" w:cs="Arial"/>
                <w:sz w:val="20"/>
                <w:szCs w:val="20"/>
              </w:rPr>
            </w:pP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&gt; 75</w:t>
            </w:r>
          </w:p>
        </w:tc>
      </w:tr>
      <w:tr w:rsidR="00AA458F" w:rsidRPr="009E0F8B" w:rsidTr="00C81104">
        <w:tc>
          <w:tcPr>
            <w:tcW w:w="602" w:type="dxa"/>
            <w:vMerge/>
          </w:tcPr>
          <w:p w:rsidR="00AA458F" w:rsidRPr="009E0F8B" w:rsidRDefault="00AA458F" w:rsidP="00C81104">
            <w:pPr>
              <w:rPr>
                <w:rFonts w:ascii="Arial" w:hAnsi="Arial" w:cs="Arial"/>
                <w:sz w:val="20"/>
                <w:szCs w:val="20"/>
              </w:rPr>
            </w:pPr>
          </w:p>
        </w:tc>
        <w:tc>
          <w:tcPr>
            <w:tcW w:w="2160" w:type="dxa"/>
            <w:vMerge/>
          </w:tcPr>
          <w:p w:rsidR="00AA458F" w:rsidRPr="009E0F8B" w:rsidRDefault="00AA458F" w:rsidP="00C81104">
            <w:pPr>
              <w:rPr>
                <w:rFonts w:ascii="Arial" w:hAnsi="Arial" w:cs="Arial"/>
                <w:sz w:val="20"/>
                <w:szCs w:val="20"/>
              </w:rPr>
            </w:pP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3 931,4</w:t>
            </w:r>
          </w:p>
        </w:tc>
        <w:tc>
          <w:tcPr>
            <w:tcW w:w="72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3 931,4</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shd w:val="clear" w:color="auto" w:fill="auto"/>
          </w:tcPr>
          <w:p w:rsidR="00AA458F" w:rsidRPr="009E0F8B" w:rsidRDefault="00AA458F" w:rsidP="00C81104">
            <w:pPr>
              <w:rPr>
                <w:rFonts w:ascii="Arial" w:hAnsi="Arial" w:cs="Arial"/>
                <w:sz w:val="20"/>
                <w:szCs w:val="20"/>
              </w:rPr>
            </w:pP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&gt; 75</w:t>
            </w:r>
          </w:p>
        </w:tc>
      </w:tr>
      <w:tr w:rsidR="00AA458F" w:rsidRPr="009E0F8B" w:rsidTr="00C81104">
        <w:tc>
          <w:tcPr>
            <w:tcW w:w="602" w:type="dxa"/>
            <w:vMerge/>
          </w:tcPr>
          <w:p w:rsidR="00AA458F" w:rsidRPr="009E0F8B" w:rsidRDefault="00AA458F" w:rsidP="00C81104">
            <w:pPr>
              <w:rPr>
                <w:rFonts w:ascii="Arial" w:hAnsi="Arial" w:cs="Arial"/>
                <w:sz w:val="20"/>
                <w:szCs w:val="20"/>
              </w:rPr>
            </w:pPr>
          </w:p>
        </w:tc>
        <w:tc>
          <w:tcPr>
            <w:tcW w:w="2160" w:type="dxa"/>
            <w:vMerge/>
          </w:tcPr>
          <w:p w:rsidR="00AA458F" w:rsidRPr="009E0F8B" w:rsidRDefault="00AA458F" w:rsidP="00C81104">
            <w:pPr>
              <w:rPr>
                <w:rFonts w:ascii="Arial" w:hAnsi="Arial" w:cs="Arial"/>
                <w:sz w:val="20"/>
                <w:szCs w:val="20"/>
              </w:rPr>
            </w:pP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4 931,4</w:t>
            </w:r>
          </w:p>
        </w:tc>
        <w:tc>
          <w:tcPr>
            <w:tcW w:w="72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4 931,4</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shd w:val="clear" w:color="auto" w:fill="auto"/>
          </w:tcPr>
          <w:p w:rsidR="00AA458F" w:rsidRPr="009E0F8B" w:rsidRDefault="00AA458F" w:rsidP="00C81104">
            <w:pPr>
              <w:rPr>
                <w:rFonts w:ascii="Arial" w:hAnsi="Arial" w:cs="Arial"/>
                <w:sz w:val="20"/>
                <w:szCs w:val="20"/>
              </w:rPr>
            </w:pP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&gt; 75</w:t>
            </w:r>
          </w:p>
        </w:tc>
      </w:tr>
      <w:tr w:rsidR="00AA458F" w:rsidRPr="009E0F8B" w:rsidTr="00C81104">
        <w:tc>
          <w:tcPr>
            <w:tcW w:w="602" w:type="dxa"/>
            <w:vMerge/>
          </w:tcPr>
          <w:p w:rsidR="00AA458F" w:rsidRPr="009E0F8B" w:rsidRDefault="00AA458F" w:rsidP="00C81104">
            <w:pPr>
              <w:rPr>
                <w:rFonts w:ascii="Arial" w:hAnsi="Arial" w:cs="Arial"/>
                <w:sz w:val="20"/>
                <w:szCs w:val="20"/>
              </w:rPr>
            </w:pPr>
          </w:p>
        </w:tc>
        <w:tc>
          <w:tcPr>
            <w:tcW w:w="2160" w:type="dxa"/>
            <w:vMerge/>
          </w:tcPr>
          <w:p w:rsidR="00AA458F" w:rsidRPr="009E0F8B" w:rsidRDefault="00AA458F" w:rsidP="00C81104">
            <w:pPr>
              <w:rPr>
                <w:rFonts w:ascii="Arial" w:hAnsi="Arial" w:cs="Arial"/>
                <w:sz w:val="20"/>
                <w:szCs w:val="20"/>
              </w:rPr>
            </w:pP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4 931,4</w:t>
            </w:r>
          </w:p>
        </w:tc>
        <w:tc>
          <w:tcPr>
            <w:tcW w:w="72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4 931,4</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shd w:val="clear" w:color="auto" w:fill="auto"/>
          </w:tcPr>
          <w:p w:rsidR="00AA458F" w:rsidRPr="009E0F8B" w:rsidRDefault="00AA458F" w:rsidP="00C81104">
            <w:pPr>
              <w:rPr>
                <w:rFonts w:ascii="Arial" w:hAnsi="Arial" w:cs="Arial"/>
                <w:sz w:val="20"/>
                <w:szCs w:val="20"/>
              </w:rPr>
            </w:pP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&gt; 75</w:t>
            </w:r>
          </w:p>
        </w:tc>
      </w:tr>
      <w:tr w:rsidR="00AA458F" w:rsidRPr="009E0F8B" w:rsidTr="00C81104">
        <w:tc>
          <w:tcPr>
            <w:tcW w:w="602" w:type="dxa"/>
            <w:vMerge/>
          </w:tcPr>
          <w:p w:rsidR="00AA458F" w:rsidRPr="009E0F8B" w:rsidRDefault="00AA458F" w:rsidP="00C81104">
            <w:pPr>
              <w:rPr>
                <w:rFonts w:ascii="Arial" w:hAnsi="Arial" w:cs="Arial"/>
                <w:sz w:val="20"/>
                <w:szCs w:val="20"/>
              </w:rPr>
            </w:pPr>
          </w:p>
        </w:tc>
        <w:tc>
          <w:tcPr>
            <w:tcW w:w="2160" w:type="dxa"/>
            <w:vMerge/>
          </w:tcPr>
          <w:p w:rsidR="00AA458F" w:rsidRPr="009E0F8B" w:rsidRDefault="00AA458F" w:rsidP="00C81104">
            <w:pPr>
              <w:rPr>
                <w:rFonts w:ascii="Arial" w:hAnsi="Arial" w:cs="Arial"/>
                <w:sz w:val="20"/>
                <w:szCs w:val="20"/>
              </w:rPr>
            </w:pP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4 931,4</w:t>
            </w:r>
          </w:p>
        </w:tc>
        <w:tc>
          <w:tcPr>
            <w:tcW w:w="72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4 931,4</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shd w:val="clear" w:color="auto" w:fill="auto"/>
          </w:tcPr>
          <w:p w:rsidR="00AA458F" w:rsidRPr="009E0F8B" w:rsidRDefault="00AA458F" w:rsidP="00C81104">
            <w:pPr>
              <w:rPr>
                <w:rFonts w:ascii="Arial" w:hAnsi="Arial" w:cs="Arial"/>
                <w:sz w:val="20"/>
                <w:szCs w:val="20"/>
              </w:rPr>
            </w:pP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&gt; 75</w:t>
            </w:r>
          </w:p>
        </w:tc>
      </w:tr>
    </w:tbl>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p w:rsidR="00C81104" w:rsidRPr="009E0F8B" w:rsidRDefault="00C81104" w:rsidP="00C81104">
      <w:pPr>
        <w:rPr>
          <w:rFonts w:ascii="Arial" w:hAnsi="Arial" w:cs="Arial"/>
          <w:sz w:val="20"/>
          <w:szCs w:val="20"/>
        </w:rPr>
      </w:pP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520"/>
        <w:gridCol w:w="1258"/>
        <w:gridCol w:w="1080"/>
        <w:gridCol w:w="902"/>
        <w:gridCol w:w="900"/>
        <w:gridCol w:w="900"/>
        <w:gridCol w:w="902"/>
        <w:gridCol w:w="772"/>
        <w:gridCol w:w="1916"/>
        <w:gridCol w:w="1620"/>
        <w:gridCol w:w="1268"/>
      </w:tblGrid>
      <w:tr w:rsidR="00C81104" w:rsidRPr="009E0F8B" w:rsidTr="00C81104">
        <w:tc>
          <w:tcPr>
            <w:tcW w:w="60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52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376" w:type="dxa"/>
            <w:gridSpan w:val="5"/>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1916"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8" w:type="dxa"/>
            <w:gridSpan w:val="2"/>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trHeight w:val="1641"/>
        </w:trPr>
        <w:tc>
          <w:tcPr>
            <w:tcW w:w="602" w:type="dxa"/>
            <w:vMerge/>
          </w:tcPr>
          <w:p w:rsidR="00C81104" w:rsidRPr="009E0F8B" w:rsidRDefault="00C81104" w:rsidP="00C81104">
            <w:pPr>
              <w:rPr>
                <w:rFonts w:ascii="Arial" w:hAnsi="Arial" w:cs="Arial"/>
                <w:sz w:val="20"/>
                <w:szCs w:val="20"/>
              </w:rPr>
            </w:pPr>
          </w:p>
        </w:tc>
        <w:tc>
          <w:tcPr>
            <w:tcW w:w="2520"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080" w:type="dxa"/>
            <w:vMerge/>
          </w:tcPr>
          <w:p w:rsidR="00C81104" w:rsidRPr="009E0F8B" w:rsidRDefault="00C81104" w:rsidP="00C81104">
            <w:pPr>
              <w:rPr>
                <w:rFonts w:ascii="Arial" w:hAnsi="Arial" w:cs="Arial"/>
                <w:sz w:val="20"/>
                <w:szCs w:val="20"/>
              </w:rPr>
            </w:pPr>
          </w:p>
        </w:tc>
        <w:tc>
          <w:tcPr>
            <w:tcW w:w="902"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916" w:type="dxa"/>
            <w:vMerge/>
          </w:tcPr>
          <w:p w:rsidR="00C81104" w:rsidRPr="009E0F8B" w:rsidRDefault="00C81104" w:rsidP="00C81104">
            <w:pPr>
              <w:rPr>
                <w:rFonts w:ascii="Arial" w:hAnsi="Arial" w:cs="Arial"/>
                <w:sz w:val="20"/>
                <w:szCs w:val="20"/>
              </w:rPr>
            </w:pPr>
          </w:p>
        </w:tc>
        <w:tc>
          <w:tcPr>
            <w:tcW w:w="2888" w:type="dxa"/>
            <w:gridSpan w:val="2"/>
            <w:vMerge/>
            <w:shd w:val="clear" w:color="auto" w:fill="auto"/>
          </w:tcPr>
          <w:p w:rsidR="00C81104" w:rsidRPr="009E0F8B" w:rsidRDefault="00C81104" w:rsidP="00C81104">
            <w:pPr>
              <w:rPr>
                <w:rFonts w:ascii="Arial" w:hAnsi="Arial" w:cs="Arial"/>
                <w:sz w:val="20"/>
                <w:szCs w:val="20"/>
              </w:rPr>
            </w:pPr>
          </w:p>
        </w:tc>
      </w:tr>
      <w:tr w:rsidR="00C81104" w:rsidRPr="009E0F8B" w:rsidTr="00C81104">
        <w:trPr>
          <w:trHeight w:val="936"/>
        </w:trPr>
        <w:tc>
          <w:tcPr>
            <w:tcW w:w="602" w:type="dxa"/>
            <w:vMerge/>
            <w:tcBorders>
              <w:bottom w:val="single" w:sz="4" w:space="0" w:color="auto"/>
            </w:tcBorders>
          </w:tcPr>
          <w:p w:rsidR="00C81104" w:rsidRPr="009E0F8B" w:rsidRDefault="00C81104" w:rsidP="00C81104">
            <w:pPr>
              <w:rPr>
                <w:rFonts w:ascii="Arial" w:hAnsi="Arial" w:cs="Arial"/>
                <w:sz w:val="20"/>
                <w:szCs w:val="20"/>
              </w:rPr>
            </w:pPr>
          </w:p>
        </w:tc>
        <w:tc>
          <w:tcPr>
            <w:tcW w:w="2520"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080" w:type="dxa"/>
            <w:vMerge/>
            <w:tcBorders>
              <w:bottom w:val="single" w:sz="4" w:space="0" w:color="auto"/>
            </w:tcBorders>
          </w:tcPr>
          <w:p w:rsidR="00C81104" w:rsidRPr="009E0F8B" w:rsidRDefault="00C81104" w:rsidP="00C81104">
            <w:pP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900"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900"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772"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1916" w:type="dxa"/>
            <w:vMerge/>
            <w:tcBorders>
              <w:bottom w:val="single" w:sz="4" w:space="0" w:color="auto"/>
            </w:tcBorders>
          </w:tcPr>
          <w:p w:rsidR="00C81104" w:rsidRPr="009E0F8B" w:rsidRDefault="00C81104" w:rsidP="00C81104">
            <w:pPr>
              <w:rPr>
                <w:rFonts w:ascii="Arial" w:hAnsi="Arial" w:cs="Arial"/>
                <w:sz w:val="20"/>
                <w:szCs w:val="20"/>
              </w:rPr>
            </w:pPr>
          </w:p>
        </w:tc>
        <w:tc>
          <w:tcPr>
            <w:tcW w:w="1620"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C81104" w:rsidRPr="009E0F8B" w:rsidTr="00C81104">
        <w:trPr>
          <w:trHeight w:val="497"/>
        </w:trPr>
        <w:tc>
          <w:tcPr>
            <w:tcW w:w="602" w:type="dxa"/>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w:t>
            </w:r>
          </w:p>
        </w:tc>
        <w:tc>
          <w:tcPr>
            <w:tcW w:w="14038" w:type="dxa"/>
            <w:gridSpan w:val="11"/>
          </w:tcPr>
          <w:p w:rsidR="00C81104" w:rsidRPr="009E0F8B" w:rsidRDefault="00C81104" w:rsidP="00C81104">
            <w:pPr>
              <w:jc w:val="both"/>
              <w:rPr>
                <w:rFonts w:ascii="Arial" w:hAnsi="Arial" w:cs="Arial"/>
                <w:sz w:val="20"/>
                <w:szCs w:val="20"/>
              </w:rPr>
            </w:pPr>
            <w:r w:rsidRPr="009E0F8B">
              <w:rPr>
                <w:rFonts w:ascii="Arial" w:hAnsi="Arial" w:cs="Arial"/>
                <w:sz w:val="20"/>
                <w:szCs w:val="20"/>
              </w:rPr>
              <w:t xml:space="preserve">Задача 2 подпрограммы 3. Обеспечение осуществления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AA458F" w:rsidRPr="009E0F8B" w:rsidTr="00C81104">
        <w:tc>
          <w:tcPr>
            <w:tcW w:w="602" w:type="dxa"/>
            <w:vMerge w:val="restart"/>
          </w:tcPr>
          <w:p w:rsidR="00AA458F" w:rsidRPr="009E0F8B" w:rsidRDefault="00AA458F" w:rsidP="00C81104">
            <w:pPr>
              <w:autoSpaceDE w:val="0"/>
              <w:autoSpaceDN w:val="0"/>
              <w:adjustRightInd w:val="0"/>
              <w:rPr>
                <w:rFonts w:ascii="Arial" w:hAnsi="Arial" w:cs="Arial"/>
                <w:sz w:val="20"/>
                <w:szCs w:val="20"/>
              </w:rPr>
            </w:pPr>
          </w:p>
        </w:tc>
        <w:tc>
          <w:tcPr>
            <w:tcW w:w="2520" w:type="dxa"/>
            <w:vMerge w:val="restart"/>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Основное мероприятие 1. Обеспечение осуществления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в том числе:</w:t>
            </w: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3 667,4</w:t>
            </w:r>
          </w:p>
        </w:tc>
        <w:tc>
          <w:tcPr>
            <w:tcW w:w="90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3 667,4</w:t>
            </w:r>
          </w:p>
        </w:tc>
        <w:tc>
          <w:tcPr>
            <w:tcW w:w="90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val="restart"/>
          </w:tcPr>
          <w:p w:rsidR="00AA458F" w:rsidRPr="009E0F8B" w:rsidRDefault="00AA458F" w:rsidP="009F77DC">
            <w:pPr>
              <w:autoSpaceDE w:val="0"/>
              <w:autoSpaceDN w:val="0"/>
              <w:adjustRightInd w:val="0"/>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органы местного самоуправления сельских поселений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c>
          <w:tcPr>
            <w:tcW w:w="1620"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x</w:t>
            </w:r>
          </w:p>
        </w:tc>
      </w:tr>
      <w:tr w:rsidR="00AA458F" w:rsidRPr="009E0F8B" w:rsidTr="00C81104">
        <w:tc>
          <w:tcPr>
            <w:tcW w:w="602" w:type="dxa"/>
            <w:vMerge/>
          </w:tcPr>
          <w:p w:rsidR="00AA458F" w:rsidRPr="009E0F8B" w:rsidRDefault="00AA458F" w:rsidP="00C81104">
            <w:pPr>
              <w:rPr>
                <w:rFonts w:ascii="Arial" w:hAnsi="Arial" w:cs="Arial"/>
                <w:sz w:val="20"/>
                <w:szCs w:val="20"/>
              </w:rPr>
            </w:pPr>
          </w:p>
        </w:tc>
        <w:tc>
          <w:tcPr>
            <w:tcW w:w="2520" w:type="dxa"/>
            <w:vMerge/>
          </w:tcPr>
          <w:p w:rsidR="00AA458F" w:rsidRPr="009E0F8B" w:rsidRDefault="00AA458F" w:rsidP="00C81104">
            <w:pPr>
              <w:rPr>
                <w:rFonts w:ascii="Arial" w:hAnsi="Arial" w:cs="Arial"/>
                <w:sz w:val="20"/>
                <w:szCs w:val="20"/>
              </w:rPr>
            </w:pP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552,2</w:t>
            </w:r>
          </w:p>
        </w:tc>
        <w:tc>
          <w:tcPr>
            <w:tcW w:w="90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552,2</w:t>
            </w:r>
          </w:p>
        </w:tc>
        <w:tc>
          <w:tcPr>
            <w:tcW w:w="90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val="restart"/>
            <w:shd w:val="clear" w:color="auto" w:fill="auto"/>
          </w:tcPr>
          <w:p w:rsidR="00AA458F" w:rsidRPr="009E0F8B" w:rsidRDefault="00AA458F" w:rsidP="00C81104">
            <w:pPr>
              <w:rPr>
                <w:rFonts w:ascii="Arial" w:hAnsi="Arial" w:cs="Arial"/>
                <w:sz w:val="20"/>
                <w:szCs w:val="20"/>
              </w:rPr>
            </w:pPr>
            <w:r w:rsidRPr="009E0F8B">
              <w:rPr>
                <w:rFonts w:ascii="Arial" w:hAnsi="Arial" w:cs="Arial"/>
                <w:sz w:val="20"/>
                <w:szCs w:val="20"/>
              </w:rPr>
              <w:t>Количество граждан, состоящих на воинском учете, человек</w:t>
            </w: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1 475</w:t>
            </w:r>
          </w:p>
        </w:tc>
      </w:tr>
      <w:tr w:rsidR="00AA458F" w:rsidRPr="009E0F8B" w:rsidTr="00AA458F">
        <w:trPr>
          <w:trHeight w:val="459"/>
        </w:trPr>
        <w:tc>
          <w:tcPr>
            <w:tcW w:w="602" w:type="dxa"/>
            <w:vMerge/>
          </w:tcPr>
          <w:p w:rsidR="00AA458F" w:rsidRPr="009E0F8B" w:rsidRDefault="00AA458F" w:rsidP="00C81104">
            <w:pPr>
              <w:rPr>
                <w:rFonts w:ascii="Arial" w:hAnsi="Arial" w:cs="Arial"/>
                <w:sz w:val="20"/>
                <w:szCs w:val="20"/>
              </w:rPr>
            </w:pPr>
          </w:p>
        </w:tc>
        <w:tc>
          <w:tcPr>
            <w:tcW w:w="2520" w:type="dxa"/>
            <w:vMerge/>
          </w:tcPr>
          <w:p w:rsidR="00AA458F" w:rsidRPr="009E0F8B" w:rsidRDefault="00AA458F" w:rsidP="00C81104">
            <w:pPr>
              <w:rPr>
                <w:rFonts w:ascii="Arial" w:hAnsi="Arial" w:cs="Arial"/>
                <w:sz w:val="20"/>
                <w:szCs w:val="20"/>
              </w:rPr>
            </w:pPr>
          </w:p>
        </w:tc>
        <w:tc>
          <w:tcPr>
            <w:tcW w:w="1258" w:type="dxa"/>
            <w:vAlign w:val="center"/>
          </w:tcPr>
          <w:p w:rsidR="00AA458F" w:rsidRPr="009E0F8B" w:rsidRDefault="00AA458F" w:rsidP="00AA458F">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587,1</w:t>
            </w:r>
          </w:p>
        </w:tc>
        <w:tc>
          <w:tcPr>
            <w:tcW w:w="90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587,1</w:t>
            </w:r>
          </w:p>
        </w:tc>
        <w:tc>
          <w:tcPr>
            <w:tcW w:w="90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shd w:val="clear" w:color="auto" w:fill="auto"/>
          </w:tcPr>
          <w:p w:rsidR="00AA458F" w:rsidRPr="009E0F8B" w:rsidRDefault="00AA458F" w:rsidP="00C81104">
            <w:pPr>
              <w:rPr>
                <w:rFonts w:ascii="Arial" w:hAnsi="Arial" w:cs="Arial"/>
                <w:sz w:val="20"/>
                <w:szCs w:val="20"/>
              </w:rPr>
            </w:pP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1 563</w:t>
            </w:r>
          </w:p>
        </w:tc>
      </w:tr>
      <w:tr w:rsidR="00AA458F" w:rsidRPr="009E0F8B" w:rsidTr="00C81104">
        <w:tc>
          <w:tcPr>
            <w:tcW w:w="602" w:type="dxa"/>
            <w:vMerge/>
          </w:tcPr>
          <w:p w:rsidR="00AA458F" w:rsidRPr="009E0F8B" w:rsidRDefault="00AA458F" w:rsidP="00C81104">
            <w:pPr>
              <w:rPr>
                <w:rFonts w:ascii="Arial" w:hAnsi="Arial" w:cs="Arial"/>
                <w:sz w:val="20"/>
                <w:szCs w:val="20"/>
              </w:rPr>
            </w:pPr>
          </w:p>
        </w:tc>
        <w:tc>
          <w:tcPr>
            <w:tcW w:w="2520" w:type="dxa"/>
            <w:vMerge/>
          </w:tcPr>
          <w:p w:rsidR="00AA458F" w:rsidRPr="009E0F8B" w:rsidRDefault="00AA458F" w:rsidP="00C81104">
            <w:pPr>
              <w:rPr>
                <w:rFonts w:ascii="Arial" w:hAnsi="Arial" w:cs="Arial"/>
                <w:sz w:val="20"/>
                <w:szCs w:val="20"/>
              </w:rPr>
            </w:pP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613,2</w:t>
            </w:r>
          </w:p>
        </w:tc>
        <w:tc>
          <w:tcPr>
            <w:tcW w:w="90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613,2</w:t>
            </w:r>
          </w:p>
        </w:tc>
        <w:tc>
          <w:tcPr>
            <w:tcW w:w="90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shd w:val="clear" w:color="auto" w:fill="auto"/>
          </w:tcPr>
          <w:p w:rsidR="00AA458F" w:rsidRPr="009E0F8B" w:rsidRDefault="00AA458F" w:rsidP="00C81104">
            <w:pPr>
              <w:rPr>
                <w:rFonts w:ascii="Arial" w:hAnsi="Arial" w:cs="Arial"/>
                <w:sz w:val="20"/>
                <w:szCs w:val="20"/>
              </w:rPr>
            </w:pP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1 563</w:t>
            </w:r>
          </w:p>
        </w:tc>
      </w:tr>
      <w:tr w:rsidR="00AA458F" w:rsidRPr="009E0F8B" w:rsidTr="00C81104">
        <w:tc>
          <w:tcPr>
            <w:tcW w:w="602" w:type="dxa"/>
            <w:vMerge/>
          </w:tcPr>
          <w:p w:rsidR="00AA458F" w:rsidRPr="009E0F8B" w:rsidRDefault="00AA458F" w:rsidP="00C81104">
            <w:pPr>
              <w:rPr>
                <w:rFonts w:ascii="Arial" w:hAnsi="Arial" w:cs="Arial"/>
                <w:sz w:val="20"/>
                <w:szCs w:val="20"/>
              </w:rPr>
            </w:pPr>
          </w:p>
        </w:tc>
        <w:tc>
          <w:tcPr>
            <w:tcW w:w="2520" w:type="dxa"/>
            <w:vMerge/>
          </w:tcPr>
          <w:p w:rsidR="00AA458F" w:rsidRPr="009E0F8B" w:rsidRDefault="00AA458F" w:rsidP="00C81104">
            <w:pPr>
              <w:rPr>
                <w:rFonts w:ascii="Arial" w:hAnsi="Arial" w:cs="Arial"/>
                <w:sz w:val="20"/>
                <w:szCs w:val="20"/>
              </w:rPr>
            </w:pP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90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90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shd w:val="clear" w:color="auto" w:fill="auto"/>
          </w:tcPr>
          <w:p w:rsidR="00AA458F" w:rsidRPr="009E0F8B" w:rsidRDefault="00AA458F" w:rsidP="00C81104">
            <w:pPr>
              <w:rPr>
                <w:rFonts w:ascii="Arial" w:hAnsi="Arial" w:cs="Arial"/>
                <w:sz w:val="20"/>
                <w:szCs w:val="20"/>
              </w:rPr>
            </w:pP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1 563</w:t>
            </w:r>
          </w:p>
        </w:tc>
      </w:tr>
      <w:tr w:rsidR="00AA458F" w:rsidRPr="009E0F8B" w:rsidTr="00C81104">
        <w:tc>
          <w:tcPr>
            <w:tcW w:w="602" w:type="dxa"/>
            <w:vMerge/>
          </w:tcPr>
          <w:p w:rsidR="00AA458F" w:rsidRPr="009E0F8B" w:rsidRDefault="00AA458F" w:rsidP="00C81104">
            <w:pPr>
              <w:rPr>
                <w:rFonts w:ascii="Arial" w:hAnsi="Arial" w:cs="Arial"/>
                <w:sz w:val="20"/>
                <w:szCs w:val="20"/>
              </w:rPr>
            </w:pPr>
          </w:p>
        </w:tc>
        <w:tc>
          <w:tcPr>
            <w:tcW w:w="2520" w:type="dxa"/>
            <w:vMerge/>
          </w:tcPr>
          <w:p w:rsidR="00AA458F" w:rsidRPr="009E0F8B" w:rsidRDefault="00AA458F" w:rsidP="00C81104">
            <w:pPr>
              <w:rPr>
                <w:rFonts w:ascii="Arial" w:hAnsi="Arial" w:cs="Arial"/>
                <w:sz w:val="20"/>
                <w:szCs w:val="20"/>
              </w:rPr>
            </w:pP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90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90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shd w:val="clear" w:color="auto" w:fill="auto"/>
          </w:tcPr>
          <w:p w:rsidR="00AA458F" w:rsidRPr="009E0F8B" w:rsidRDefault="00AA458F" w:rsidP="00C81104">
            <w:pPr>
              <w:rPr>
                <w:rFonts w:ascii="Arial" w:hAnsi="Arial" w:cs="Arial"/>
                <w:sz w:val="20"/>
                <w:szCs w:val="20"/>
              </w:rPr>
            </w:pP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1 563</w:t>
            </w:r>
          </w:p>
        </w:tc>
      </w:tr>
      <w:tr w:rsidR="00AA458F" w:rsidRPr="009E0F8B" w:rsidTr="00C81104">
        <w:tc>
          <w:tcPr>
            <w:tcW w:w="602" w:type="dxa"/>
            <w:vMerge/>
          </w:tcPr>
          <w:p w:rsidR="00AA458F" w:rsidRPr="009E0F8B" w:rsidRDefault="00AA458F" w:rsidP="00C81104">
            <w:pPr>
              <w:rPr>
                <w:rFonts w:ascii="Arial" w:hAnsi="Arial" w:cs="Arial"/>
                <w:sz w:val="20"/>
                <w:szCs w:val="20"/>
              </w:rPr>
            </w:pPr>
          </w:p>
        </w:tc>
        <w:tc>
          <w:tcPr>
            <w:tcW w:w="2520" w:type="dxa"/>
            <w:vMerge/>
          </w:tcPr>
          <w:p w:rsidR="00AA458F" w:rsidRPr="009E0F8B" w:rsidRDefault="00AA458F" w:rsidP="00C81104">
            <w:pPr>
              <w:rPr>
                <w:rFonts w:ascii="Arial" w:hAnsi="Arial" w:cs="Arial"/>
                <w:sz w:val="20"/>
                <w:szCs w:val="20"/>
              </w:rPr>
            </w:pP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90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90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shd w:val="clear" w:color="auto" w:fill="auto"/>
          </w:tcPr>
          <w:p w:rsidR="00AA458F" w:rsidRPr="009E0F8B" w:rsidRDefault="00AA458F" w:rsidP="00C81104">
            <w:pPr>
              <w:rPr>
                <w:rFonts w:ascii="Arial" w:hAnsi="Arial" w:cs="Arial"/>
                <w:sz w:val="20"/>
                <w:szCs w:val="20"/>
              </w:rPr>
            </w:pP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1 563</w:t>
            </w:r>
          </w:p>
        </w:tc>
      </w:tr>
    </w:tbl>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p w:rsidR="00C81104" w:rsidRPr="009E0F8B" w:rsidRDefault="00C81104" w:rsidP="00C81104">
      <w:pPr>
        <w:rPr>
          <w:rFonts w:ascii="Arial" w:hAnsi="Arial" w:cs="Arial"/>
          <w:sz w:val="20"/>
          <w:szCs w:val="20"/>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620"/>
        <w:gridCol w:w="1268"/>
      </w:tblGrid>
      <w:tr w:rsidR="00C81104" w:rsidRPr="009E0F8B" w:rsidTr="00C81104">
        <w:tc>
          <w:tcPr>
            <w:tcW w:w="60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556" w:type="dxa"/>
            <w:gridSpan w:val="5"/>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1916"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8" w:type="dxa"/>
            <w:gridSpan w:val="2"/>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trHeight w:val="1641"/>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080" w:type="dxa"/>
            <w:vMerge/>
          </w:tcPr>
          <w:p w:rsidR="00C81104" w:rsidRPr="009E0F8B" w:rsidRDefault="00C81104" w:rsidP="00C81104">
            <w:pPr>
              <w:rPr>
                <w:rFonts w:ascii="Arial" w:hAnsi="Arial" w:cs="Arial"/>
                <w:sz w:val="20"/>
                <w:szCs w:val="20"/>
              </w:rPr>
            </w:pPr>
          </w:p>
        </w:tc>
        <w:tc>
          <w:tcPr>
            <w:tcW w:w="902"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916" w:type="dxa"/>
            <w:vMerge/>
          </w:tcPr>
          <w:p w:rsidR="00C81104" w:rsidRPr="009E0F8B" w:rsidRDefault="00C81104" w:rsidP="00C81104">
            <w:pPr>
              <w:rPr>
                <w:rFonts w:ascii="Arial" w:hAnsi="Arial" w:cs="Arial"/>
                <w:sz w:val="20"/>
                <w:szCs w:val="20"/>
              </w:rPr>
            </w:pPr>
          </w:p>
        </w:tc>
        <w:tc>
          <w:tcPr>
            <w:tcW w:w="2888" w:type="dxa"/>
            <w:gridSpan w:val="2"/>
            <w:vMerge/>
            <w:shd w:val="clear" w:color="auto" w:fill="auto"/>
          </w:tcPr>
          <w:p w:rsidR="00C81104" w:rsidRPr="009E0F8B" w:rsidRDefault="00C81104" w:rsidP="00C81104">
            <w:pPr>
              <w:rPr>
                <w:rFonts w:ascii="Arial" w:hAnsi="Arial" w:cs="Arial"/>
                <w:sz w:val="20"/>
                <w:szCs w:val="20"/>
              </w:rPr>
            </w:pPr>
          </w:p>
        </w:tc>
      </w:tr>
      <w:tr w:rsidR="00C81104" w:rsidRPr="009E0F8B" w:rsidTr="00C81104">
        <w:trPr>
          <w:trHeight w:val="704"/>
        </w:trPr>
        <w:tc>
          <w:tcPr>
            <w:tcW w:w="602" w:type="dxa"/>
            <w:vMerge/>
            <w:tcBorders>
              <w:bottom w:val="single" w:sz="4" w:space="0" w:color="auto"/>
            </w:tcBorders>
          </w:tcPr>
          <w:p w:rsidR="00C81104" w:rsidRPr="009E0F8B" w:rsidRDefault="00C81104" w:rsidP="00C81104">
            <w:pPr>
              <w:rPr>
                <w:rFonts w:ascii="Arial" w:hAnsi="Arial" w:cs="Arial"/>
                <w:sz w:val="20"/>
                <w:szCs w:val="20"/>
              </w:rPr>
            </w:pPr>
          </w:p>
        </w:tc>
        <w:tc>
          <w:tcPr>
            <w:tcW w:w="2160"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080" w:type="dxa"/>
            <w:vMerge/>
            <w:tcBorders>
              <w:bottom w:val="single" w:sz="4" w:space="0" w:color="auto"/>
            </w:tcBorders>
          </w:tcPr>
          <w:p w:rsidR="00C81104" w:rsidRPr="009E0F8B" w:rsidRDefault="00C81104" w:rsidP="00C81104">
            <w:pP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900"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1080"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772"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1916" w:type="dxa"/>
            <w:vMerge/>
            <w:tcBorders>
              <w:bottom w:val="single" w:sz="4" w:space="0" w:color="auto"/>
            </w:tcBorders>
          </w:tcPr>
          <w:p w:rsidR="00C81104" w:rsidRPr="009E0F8B" w:rsidRDefault="00C81104" w:rsidP="00C81104">
            <w:pPr>
              <w:rPr>
                <w:rFonts w:ascii="Arial" w:hAnsi="Arial" w:cs="Arial"/>
                <w:sz w:val="20"/>
                <w:szCs w:val="20"/>
              </w:rPr>
            </w:pPr>
          </w:p>
        </w:tc>
        <w:tc>
          <w:tcPr>
            <w:tcW w:w="1620"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AA458F" w:rsidRPr="009E0F8B" w:rsidTr="00C81104">
        <w:tc>
          <w:tcPr>
            <w:tcW w:w="602" w:type="dxa"/>
            <w:vMerge w:val="restart"/>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2.1</w:t>
            </w:r>
          </w:p>
        </w:tc>
        <w:tc>
          <w:tcPr>
            <w:tcW w:w="2160" w:type="dxa"/>
            <w:vMerge w:val="restart"/>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3 667,4</w:t>
            </w:r>
          </w:p>
        </w:tc>
        <w:tc>
          <w:tcPr>
            <w:tcW w:w="90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3 667,4</w:t>
            </w:r>
          </w:p>
        </w:tc>
        <w:tc>
          <w:tcPr>
            <w:tcW w:w="90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val="restart"/>
          </w:tcPr>
          <w:p w:rsidR="00AA458F" w:rsidRPr="009E0F8B" w:rsidRDefault="00AA458F" w:rsidP="009F77DC">
            <w:pPr>
              <w:autoSpaceDE w:val="0"/>
              <w:autoSpaceDN w:val="0"/>
              <w:adjustRightInd w:val="0"/>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органы местного самоуправления сельских поселений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c>
          <w:tcPr>
            <w:tcW w:w="1620"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x</w:t>
            </w:r>
          </w:p>
        </w:tc>
      </w:tr>
      <w:tr w:rsidR="00AA458F" w:rsidRPr="009E0F8B" w:rsidTr="00C81104">
        <w:tc>
          <w:tcPr>
            <w:tcW w:w="602" w:type="dxa"/>
            <w:vMerge/>
          </w:tcPr>
          <w:p w:rsidR="00AA458F" w:rsidRPr="009E0F8B" w:rsidRDefault="00AA458F" w:rsidP="00C81104">
            <w:pPr>
              <w:rPr>
                <w:rFonts w:ascii="Arial" w:hAnsi="Arial" w:cs="Arial"/>
                <w:sz w:val="20"/>
                <w:szCs w:val="20"/>
              </w:rPr>
            </w:pPr>
          </w:p>
        </w:tc>
        <w:tc>
          <w:tcPr>
            <w:tcW w:w="2160" w:type="dxa"/>
            <w:vMerge/>
          </w:tcPr>
          <w:p w:rsidR="00AA458F" w:rsidRPr="009E0F8B" w:rsidRDefault="00AA458F" w:rsidP="00C81104">
            <w:pPr>
              <w:rPr>
                <w:rFonts w:ascii="Arial" w:hAnsi="Arial" w:cs="Arial"/>
                <w:sz w:val="20"/>
                <w:szCs w:val="20"/>
              </w:rPr>
            </w:pP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552,2</w:t>
            </w:r>
          </w:p>
        </w:tc>
        <w:tc>
          <w:tcPr>
            <w:tcW w:w="90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552,2</w:t>
            </w:r>
          </w:p>
        </w:tc>
        <w:tc>
          <w:tcPr>
            <w:tcW w:w="90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val="restart"/>
            <w:shd w:val="clear" w:color="auto" w:fill="auto"/>
          </w:tcPr>
          <w:p w:rsidR="00AA458F" w:rsidRPr="009E0F8B" w:rsidRDefault="00AA458F" w:rsidP="00C81104">
            <w:pPr>
              <w:rPr>
                <w:rFonts w:ascii="Arial" w:hAnsi="Arial" w:cs="Arial"/>
                <w:sz w:val="20"/>
                <w:szCs w:val="20"/>
              </w:rPr>
            </w:pPr>
            <w:r w:rsidRPr="009E0F8B">
              <w:rPr>
                <w:rFonts w:ascii="Arial" w:hAnsi="Arial" w:cs="Arial"/>
                <w:sz w:val="20"/>
                <w:szCs w:val="20"/>
              </w:rPr>
              <w:t>Количество граждан, состоящих на воинском учете, человек</w:t>
            </w: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1 475</w:t>
            </w:r>
          </w:p>
        </w:tc>
      </w:tr>
      <w:tr w:rsidR="00AA458F" w:rsidRPr="009E0F8B" w:rsidTr="00AA458F">
        <w:trPr>
          <w:trHeight w:val="459"/>
        </w:trPr>
        <w:tc>
          <w:tcPr>
            <w:tcW w:w="602" w:type="dxa"/>
            <w:vMerge/>
          </w:tcPr>
          <w:p w:rsidR="00AA458F" w:rsidRPr="009E0F8B" w:rsidRDefault="00AA458F" w:rsidP="00C81104">
            <w:pPr>
              <w:rPr>
                <w:rFonts w:ascii="Arial" w:hAnsi="Arial" w:cs="Arial"/>
                <w:sz w:val="20"/>
                <w:szCs w:val="20"/>
              </w:rPr>
            </w:pPr>
          </w:p>
        </w:tc>
        <w:tc>
          <w:tcPr>
            <w:tcW w:w="2160" w:type="dxa"/>
            <w:vMerge/>
          </w:tcPr>
          <w:p w:rsidR="00AA458F" w:rsidRPr="009E0F8B" w:rsidRDefault="00AA458F" w:rsidP="00C81104">
            <w:pPr>
              <w:rPr>
                <w:rFonts w:ascii="Arial" w:hAnsi="Arial" w:cs="Arial"/>
                <w:sz w:val="20"/>
                <w:szCs w:val="20"/>
              </w:rPr>
            </w:pPr>
          </w:p>
        </w:tc>
        <w:tc>
          <w:tcPr>
            <w:tcW w:w="1258" w:type="dxa"/>
            <w:vAlign w:val="center"/>
          </w:tcPr>
          <w:p w:rsidR="00AA458F" w:rsidRPr="009E0F8B" w:rsidRDefault="00AA458F" w:rsidP="00AA458F">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587,1</w:t>
            </w:r>
          </w:p>
        </w:tc>
        <w:tc>
          <w:tcPr>
            <w:tcW w:w="90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587,1</w:t>
            </w:r>
          </w:p>
        </w:tc>
        <w:tc>
          <w:tcPr>
            <w:tcW w:w="90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shd w:val="clear" w:color="auto" w:fill="auto"/>
          </w:tcPr>
          <w:p w:rsidR="00AA458F" w:rsidRPr="009E0F8B" w:rsidRDefault="00AA458F" w:rsidP="00C81104">
            <w:pPr>
              <w:rPr>
                <w:rFonts w:ascii="Arial" w:hAnsi="Arial" w:cs="Arial"/>
                <w:sz w:val="20"/>
                <w:szCs w:val="20"/>
              </w:rPr>
            </w:pP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1 563</w:t>
            </w:r>
          </w:p>
        </w:tc>
      </w:tr>
      <w:tr w:rsidR="00AA458F" w:rsidRPr="009E0F8B" w:rsidTr="00C81104">
        <w:tc>
          <w:tcPr>
            <w:tcW w:w="602" w:type="dxa"/>
            <w:vMerge/>
          </w:tcPr>
          <w:p w:rsidR="00AA458F" w:rsidRPr="009E0F8B" w:rsidRDefault="00AA458F" w:rsidP="00C81104">
            <w:pPr>
              <w:rPr>
                <w:rFonts w:ascii="Arial" w:hAnsi="Arial" w:cs="Arial"/>
                <w:sz w:val="20"/>
                <w:szCs w:val="20"/>
              </w:rPr>
            </w:pPr>
          </w:p>
        </w:tc>
        <w:tc>
          <w:tcPr>
            <w:tcW w:w="2160" w:type="dxa"/>
            <w:vMerge/>
          </w:tcPr>
          <w:p w:rsidR="00AA458F" w:rsidRPr="009E0F8B" w:rsidRDefault="00AA458F" w:rsidP="00C81104">
            <w:pPr>
              <w:rPr>
                <w:rFonts w:ascii="Arial" w:hAnsi="Arial" w:cs="Arial"/>
                <w:sz w:val="20"/>
                <w:szCs w:val="20"/>
              </w:rPr>
            </w:pP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613,2</w:t>
            </w:r>
          </w:p>
        </w:tc>
        <w:tc>
          <w:tcPr>
            <w:tcW w:w="90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613,2</w:t>
            </w:r>
          </w:p>
        </w:tc>
        <w:tc>
          <w:tcPr>
            <w:tcW w:w="90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shd w:val="clear" w:color="auto" w:fill="auto"/>
          </w:tcPr>
          <w:p w:rsidR="00AA458F" w:rsidRPr="009E0F8B" w:rsidRDefault="00AA458F" w:rsidP="00C81104">
            <w:pPr>
              <w:rPr>
                <w:rFonts w:ascii="Arial" w:hAnsi="Arial" w:cs="Arial"/>
                <w:sz w:val="20"/>
                <w:szCs w:val="20"/>
              </w:rPr>
            </w:pP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1 563</w:t>
            </w:r>
          </w:p>
        </w:tc>
      </w:tr>
      <w:tr w:rsidR="00AA458F" w:rsidRPr="009E0F8B" w:rsidTr="00C81104">
        <w:tc>
          <w:tcPr>
            <w:tcW w:w="602" w:type="dxa"/>
            <w:vMerge/>
          </w:tcPr>
          <w:p w:rsidR="00AA458F" w:rsidRPr="009E0F8B" w:rsidRDefault="00AA458F" w:rsidP="00C81104">
            <w:pPr>
              <w:rPr>
                <w:rFonts w:ascii="Arial" w:hAnsi="Arial" w:cs="Arial"/>
                <w:sz w:val="20"/>
                <w:szCs w:val="20"/>
              </w:rPr>
            </w:pPr>
          </w:p>
        </w:tc>
        <w:tc>
          <w:tcPr>
            <w:tcW w:w="2160" w:type="dxa"/>
            <w:vMerge/>
          </w:tcPr>
          <w:p w:rsidR="00AA458F" w:rsidRPr="009E0F8B" w:rsidRDefault="00AA458F" w:rsidP="00C81104">
            <w:pPr>
              <w:rPr>
                <w:rFonts w:ascii="Arial" w:hAnsi="Arial" w:cs="Arial"/>
                <w:sz w:val="20"/>
                <w:szCs w:val="20"/>
              </w:rPr>
            </w:pP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90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90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shd w:val="clear" w:color="auto" w:fill="auto"/>
          </w:tcPr>
          <w:p w:rsidR="00AA458F" w:rsidRPr="009E0F8B" w:rsidRDefault="00AA458F" w:rsidP="00C81104">
            <w:pPr>
              <w:rPr>
                <w:rFonts w:ascii="Arial" w:hAnsi="Arial" w:cs="Arial"/>
                <w:sz w:val="20"/>
                <w:szCs w:val="20"/>
              </w:rPr>
            </w:pP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1 563</w:t>
            </w:r>
          </w:p>
        </w:tc>
      </w:tr>
      <w:tr w:rsidR="00AA458F" w:rsidRPr="009E0F8B" w:rsidTr="00C81104">
        <w:tc>
          <w:tcPr>
            <w:tcW w:w="602" w:type="dxa"/>
            <w:vMerge/>
          </w:tcPr>
          <w:p w:rsidR="00AA458F" w:rsidRPr="009E0F8B" w:rsidRDefault="00AA458F" w:rsidP="00C81104">
            <w:pPr>
              <w:rPr>
                <w:rFonts w:ascii="Arial" w:hAnsi="Arial" w:cs="Arial"/>
                <w:sz w:val="20"/>
                <w:szCs w:val="20"/>
              </w:rPr>
            </w:pPr>
          </w:p>
        </w:tc>
        <w:tc>
          <w:tcPr>
            <w:tcW w:w="2160" w:type="dxa"/>
            <w:vMerge/>
          </w:tcPr>
          <w:p w:rsidR="00AA458F" w:rsidRPr="009E0F8B" w:rsidRDefault="00AA458F" w:rsidP="00C81104">
            <w:pPr>
              <w:rPr>
                <w:rFonts w:ascii="Arial" w:hAnsi="Arial" w:cs="Arial"/>
                <w:sz w:val="20"/>
                <w:szCs w:val="20"/>
              </w:rPr>
            </w:pP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90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90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shd w:val="clear" w:color="auto" w:fill="auto"/>
          </w:tcPr>
          <w:p w:rsidR="00AA458F" w:rsidRPr="009E0F8B" w:rsidRDefault="00AA458F" w:rsidP="00C81104">
            <w:pPr>
              <w:rPr>
                <w:rFonts w:ascii="Arial" w:hAnsi="Arial" w:cs="Arial"/>
                <w:sz w:val="20"/>
                <w:szCs w:val="20"/>
              </w:rPr>
            </w:pP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1 563</w:t>
            </w:r>
          </w:p>
        </w:tc>
      </w:tr>
      <w:tr w:rsidR="00AA458F" w:rsidRPr="009E0F8B" w:rsidTr="00C81104">
        <w:tc>
          <w:tcPr>
            <w:tcW w:w="602" w:type="dxa"/>
            <w:vMerge/>
          </w:tcPr>
          <w:p w:rsidR="00AA458F" w:rsidRPr="009E0F8B" w:rsidRDefault="00AA458F" w:rsidP="00C81104">
            <w:pPr>
              <w:rPr>
                <w:rFonts w:ascii="Arial" w:hAnsi="Arial" w:cs="Arial"/>
                <w:sz w:val="20"/>
                <w:szCs w:val="20"/>
              </w:rPr>
            </w:pPr>
          </w:p>
        </w:tc>
        <w:tc>
          <w:tcPr>
            <w:tcW w:w="2160" w:type="dxa"/>
            <w:vMerge/>
          </w:tcPr>
          <w:p w:rsidR="00AA458F" w:rsidRPr="009E0F8B" w:rsidRDefault="00AA458F" w:rsidP="00C81104">
            <w:pPr>
              <w:rPr>
                <w:rFonts w:ascii="Arial" w:hAnsi="Arial" w:cs="Arial"/>
                <w:sz w:val="20"/>
                <w:szCs w:val="20"/>
              </w:rPr>
            </w:pPr>
          </w:p>
        </w:tc>
        <w:tc>
          <w:tcPr>
            <w:tcW w:w="1258" w:type="dxa"/>
          </w:tcPr>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AA458F" w:rsidRPr="009E0F8B" w:rsidRDefault="00AA458F"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902"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900" w:type="dxa"/>
            <w:vAlign w:val="center"/>
          </w:tcPr>
          <w:p w:rsidR="00AA458F" w:rsidRPr="009E0F8B" w:rsidRDefault="00AA458F" w:rsidP="007D0DF6">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AA458F" w:rsidRPr="009E0F8B" w:rsidRDefault="00AA458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AA458F" w:rsidRPr="009E0F8B" w:rsidRDefault="00AA458F" w:rsidP="00C81104">
            <w:pPr>
              <w:autoSpaceDE w:val="0"/>
              <w:autoSpaceDN w:val="0"/>
              <w:adjustRightInd w:val="0"/>
              <w:jc w:val="center"/>
              <w:rPr>
                <w:rFonts w:ascii="Arial" w:hAnsi="Arial" w:cs="Arial"/>
                <w:sz w:val="20"/>
                <w:szCs w:val="20"/>
              </w:rPr>
            </w:pPr>
          </w:p>
        </w:tc>
        <w:tc>
          <w:tcPr>
            <w:tcW w:w="1620" w:type="dxa"/>
            <w:vMerge/>
            <w:shd w:val="clear" w:color="auto" w:fill="auto"/>
          </w:tcPr>
          <w:p w:rsidR="00AA458F" w:rsidRPr="009E0F8B" w:rsidRDefault="00AA458F" w:rsidP="00C81104">
            <w:pPr>
              <w:rPr>
                <w:rFonts w:ascii="Arial" w:hAnsi="Arial" w:cs="Arial"/>
                <w:sz w:val="20"/>
                <w:szCs w:val="20"/>
              </w:rPr>
            </w:pPr>
          </w:p>
        </w:tc>
        <w:tc>
          <w:tcPr>
            <w:tcW w:w="1268" w:type="dxa"/>
            <w:shd w:val="clear" w:color="auto" w:fill="auto"/>
            <w:vAlign w:val="center"/>
          </w:tcPr>
          <w:p w:rsidR="00AA458F" w:rsidRPr="009E0F8B" w:rsidRDefault="00AA458F" w:rsidP="00C81104">
            <w:pPr>
              <w:jc w:val="center"/>
              <w:rPr>
                <w:rFonts w:ascii="Arial" w:hAnsi="Arial" w:cs="Arial"/>
                <w:sz w:val="20"/>
                <w:szCs w:val="20"/>
              </w:rPr>
            </w:pPr>
            <w:r w:rsidRPr="009E0F8B">
              <w:rPr>
                <w:rFonts w:ascii="Arial" w:hAnsi="Arial" w:cs="Arial"/>
                <w:sz w:val="20"/>
                <w:szCs w:val="20"/>
              </w:rPr>
              <w:t>1 563</w:t>
            </w:r>
          </w:p>
        </w:tc>
      </w:tr>
    </w:tbl>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p w:rsidR="00C81104" w:rsidRPr="009E0F8B" w:rsidRDefault="00C81104" w:rsidP="00C81104">
      <w:pPr>
        <w:rPr>
          <w:rFonts w:ascii="Arial" w:hAnsi="Arial" w:cs="Arial"/>
          <w:sz w:val="20"/>
          <w:szCs w:val="20"/>
        </w:rPr>
      </w:pP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262"/>
        <w:gridCol w:w="900"/>
        <w:gridCol w:w="1080"/>
        <w:gridCol w:w="1080"/>
        <w:gridCol w:w="902"/>
        <w:gridCol w:w="772"/>
        <w:gridCol w:w="1926"/>
        <w:gridCol w:w="1622"/>
        <w:gridCol w:w="1268"/>
      </w:tblGrid>
      <w:tr w:rsidR="00C81104" w:rsidRPr="009E0F8B" w:rsidTr="00C81104">
        <w:tc>
          <w:tcPr>
            <w:tcW w:w="60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198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26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734" w:type="dxa"/>
            <w:gridSpan w:val="5"/>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1926"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90" w:type="dxa"/>
            <w:gridSpan w:val="2"/>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trHeight w:val="1641"/>
        </w:trPr>
        <w:tc>
          <w:tcPr>
            <w:tcW w:w="602" w:type="dxa"/>
            <w:vMerge/>
          </w:tcPr>
          <w:p w:rsidR="00C81104" w:rsidRPr="009E0F8B" w:rsidRDefault="00C81104" w:rsidP="00C81104">
            <w:pPr>
              <w:rPr>
                <w:rFonts w:ascii="Arial" w:hAnsi="Arial" w:cs="Arial"/>
                <w:sz w:val="20"/>
                <w:szCs w:val="20"/>
              </w:rPr>
            </w:pPr>
          </w:p>
        </w:tc>
        <w:tc>
          <w:tcPr>
            <w:tcW w:w="1980"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262" w:type="dxa"/>
            <w:vMerge/>
          </w:tcPr>
          <w:p w:rsidR="00C81104" w:rsidRPr="009E0F8B" w:rsidRDefault="00C81104" w:rsidP="00C81104">
            <w:pPr>
              <w:rPr>
                <w:rFonts w:ascii="Arial" w:hAnsi="Arial" w:cs="Arial"/>
                <w:sz w:val="20"/>
                <w:szCs w:val="20"/>
              </w:rPr>
            </w:pPr>
          </w:p>
        </w:tc>
        <w:tc>
          <w:tcPr>
            <w:tcW w:w="900"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926" w:type="dxa"/>
            <w:vMerge/>
          </w:tcPr>
          <w:p w:rsidR="00C81104" w:rsidRPr="009E0F8B" w:rsidRDefault="00C81104" w:rsidP="00C81104">
            <w:pPr>
              <w:rPr>
                <w:rFonts w:ascii="Arial" w:hAnsi="Arial" w:cs="Arial"/>
                <w:sz w:val="20"/>
                <w:szCs w:val="20"/>
              </w:rPr>
            </w:pPr>
          </w:p>
        </w:tc>
        <w:tc>
          <w:tcPr>
            <w:tcW w:w="2890" w:type="dxa"/>
            <w:gridSpan w:val="2"/>
            <w:vMerge/>
            <w:shd w:val="clear" w:color="auto" w:fill="auto"/>
          </w:tcPr>
          <w:p w:rsidR="00C81104" w:rsidRPr="009E0F8B" w:rsidRDefault="00C81104" w:rsidP="00C81104">
            <w:pPr>
              <w:rPr>
                <w:rFonts w:ascii="Arial" w:hAnsi="Arial" w:cs="Arial"/>
                <w:sz w:val="20"/>
                <w:szCs w:val="20"/>
              </w:rPr>
            </w:pPr>
          </w:p>
        </w:tc>
      </w:tr>
      <w:tr w:rsidR="00C81104" w:rsidRPr="009E0F8B" w:rsidTr="00C81104">
        <w:trPr>
          <w:trHeight w:val="279"/>
        </w:trPr>
        <w:tc>
          <w:tcPr>
            <w:tcW w:w="602" w:type="dxa"/>
            <w:vMerge/>
            <w:tcBorders>
              <w:bottom w:val="single" w:sz="4" w:space="0" w:color="auto"/>
            </w:tcBorders>
          </w:tcPr>
          <w:p w:rsidR="00C81104" w:rsidRPr="009E0F8B" w:rsidRDefault="00C81104" w:rsidP="00C81104">
            <w:pPr>
              <w:rPr>
                <w:rFonts w:ascii="Arial" w:hAnsi="Arial" w:cs="Arial"/>
                <w:sz w:val="20"/>
                <w:szCs w:val="20"/>
              </w:rPr>
            </w:pPr>
          </w:p>
        </w:tc>
        <w:tc>
          <w:tcPr>
            <w:tcW w:w="1980"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262" w:type="dxa"/>
            <w:vMerge/>
            <w:tcBorders>
              <w:bottom w:val="single" w:sz="4" w:space="0" w:color="auto"/>
            </w:tcBorders>
          </w:tcPr>
          <w:p w:rsidR="00C81104" w:rsidRPr="009E0F8B" w:rsidRDefault="00C81104" w:rsidP="00C81104">
            <w:pPr>
              <w:rPr>
                <w:rFonts w:ascii="Arial" w:hAnsi="Arial" w:cs="Arial"/>
                <w:sz w:val="20"/>
                <w:szCs w:val="20"/>
              </w:rPr>
            </w:pPr>
          </w:p>
        </w:tc>
        <w:tc>
          <w:tcPr>
            <w:tcW w:w="900"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1080"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1080"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772" w:type="dxa"/>
            <w:vMerge/>
            <w:tcBorders>
              <w:bottom w:val="single" w:sz="4" w:space="0" w:color="auto"/>
            </w:tcBorders>
            <w:textDirection w:val="btLr"/>
            <w:vAlign w:val="center"/>
          </w:tcPr>
          <w:p w:rsidR="00C81104" w:rsidRPr="009E0F8B" w:rsidRDefault="00C81104" w:rsidP="00C81104">
            <w:pPr>
              <w:autoSpaceDE w:val="0"/>
              <w:autoSpaceDN w:val="0"/>
              <w:adjustRightInd w:val="0"/>
              <w:ind w:right="113"/>
              <w:jc w:val="center"/>
              <w:rPr>
                <w:rFonts w:ascii="Arial" w:hAnsi="Arial" w:cs="Arial"/>
                <w:sz w:val="20"/>
                <w:szCs w:val="20"/>
              </w:rPr>
            </w:pPr>
          </w:p>
        </w:tc>
        <w:tc>
          <w:tcPr>
            <w:tcW w:w="1926" w:type="dxa"/>
            <w:vMerge/>
            <w:tcBorders>
              <w:bottom w:val="single" w:sz="4" w:space="0" w:color="auto"/>
            </w:tcBorders>
          </w:tcPr>
          <w:p w:rsidR="00C81104" w:rsidRPr="009E0F8B" w:rsidRDefault="00C81104" w:rsidP="00C81104">
            <w:pPr>
              <w:rPr>
                <w:rFonts w:ascii="Arial" w:hAnsi="Arial" w:cs="Arial"/>
                <w:sz w:val="20"/>
                <w:szCs w:val="20"/>
              </w:rPr>
            </w:pPr>
          </w:p>
        </w:tc>
        <w:tc>
          <w:tcPr>
            <w:tcW w:w="1622"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26525E" w:rsidRPr="009E0F8B" w:rsidTr="00C81104">
        <w:tc>
          <w:tcPr>
            <w:tcW w:w="602" w:type="dxa"/>
            <w:vMerge w:val="restart"/>
          </w:tcPr>
          <w:p w:rsidR="0026525E" w:rsidRPr="009E0F8B" w:rsidRDefault="0026525E" w:rsidP="00C81104">
            <w:pPr>
              <w:autoSpaceDE w:val="0"/>
              <w:autoSpaceDN w:val="0"/>
              <w:adjustRightInd w:val="0"/>
              <w:rPr>
                <w:rFonts w:ascii="Arial" w:hAnsi="Arial" w:cs="Arial"/>
                <w:sz w:val="20"/>
                <w:szCs w:val="20"/>
              </w:rPr>
            </w:pPr>
          </w:p>
        </w:tc>
        <w:tc>
          <w:tcPr>
            <w:tcW w:w="1980" w:type="dxa"/>
            <w:vMerge w:val="restart"/>
          </w:tcPr>
          <w:p w:rsidR="0026525E" w:rsidRPr="009E0F8B" w:rsidRDefault="0026525E" w:rsidP="00C81104">
            <w:pPr>
              <w:autoSpaceDE w:val="0"/>
              <w:autoSpaceDN w:val="0"/>
              <w:adjustRightInd w:val="0"/>
              <w:rPr>
                <w:rFonts w:ascii="Arial" w:hAnsi="Arial" w:cs="Arial"/>
                <w:sz w:val="20"/>
                <w:szCs w:val="20"/>
              </w:rPr>
            </w:pPr>
            <w:r w:rsidRPr="009E0F8B">
              <w:rPr>
                <w:rFonts w:ascii="Arial" w:hAnsi="Arial" w:cs="Arial"/>
                <w:sz w:val="20"/>
                <w:szCs w:val="20"/>
              </w:rPr>
              <w:t>Итого по подпрограмме 3</w:t>
            </w:r>
          </w:p>
        </w:tc>
        <w:tc>
          <w:tcPr>
            <w:tcW w:w="1258" w:type="dxa"/>
          </w:tcPr>
          <w:p w:rsidR="0026525E" w:rsidRPr="009E0F8B" w:rsidRDefault="0026525E"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262" w:type="dxa"/>
            <w:vAlign w:val="center"/>
          </w:tcPr>
          <w:p w:rsidR="0026525E" w:rsidRPr="009E0F8B" w:rsidRDefault="0026525E" w:rsidP="00C86817">
            <w:pPr>
              <w:autoSpaceDE w:val="0"/>
              <w:autoSpaceDN w:val="0"/>
              <w:adjustRightInd w:val="0"/>
              <w:jc w:val="center"/>
              <w:rPr>
                <w:rFonts w:ascii="Arial" w:hAnsi="Arial" w:cs="Arial"/>
                <w:sz w:val="20"/>
                <w:szCs w:val="20"/>
              </w:rPr>
            </w:pPr>
            <w:r w:rsidRPr="009E0F8B">
              <w:rPr>
                <w:rFonts w:ascii="Arial" w:hAnsi="Arial" w:cs="Arial"/>
                <w:sz w:val="20"/>
                <w:szCs w:val="20"/>
              </w:rPr>
              <w:t>162</w:t>
            </w:r>
            <w:r w:rsidR="00C86817" w:rsidRPr="009E0F8B">
              <w:rPr>
                <w:rFonts w:ascii="Arial" w:hAnsi="Arial" w:cs="Arial"/>
                <w:sz w:val="20"/>
                <w:szCs w:val="20"/>
              </w:rPr>
              <w:t> 221,9</w:t>
            </w:r>
          </w:p>
        </w:tc>
        <w:tc>
          <w:tcPr>
            <w:tcW w:w="90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3 667,4</w:t>
            </w:r>
          </w:p>
        </w:tc>
        <w:tc>
          <w:tcPr>
            <w:tcW w:w="108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90 295,5</w:t>
            </w:r>
          </w:p>
        </w:tc>
        <w:tc>
          <w:tcPr>
            <w:tcW w:w="1080" w:type="dxa"/>
            <w:vAlign w:val="center"/>
          </w:tcPr>
          <w:p w:rsidR="0026525E" w:rsidRPr="009E0F8B" w:rsidRDefault="0026525E" w:rsidP="00C86817">
            <w:pPr>
              <w:autoSpaceDE w:val="0"/>
              <w:autoSpaceDN w:val="0"/>
              <w:adjustRightInd w:val="0"/>
              <w:jc w:val="center"/>
              <w:rPr>
                <w:rFonts w:ascii="Arial" w:hAnsi="Arial" w:cs="Arial"/>
                <w:sz w:val="20"/>
                <w:szCs w:val="20"/>
              </w:rPr>
            </w:pPr>
            <w:r w:rsidRPr="009E0F8B">
              <w:rPr>
                <w:rFonts w:ascii="Arial" w:hAnsi="Arial" w:cs="Arial"/>
                <w:sz w:val="20"/>
                <w:szCs w:val="20"/>
              </w:rPr>
              <w:t>68</w:t>
            </w:r>
            <w:r w:rsidR="00C86817" w:rsidRPr="009E0F8B">
              <w:rPr>
                <w:rFonts w:ascii="Arial" w:hAnsi="Arial" w:cs="Arial"/>
                <w:sz w:val="20"/>
                <w:szCs w:val="20"/>
              </w:rPr>
              <w:t> 259,0</w:t>
            </w:r>
          </w:p>
        </w:tc>
        <w:tc>
          <w:tcPr>
            <w:tcW w:w="902" w:type="dxa"/>
            <w:vAlign w:val="center"/>
          </w:tcPr>
          <w:p w:rsidR="0026525E" w:rsidRPr="009E0F8B" w:rsidRDefault="0026525E"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26525E" w:rsidRPr="009E0F8B" w:rsidRDefault="0026525E"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26" w:type="dxa"/>
            <w:vMerge w:val="restart"/>
          </w:tcPr>
          <w:p w:rsidR="0026525E" w:rsidRPr="009E0F8B" w:rsidRDefault="0026525E" w:rsidP="009F77DC">
            <w:pPr>
              <w:autoSpaceDE w:val="0"/>
              <w:autoSpaceDN w:val="0"/>
              <w:adjustRightInd w:val="0"/>
              <w:rPr>
                <w:rFonts w:ascii="Arial" w:hAnsi="Arial" w:cs="Arial"/>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органы местного самоуправления сельских поселений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c>
          <w:tcPr>
            <w:tcW w:w="1622" w:type="dxa"/>
            <w:shd w:val="clear" w:color="auto" w:fill="auto"/>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x</w:t>
            </w:r>
          </w:p>
        </w:tc>
      </w:tr>
      <w:tr w:rsidR="0026525E" w:rsidRPr="009E0F8B" w:rsidTr="00C81104">
        <w:tc>
          <w:tcPr>
            <w:tcW w:w="602" w:type="dxa"/>
            <w:vMerge/>
          </w:tcPr>
          <w:p w:rsidR="0026525E" w:rsidRPr="009E0F8B" w:rsidRDefault="0026525E" w:rsidP="00C81104">
            <w:pPr>
              <w:rPr>
                <w:rFonts w:ascii="Arial" w:hAnsi="Arial" w:cs="Arial"/>
                <w:sz w:val="20"/>
                <w:szCs w:val="20"/>
              </w:rPr>
            </w:pPr>
          </w:p>
        </w:tc>
        <w:tc>
          <w:tcPr>
            <w:tcW w:w="1980" w:type="dxa"/>
            <w:vMerge/>
          </w:tcPr>
          <w:p w:rsidR="0026525E" w:rsidRPr="009E0F8B" w:rsidRDefault="0026525E" w:rsidP="00C81104">
            <w:pPr>
              <w:rPr>
                <w:rFonts w:ascii="Arial" w:hAnsi="Arial" w:cs="Arial"/>
                <w:sz w:val="20"/>
                <w:szCs w:val="20"/>
              </w:rPr>
            </w:pPr>
          </w:p>
        </w:tc>
        <w:tc>
          <w:tcPr>
            <w:tcW w:w="1258" w:type="dxa"/>
          </w:tcPr>
          <w:p w:rsidR="0026525E" w:rsidRPr="009E0F8B" w:rsidRDefault="0026525E"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262" w:type="dxa"/>
            <w:vAlign w:val="center"/>
          </w:tcPr>
          <w:p w:rsidR="0026525E" w:rsidRPr="009E0F8B" w:rsidRDefault="0026525E" w:rsidP="00C81104">
            <w:pPr>
              <w:autoSpaceDE w:val="0"/>
              <w:autoSpaceDN w:val="0"/>
              <w:adjustRightInd w:val="0"/>
              <w:jc w:val="center"/>
              <w:rPr>
                <w:rFonts w:ascii="Arial" w:hAnsi="Arial" w:cs="Arial"/>
                <w:sz w:val="20"/>
                <w:szCs w:val="20"/>
              </w:rPr>
            </w:pPr>
            <w:r w:rsidRPr="009E0F8B">
              <w:rPr>
                <w:rFonts w:ascii="Arial" w:hAnsi="Arial" w:cs="Arial"/>
                <w:sz w:val="20"/>
                <w:szCs w:val="20"/>
              </w:rPr>
              <w:t>26 593,7</w:t>
            </w:r>
          </w:p>
        </w:tc>
        <w:tc>
          <w:tcPr>
            <w:tcW w:w="90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552,2</w:t>
            </w:r>
          </w:p>
        </w:tc>
        <w:tc>
          <w:tcPr>
            <w:tcW w:w="108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14546,7</w:t>
            </w:r>
          </w:p>
        </w:tc>
        <w:tc>
          <w:tcPr>
            <w:tcW w:w="108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11 494,8</w:t>
            </w:r>
          </w:p>
        </w:tc>
        <w:tc>
          <w:tcPr>
            <w:tcW w:w="902" w:type="dxa"/>
            <w:vAlign w:val="center"/>
          </w:tcPr>
          <w:p w:rsidR="0026525E" w:rsidRPr="009E0F8B" w:rsidRDefault="0026525E"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26525E" w:rsidRPr="009E0F8B" w:rsidRDefault="0026525E"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26" w:type="dxa"/>
            <w:vMerge/>
          </w:tcPr>
          <w:p w:rsidR="0026525E" w:rsidRPr="009E0F8B" w:rsidRDefault="0026525E" w:rsidP="00C81104">
            <w:pPr>
              <w:autoSpaceDE w:val="0"/>
              <w:autoSpaceDN w:val="0"/>
              <w:adjustRightInd w:val="0"/>
              <w:jc w:val="center"/>
              <w:rPr>
                <w:rFonts w:ascii="Arial" w:hAnsi="Arial" w:cs="Arial"/>
                <w:sz w:val="20"/>
                <w:szCs w:val="20"/>
              </w:rPr>
            </w:pPr>
          </w:p>
        </w:tc>
        <w:tc>
          <w:tcPr>
            <w:tcW w:w="1622" w:type="dxa"/>
            <w:shd w:val="clear" w:color="auto" w:fill="auto"/>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x</w:t>
            </w:r>
          </w:p>
        </w:tc>
      </w:tr>
      <w:tr w:rsidR="0026525E" w:rsidRPr="009E0F8B" w:rsidTr="00AA458F">
        <w:trPr>
          <w:trHeight w:val="459"/>
        </w:trPr>
        <w:tc>
          <w:tcPr>
            <w:tcW w:w="602" w:type="dxa"/>
            <w:vMerge/>
          </w:tcPr>
          <w:p w:rsidR="0026525E" w:rsidRPr="009E0F8B" w:rsidRDefault="0026525E" w:rsidP="00C81104">
            <w:pPr>
              <w:rPr>
                <w:rFonts w:ascii="Arial" w:hAnsi="Arial" w:cs="Arial"/>
                <w:sz w:val="20"/>
                <w:szCs w:val="20"/>
              </w:rPr>
            </w:pPr>
          </w:p>
        </w:tc>
        <w:tc>
          <w:tcPr>
            <w:tcW w:w="1980" w:type="dxa"/>
            <w:vMerge/>
          </w:tcPr>
          <w:p w:rsidR="0026525E" w:rsidRPr="009E0F8B" w:rsidRDefault="0026525E" w:rsidP="00C81104">
            <w:pPr>
              <w:rPr>
                <w:rFonts w:ascii="Arial" w:hAnsi="Arial" w:cs="Arial"/>
                <w:sz w:val="20"/>
                <w:szCs w:val="20"/>
              </w:rPr>
            </w:pPr>
          </w:p>
        </w:tc>
        <w:tc>
          <w:tcPr>
            <w:tcW w:w="1258" w:type="dxa"/>
            <w:vAlign w:val="center"/>
          </w:tcPr>
          <w:p w:rsidR="0026525E" w:rsidRPr="009E0F8B" w:rsidRDefault="0026525E" w:rsidP="00AA458F">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262" w:type="dxa"/>
            <w:vAlign w:val="center"/>
          </w:tcPr>
          <w:p w:rsidR="0026525E" w:rsidRPr="009E0F8B" w:rsidRDefault="00C86817" w:rsidP="00C81104">
            <w:pPr>
              <w:jc w:val="center"/>
              <w:rPr>
                <w:rFonts w:ascii="Arial" w:hAnsi="Arial" w:cs="Arial"/>
                <w:sz w:val="20"/>
                <w:szCs w:val="20"/>
              </w:rPr>
            </w:pPr>
            <w:r w:rsidRPr="009E0F8B">
              <w:rPr>
                <w:rFonts w:ascii="Arial" w:hAnsi="Arial" w:cs="Arial"/>
                <w:sz w:val="20"/>
                <w:szCs w:val="20"/>
              </w:rPr>
              <w:t>29 374,1</w:t>
            </w:r>
          </w:p>
        </w:tc>
        <w:tc>
          <w:tcPr>
            <w:tcW w:w="90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587,1</w:t>
            </w:r>
          </w:p>
        </w:tc>
        <w:tc>
          <w:tcPr>
            <w:tcW w:w="108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14364,0</w:t>
            </w:r>
          </w:p>
        </w:tc>
        <w:tc>
          <w:tcPr>
            <w:tcW w:w="1080" w:type="dxa"/>
            <w:vAlign w:val="center"/>
          </w:tcPr>
          <w:p w:rsidR="0026525E" w:rsidRPr="009E0F8B" w:rsidRDefault="0026525E" w:rsidP="00C86817">
            <w:pPr>
              <w:autoSpaceDE w:val="0"/>
              <w:autoSpaceDN w:val="0"/>
              <w:adjustRightInd w:val="0"/>
              <w:jc w:val="center"/>
              <w:rPr>
                <w:rFonts w:ascii="Arial" w:hAnsi="Arial" w:cs="Arial"/>
                <w:sz w:val="20"/>
                <w:szCs w:val="20"/>
              </w:rPr>
            </w:pPr>
            <w:r w:rsidRPr="009E0F8B">
              <w:rPr>
                <w:rFonts w:ascii="Arial" w:hAnsi="Arial" w:cs="Arial"/>
                <w:sz w:val="20"/>
                <w:szCs w:val="20"/>
              </w:rPr>
              <w:t>14</w:t>
            </w:r>
            <w:r w:rsidR="00C86817" w:rsidRPr="009E0F8B">
              <w:rPr>
                <w:rFonts w:ascii="Arial" w:hAnsi="Arial" w:cs="Arial"/>
                <w:sz w:val="20"/>
                <w:szCs w:val="20"/>
              </w:rPr>
              <w:t> 423,0</w:t>
            </w:r>
          </w:p>
        </w:tc>
        <w:tc>
          <w:tcPr>
            <w:tcW w:w="902" w:type="dxa"/>
            <w:vAlign w:val="center"/>
          </w:tcPr>
          <w:p w:rsidR="0026525E" w:rsidRPr="009E0F8B" w:rsidRDefault="0026525E"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26525E" w:rsidRPr="009E0F8B" w:rsidRDefault="0026525E"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26" w:type="dxa"/>
            <w:vMerge/>
          </w:tcPr>
          <w:p w:rsidR="0026525E" w:rsidRPr="009E0F8B" w:rsidRDefault="0026525E" w:rsidP="00C81104">
            <w:pPr>
              <w:autoSpaceDE w:val="0"/>
              <w:autoSpaceDN w:val="0"/>
              <w:adjustRightInd w:val="0"/>
              <w:jc w:val="center"/>
              <w:rPr>
                <w:rFonts w:ascii="Arial" w:hAnsi="Arial" w:cs="Arial"/>
                <w:sz w:val="20"/>
                <w:szCs w:val="20"/>
              </w:rPr>
            </w:pPr>
          </w:p>
        </w:tc>
        <w:tc>
          <w:tcPr>
            <w:tcW w:w="1622" w:type="dxa"/>
            <w:shd w:val="clear" w:color="auto" w:fill="auto"/>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x</w:t>
            </w:r>
          </w:p>
        </w:tc>
      </w:tr>
      <w:tr w:rsidR="0026525E" w:rsidRPr="009E0F8B" w:rsidTr="00C81104">
        <w:tc>
          <w:tcPr>
            <w:tcW w:w="602" w:type="dxa"/>
            <w:vMerge/>
          </w:tcPr>
          <w:p w:rsidR="0026525E" w:rsidRPr="009E0F8B" w:rsidRDefault="0026525E" w:rsidP="00C81104">
            <w:pPr>
              <w:rPr>
                <w:rFonts w:ascii="Arial" w:hAnsi="Arial" w:cs="Arial"/>
                <w:sz w:val="20"/>
                <w:szCs w:val="20"/>
              </w:rPr>
            </w:pPr>
          </w:p>
        </w:tc>
        <w:tc>
          <w:tcPr>
            <w:tcW w:w="1980" w:type="dxa"/>
            <w:vMerge/>
          </w:tcPr>
          <w:p w:rsidR="0026525E" w:rsidRPr="009E0F8B" w:rsidRDefault="0026525E" w:rsidP="00C81104">
            <w:pPr>
              <w:rPr>
                <w:rFonts w:ascii="Arial" w:hAnsi="Arial" w:cs="Arial"/>
                <w:sz w:val="20"/>
                <w:szCs w:val="20"/>
              </w:rPr>
            </w:pPr>
          </w:p>
        </w:tc>
        <w:tc>
          <w:tcPr>
            <w:tcW w:w="1258" w:type="dxa"/>
          </w:tcPr>
          <w:p w:rsidR="0026525E" w:rsidRPr="009E0F8B" w:rsidRDefault="0026525E"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26525E" w:rsidRPr="009E0F8B" w:rsidRDefault="0026525E"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24 524,2</w:t>
            </w:r>
          </w:p>
        </w:tc>
        <w:tc>
          <w:tcPr>
            <w:tcW w:w="90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613,2</w:t>
            </w:r>
          </w:p>
        </w:tc>
        <w:tc>
          <w:tcPr>
            <w:tcW w:w="108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14364,0</w:t>
            </w:r>
          </w:p>
        </w:tc>
        <w:tc>
          <w:tcPr>
            <w:tcW w:w="108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9 547,0</w:t>
            </w:r>
          </w:p>
        </w:tc>
        <w:tc>
          <w:tcPr>
            <w:tcW w:w="902" w:type="dxa"/>
            <w:vAlign w:val="center"/>
          </w:tcPr>
          <w:p w:rsidR="0026525E" w:rsidRPr="009E0F8B" w:rsidRDefault="0026525E"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26525E" w:rsidRPr="009E0F8B" w:rsidRDefault="0026525E"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26" w:type="dxa"/>
            <w:vMerge/>
          </w:tcPr>
          <w:p w:rsidR="0026525E" w:rsidRPr="009E0F8B" w:rsidRDefault="0026525E" w:rsidP="00C81104">
            <w:pPr>
              <w:autoSpaceDE w:val="0"/>
              <w:autoSpaceDN w:val="0"/>
              <w:adjustRightInd w:val="0"/>
              <w:jc w:val="center"/>
              <w:rPr>
                <w:rFonts w:ascii="Arial" w:hAnsi="Arial" w:cs="Arial"/>
                <w:sz w:val="20"/>
                <w:szCs w:val="20"/>
              </w:rPr>
            </w:pPr>
          </w:p>
        </w:tc>
        <w:tc>
          <w:tcPr>
            <w:tcW w:w="1622" w:type="dxa"/>
            <w:shd w:val="clear" w:color="auto" w:fill="auto"/>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x</w:t>
            </w:r>
          </w:p>
        </w:tc>
      </w:tr>
      <w:tr w:rsidR="0026525E" w:rsidRPr="009E0F8B" w:rsidTr="00C81104">
        <w:tc>
          <w:tcPr>
            <w:tcW w:w="602" w:type="dxa"/>
            <w:vMerge/>
          </w:tcPr>
          <w:p w:rsidR="0026525E" w:rsidRPr="009E0F8B" w:rsidRDefault="0026525E" w:rsidP="00C81104">
            <w:pPr>
              <w:rPr>
                <w:rFonts w:ascii="Arial" w:hAnsi="Arial" w:cs="Arial"/>
                <w:sz w:val="20"/>
                <w:szCs w:val="20"/>
              </w:rPr>
            </w:pPr>
          </w:p>
        </w:tc>
        <w:tc>
          <w:tcPr>
            <w:tcW w:w="1980" w:type="dxa"/>
            <w:vMerge/>
          </w:tcPr>
          <w:p w:rsidR="0026525E" w:rsidRPr="009E0F8B" w:rsidRDefault="0026525E" w:rsidP="00C81104">
            <w:pPr>
              <w:rPr>
                <w:rFonts w:ascii="Arial" w:hAnsi="Arial" w:cs="Arial"/>
                <w:sz w:val="20"/>
                <w:szCs w:val="20"/>
              </w:rPr>
            </w:pPr>
          </w:p>
        </w:tc>
        <w:tc>
          <w:tcPr>
            <w:tcW w:w="1258" w:type="dxa"/>
          </w:tcPr>
          <w:p w:rsidR="0026525E" w:rsidRPr="009E0F8B" w:rsidRDefault="0026525E"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26525E" w:rsidRPr="009E0F8B" w:rsidRDefault="0026525E"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27 243,3</w:t>
            </w:r>
          </w:p>
        </w:tc>
        <w:tc>
          <w:tcPr>
            <w:tcW w:w="90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108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15673,6</w:t>
            </w:r>
          </w:p>
        </w:tc>
        <w:tc>
          <w:tcPr>
            <w:tcW w:w="108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10 931,4</w:t>
            </w:r>
          </w:p>
        </w:tc>
        <w:tc>
          <w:tcPr>
            <w:tcW w:w="902" w:type="dxa"/>
            <w:vAlign w:val="center"/>
          </w:tcPr>
          <w:p w:rsidR="0026525E" w:rsidRPr="009E0F8B" w:rsidRDefault="0026525E"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26525E" w:rsidRPr="009E0F8B" w:rsidRDefault="0026525E"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26" w:type="dxa"/>
            <w:vMerge/>
          </w:tcPr>
          <w:p w:rsidR="0026525E" w:rsidRPr="009E0F8B" w:rsidRDefault="0026525E" w:rsidP="00C81104">
            <w:pPr>
              <w:autoSpaceDE w:val="0"/>
              <w:autoSpaceDN w:val="0"/>
              <w:adjustRightInd w:val="0"/>
              <w:jc w:val="center"/>
              <w:rPr>
                <w:rFonts w:ascii="Arial" w:hAnsi="Arial" w:cs="Arial"/>
                <w:sz w:val="20"/>
                <w:szCs w:val="20"/>
              </w:rPr>
            </w:pPr>
          </w:p>
        </w:tc>
        <w:tc>
          <w:tcPr>
            <w:tcW w:w="1622" w:type="dxa"/>
            <w:shd w:val="clear" w:color="auto" w:fill="auto"/>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x</w:t>
            </w:r>
          </w:p>
        </w:tc>
      </w:tr>
      <w:tr w:rsidR="0026525E" w:rsidRPr="009E0F8B" w:rsidTr="00C81104">
        <w:tc>
          <w:tcPr>
            <w:tcW w:w="602" w:type="dxa"/>
            <w:vMerge/>
          </w:tcPr>
          <w:p w:rsidR="0026525E" w:rsidRPr="009E0F8B" w:rsidRDefault="0026525E" w:rsidP="00C81104">
            <w:pPr>
              <w:rPr>
                <w:rFonts w:ascii="Arial" w:hAnsi="Arial" w:cs="Arial"/>
                <w:sz w:val="20"/>
                <w:szCs w:val="20"/>
              </w:rPr>
            </w:pPr>
          </w:p>
        </w:tc>
        <w:tc>
          <w:tcPr>
            <w:tcW w:w="1980" w:type="dxa"/>
            <w:vMerge/>
          </w:tcPr>
          <w:p w:rsidR="0026525E" w:rsidRPr="009E0F8B" w:rsidRDefault="0026525E" w:rsidP="00C81104">
            <w:pPr>
              <w:rPr>
                <w:rFonts w:ascii="Arial" w:hAnsi="Arial" w:cs="Arial"/>
                <w:sz w:val="20"/>
                <w:szCs w:val="20"/>
              </w:rPr>
            </w:pPr>
          </w:p>
        </w:tc>
        <w:tc>
          <w:tcPr>
            <w:tcW w:w="1258" w:type="dxa"/>
          </w:tcPr>
          <w:p w:rsidR="0026525E" w:rsidRPr="009E0F8B" w:rsidRDefault="0026525E"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26525E" w:rsidRPr="009E0F8B" w:rsidRDefault="0026525E"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27 243,3</w:t>
            </w:r>
          </w:p>
        </w:tc>
        <w:tc>
          <w:tcPr>
            <w:tcW w:w="90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108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15673,6</w:t>
            </w:r>
          </w:p>
        </w:tc>
        <w:tc>
          <w:tcPr>
            <w:tcW w:w="108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10 931,4</w:t>
            </w:r>
          </w:p>
        </w:tc>
        <w:tc>
          <w:tcPr>
            <w:tcW w:w="902" w:type="dxa"/>
            <w:vAlign w:val="center"/>
          </w:tcPr>
          <w:p w:rsidR="0026525E" w:rsidRPr="009E0F8B" w:rsidRDefault="0026525E"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26525E" w:rsidRPr="009E0F8B" w:rsidRDefault="0026525E"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26" w:type="dxa"/>
            <w:vMerge/>
          </w:tcPr>
          <w:p w:rsidR="0026525E" w:rsidRPr="009E0F8B" w:rsidRDefault="0026525E" w:rsidP="00C81104">
            <w:pPr>
              <w:autoSpaceDE w:val="0"/>
              <w:autoSpaceDN w:val="0"/>
              <w:adjustRightInd w:val="0"/>
              <w:jc w:val="center"/>
              <w:rPr>
                <w:rFonts w:ascii="Arial" w:hAnsi="Arial" w:cs="Arial"/>
                <w:sz w:val="20"/>
                <w:szCs w:val="20"/>
              </w:rPr>
            </w:pPr>
          </w:p>
        </w:tc>
        <w:tc>
          <w:tcPr>
            <w:tcW w:w="1622" w:type="dxa"/>
            <w:shd w:val="clear" w:color="auto" w:fill="auto"/>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x</w:t>
            </w:r>
          </w:p>
        </w:tc>
      </w:tr>
      <w:tr w:rsidR="0026525E" w:rsidRPr="009E0F8B" w:rsidTr="00C81104">
        <w:tc>
          <w:tcPr>
            <w:tcW w:w="602" w:type="dxa"/>
            <w:vMerge/>
          </w:tcPr>
          <w:p w:rsidR="0026525E" w:rsidRPr="009E0F8B" w:rsidRDefault="0026525E" w:rsidP="00C81104">
            <w:pPr>
              <w:rPr>
                <w:rFonts w:ascii="Arial" w:hAnsi="Arial" w:cs="Arial"/>
                <w:sz w:val="20"/>
                <w:szCs w:val="20"/>
              </w:rPr>
            </w:pPr>
          </w:p>
        </w:tc>
        <w:tc>
          <w:tcPr>
            <w:tcW w:w="1980" w:type="dxa"/>
            <w:vMerge/>
          </w:tcPr>
          <w:p w:rsidR="0026525E" w:rsidRPr="009E0F8B" w:rsidRDefault="0026525E" w:rsidP="00C81104">
            <w:pPr>
              <w:rPr>
                <w:rFonts w:ascii="Arial" w:hAnsi="Arial" w:cs="Arial"/>
                <w:sz w:val="20"/>
                <w:szCs w:val="20"/>
              </w:rPr>
            </w:pPr>
          </w:p>
        </w:tc>
        <w:tc>
          <w:tcPr>
            <w:tcW w:w="1258" w:type="dxa"/>
          </w:tcPr>
          <w:p w:rsidR="0026525E" w:rsidRPr="009E0F8B" w:rsidRDefault="0026525E"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26525E" w:rsidRPr="009E0F8B" w:rsidRDefault="0026525E"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262" w:type="dxa"/>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27 243,3</w:t>
            </w:r>
          </w:p>
        </w:tc>
        <w:tc>
          <w:tcPr>
            <w:tcW w:w="90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638,3</w:t>
            </w:r>
          </w:p>
        </w:tc>
        <w:tc>
          <w:tcPr>
            <w:tcW w:w="108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15673,6</w:t>
            </w:r>
          </w:p>
        </w:tc>
        <w:tc>
          <w:tcPr>
            <w:tcW w:w="1080" w:type="dxa"/>
            <w:vAlign w:val="center"/>
          </w:tcPr>
          <w:p w:rsidR="0026525E" w:rsidRPr="009E0F8B" w:rsidRDefault="0026525E" w:rsidP="007D0DF6">
            <w:pPr>
              <w:autoSpaceDE w:val="0"/>
              <w:autoSpaceDN w:val="0"/>
              <w:adjustRightInd w:val="0"/>
              <w:jc w:val="center"/>
              <w:rPr>
                <w:rFonts w:ascii="Arial" w:hAnsi="Arial" w:cs="Arial"/>
                <w:sz w:val="20"/>
                <w:szCs w:val="20"/>
              </w:rPr>
            </w:pPr>
            <w:r w:rsidRPr="009E0F8B">
              <w:rPr>
                <w:rFonts w:ascii="Arial" w:hAnsi="Arial" w:cs="Arial"/>
                <w:sz w:val="20"/>
                <w:szCs w:val="20"/>
              </w:rPr>
              <w:t>10 931,4</w:t>
            </w:r>
          </w:p>
        </w:tc>
        <w:tc>
          <w:tcPr>
            <w:tcW w:w="902" w:type="dxa"/>
            <w:vAlign w:val="center"/>
          </w:tcPr>
          <w:p w:rsidR="0026525E" w:rsidRPr="009E0F8B" w:rsidRDefault="0026525E"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26525E" w:rsidRPr="009E0F8B" w:rsidRDefault="0026525E"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26" w:type="dxa"/>
            <w:vMerge/>
          </w:tcPr>
          <w:p w:rsidR="0026525E" w:rsidRPr="009E0F8B" w:rsidRDefault="0026525E" w:rsidP="00C81104">
            <w:pPr>
              <w:autoSpaceDE w:val="0"/>
              <w:autoSpaceDN w:val="0"/>
              <w:adjustRightInd w:val="0"/>
              <w:jc w:val="center"/>
              <w:rPr>
                <w:rFonts w:ascii="Arial" w:hAnsi="Arial" w:cs="Arial"/>
                <w:sz w:val="20"/>
                <w:szCs w:val="20"/>
              </w:rPr>
            </w:pPr>
          </w:p>
        </w:tc>
        <w:tc>
          <w:tcPr>
            <w:tcW w:w="1622" w:type="dxa"/>
            <w:shd w:val="clear" w:color="auto" w:fill="auto"/>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26525E" w:rsidRPr="009E0F8B" w:rsidRDefault="0026525E" w:rsidP="00C81104">
            <w:pPr>
              <w:jc w:val="center"/>
              <w:rPr>
                <w:rFonts w:ascii="Arial" w:hAnsi="Arial" w:cs="Arial"/>
                <w:sz w:val="20"/>
                <w:szCs w:val="20"/>
              </w:rPr>
            </w:pPr>
            <w:r w:rsidRPr="009E0F8B">
              <w:rPr>
                <w:rFonts w:ascii="Arial" w:hAnsi="Arial" w:cs="Arial"/>
                <w:sz w:val="20"/>
                <w:szCs w:val="20"/>
              </w:rPr>
              <w:t>x</w:t>
            </w:r>
          </w:p>
        </w:tc>
      </w:tr>
    </w:tbl>
    <w:p w:rsidR="00C81104" w:rsidRPr="009E0F8B" w:rsidRDefault="00C81104" w:rsidP="00C81104">
      <w:pPr>
        <w:rPr>
          <w:rFonts w:ascii="Arial" w:hAnsi="Arial" w:cs="Arial"/>
          <w:sz w:val="20"/>
          <w:szCs w:val="20"/>
        </w:rPr>
      </w:pPr>
    </w:p>
    <w:p w:rsidR="00C81104" w:rsidRPr="009E0F8B" w:rsidRDefault="00C81104">
      <w:pPr>
        <w:rPr>
          <w:rFonts w:ascii="Arial" w:hAnsi="Arial" w:cs="Arial"/>
          <w:sz w:val="20"/>
          <w:szCs w:val="20"/>
        </w:rPr>
        <w:sectPr w:rsidR="00C81104" w:rsidRPr="009E0F8B" w:rsidSect="00F869E0">
          <w:pgSz w:w="16838" w:h="11906" w:orient="landscape"/>
          <w:pgMar w:top="284" w:right="1134" w:bottom="284" w:left="1134" w:header="709" w:footer="709" w:gutter="0"/>
          <w:cols w:space="708"/>
          <w:docGrid w:linePitch="360"/>
        </w:sectPr>
      </w:pPr>
    </w:p>
    <w:p w:rsidR="00C81104" w:rsidRPr="009E0F8B" w:rsidRDefault="00C81104" w:rsidP="00C81104">
      <w:pPr>
        <w:ind w:left="4536"/>
        <w:rPr>
          <w:rFonts w:ascii="Arial" w:hAnsi="Arial" w:cs="Arial"/>
          <w:sz w:val="20"/>
          <w:szCs w:val="20"/>
        </w:rPr>
      </w:pPr>
      <w:r w:rsidRPr="009E0F8B">
        <w:rPr>
          <w:rFonts w:ascii="Arial" w:hAnsi="Arial" w:cs="Arial"/>
          <w:sz w:val="20"/>
          <w:szCs w:val="20"/>
        </w:rPr>
        <w:lastRenderedPageBreak/>
        <w:t>Приложение № 4 к муниципальной программе</w:t>
      </w:r>
    </w:p>
    <w:p w:rsidR="00C81104" w:rsidRPr="009E0F8B" w:rsidRDefault="00C81104" w:rsidP="00C81104">
      <w:pPr>
        <w:ind w:left="4536"/>
        <w:rPr>
          <w:rFonts w:ascii="Arial" w:hAnsi="Arial" w:cs="Arial"/>
          <w:sz w:val="20"/>
          <w:szCs w:val="20"/>
        </w:rPr>
      </w:pPr>
      <w:r w:rsidRPr="009E0F8B">
        <w:rPr>
          <w:rFonts w:ascii="Arial" w:hAnsi="Arial" w:cs="Arial"/>
          <w:sz w:val="20"/>
          <w:szCs w:val="20"/>
        </w:rPr>
        <w:t xml:space="preserve">«Муниципальное управление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w:t>
      </w:r>
    </w:p>
    <w:p w:rsidR="00C81104" w:rsidRPr="009E0F8B" w:rsidRDefault="00C81104" w:rsidP="00C81104">
      <w:pPr>
        <w:ind w:left="4536"/>
        <w:rPr>
          <w:rFonts w:ascii="Arial" w:hAnsi="Arial" w:cs="Arial"/>
          <w:sz w:val="20"/>
          <w:szCs w:val="20"/>
        </w:rPr>
      </w:pPr>
      <w:r w:rsidRPr="009E0F8B">
        <w:rPr>
          <w:rFonts w:ascii="Arial" w:hAnsi="Arial" w:cs="Arial"/>
          <w:sz w:val="20"/>
          <w:szCs w:val="20"/>
        </w:rPr>
        <w:t xml:space="preserve">района на 2017 – 2022 годы» </w:t>
      </w:r>
    </w:p>
    <w:p w:rsidR="00C81104" w:rsidRPr="009E0F8B" w:rsidRDefault="00C81104" w:rsidP="00C81104">
      <w:pPr>
        <w:ind w:left="4536"/>
        <w:rPr>
          <w:rFonts w:ascii="Arial" w:hAnsi="Arial" w:cs="Arial"/>
          <w:sz w:val="20"/>
          <w:szCs w:val="20"/>
        </w:rPr>
      </w:pPr>
    </w:p>
    <w:p w:rsidR="00C81104" w:rsidRPr="009E0F8B" w:rsidRDefault="00C81104" w:rsidP="00C81104">
      <w:pPr>
        <w:jc w:val="center"/>
        <w:rPr>
          <w:rFonts w:ascii="Arial" w:hAnsi="Arial" w:cs="Arial"/>
          <w:sz w:val="20"/>
          <w:szCs w:val="20"/>
        </w:rPr>
      </w:pPr>
      <w:r w:rsidRPr="009E0F8B">
        <w:rPr>
          <w:rFonts w:ascii="Arial" w:hAnsi="Arial" w:cs="Arial"/>
          <w:sz w:val="20"/>
          <w:szCs w:val="20"/>
        </w:rPr>
        <w:t xml:space="preserve">1. Паспорт подпрограммы 4 </w:t>
      </w:r>
    </w:p>
    <w:p w:rsidR="00C81104" w:rsidRPr="009E0F8B" w:rsidRDefault="00C81104" w:rsidP="00C81104">
      <w:pPr>
        <w:jc w:val="center"/>
        <w:rPr>
          <w:rFonts w:ascii="Arial" w:hAnsi="Arial" w:cs="Arial"/>
          <w:sz w:val="20"/>
          <w:szCs w:val="20"/>
        </w:rPr>
      </w:pPr>
      <w:r w:rsidRPr="009E0F8B">
        <w:rPr>
          <w:rFonts w:ascii="Arial" w:hAnsi="Arial" w:cs="Arial"/>
          <w:sz w:val="20"/>
          <w:szCs w:val="20"/>
        </w:rPr>
        <w:t>«Совершенствование муниципального управления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C81104" w:rsidRPr="009E0F8B" w:rsidRDefault="00C81104" w:rsidP="00C81104">
      <w:pPr>
        <w:jc w:val="center"/>
        <w:rPr>
          <w:rFonts w:ascii="Arial" w:hAnsi="Arial" w:cs="Arial"/>
          <w:sz w:val="20"/>
          <w:szCs w:val="20"/>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336"/>
        <w:gridCol w:w="720"/>
        <w:gridCol w:w="900"/>
        <w:gridCol w:w="720"/>
        <w:gridCol w:w="720"/>
        <w:gridCol w:w="900"/>
        <w:gridCol w:w="730"/>
        <w:gridCol w:w="718"/>
        <w:gridCol w:w="8"/>
      </w:tblGrid>
      <w:tr w:rsidR="00C81104" w:rsidRPr="009E0F8B" w:rsidTr="00C81104">
        <w:trPr>
          <w:gridAfter w:val="1"/>
          <w:wAfter w:w="8" w:type="dxa"/>
        </w:trPr>
        <w:tc>
          <w:tcPr>
            <w:tcW w:w="2088" w:type="dxa"/>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Наименование подпрограммы</w:t>
            </w:r>
          </w:p>
        </w:tc>
        <w:tc>
          <w:tcPr>
            <w:tcW w:w="7744" w:type="dxa"/>
            <w:gridSpan w:val="8"/>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Совершенствование муниципального управления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C81104" w:rsidRPr="009E0F8B" w:rsidTr="00C81104">
        <w:trPr>
          <w:gridAfter w:val="1"/>
          <w:wAfter w:w="8" w:type="dxa"/>
        </w:trPr>
        <w:tc>
          <w:tcPr>
            <w:tcW w:w="2088" w:type="dxa"/>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Соисполнитель муниципальной программы (ответственный за подпрограмму)</w:t>
            </w:r>
          </w:p>
        </w:tc>
        <w:tc>
          <w:tcPr>
            <w:tcW w:w="7744" w:type="dxa"/>
            <w:gridSpan w:val="8"/>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 xml:space="preserve">Администрация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(ведущий специалист по кадрам</w:t>
            </w:r>
            <w:r w:rsidR="005B4EA7" w:rsidRPr="009E0F8B">
              <w:rPr>
                <w:rFonts w:ascii="Arial" w:hAnsi="Arial" w:cs="Arial"/>
                <w:sz w:val="20"/>
                <w:szCs w:val="20"/>
              </w:rPr>
              <w:t xml:space="preserve"> Управления делами</w:t>
            </w:r>
            <w:r w:rsidRPr="009E0F8B">
              <w:rPr>
                <w:rFonts w:ascii="Arial" w:hAnsi="Arial" w:cs="Arial"/>
                <w:sz w:val="20"/>
                <w:szCs w:val="20"/>
              </w:rPr>
              <w:t>)</w:t>
            </w:r>
          </w:p>
        </w:tc>
      </w:tr>
      <w:tr w:rsidR="00C81104" w:rsidRPr="009E0F8B" w:rsidTr="00C81104">
        <w:trPr>
          <w:gridAfter w:val="1"/>
          <w:wAfter w:w="8" w:type="dxa"/>
        </w:trPr>
        <w:tc>
          <w:tcPr>
            <w:tcW w:w="2088" w:type="dxa"/>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Участники подпрограммы</w:t>
            </w:r>
          </w:p>
        </w:tc>
        <w:tc>
          <w:tcPr>
            <w:tcW w:w="7744" w:type="dxa"/>
            <w:gridSpan w:val="8"/>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 xml:space="preserve">Администрация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p w:rsidR="00C81104" w:rsidRPr="009E0F8B" w:rsidRDefault="00C81104" w:rsidP="00C81104">
            <w:pP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p w:rsidR="00C81104" w:rsidRPr="009E0F8B" w:rsidRDefault="00C81104" w:rsidP="00C81104">
            <w:pPr>
              <w:rPr>
                <w:rFonts w:ascii="Arial" w:hAnsi="Arial" w:cs="Arial"/>
                <w:bCs/>
                <w:sz w:val="20"/>
                <w:szCs w:val="20"/>
              </w:rPr>
            </w:pPr>
            <w:r w:rsidRPr="009E0F8B">
              <w:rPr>
                <w:rFonts w:ascii="Arial" w:hAnsi="Arial" w:cs="Arial"/>
                <w:bCs/>
                <w:sz w:val="20"/>
                <w:szCs w:val="20"/>
              </w:rPr>
              <w:t xml:space="preserve">Управление образования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 </w:t>
            </w:r>
          </w:p>
          <w:p w:rsidR="00C81104" w:rsidRPr="009E0F8B" w:rsidRDefault="009F77DC" w:rsidP="00C81104">
            <w:pPr>
              <w:rPr>
                <w:rFonts w:ascii="Arial" w:hAnsi="Arial" w:cs="Arial"/>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r>
      <w:tr w:rsidR="00C81104" w:rsidRPr="009E0F8B" w:rsidTr="00C81104">
        <w:trPr>
          <w:gridAfter w:val="1"/>
          <w:wAfter w:w="8" w:type="dxa"/>
        </w:trPr>
        <w:tc>
          <w:tcPr>
            <w:tcW w:w="2088"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Цель подпрограммы</w:t>
            </w:r>
          </w:p>
        </w:tc>
        <w:tc>
          <w:tcPr>
            <w:tcW w:w="7744" w:type="dxa"/>
            <w:gridSpan w:val="8"/>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Развитие муниципальной службы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C81104" w:rsidRPr="009E0F8B" w:rsidTr="00C81104">
        <w:tc>
          <w:tcPr>
            <w:tcW w:w="2088"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Показатели цели подпрограммы и их значения (с детализацией по годам реализации)</w:t>
            </w:r>
          </w:p>
        </w:tc>
        <w:tc>
          <w:tcPr>
            <w:tcW w:w="2336"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цели</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2016 год</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2017 год</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2018 год</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2019 год</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2020 год</w:t>
            </w:r>
          </w:p>
        </w:tc>
        <w:tc>
          <w:tcPr>
            <w:tcW w:w="73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2021 год</w:t>
            </w:r>
          </w:p>
        </w:tc>
        <w:tc>
          <w:tcPr>
            <w:tcW w:w="726"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2022 год</w:t>
            </w:r>
          </w:p>
        </w:tc>
      </w:tr>
      <w:tr w:rsidR="00C81104" w:rsidRPr="009E0F8B" w:rsidTr="00C81104">
        <w:trPr>
          <w:trHeight w:val="816"/>
        </w:trPr>
        <w:tc>
          <w:tcPr>
            <w:tcW w:w="2088" w:type="dxa"/>
            <w:vMerge/>
            <w:shd w:val="clear" w:color="auto" w:fill="auto"/>
          </w:tcPr>
          <w:p w:rsidR="00C81104" w:rsidRPr="009E0F8B" w:rsidRDefault="00C81104" w:rsidP="00C81104">
            <w:pPr>
              <w:jc w:val="center"/>
              <w:rPr>
                <w:rFonts w:ascii="Arial" w:hAnsi="Arial" w:cs="Arial"/>
                <w:sz w:val="20"/>
                <w:szCs w:val="20"/>
              </w:rPr>
            </w:pPr>
          </w:p>
        </w:tc>
        <w:tc>
          <w:tcPr>
            <w:tcW w:w="2336" w:type="dxa"/>
            <w:vMerge w:val="restart"/>
            <w:shd w:val="clear" w:color="auto" w:fill="auto"/>
          </w:tcPr>
          <w:p w:rsidR="00C81104" w:rsidRPr="009E0F8B" w:rsidRDefault="00C81104" w:rsidP="00C81104">
            <w:pPr>
              <w:tabs>
                <w:tab w:val="left" w:pos="560"/>
              </w:tabs>
              <w:rPr>
                <w:rFonts w:ascii="Arial" w:hAnsi="Arial" w:cs="Arial"/>
                <w:sz w:val="20"/>
                <w:szCs w:val="20"/>
              </w:rPr>
            </w:pPr>
            <w:r w:rsidRPr="009E0F8B">
              <w:rPr>
                <w:rFonts w:ascii="Arial" w:hAnsi="Arial" w:cs="Arial"/>
                <w:sz w:val="20"/>
                <w:szCs w:val="20"/>
              </w:rPr>
              <w:t>Доля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успешно завершивших обучение (получивших документ установленного образца) </w:t>
            </w:r>
            <w:proofErr w:type="gramStart"/>
            <w:r w:rsidRPr="009E0F8B">
              <w:rPr>
                <w:rFonts w:ascii="Arial" w:hAnsi="Arial" w:cs="Arial"/>
                <w:sz w:val="20"/>
                <w:szCs w:val="20"/>
              </w:rPr>
              <w:t>по</w:t>
            </w:r>
            <w:proofErr w:type="gramEnd"/>
            <w:r w:rsidRPr="009E0F8B">
              <w:rPr>
                <w:rFonts w:ascii="Arial" w:hAnsi="Arial" w:cs="Arial"/>
                <w:sz w:val="20"/>
                <w:szCs w:val="20"/>
              </w:rPr>
              <w:t xml:space="preserve"> </w:t>
            </w:r>
          </w:p>
          <w:p w:rsidR="00C81104" w:rsidRPr="009E0F8B" w:rsidRDefault="00C81104" w:rsidP="00C81104">
            <w:pPr>
              <w:tabs>
                <w:tab w:val="left" w:pos="560"/>
              </w:tabs>
              <w:rPr>
                <w:rFonts w:ascii="Arial" w:hAnsi="Arial" w:cs="Arial"/>
                <w:sz w:val="20"/>
                <w:szCs w:val="20"/>
              </w:rPr>
            </w:pPr>
            <w:r w:rsidRPr="009E0F8B">
              <w:rPr>
                <w:rFonts w:ascii="Arial" w:hAnsi="Arial" w:cs="Arial"/>
                <w:sz w:val="20"/>
                <w:szCs w:val="20"/>
              </w:rPr>
              <w:t>программам профессиональной переподготовки и повышения квалификации от общей численности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принявших участие в </w:t>
            </w:r>
            <w:proofErr w:type="gramStart"/>
            <w:r w:rsidRPr="009E0F8B">
              <w:rPr>
                <w:rFonts w:ascii="Arial" w:hAnsi="Arial" w:cs="Arial"/>
                <w:sz w:val="20"/>
                <w:szCs w:val="20"/>
              </w:rPr>
              <w:t>обучении по</w:t>
            </w:r>
            <w:proofErr w:type="gramEnd"/>
            <w:r w:rsidRPr="009E0F8B">
              <w:rPr>
                <w:rFonts w:ascii="Arial" w:hAnsi="Arial" w:cs="Arial"/>
                <w:sz w:val="20"/>
                <w:szCs w:val="20"/>
              </w:rPr>
              <w:t xml:space="preserve"> этим программам, %</w:t>
            </w:r>
          </w:p>
        </w:tc>
        <w:tc>
          <w:tcPr>
            <w:tcW w:w="5416" w:type="dxa"/>
            <w:gridSpan w:val="8"/>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не менее</w:t>
            </w:r>
          </w:p>
        </w:tc>
      </w:tr>
      <w:tr w:rsidR="00C81104" w:rsidRPr="009E0F8B" w:rsidTr="00C81104">
        <w:trPr>
          <w:trHeight w:val="1984"/>
        </w:trPr>
        <w:tc>
          <w:tcPr>
            <w:tcW w:w="2088" w:type="dxa"/>
            <w:vMerge/>
            <w:shd w:val="clear" w:color="auto" w:fill="auto"/>
          </w:tcPr>
          <w:p w:rsidR="00C81104" w:rsidRPr="009E0F8B" w:rsidRDefault="00C81104" w:rsidP="00C81104">
            <w:pPr>
              <w:jc w:val="center"/>
              <w:rPr>
                <w:rFonts w:ascii="Arial" w:hAnsi="Arial" w:cs="Arial"/>
                <w:sz w:val="20"/>
                <w:szCs w:val="20"/>
              </w:rPr>
            </w:pPr>
          </w:p>
        </w:tc>
        <w:tc>
          <w:tcPr>
            <w:tcW w:w="2336" w:type="dxa"/>
            <w:vMerge/>
            <w:shd w:val="clear" w:color="auto" w:fill="auto"/>
          </w:tcPr>
          <w:p w:rsidR="00C81104" w:rsidRPr="009E0F8B" w:rsidRDefault="00C81104" w:rsidP="00C81104">
            <w:pPr>
              <w:tabs>
                <w:tab w:val="left" w:pos="560"/>
              </w:tabs>
              <w:rPr>
                <w:rFonts w:ascii="Arial" w:hAnsi="Arial" w:cs="Arial"/>
                <w:sz w:val="20"/>
                <w:szCs w:val="20"/>
              </w:rPr>
            </w:pPr>
          </w:p>
        </w:tc>
        <w:tc>
          <w:tcPr>
            <w:tcW w:w="720" w:type="dxa"/>
            <w:shd w:val="clear" w:color="auto" w:fill="auto"/>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95</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95</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95</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95</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95</w:t>
            </w:r>
          </w:p>
        </w:tc>
        <w:tc>
          <w:tcPr>
            <w:tcW w:w="73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95</w:t>
            </w:r>
          </w:p>
        </w:tc>
        <w:tc>
          <w:tcPr>
            <w:tcW w:w="726" w:type="dxa"/>
            <w:gridSpan w:val="2"/>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95</w:t>
            </w:r>
          </w:p>
        </w:tc>
      </w:tr>
      <w:tr w:rsidR="00C81104" w:rsidRPr="009E0F8B" w:rsidTr="00C81104">
        <w:trPr>
          <w:trHeight w:val="1872"/>
        </w:trPr>
        <w:tc>
          <w:tcPr>
            <w:tcW w:w="2088" w:type="dxa"/>
            <w:vMerge/>
            <w:shd w:val="clear" w:color="auto" w:fill="auto"/>
          </w:tcPr>
          <w:p w:rsidR="00C81104" w:rsidRPr="009E0F8B" w:rsidRDefault="00C81104" w:rsidP="00C81104">
            <w:pPr>
              <w:jc w:val="center"/>
              <w:rPr>
                <w:rFonts w:ascii="Arial" w:hAnsi="Arial" w:cs="Arial"/>
                <w:sz w:val="20"/>
                <w:szCs w:val="20"/>
              </w:rPr>
            </w:pPr>
          </w:p>
        </w:tc>
        <w:tc>
          <w:tcPr>
            <w:tcW w:w="2336" w:type="dxa"/>
            <w:vMerge/>
            <w:shd w:val="clear" w:color="auto" w:fill="auto"/>
          </w:tcPr>
          <w:p w:rsidR="00C81104" w:rsidRPr="009E0F8B" w:rsidRDefault="00C81104" w:rsidP="00C81104">
            <w:pPr>
              <w:tabs>
                <w:tab w:val="left" w:pos="560"/>
              </w:tabs>
              <w:rPr>
                <w:rFonts w:ascii="Arial" w:hAnsi="Arial" w:cs="Arial"/>
                <w:sz w:val="20"/>
                <w:szCs w:val="20"/>
              </w:rPr>
            </w:pPr>
          </w:p>
        </w:tc>
        <w:tc>
          <w:tcPr>
            <w:tcW w:w="5416" w:type="dxa"/>
            <w:gridSpan w:val="8"/>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от численности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принявших участие в обучении</w:t>
            </w:r>
          </w:p>
        </w:tc>
      </w:tr>
      <w:tr w:rsidR="00C81104" w:rsidRPr="009E0F8B" w:rsidTr="00C81104">
        <w:trPr>
          <w:gridAfter w:val="1"/>
          <w:wAfter w:w="8" w:type="dxa"/>
        </w:trPr>
        <w:tc>
          <w:tcPr>
            <w:tcW w:w="2088"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Задачи подпрограммы</w:t>
            </w:r>
          </w:p>
        </w:tc>
        <w:tc>
          <w:tcPr>
            <w:tcW w:w="7744" w:type="dxa"/>
            <w:gridSpan w:val="8"/>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Задача 1. Профессиональное развитие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bl>
    <w:p w:rsidR="00C81104" w:rsidRPr="009E0F8B" w:rsidRDefault="00C81104" w:rsidP="00C81104">
      <w:pPr>
        <w:rPr>
          <w:rFonts w:ascii="Arial" w:hAnsi="Arial" w:cs="Arial"/>
          <w:sz w:val="20"/>
          <w:szCs w:val="20"/>
        </w:rPr>
        <w:sectPr w:rsidR="00C81104" w:rsidRPr="009E0F8B" w:rsidSect="00F869E0">
          <w:pgSz w:w="11906" w:h="16838"/>
          <w:pgMar w:top="284" w:right="567" w:bottom="284" w:left="1701" w:header="709" w:footer="709" w:gutter="0"/>
          <w:cols w:space="708"/>
          <w:docGrid w:linePitch="360"/>
        </w:sectPr>
      </w:pPr>
    </w:p>
    <w:p w:rsidR="00C81104" w:rsidRPr="009E0F8B" w:rsidRDefault="00C81104" w:rsidP="00C81104">
      <w:pPr>
        <w:rPr>
          <w:rFonts w:ascii="Arial" w:hAnsi="Arial" w:cs="Arial"/>
          <w:sz w:val="20"/>
          <w:szCs w:val="20"/>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81104" w:rsidRPr="009E0F8B" w:rsidTr="00C81104">
        <w:tc>
          <w:tcPr>
            <w:tcW w:w="2088"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Показатели задач подпрограммы и их значения (с детализацией по годам реализации)</w:t>
            </w:r>
          </w:p>
        </w:tc>
        <w:tc>
          <w:tcPr>
            <w:tcW w:w="2166"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задач</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2016 год</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2017 год</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2018 год</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2019 год</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2020 год</w:t>
            </w:r>
          </w:p>
        </w:tc>
        <w:tc>
          <w:tcPr>
            <w:tcW w:w="91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2021 год</w:t>
            </w:r>
          </w:p>
        </w:tc>
        <w:tc>
          <w:tcPr>
            <w:tcW w:w="71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2022 год</w:t>
            </w:r>
          </w:p>
        </w:tc>
      </w:tr>
      <w:tr w:rsidR="00C81104" w:rsidRPr="009E0F8B" w:rsidTr="00C81104">
        <w:tc>
          <w:tcPr>
            <w:tcW w:w="2088" w:type="dxa"/>
            <w:vMerge/>
            <w:shd w:val="clear" w:color="auto" w:fill="auto"/>
            <w:vAlign w:val="center"/>
          </w:tcPr>
          <w:p w:rsidR="00C81104" w:rsidRPr="009E0F8B" w:rsidRDefault="00C81104" w:rsidP="00C81104">
            <w:pPr>
              <w:rPr>
                <w:rFonts w:ascii="Arial" w:hAnsi="Arial" w:cs="Arial"/>
                <w:sz w:val="20"/>
                <w:szCs w:val="20"/>
              </w:rPr>
            </w:pPr>
          </w:p>
        </w:tc>
        <w:tc>
          <w:tcPr>
            <w:tcW w:w="7754" w:type="dxa"/>
            <w:gridSpan w:val="8"/>
            <w:shd w:val="clear" w:color="auto" w:fill="auto"/>
          </w:tcPr>
          <w:p w:rsidR="00C81104" w:rsidRPr="009E0F8B" w:rsidRDefault="00C81104" w:rsidP="00C81104">
            <w:pPr>
              <w:rPr>
                <w:rFonts w:ascii="Arial" w:eastAsia="Calibri" w:hAnsi="Arial" w:cs="Arial"/>
                <w:sz w:val="20"/>
                <w:szCs w:val="20"/>
              </w:rPr>
            </w:pPr>
            <w:r w:rsidRPr="009E0F8B">
              <w:rPr>
                <w:rFonts w:ascii="Arial" w:eastAsia="Calibri" w:hAnsi="Arial" w:cs="Arial"/>
                <w:sz w:val="20"/>
                <w:szCs w:val="20"/>
              </w:rPr>
              <w:t>Задача 1. Профессиональное развитие муниципальных служащих МО «</w:t>
            </w:r>
            <w:proofErr w:type="spellStart"/>
            <w:r w:rsidRPr="009E0F8B">
              <w:rPr>
                <w:rFonts w:ascii="Arial" w:eastAsia="Calibri" w:hAnsi="Arial" w:cs="Arial"/>
                <w:sz w:val="20"/>
                <w:szCs w:val="20"/>
              </w:rPr>
              <w:t>Молчановский</w:t>
            </w:r>
            <w:proofErr w:type="spellEnd"/>
            <w:r w:rsidRPr="009E0F8B">
              <w:rPr>
                <w:rFonts w:ascii="Arial" w:eastAsia="Calibri" w:hAnsi="Arial" w:cs="Arial"/>
                <w:sz w:val="20"/>
                <w:szCs w:val="20"/>
              </w:rPr>
              <w:t xml:space="preserve"> район»</w:t>
            </w:r>
          </w:p>
        </w:tc>
      </w:tr>
      <w:tr w:rsidR="00C81104" w:rsidRPr="009E0F8B" w:rsidTr="00C81104">
        <w:tc>
          <w:tcPr>
            <w:tcW w:w="2088" w:type="dxa"/>
            <w:vMerge/>
            <w:shd w:val="clear" w:color="auto" w:fill="auto"/>
            <w:vAlign w:val="center"/>
          </w:tcPr>
          <w:p w:rsidR="00C81104" w:rsidRPr="009E0F8B" w:rsidRDefault="00C81104" w:rsidP="00C81104">
            <w:pPr>
              <w:rPr>
                <w:rFonts w:ascii="Arial" w:hAnsi="Arial" w:cs="Arial"/>
                <w:sz w:val="20"/>
                <w:szCs w:val="20"/>
              </w:rPr>
            </w:pPr>
          </w:p>
        </w:tc>
        <w:tc>
          <w:tcPr>
            <w:tcW w:w="2166" w:type="dxa"/>
            <w:shd w:val="clear" w:color="auto" w:fill="auto"/>
          </w:tcPr>
          <w:p w:rsidR="00C81104" w:rsidRPr="009E0F8B" w:rsidRDefault="00C81104" w:rsidP="00C81104">
            <w:pPr>
              <w:rPr>
                <w:rFonts w:ascii="Arial" w:eastAsia="Calibri" w:hAnsi="Arial" w:cs="Arial"/>
                <w:sz w:val="20"/>
                <w:szCs w:val="20"/>
              </w:rPr>
            </w:pPr>
            <w:r w:rsidRPr="009E0F8B">
              <w:rPr>
                <w:rFonts w:ascii="Arial" w:eastAsia="Calibri" w:hAnsi="Arial" w:cs="Arial"/>
                <w:sz w:val="20"/>
                <w:szCs w:val="20"/>
              </w:rPr>
              <w:t>Показатель задачи 1. Количество муниципальных служащих МО «</w:t>
            </w:r>
            <w:proofErr w:type="spellStart"/>
            <w:r w:rsidRPr="009E0F8B">
              <w:rPr>
                <w:rFonts w:ascii="Arial" w:eastAsia="Calibri" w:hAnsi="Arial" w:cs="Arial"/>
                <w:sz w:val="20"/>
                <w:szCs w:val="20"/>
              </w:rPr>
              <w:t>Молчановский</w:t>
            </w:r>
            <w:proofErr w:type="spellEnd"/>
            <w:r w:rsidRPr="009E0F8B">
              <w:rPr>
                <w:rFonts w:ascii="Arial" w:eastAsia="Calibri" w:hAnsi="Arial" w:cs="Arial"/>
                <w:sz w:val="20"/>
                <w:szCs w:val="20"/>
              </w:rPr>
              <w:t xml:space="preserve"> район» успешно завершивших обучение (получивших документ установленного образца) по программам профессиональной переподготовки и повышения квалификации, человек</w:t>
            </w:r>
          </w:p>
        </w:tc>
        <w:tc>
          <w:tcPr>
            <w:tcW w:w="900" w:type="dxa"/>
            <w:shd w:val="clear" w:color="auto" w:fill="auto"/>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8</w:t>
            </w:r>
          </w:p>
        </w:tc>
        <w:tc>
          <w:tcPr>
            <w:tcW w:w="900" w:type="dxa"/>
            <w:shd w:val="clear" w:color="auto" w:fill="auto"/>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8</w:t>
            </w:r>
          </w:p>
        </w:tc>
        <w:tc>
          <w:tcPr>
            <w:tcW w:w="720" w:type="dxa"/>
            <w:shd w:val="clear" w:color="auto" w:fill="auto"/>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8</w:t>
            </w:r>
          </w:p>
        </w:tc>
        <w:tc>
          <w:tcPr>
            <w:tcW w:w="720" w:type="dxa"/>
            <w:shd w:val="clear" w:color="auto" w:fill="auto"/>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8</w:t>
            </w:r>
          </w:p>
        </w:tc>
        <w:tc>
          <w:tcPr>
            <w:tcW w:w="720" w:type="dxa"/>
            <w:shd w:val="clear" w:color="auto" w:fill="auto"/>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8</w:t>
            </w:r>
          </w:p>
        </w:tc>
        <w:tc>
          <w:tcPr>
            <w:tcW w:w="910" w:type="dxa"/>
            <w:shd w:val="clear" w:color="auto" w:fill="auto"/>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8</w:t>
            </w:r>
          </w:p>
        </w:tc>
        <w:tc>
          <w:tcPr>
            <w:tcW w:w="718" w:type="dxa"/>
            <w:shd w:val="clear" w:color="auto" w:fill="auto"/>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8</w:t>
            </w:r>
          </w:p>
        </w:tc>
      </w:tr>
      <w:tr w:rsidR="00C81104" w:rsidRPr="009E0F8B" w:rsidTr="00C81104">
        <w:tc>
          <w:tcPr>
            <w:tcW w:w="2088" w:type="dxa"/>
            <w:vMerge/>
            <w:shd w:val="clear" w:color="auto" w:fill="auto"/>
            <w:vAlign w:val="center"/>
          </w:tcPr>
          <w:p w:rsidR="00C81104" w:rsidRPr="009E0F8B" w:rsidRDefault="00C81104" w:rsidP="00C81104">
            <w:pPr>
              <w:rPr>
                <w:rFonts w:ascii="Arial" w:hAnsi="Arial" w:cs="Arial"/>
                <w:sz w:val="20"/>
                <w:szCs w:val="20"/>
              </w:rPr>
            </w:pPr>
          </w:p>
        </w:tc>
        <w:tc>
          <w:tcPr>
            <w:tcW w:w="2166" w:type="dxa"/>
            <w:shd w:val="clear" w:color="auto" w:fill="auto"/>
          </w:tcPr>
          <w:p w:rsidR="00C81104" w:rsidRPr="009E0F8B" w:rsidRDefault="00C81104" w:rsidP="00C81104">
            <w:pPr>
              <w:tabs>
                <w:tab w:val="left" w:pos="560"/>
              </w:tabs>
              <w:rPr>
                <w:rFonts w:ascii="Arial" w:hAnsi="Arial" w:cs="Arial"/>
                <w:sz w:val="20"/>
                <w:szCs w:val="20"/>
              </w:rPr>
            </w:pPr>
            <w:r w:rsidRPr="009E0F8B">
              <w:rPr>
                <w:rFonts w:ascii="Arial" w:hAnsi="Arial" w:cs="Arial"/>
                <w:sz w:val="20"/>
                <w:szCs w:val="20"/>
              </w:rPr>
              <w:t>Показатель задачи 2.</w:t>
            </w:r>
          </w:p>
          <w:p w:rsidR="00C81104" w:rsidRPr="009E0F8B" w:rsidRDefault="00C81104" w:rsidP="00C81104">
            <w:pPr>
              <w:tabs>
                <w:tab w:val="left" w:pos="560"/>
              </w:tabs>
              <w:rPr>
                <w:rFonts w:ascii="Arial" w:hAnsi="Arial" w:cs="Arial"/>
                <w:sz w:val="20"/>
                <w:szCs w:val="20"/>
              </w:rPr>
            </w:pPr>
            <w:r w:rsidRPr="009E0F8B">
              <w:rPr>
                <w:rFonts w:ascii="Arial" w:hAnsi="Arial" w:cs="Arial"/>
                <w:sz w:val="20"/>
                <w:szCs w:val="20"/>
              </w:rPr>
              <w:t>Количество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прошедших обучение на семинарах, тренингах и других образовательных мероприятиях, человек</w:t>
            </w:r>
          </w:p>
        </w:tc>
        <w:tc>
          <w:tcPr>
            <w:tcW w:w="900" w:type="dxa"/>
            <w:shd w:val="clear" w:color="auto" w:fill="auto"/>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12</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3</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3</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3</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3</w:t>
            </w:r>
          </w:p>
        </w:tc>
        <w:tc>
          <w:tcPr>
            <w:tcW w:w="91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3</w:t>
            </w:r>
          </w:p>
        </w:tc>
        <w:tc>
          <w:tcPr>
            <w:tcW w:w="71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3</w:t>
            </w:r>
          </w:p>
        </w:tc>
      </w:tr>
      <w:tr w:rsidR="00C81104" w:rsidRPr="009E0F8B" w:rsidTr="00C81104">
        <w:tc>
          <w:tcPr>
            <w:tcW w:w="2088"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Ведомственные целевые программы, входящие в состав подпрограммы (далее - ВЦП)</w:t>
            </w:r>
          </w:p>
        </w:tc>
        <w:tc>
          <w:tcPr>
            <w:tcW w:w="7754" w:type="dxa"/>
            <w:gridSpan w:val="8"/>
            <w:shd w:val="clear" w:color="auto" w:fill="auto"/>
            <w:vAlign w:val="center"/>
          </w:tcPr>
          <w:p w:rsidR="00C81104" w:rsidRPr="009E0F8B" w:rsidRDefault="00C81104" w:rsidP="00C81104">
            <w:pPr>
              <w:widowControl w:val="0"/>
              <w:autoSpaceDE w:val="0"/>
              <w:autoSpaceDN w:val="0"/>
              <w:adjustRightInd w:val="0"/>
              <w:rPr>
                <w:rFonts w:ascii="Arial" w:hAnsi="Arial" w:cs="Arial"/>
                <w:sz w:val="20"/>
                <w:szCs w:val="20"/>
              </w:rPr>
            </w:pPr>
            <w:r w:rsidRPr="009E0F8B">
              <w:rPr>
                <w:rFonts w:ascii="Arial" w:hAnsi="Arial" w:cs="Arial"/>
                <w:sz w:val="20"/>
                <w:szCs w:val="20"/>
              </w:rPr>
              <w:t>отсутствуют</w:t>
            </w:r>
          </w:p>
        </w:tc>
      </w:tr>
      <w:tr w:rsidR="00C81104" w:rsidRPr="009E0F8B" w:rsidTr="00C81104">
        <w:tc>
          <w:tcPr>
            <w:tcW w:w="2088"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Сроки реализации подпрограммы</w:t>
            </w:r>
          </w:p>
        </w:tc>
        <w:tc>
          <w:tcPr>
            <w:tcW w:w="7754" w:type="dxa"/>
            <w:gridSpan w:val="8"/>
            <w:shd w:val="clear" w:color="auto" w:fill="auto"/>
            <w:vAlign w:val="center"/>
          </w:tcPr>
          <w:p w:rsidR="00C81104" w:rsidRPr="009E0F8B" w:rsidRDefault="00C81104" w:rsidP="00C81104">
            <w:pPr>
              <w:widowControl w:val="0"/>
              <w:autoSpaceDE w:val="0"/>
              <w:autoSpaceDN w:val="0"/>
              <w:adjustRightInd w:val="0"/>
              <w:rPr>
                <w:rFonts w:ascii="Arial" w:hAnsi="Arial" w:cs="Arial"/>
                <w:sz w:val="20"/>
                <w:szCs w:val="20"/>
              </w:rPr>
            </w:pPr>
            <w:r w:rsidRPr="009E0F8B">
              <w:rPr>
                <w:rFonts w:ascii="Arial" w:hAnsi="Arial" w:cs="Arial"/>
                <w:sz w:val="20"/>
                <w:szCs w:val="20"/>
              </w:rPr>
              <w:t>2017 -2022 годы</w:t>
            </w:r>
          </w:p>
        </w:tc>
      </w:tr>
    </w:tbl>
    <w:p w:rsidR="00C81104" w:rsidRPr="009E0F8B" w:rsidRDefault="00C81104" w:rsidP="00C81104">
      <w:pPr>
        <w:rPr>
          <w:rFonts w:ascii="Arial" w:hAnsi="Arial" w:cs="Arial"/>
          <w:sz w:val="20"/>
          <w:szCs w:val="20"/>
        </w:rPr>
        <w:sectPr w:rsidR="00C81104" w:rsidRPr="009E0F8B" w:rsidSect="00F869E0">
          <w:pgSz w:w="11906" w:h="16838"/>
          <w:pgMar w:top="284" w:right="567" w:bottom="284" w:left="1701" w:header="709" w:footer="709" w:gutter="0"/>
          <w:cols w:space="708"/>
          <w:docGrid w:linePitch="360"/>
        </w:sect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6"/>
        <w:gridCol w:w="900"/>
        <w:gridCol w:w="900"/>
        <w:gridCol w:w="720"/>
        <w:gridCol w:w="720"/>
        <w:gridCol w:w="720"/>
        <w:gridCol w:w="910"/>
        <w:gridCol w:w="718"/>
      </w:tblGrid>
      <w:tr w:rsidR="00C81104" w:rsidRPr="009E0F8B" w:rsidTr="00C81104">
        <w:tc>
          <w:tcPr>
            <w:tcW w:w="2088"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lastRenderedPageBreak/>
              <w:t>Объем и источники финансирования подпрограммы (с детализацией по годам реализации, тыс. рублей)</w:t>
            </w:r>
          </w:p>
        </w:tc>
        <w:tc>
          <w:tcPr>
            <w:tcW w:w="2166" w:type="dxa"/>
            <w:shd w:val="clear" w:color="auto" w:fill="auto"/>
            <w:vAlign w:val="center"/>
          </w:tcPr>
          <w:p w:rsidR="00C81104" w:rsidRPr="009E0F8B" w:rsidRDefault="00C81104" w:rsidP="00C81104">
            <w:pPr>
              <w:tabs>
                <w:tab w:val="left" w:pos="560"/>
              </w:tabs>
              <w:jc w:val="center"/>
              <w:rPr>
                <w:rFonts w:ascii="Arial" w:hAnsi="Arial" w:cs="Arial"/>
                <w:sz w:val="20"/>
                <w:szCs w:val="20"/>
              </w:rPr>
            </w:pPr>
            <w:r w:rsidRPr="009E0F8B">
              <w:rPr>
                <w:rFonts w:ascii="Arial" w:hAnsi="Arial" w:cs="Arial"/>
                <w:sz w:val="20"/>
                <w:szCs w:val="20"/>
              </w:rPr>
              <w:t>Источники</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Всего</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2017 год</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2018 год</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2019 год</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2020 год</w:t>
            </w:r>
          </w:p>
        </w:tc>
        <w:tc>
          <w:tcPr>
            <w:tcW w:w="91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2021 год</w:t>
            </w:r>
          </w:p>
        </w:tc>
        <w:tc>
          <w:tcPr>
            <w:tcW w:w="71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2022 год</w:t>
            </w:r>
          </w:p>
        </w:tc>
      </w:tr>
      <w:tr w:rsidR="00C81104" w:rsidRPr="009E0F8B" w:rsidTr="00C81104">
        <w:tc>
          <w:tcPr>
            <w:tcW w:w="2088" w:type="dxa"/>
            <w:vMerge/>
            <w:shd w:val="clear" w:color="auto" w:fill="auto"/>
            <w:vAlign w:val="center"/>
          </w:tcPr>
          <w:p w:rsidR="00C81104" w:rsidRPr="009E0F8B" w:rsidRDefault="00C81104" w:rsidP="00C81104">
            <w:pPr>
              <w:rPr>
                <w:rFonts w:ascii="Arial" w:hAnsi="Arial" w:cs="Arial"/>
                <w:sz w:val="20"/>
                <w:szCs w:val="20"/>
              </w:rPr>
            </w:pPr>
          </w:p>
        </w:tc>
        <w:tc>
          <w:tcPr>
            <w:tcW w:w="2166"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федеральный бюджет (по согласованию) (прогноз)</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1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1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r>
      <w:tr w:rsidR="00C81104" w:rsidRPr="009E0F8B" w:rsidTr="00C81104">
        <w:tc>
          <w:tcPr>
            <w:tcW w:w="2088" w:type="dxa"/>
            <w:vMerge/>
            <w:shd w:val="clear" w:color="auto" w:fill="auto"/>
            <w:vAlign w:val="center"/>
          </w:tcPr>
          <w:p w:rsidR="00C81104" w:rsidRPr="009E0F8B" w:rsidRDefault="00C81104" w:rsidP="00C81104">
            <w:pPr>
              <w:rPr>
                <w:rFonts w:ascii="Arial" w:hAnsi="Arial" w:cs="Arial"/>
                <w:sz w:val="20"/>
                <w:szCs w:val="20"/>
              </w:rPr>
            </w:pPr>
          </w:p>
        </w:tc>
        <w:tc>
          <w:tcPr>
            <w:tcW w:w="2166"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областной бюджет (по согласованию) (прогноз)</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1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1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r>
      <w:tr w:rsidR="00C81104" w:rsidRPr="009E0F8B" w:rsidTr="00C81104">
        <w:tc>
          <w:tcPr>
            <w:tcW w:w="2088" w:type="dxa"/>
            <w:vMerge/>
            <w:shd w:val="clear" w:color="auto" w:fill="auto"/>
            <w:vAlign w:val="center"/>
          </w:tcPr>
          <w:p w:rsidR="00C81104" w:rsidRPr="009E0F8B" w:rsidRDefault="00C81104" w:rsidP="00C81104">
            <w:pPr>
              <w:rPr>
                <w:rFonts w:ascii="Arial" w:hAnsi="Arial" w:cs="Arial"/>
                <w:sz w:val="20"/>
                <w:szCs w:val="20"/>
              </w:rPr>
            </w:pPr>
          </w:p>
        </w:tc>
        <w:tc>
          <w:tcPr>
            <w:tcW w:w="2166"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бюджет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w:t>
            </w:r>
          </w:p>
        </w:tc>
        <w:tc>
          <w:tcPr>
            <w:tcW w:w="900" w:type="dxa"/>
            <w:shd w:val="clear" w:color="auto" w:fill="auto"/>
            <w:vAlign w:val="center"/>
          </w:tcPr>
          <w:p w:rsidR="00C81104" w:rsidRPr="009E0F8B" w:rsidRDefault="003C4CA3" w:rsidP="00C81104">
            <w:pPr>
              <w:jc w:val="center"/>
              <w:rPr>
                <w:rFonts w:ascii="Arial" w:hAnsi="Arial" w:cs="Arial"/>
                <w:sz w:val="20"/>
                <w:szCs w:val="20"/>
              </w:rPr>
            </w:pPr>
            <w:r w:rsidRPr="009E0F8B">
              <w:rPr>
                <w:rFonts w:ascii="Arial" w:hAnsi="Arial" w:cs="Arial"/>
                <w:sz w:val="20"/>
                <w:szCs w:val="20"/>
              </w:rPr>
              <w:t>8</w:t>
            </w:r>
            <w:r w:rsidR="00C81104" w:rsidRPr="009E0F8B">
              <w:rPr>
                <w:rFonts w:ascii="Arial" w:hAnsi="Arial" w:cs="Arial"/>
                <w:sz w:val="20"/>
                <w:szCs w:val="20"/>
              </w:rPr>
              <w:t>8,4</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28,4</w:t>
            </w:r>
          </w:p>
        </w:tc>
        <w:tc>
          <w:tcPr>
            <w:tcW w:w="720" w:type="dxa"/>
            <w:shd w:val="clear" w:color="auto" w:fill="auto"/>
            <w:vAlign w:val="center"/>
          </w:tcPr>
          <w:p w:rsidR="00C81104" w:rsidRPr="009E0F8B" w:rsidRDefault="003C4CA3" w:rsidP="00C81104">
            <w:pPr>
              <w:jc w:val="center"/>
              <w:rPr>
                <w:rFonts w:ascii="Arial" w:hAnsi="Arial" w:cs="Arial"/>
                <w:sz w:val="20"/>
                <w:szCs w:val="20"/>
              </w:rPr>
            </w:pPr>
            <w:r w:rsidRPr="009E0F8B">
              <w:rPr>
                <w:rFonts w:ascii="Arial" w:hAnsi="Arial" w:cs="Arial"/>
                <w:sz w:val="20"/>
                <w:szCs w:val="20"/>
              </w:rPr>
              <w:t>6</w:t>
            </w:r>
            <w:r w:rsidR="00C81104" w:rsidRPr="009E0F8B">
              <w:rPr>
                <w:rFonts w:ascii="Arial" w:hAnsi="Arial" w:cs="Arial"/>
                <w:sz w:val="20"/>
                <w:szCs w:val="20"/>
              </w:rPr>
              <w:t>0,0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1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1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r>
      <w:tr w:rsidR="00C81104" w:rsidRPr="009E0F8B" w:rsidTr="00C81104">
        <w:tc>
          <w:tcPr>
            <w:tcW w:w="2088" w:type="dxa"/>
            <w:vMerge/>
            <w:shd w:val="clear" w:color="auto" w:fill="auto"/>
            <w:vAlign w:val="center"/>
          </w:tcPr>
          <w:p w:rsidR="00C81104" w:rsidRPr="009E0F8B" w:rsidRDefault="00C81104" w:rsidP="00C81104">
            <w:pPr>
              <w:rPr>
                <w:rFonts w:ascii="Arial" w:hAnsi="Arial" w:cs="Arial"/>
                <w:sz w:val="20"/>
                <w:szCs w:val="20"/>
              </w:rPr>
            </w:pPr>
          </w:p>
        </w:tc>
        <w:tc>
          <w:tcPr>
            <w:tcW w:w="2166"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бюджеты сельских поселений (по согласованию) (прогноз)</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1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1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r>
      <w:tr w:rsidR="00C81104" w:rsidRPr="009E0F8B" w:rsidTr="00C81104">
        <w:tc>
          <w:tcPr>
            <w:tcW w:w="2088" w:type="dxa"/>
            <w:vMerge/>
            <w:shd w:val="clear" w:color="auto" w:fill="auto"/>
            <w:vAlign w:val="center"/>
          </w:tcPr>
          <w:p w:rsidR="00C81104" w:rsidRPr="009E0F8B" w:rsidRDefault="00C81104" w:rsidP="00C81104">
            <w:pPr>
              <w:rPr>
                <w:rFonts w:ascii="Arial" w:hAnsi="Arial" w:cs="Arial"/>
                <w:sz w:val="20"/>
                <w:szCs w:val="20"/>
              </w:rPr>
            </w:pPr>
          </w:p>
        </w:tc>
        <w:tc>
          <w:tcPr>
            <w:tcW w:w="2166"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внебюджетные источники (по согласованию) (прогноз)</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1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1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r>
      <w:tr w:rsidR="00C81104" w:rsidRPr="009E0F8B" w:rsidTr="00C81104">
        <w:tc>
          <w:tcPr>
            <w:tcW w:w="2088" w:type="dxa"/>
            <w:vMerge/>
            <w:shd w:val="clear" w:color="auto" w:fill="auto"/>
            <w:vAlign w:val="center"/>
          </w:tcPr>
          <w:p w:rsidR="00C81104" w:rsidRPr="009E0F8B" w:rsidRDefault="00C81104" w:rsidP="00C81104">
            <w:pPr>
              <w:rPr>
                <w:rFonts w:ascii="Arial" w:hAnsi="Arial" w:cs="Arial"/>
                <w:sz w:val="20"/>
                <w:szCs w:val="20"/>
              </w:rPr>
            </w:pPr>
          </w:p>
        </w:tc>
        <w:tc>
          <w:tcPr>
            <w:tcW w:w="2166" w:type="dxa"/>
            <w:shd w:val="clear" w:color="auto" w:fill="auto"/>
            <w:vAlign w:val="center"/>
          </w:tcPr>
          <w:p w:rsidR="00C81104" w:rsidRPr="009E0F8B" w:rsidRDefault="00C81104" w:rsidP="00C81104">
            <w:pPr>
              <w:rPr>
                <w:rFonts w:ascii="Arial" w:hAnsi="Arial" w:cs="Arial"/>
                <w:sz w:val="20"/>
                <w:szCs w:val="20"/>
              </w:rPr>
            </w:pPr>
            <w:r w:rsidRPr="009E0F8B">
              <w:rPr>
                <w:rFonts w:ascii="Arial" w:hAnsi="Arial" w:cs="Arial"/>
                <w:sz w:val="20"/>
                <w:szCs w:val="20"/>
              </w:rPr>
              <w:t xml:space="preserve">всего по источникам </w:t>
            </w:r>
          </w:p>
        </w:tc>
        <w:tc>
          <w:tcPr>
            <w:tcW w:w="900" w:type="dxa"/>
            <w:shd w:val="clear" w:color="auto" w:fill="auto"/>
            <w:vAlign w:val="center"/>
          </w:tcPr>
          <w:p w:rsidR="00C81104" w:rsidRPr="009E0F8B" w:rsidRDefault="003C4CA3" w:rsidP="00C81104">
            <w:pPr>
              <w:jc w:val="center"/>
              <w:rPr>
                <w:rFonts w:ascii="Arial" w:hAnsi="Arial" w:cs="Arial"/>
                <w:sz w:val="20"/>
                <w:szCs w:val="20"/>
              </w:rPr>
            </w:pPr>
            <w:r w:rsidRPr="009E0F8B">
              <w:rPr>
                <w:rFonts w:ascii="Arial" w:hAnsi="Arial" w:cs="Arial"/>
                <w:sz w:val="20"/>
                <w:szCs w:val="20"/>
              </w:rPr>
              <w:t>8</w:t>
            </w:r>
            <w:r w:rsidR="00C81104" w:rsidRPr="009E0F8B">
              <w:rPr>
                <w:rFonts w:ascii="Arial" w:hAnsi="Arial" w:cs="Arial"/>
                <w:sz w:val="20"/>
                <w:szCs w:val="20"/>
              </w:rPr>
              <w:t>8,4</w:t>
            </w:r>
          </w:p>
        </w:tc>
        <w:tc>
          <w:tcPr>
            <w:tcW w:w="90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28,4</w:t>
            </w:r>
          </w:p>
        </w:tc>
        <w:tc>
          <w:tcPr>
            <w:tcW w:w="720" w:type="dxa"/>
            <w:shd w:val="clear" w:color="auto" w:fill="auto"/>
            <w:vAlign w:val="center"/>
          </w:tcPr>
          <w:p w:rsidR="00C81104" w:rsidRPr="009E0F8B" w:rsidRDefault="003C4CA3" w:rsidP="00C81104">
            <w:pPr>
              <w:jc w:val="center"/>
              <w:rPr>
                <w:rFonts w:ascii="Arial" w:hAnsi="Arial" w:cs="Arial"/>
                <w:sz w:val="20"/>
                <w:szCs w:val="20"/>
              </w:rPr>
            </w:pPr>
            <w:r w:rsidRPr="009E0F8B">
              <w:rPr>
                <w:rFonts w:ascii="Arial" w:hAnsi="Arial" w:cs="Arial"/>
                <w:sz w:val="20"/>
                <w:szCs w:val="20"/>
              </w:rPr>
              <w:t>6</w:t>
            </w:r>
            <w:r w:rsidR="00C81104" w:rsidRPr="009E0F8B">
              <w:rPr>
                <w:rFonts w:ascii="Arial" w:hAnsi="Arial" w:cs="Arial"/>
                <w:sz w:val="20"/>
                <w:szCs w:val="20"/>
              </w:rPr>
              <w:t>0,0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1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71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r>
    </w:tbl>
    <w:p w:rsidR="00C81104" w:rsidRPr="009E0F8B" w:rsidRDefault="00C81104">
      <w:pPr>
        <w:rPr>
          <w:rFonts w:ascii="Arial" w:hAnsi="Arial" w:cs="Arial"/>
          <w:sz w:val="20"/>
          <w:szCs w:val="20"/>
        </w:rPr>
      </w:pPr>
    </w:p>
    <w:p w:rsidR="00C81104" w:rsidRPr="009E0F8B" w:rsidRDefault="00C81104">
      <w:pPr>
        <w:rPr>
          <w:rFonts w:ascii="Arial" w:hAnsi="Arial" w:cs="Arial"/>
          <w:sz w:val="20"/>
          <w:szCs w:val="20"/>
        </w:rPr>
      </w:pPr>
    </w:p>
    <w:p w:rsidR="00C81104" w:rsidRPr="009E0F8B" w:rsidRDefault="00C81104">
      <w:pPr>
        <w:rPr>
          <w:rFonts w:ascii="Arial" w:hAnsi="Arial" w:cs="Arial"/>
          <w:sz w:val="20"/>
          <w:szCs w:val="20"/>
        </w:rPr>
        <w:sectPr w:rsidR="00C81104" w:rsidRPr="009E0F8B" w:rsidSect="00F869E0">
          <w:pgSz w:w="11906" w:h="16838"/>
          <w:pgMar w:top="284" w:right="567" w:bottom="284" w:left="1134" w:header="709" w:footer="709" w:gutter="0"/>
          <w:cols w:space="708"/>
          <w:docGrid w:linePitch="360"/>
        </w:sectPr>
      </w:pPr>
    </w:p>
    <w:p w:rsidR="00C81104" w:rsidRPr="009E0F8B" w:rsidRDefault="00C81104" w:rsidP="00C81104">
      <w:pPr>
        <w:jc w:val="center"/>
        <w:rPr>
          <w:rFonts w:ascii="Arial" w:hAnsi="Arial" w:cs="Arial"/>
          <w:sz w:val="20"/>
          <w:szCs w:val="20"/>
        </w:rPr>
      </w:pPr>
      <w:r w:rsidRPr="009E0F8B">
        <w:rPr>
          <w:rFonts w:ascii="Arial" w:hAnsi="Arial" w:cs="Arial"/>
          <w:sz w:val="20"/>
          <w:szCs w:val="20"/>
        </w:rPr>
        <w:lastRenderedPageBreak/>
        <w:t>2. Характеристика сферы реализации подпрограммы 4, описание основных проблем в указанной сфере и прогноз ее развития</w:t>
      </w:r>
    </w:p>
    <w:p w:rsidR="00C81104" w:rsidRPr="009E0F8B" w:rsidRDefault="00C81104" w:rsidP="00C81104">
      <w:pPr>
        <w:jc w:val="center"/>
        <w:rPr>
          <w:rFonts w:ascii="Arial" w:hAnsi="Arial" w:cs="Arial"/>
          <w:sz w:val="20"/>
          <w:szCs w:val="20"/>
        </w:rPr>
      </w:pPr>
    </w:p>
    <w:p w:rsidR="00C81104" w:rsidRPr="009E0F8B" w:rsidRDefault="00C81104" w:rsidP="00C81104">
      <w:pPr>
        <w:autoSpaceDE w:val="0"/>
        <w:autoSpaceDN w:val="0"/>
        <w:adjustRightInd w:val="0"/>
        <w:ind w:firstLine="720"/>
        <w:jc w:val="both"/>
        <w:rPr>
          <w:rFonts w:ascii="Arial" w:hAnsi="Arial" w:cs="Arial"/>
          <w:sz w:val="20"/>
          <w:szCs w:val="20"/>
        </w:rPr>
      </w:pPr>
      <w:r w:rsidRPr="009E0F8B">
        <w:rPr>
          <w:rFonts w:ascii="Arial" w:hAnsi="Arial" w:cs="Arial"/>
          <w:sz w:val="20"/>
          <w:szCs w:val="20"/>
        </w:rPr>
        <w:t>Подпрограмма 4 «Совершенствование муниципального управления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является составной частью муниципальной программы «Муниципальное управление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на 2017 - 2022 годы», которая направлена на достижение стратегической задачи развития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«Совершенствование муниципального управления». Целью подпрограммы является развитие муниципальной службы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C81104" w:rsidRPr="009E0F8B" w:rsidRDefault="00C81104" w:rsidP="00C81104">
      <w:pPr>
        <w:autoSpaceDE w:val="0"/>
        <w:autoSpaceDN w:val="0"/>
        <w:adjustRightInd w:val="0"/>
        <w:ind w:firstLine="720"/>
        <w:jc w:val="both"/>
        <w:rPr>
          <w:rFonts w:ascii="Arial" w:hAnsi="Arial" w:cs="Arial"/>
          <w:sz w:val="20"/>
          <w:szCs w:val="20"/>
        </w:rPr>
      </w:pPr>
      <w:r w:rsidRPr="009E0F8B">
        <w:rPr>
          <w:rFonts w:ascii="Arial" w:hAnsi="Arial" w:cs="Arial"/>
          <w:sz w:val="20"/>
          <w:szCs w:val="20"/>
        </w:rPr>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утрате доверия к органам местного самоуправления со стороны населения.</w:t>
      </w:r>
    </w:p>
    <w:p w:rsidR="00C81104" w:rsidRPr="009E0F8B" w:rsidRDefault="00C81104" w:rsidP="00C81104">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Проблемой является наличие в Администрации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и ее структурных подразделениях муниципальных служащих, профессиональная компетенция которых не в полной мере соответствует возложенным на них функциональным обязанностям, а также муниципальных служащих с непрофильным образованием, что снижает результативность их профессиональной служебной деятельности.</w:t>
      </w:r>
    </w:p>
    <w:p w:rsidR="00C81104" w:rsidRPr="009E0F8B" w:rsidRDefault="00C81104" w:rsidP="00C81104">
      <w:pPr>
        <w:ind w:firstLine="720"/>
        <w:jc w:val="both"/>
        <w:rPr>
          <w:rFonts w:ascii="Arial" w:hAnsi="Arial" w:cs="Arial"/>
          <w:sz w:val="20"/>
          <w:szCs w:val="20"/>
        </w:rPr>
      </w:pPr>
      <w:r w:rsidRPr="009E0F8B">
        <w:rPr>
          <w:rFonts w:ascii="Arial" w:hAnsi="Arial" w:cs="Arial"/>
          <w:sz w:val="20"/>
          <w:szCs w:val="20"/>
        </w:rPr>
        <w:t xml:space="preserve">По состоянию на 01.01.2016 г. в Администрации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и ее структурных подразделениях высшее образование имеют 95,6 % от общего количества муниципальных служащих.</w:t>
      </w:r>
    </w:p>
    <w:p w:rsidR="00C81104" w:rsidRPr="009E0F8B" w:rsidRDefault="00C81104" w:rsidP="00C81104">
      <w:pPr>
        <w:ind w:firstLine="720"/>
        <w:jc w:val="both"/>
        <w:rPr>
          <w:rFonts w:ascii="Arial" w:hAnsi="Arial" w:cs="Arial"/>
          <w:sz w:val="20"/>
          <w:szCs w:val="20"/>
        </w:rPr>
      </w:pPr>
      <w:r w:rsidRPr="009E0F8B">
        <w:rPr>
          <w:rFonts w:ascii="Arial" w:hAnsi="Arial" w:cs="Arial"/>
          <w:sz w:val="20"/>
          <w:szCs w:val="20"/>
        </w:rPr>
        <w:t>Кроме того, 5 человек, или 11,0 % от общего количества муниципальных служащих, имеют дополнительное (второе) высшее профессиональное образование.</w:t>
      </w:r>
    </w:p>
    <w:p w:rsidR="00C81104" w:rsidRPr="009E0F8B" w:rsidRDefault="00C81104" w:rsidP="00C81104">
      <w:pPr>
        <w:ind w:firstLine="720"/>
        <w:jc w:val="both"/>
        <w:rPr>
          <w:rFonts w:ascii="Arial" w:hAnsi="Arial" w:cs="Arial"/>
          <w:sz w:val="20"/>
          <w:szCs w:val="20"/>
        </w:rPr>
      </w:pPr>
      <w:r w:rsidRPr="009E0F8B">
        <w:rPr>
          <w:rFonts w:ascii="Arial" w:hAnsi="Arial" w:cs="Arial"/>
          <w:sz w:val="20"/>
          <w:szCs w:val="20"/>
        </w:rPr>
        <w:t>В текущем году прошли курсы повышения квалификации - 8 человек, или 17,6 % от общего количества муниципальных служащих.</w:t>
      </w:r>
    </w:p>
    <w:p w:rsidR="00C81104" w:rsidRPr="009E0F8B" w:rsidRDefault="00C81104" w:rsidP="00C81104">
      <w:pPr>
        <w:ind w:firstLine="720"/>
        <w:jc w:val="both"/>
        <w:rPr>
          <w:rFonts w:ascii="Arial" w:hAnsi="Arial" w:cs="Arial"/>
          <w:sz w:val="20"/>
          <w:szCs w:val="20"/>
        </w:rPr>
      </w:pPr>
      <w:r w:rsidRPr="009E0F8B">
        <w:rPr>
          <w:rFonts w:ascii="Arial" w:hAnsi="Arial" w:cs="Arial"/>
          <w:sz w:val="20"/>
          <w:szCs w:val="20"/>
        </w:rPr>
        <w:t xml:space="preserve">Профессиональную переподготовку в 2016 году не прошло ни одного человека, что </w:t>
      </w:r>
      <w:r w:rsidR="00C143F3" w:rsidRPr="009E0F8B">
        <w:rPr>
          <w:rFonts w:ascii="Arial" w:hAnsi="Arial" w:cs="Arial"/>
          <w:sz w:val="20"/>
          <w:szCs w:val="20"/>
        </w:rPr>
        <w:t>недопустимо</w:t>
      </w:r>
      <w:r w:rsidRPr="009E0F8B">
        <w:rPr>
          <w:rFonts w:ascii="Arial" w:hAnsi="Arial" w:cs="Arial"/>
          <w:sz w:val="20"/>
          <w:szCs w:val="20"/>
        </w:rPr>
        <w:t xml:space="preserve"> в современных условиях.</w:t>
      </w:r>
    </w:p>
    <w:p w:rsidR="00C81104" w:rsidRPr="009E0F8B" w:rsidRDefault="00C81104" w:rsidP="00C81104">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Повышение квалификации работников органов местного самоуправления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осуществляется на принципах обязательности, периодичности и целевой направленности, в соответствии с ежегодно утверждаемыми графиками.</w:t>
      </w:r>
    </w:p>
    <w:p w:rsidR="00C81104" w:rsidRPr="009E0F8B" w:rsidRDefault="00C81104" w:rsidP="00C81104">
      <w:pPr>
        <w:autoSpaceDE w:val="0"/>
        <w:autoSpaceDN w:val="0"/>
        <w:adjustRightInd w:val="0"/>
        <w:ind w:firstLine="720"/>
        <w:jc w:val="both"/>
        <w:rPr>
          <w:rFonts w:ascii="Arial" w:hAnsi="Arial" w:cs="Arial"/>
          <w:sz w:val="20"/>
          <w:szCs w:val="20"/>
        </w:rPr>
      </w:pPr>
      <w:r w:rsidRPr="009E0F8B">
        <w:rPr>
          <w:rFonts w:ascii="Arial" w:hAnsi="Arial" w:cs="Arial"/>
          <w:sz w:val="20"/>
          <w:szCs w:val="20"/>
        </w:rPr>
        <w:t>Потребность в обучении муниципальных служащих составляет примерно 10 человек ежегодно (около 20 процентов от общего количества муниципальных служащих), т.е. 60 человек в течение 6 лет.</w:t>
      </w:r>
    </w:p>
    <w:p w:rsidR="00C81104" w:rsidRPr="009E0F8B" w:rsidRDefault="00C81104" w:rsidP="00C81104">
      <w:pPr>
        <w:ind w:firstLine="720"/>
        <w:jc w:val="both"/>
        <w:rPr>
          <w:rFonts w:ascii="Arial" w:hAnsi="Arial" w:cs="Arial"/>
          <w:sz w:val="20"/>
          <w:szCs w:val="20"/>
        </w:rPr>
      </w:pPr>
      <w:r w:rsidRPr="009E0F8B">
        <w:rPr>
          <w:rFonts w:ascii="Arial" w:hAnsi="Arial" w:cs="Arial"/>
          <w:sz w:val="20"/>
          <w:szCs w:val="20"/>
        </w:rPr>
        <w:t xml:space="preserve">Реализация мероприятий подпрограммы должна способствовать повышению эффективности и качества исполнения муниципальными служащими своих должностных обязанностей, принятию грамотных управленческих решений, открытости муниципальной службы и, как следствие, повышению уровня удовлетворенности жителей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деятельностью органов местного самоуправления, снижению количества жалоб в органы местного самоуправления, повышению их авторитета в глазах населения. Реализация мероприятий подпрограммы в целом должна способствовать совершенствованию муниципального управления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C81104" w:rsidRPr="009E0F8B" w:rsidRDefault="00C81104" w:rsidP="00C81104">
      <w:pPr>
        <w:ind w:firstLine="720"/>
        <w:jc w:val="both"/>
        <w:rPr>
          <w:rFonts w:ascii="Arial" w:hAnsi="Arial" w:cs="Arial"/>
          <w:sz w:val="20"/>
          <w:szCs w:val="20"/>
        </w:rPr>
      </w:pPr>
      <w:proofErr w:type="gramStart"/>
      <w:r w:rsidRPr="009E0F8B">
        <w:rPr>
          <w:rFonts w:ascii="Arial" w:hAnsi="Arial" w:cs="Arial"/>
          <w:sz w:val="20"/>
          <w:szCs w:val="20"/>
        </w:rPr>
        <w:t xml:space="preserve">Объем финансирования подпрограммы 4 приведен в </w:t>
      </w:r>
      <w:hyperlink w:anchor="P1105" w:history="1">
        <w:r w:rsidRPr="009E0F8B">
          <w:rPr>
            <w:rFonts w:ascii="Arial" w:hAnsi="Arial" w:cs="Arial"/>
            <w:sz w:val="20"/>
            <w:szCs w:val="20"/>
          </w:rPr>
          <w:t>разделе 3</w:t>
        </w:r>
      </w:hyperlink>
      <w:r w:rsidRPr="009E0F8B">
        <w:rPr>
          <w:rFonts w:ascii="Arial" w:hAnsi="Arial" w:cs="Arial"/>
          <w:sz w:val="20"/>
          <w:szCs w:val="20"/>
        </w:rPr>
        <w:t xml:space="preserve"> «Перечень ведомственных целевых программ, основных мероприятий и ресурсное обеспечение реализации подпрограммы» и составляет </w:t>
      </w:r>
      <w:r w:rsidR="003C4CA3" w:rsidRPr="009E0F8B">
        <w:rPr>
          <w:rFonts w:ascii="Arial" w:hAnsi="Arial" w:cs="Arial"/>
          <w:sz w:val="20"/>
          <w:szCs w:val="20"/>
        </w:rPr>
        <w:t>88,4</w:t>
      </w:r>
      <w:r w:rsidRPr="009E0F8B">
        <w:rPr>
          <w:rFonts w:ascii="Arial" w:hAnsi="Arial" w:cs="Arial"/>
          <w:sz w:val="20"/>
          <w:szCs w:val="20"/>
        </w:rPr>
        <w:t xml:space="preserve">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roofErr w:type="gramEnd"/>
    </w:p>
    <w:p w:rsidR="00C81104" w:rsidRPr="009E0F8B" w:rsidRDefault="00C81104" w:rsidP="00C81104">
      <w:pPr>
        <w:ind w:firstLine="720"/>
        <w:jc w:val="both"/>
        <w:rPr>
          <w:rFonts w:ascii="Arial" w:hAnsi="Arial" w:cs="Arial"/>
          <w:sz w:val="20"/>
          <w:szCs w:val="20"/>
        </w:rPr>
      </w:pPr>
    </w:p>
    <w:p w:rsidR="00C81104" w:rsidRPr="009E0F8B" w:rsidRDefault="00C81104" w:rsidP="00C81104">
      <w:pPr>
        <w:ind w:firstLine="720"/>
        <w:jc w:val="both"/>
        <w:rPr>
          <w:rFonts w:ascii="Arial" w:hAnsi="Arial" w:cs="Arial"/>
          <w:color w:val="000000"/>
          <w:sz w:val="20"/>
          <w:szCs w:val="20"/>
        </w:rPr>
      </w:pPr>
    </w:p>
    <w:p w:rsidR="00C81104" w:rsidRPr="009E0F8B" w:rsidRDefault="00C81104" w:rsidP="00C81104">
      <w:pPr>
        <w:ind w:firstLine="720"/>
        <w:jc w:val="both"/>
        <w:rPr>
          <w:rFonts w:ascii="Arial" w:hAnsi="Arial" w:cs="Arial"/>
          <w:sz w:val="20"/>
          <w:szCs w:val="20"/>
        </w:rPr>
        <w:sectPr w:rsidR="00C81104" w:rsidRPr="009E0F8B" w:rsidSect="00F869E0">
          <w:pgSz w:w="11906" w:h="16838"/>
          <w:pgMar w:top="284" w:right="567" w:bottom="284" w:left="1701" w:header="709" w:footer="709" w:gutter="0"/>
          <w:cols w:space="708"/>
          <w:docGrid w:linePitch="360"/>
        </w:sectPr>
      </w:pPr>
    </w:p>
    <w:p w:rsidR="00C81104" w:rsidRPr="009E0F8B" w:rsidRDefault="00C81104" w:rsidP="00C81104">
      <w:pPr>
        <w:autoSpaceDE w:val="0"/>
        <w:autoSpaceDN w:val="0"/>
        <w:adjustRightInd w:val="0"/>
        <w:jc w:val="center"/>
        <w:outlineLvl w:val="0"/>
        <w:rPr>
          <w:rFonts w:ascii="Arial" w:hAnsi="Arial" w:cs="Arial"/>
          <w:sz w:val="20"/>
          <w:szCs w:val="20"/>
        </w:rPr>
      </w:pPr>
      <w:r w:rsidRPr="009E0F8B">
        <w:rPr>
          <w:rFonts w:ascii="Arial" w:hAnsi="Arial" w:cs="Arial"/>
          <w:sz w:val="20"/>
          <w:szCs w:val="20"/>
        </w:rPr>
        <w:lastRenderedPageBreak/>
        <w:t>3. Перечень показателей цели и задач подпрограммы и сведения о порядке сбора информации</w:t>
      </w:r>
    </w:p>
    <w:p w:rsidR="00C81104" w:rsidRPr="009E0F8B" w:rsidRDefault="00C81104" w:rsidP="00C81104">
      <w:pPr>
        <w:autoSpaceDE w:val="0"/>
        <w:autoSpaceDN w:val="0"/>
        <w:adjustRightInd w:val="0"/>
        <w:jc w:val="center"/>
        <w:outlineLvl w:val="0"/>
        <w:rPr>
          <w:rFonts w:ascii="Arial" w:hAnsi="Arial" w:cs="Arial"/>
          <w:sz w:val="20"/>
          <w:szCs w:val="20"/>
        </w:rPr>
      </w:pPr>
      <w:r w:rsidRPr="009E0F8B">
        <w:rPr>
          <w:rFonts w:ascii="Arial" w:hAnsi="Arial" w:cs="Arial"/>
          <w:sz w:val="20"/>
          <w:szCs w:val="20"/>
        </w:rPr>
        <w:t>по показателям и методике их расчета</w:t>
      </w:r>
    </w:p>
    <w:p w:rsidR="00C81104" w:rsidRPr="009E0F8B" w:rsidRDefault="00C81104" w:rsidP="00C81104">
      <w:pPr>
        <w:autoSpaceDE w:val="0"/>
        <w:autoSpaceDN w:val="0"/>
        <w:adjustRightInd w:val="0"/>
        <w:jc w:val="center"/>
        <w:outlineLvl w:val="0"/>
        <w:rPr>
          <w:rFonts w:ascii="Arial" w:hAnsi="Arial" w:cs="Arial"/>
          <w:sz w:val="20"/>
          <w:szCs w:val="20"/>
        </w:rPr>
      </w:pPr>
    </w:p>
    <w:p w:rsidR="00C81104" w:rsidRPr="009E0F8B" w:rsidRDefault="00C81104" w:rsidP="00C81104">
      <w:pPr>
        <w:autoSpaceDE w:val="0"/>
        <w:autoSpaceDN w:val="0"/>
        <w:adjustRightInd w:val="0"/>
        <w:jc w:val="both"/>
        <w:rPr>
          <w:rFonts w:ascii="Arial" w:hAnsi="Arial" w:cs="Arial"/>
          <w:sz w:val="20"/>
          <w:szCs w:val="20"/>
        </w:rPr>
      </w:pPr>
    </w:p>
    <w:tbl>
      <w:tblPr>
        <w:tblpPr w:leftFromText="180" w:rightFromText="180" w:vertAnchor="text" w:tblpY="1"/>
        <w:tblOverlap w:val="never"/>
        <w:tblW w:w="1501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020"/>
        <w:gridCol w:w="1134"/>
        <w:gridCol w:w="1417"/>
        <w:gridCol w:w="4529"/>
        <w:gridCol w:w="1800"/>
        <w:gridCol w:w="1871"/>
      </w:tblGrid>
      <w:tr w:rsidR="00C81104" w:rsidRPr="009E0F8B"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Периодичность сбора данных</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Временные характеристики показателя</w:t>
            </w:r>
          </w:p>
        </w:tc>
        <w:tc>
          <w:tcPr>
            <w:tcW w:w="4529"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Алгоритм формирования (формула) расчета показателя</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proofErr w:type="gramStart"/>
            <w:r w:rsidRPr="009E0F8B">
              <w:rPr>
                <w:rFonts w:ascii="Arial" w:hAnsi="Arial" w:cs="Arial"/>
                <w:sz w:val="20"/>
                <w:szCs w:val="20"/>
              </w:rPr>
              <w:t>Ответственный за сбор данных по показателю</w:t>
            </w:r>
            <w:proofErr w:type="gramEnd"/>
          </w:p>
        </w:tc>
      </w:tr>
      <w:tr w:rsidR="00C81104" w:rsidRPr="009E0F8B" w:rsidTr="00C81104">
        <w:tc>
          <w:tcPr>
            <w:tcW w:w="15011" w:type="dxa"/>
            <w:gridSpan w:val="8"/>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both"/>
              <w:rPr>
                <w:rFonts w:ascii="Arial" w:hAnsi="Arial" w:cs="Arial"/>
                <w:sz w:val="20"/>
                <w:szCs w:val="20"/>
              </w:rPr>
            </w:pPr>
            <w:r w:rsidRPr="009E0F8B">
              <w:rPr>
                <w:rFonts w:ascii="Arial" w:hAnsi="Arial" w:cs="Arial"/>
                <w:sz w:val="20"/>
                <w:szCs w:val="20"/>
              </w:rPr>
              <w:t>Показатели цели подпрограммы 4. Развитие муниципальной службы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C81104" w:rsidRPr="009E0F8B"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w:t>
            </w:r>
          </w:p>
        </w:tc>
        <w:tc>
          <w:tcPr>
            <w:tcW w:w="281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tabs>
                <w:tab w:val="left" w:pos="560"/>
              </w:tabs>
              <w:rPr>
                <w:rFonts w:ascii="Arial" w:hAnsi="Arial" w:cs="Arial"/>
                <w:sz w:val="20"/>
                <w:szCs w:val="20"/>
              </w:rPr>
            </w:pPr>
            <w:r w:rsidRPr="009E0F8B">
              <w:rPr>
                <w:rFonts w:ascii="Arial" w:hAnsi="Arial" w:cs="Arial"/>
                <w:sz w:val="20"/>
                <w:szCs w:val="20"/>
              </w:rPr>
              <w:t>Доля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успешно завершивших обучение (получивших документ установленного образца) </w:t>
            </w:r>
            <w:proofErr w:type="gramStart"/>
            <w:r w:rsidRPr="009E0F8B">
              <w:rPr>
                <w:rFonts w:ascii="Arial" w:hAnsi="Arial" w:cs="Arial"/>
                <w:sz w:val="20"/>
                <w:szCs w:val="20"/>
              </w:rPr>
              <w:t>по</w:t>
            </w:r>
            <w:proofErr w:type="gramEnd"/>
            <w:r w:rsidRPr="009E0F8B">
              <w:rPr>
                <w:rFonts w:ascii="Arial" w:hAnsi="Arial" w:cs="Arial"/>
                <w:sz w:val="20"/>
                <w:szCs w:val="20"/>
              </w:rPr>
              <w:t xml:space="preserve"> </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программам профессиональной переподготовки и повышения квалификации от общей численности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принявших участие в </w:t>
            </w:r>
            <w:proofErr w:type="gramStart"/>
            <w:r w:rsidRPr="009E0F8B">
              <w:rPr>
                <w:rFonts w:ascii="Arial" w:hAnsi="Arial" w:cs="Arial"/>
                <w:sz w:val="20"/>
                <w:szCs w:val="20"/>
              </w:rPr>
              <w:t>обучении по</w:t>
            </w:r>
            <w:proofErr w:type="gramEnd"/>
            <w:r w:rsidRPr="009E0F8B">
              <w:rPr>
                <w:rFonts w:ascii="Arial" w:hAnsi="Arial" w:cs="Arial"/>
                <w:sz w:val="20"/>
                <w:szCs w:val="20"/>
              </w:rPr>
              <w:t xml:space="preserve"> этим программам, %</w:t>
            </w:r>
          </w:p>
        </w:tc>
        <w:tc>
          <w:tcPr>
            <w:tcW w:w="102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17"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За отчетный год</w:t>
            </w:r>
          </w:p>
        </w:tc>
        <w:tc>
          <w:tcPr>
            <w:tcW w:w="4529"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rPr>
                <w:rFonts w:ascii="Arial" w:hAnsi="Arial" w:cs="Arial"/>
                <w:sz w:val="20"/>
                <w:szCs w:val="20"/>
              </w:rPr>
            </w:pPr>
            <w:proofErr w:type="spellStart"/>
            <w:r w:rsidRPr="009E0F8B">
              <w:rPr>
                <w:rFonts w:ascii="Arial" w:hAnsi="Arial" w:cs="Arial"/>
                <w:sz w:val="20"/>
                <w:szCs w:val="20"/>
              </w:rPr>
              <w:t>Дмс</w:t>
            </w:r>
            <w:proofErr w:type="spellEnd"/>
            <w:r w:rsidRPr="009E0F8B">
              <w:rPr>
                <w:rFonts w:ascii="Arial" w:hAnsi="Arial" w:cs="Arial"/>
                <w:sz w:val="20"/>
                <w:szCs w:val="20"/>
              </w:rPr>
              <w:t xml:space="preserve"> = </w:t>
            </w:r>
            <w:proofErr w:type="spellStart"/>
            <w:r w:rsidRPr="009E0F8B">
              <w:rPr>
                <w:rFonts w:ascii="Arial" w:hAnsi="Arial" w:cs="Arial"/>
                <w:sz w:val="20"/>
                <w:szCs w:val="20"/>
              </w:rPr>
              <w:t>Чузо</w:t>
            </w:r>
            <w:proofErr w:type="spellEnd"/>
            <w:r w:rsidRPr="009E0F8B">
              <w:rPr>
                <w:rFonts w:ascii="Arial" w:hAnsi="Arial" w:cs="Arial"/>
                <w:sz w:val="20"/>
                <w:szCs w:val="20"/>
              </w:rPr>
              <w:t xml:space="preserve"> / </w:t>
            </w:r>
            <w:proofErr w:type="spellStart"/>
            <w:r w:rsidRPr="009E0F8B">
              <w:rPr>
                <w:rFonts w:ascii="Arial" w:hAnsi="Arial" w:cs="Arial"/>
                <w:sz w:val="20"/>
                <w:szCs w:val="20"/>
              </w:rPr>
              <w:t>Чмсо</w:t>
            </w:r>
            <w:proofErr w:type="spellEnd"/>
            <w:r w:rsidRPr="009E0F8B">
              <w:rPr>
                <w:rFonts w:ascii="Arial" w:hAnsi="Arial" w:cs="Arial"/>
                <w:sz w:val="20"/>
                <w:szCs w:val="20"/>
              </w:rPr>
              <w:t xml:space="preserve"> x 100%, где:</w:t>
            </w:r>
          </w:p>
          <w:p w:rsidR="00C81104" w:rsidRPr="009E0F8B" w:rsidRDefault="00C81104" w:rsidP="00C81104">
            <w:pPr>
              <w:tabs>
                <w:tab w:val="left" w:pos="560"/>
              </w:tabs>
              <w:rPr>
                <w:rFonts w:ascii="Arial" w:hAnsi="Arial" w:cs="Arial"/>
                <w:sz w:val="20"/>
                <w:szCs w:val="20"/>
              </w:rPr>
            </w:pPr>
            <w:proofErr w:type="spellStart"/>
            <w:r w:rsidRPr="009E0F8B">
              <w:rPr>
                <w:rFonts w:ascii="Arial" w:hAnsi="Arial" w:cs="Arial"/>
                <w:sz w:val="20"/>
                <w:szCs w:val="20"/>
              </w:rPr>
              <w:t>Дмс</w:t>
            </w:r>
            <w:proofErr w:type="spellEnd"/>
            <w:r w:rsidRPr="009E0F8B">
              <w:rPr>
                <w:rFonts w:ascii="Arial" w:hAnsi="Arial" w:cs="Arial"/>
                <w:sz w:val="20"/>
                <w:szCs w:val="20"/>
              </w:rPr>
              <w:t xml:space="preserve"> - доля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успешно завершивших обучение (получивших документ установленного образца) </w:t>
            </w:r>
            <w:proofErr w:type="gramStart"/>
            <w:r w:rsidRPr="009E0F8B">
              <w:rPr>
                <w:rFonts w:ascii="Arial" w:hAnsi="Arial" w:cs="Arial"/>
                <w:sz w:val="20"/>
                <w:szCs w:val="20"/>
              </w:rPr>
              <w:t>по</w:t>
            </w:r>
            <w:proofErr w:type="gramEnd"/>
            <w:r w:rsidRPr="009E0F8B">
              <w:rPr>
                <w:rFonts w:ascii="Arial" w:hAnsi="Arial" w:cs="Arial"/>
                <w:sz w:val="20"/>
                <w:szCs w:val="20"/>
              </w:rPr>
              <w:t xml:space="preserve"> </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программам профессиональной переподготовки и повышения квалификации от общей численности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принявших участие в </w:t>
            </w:r>
            <w:proofErr w:type="gramStart"/>
            <w:r w:rsidRPr="009E0F8B">
              <w:rPr>
                <w:rFonts w:ascii="Arial" w:hAnsi="Arial" w:cs="Arial"/>
                <w:sz w:val="20"/>
                <w:szCs w:val="20"/>
              </w:rPr>
              <w:t>обучении по</w:t>
            </w:r>
            <w:proofErr w:type="gramEnd"/>
            <w:r w:rsidRPr="009E0F8B">
              <w:rPr>
                <w:rFonts w:ascii="Arial" w:hAnsi="Arial" w:cs="Arial"/>
                <w:sz w:val="20"/>
                <w:szCs w:val="20"/>
              </w:rPr>
              <w:t xml:space="preserve"> этим программам;</w:t>
            </w:r>
          </w:p>
          <w:p w:rsidR="00C81104" w:rsidRPr="009E0F8B" w:rsidRDefault="00C81104" w:rsidP="00C81104">
            <w:pPr>
              <w:autoSpaceDE w:val="0"/>
              <w:autoSpaceDN w:val="0"/>
              <w:adjustRightInd w:val="0"/>
              <w:rPr>
                <w:rFonts w:ascii="Arial" w:hAnsi="Arial" w:cs="Arial"/>
                <w:sz w:val="20"/>
                <w:szCs w:val="20"/>
              </w:rPr>
            </w:pPr>
            <w:proofErr w:type="spellStart"/>
            <w:r w:rsidRPr="009E0F8B">
              <w:rPr>
                <w:rFonts w:ascii="Arial" w:hAnsi="Arial" w:cs="Arial"/>
                <w:sz w:val="20"/>
                <w:szCs w:val="20"/>
              </w:rPr>
              <w:t>Чузо</w:t>
            </w:r>
            <w:proofErr w:type="spellEnd"/>
            <w:r w:rsidRPr="009E0F8B">
              <w:rPr>
                <w:rFonts w:ascii="Arial" w:hAnsi="Arial" w:cs="Arial"/>
                <w:sz w:val="20"/>
                <w:szCs w:val="20"/>
              </w:rPr>
              <w:t xml:space="preserve"> - число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успешно завершивших обучение (получивших документ установленного образца) профессиональной переподготовки и повышения квалификации в соответствующем году, чел.;</w:t>
            </w:r>
          </w:p>
          <w:p w:rsidR="00C81104" w:rsidRPr="009E0F8B" w:rsidRDefault="00C81104" w:rsidP="00C81104">
            <w:pPr>
              <w:widowControl w:val="0"/>
              <w:autoSpaceDE w:val="0"/>
              <w:autoSpaceDN w:val="0"/>
              <w:adjustRightInd w:val="0"/>
              <w:rPr>
                <w:rFonts w:ascii="Arial" w:hAnsi="Arial" w:cs="Arial"/>
                <w:sz w:val="20"/>
                <w:szCs w:val="20"/>
              </w:rPr>
            </w:pPr>
            <w:proofErr w:type="spellStart"/>
            <w:r w:rsidRPr="009E0F8B">
              <w:rPr>
                <w:rFonts w:ascii="Arial" w:hAnsi="Arial" w:cs="Arial"/>
                <w:sz w:val="20"/>
                <w:szCs w:val="20"/>
              </w:rPr>
              <w:t>Чмсо</w:t>
            </w:r>
            <w:proofErr w:type="spellEnd"/>
            <w:r w:rsidRPr="009E0F8B">
              <w:rPr>
                <w:rFonts w:ascii="Arial" w:hAnsi="Arial" w:cs="Arial"/>
                <w:sz w:val="20"/>
                <w:szCs w:val="20"/>
              </w:rPr>
              <w:t xml:space="preserve"> - численность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принявших участие в обучении, чел.</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jc w:val="center"/>
              <w:rPr>
                <w:rFonts w:ascii="Arial" w:hAnsi="Arial" w:cs="Arial"/>
                <w:bCs/>
                <w:sz w:val="20"/>
                <w:szCs w:val="20"/>
              </w:rPr>
            </w:pPr>
            <w:r w:rsidRPr="009E0F8B">
              <w:rPr>
                <w:rFonts w:ascii="Arial" w:hAnsi="Arial" w:cs="Arial"/>
                <w:sz w:val="20"/>
                <w:szCs w:val="20"/>
              </w:rPr>
              <w:t xml:space="preserve">Администрация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r>
    </w:tbl>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sectPr w:rsidR="00C81104" w:rsidRPr="009E0F8B" w:rsidSect="00F869E0">
          <w:pgSz w:w="16838" w:h="11906" w:orient="landscape"/>
          <w:pgMar w:top="284" w:right="1134" w:bottom="284" w:left="1134" w:header="709" w:footer="709" w:gutter="0"/>
          <w:cols w:space="708"/>
          <w:docGrid w:linePitch="360"/>
        </w:sectPr>
      </w:pPr>
    </w:p>
    <w:p w:rsidR="00C81104" w:rsidRPr="009E0F8B" w:rsidRDefault="00C81104" w:rsidP="00C81104">
      <w:pPr>
        <w:autoSpaceDE w:val="0"/>
        <w:autoSpaceDN w:val="0"/>
        <w:adjustRightInd w:val="0"/>
        <w:jc w:val="both"/>
        <w:rPr>
          <w:rFonts w:ascii="Arial" w:hAnsi="Arial" w:cs="Arial"/>
          <w:sz w:val="20"/>
          <w:szCs w:val="20"/>
        </w:rPr>
      </w:pPr>
    </w:p>
    <w:tbl>
      <w:tblPr>
        <w:tblpPr w:leftFromText="180" w:rightFromText="180" w:vertAnchor="text" w:tblpY="1"/>
        <w:tblOverlap w:val="never"/>
        <w:tblW w:w="1425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354"/>
        <w:gridCol w:w="1260"/>
        <w:gridCol w:w="1260"/>
        <w:gridCol w:w="1800"/>
        <w:gridCol w:w="2183"/>
        <w:gridCol w:w="2100"/>
        <w:gridCol w:w="1871"/>
      </w:tblGrid>
      <w:tr w:rsidR="00C81104" w:rsidRPr="009E0F8B"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3354"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Периодичность сбора данных</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Временные характеристики показателя</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Алгоритм формирования (формула) расчета показателя</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proofErr w:type="gramStart"/>
            <w:r w:rsidRPr="009E0F8B">
              <w:rPr>
                <w:rFonts w:ascii="Arial" w:hAnsi="Arial" w:cs="Arial"/>
                <w:sz w:val="20"/>
                <w:szCs w:val="20"/>
              </w:rPr>
              <w:t>Ответственный за сбор данных по показателю</w:t>
            </w:r>
            <w:proofErr w:type="gramEnd"/>
          </w:p>
        </w:tc>
      </w:tr>
      <w:tr w:rsidR="00C81104" w:rsidRPr="009E0F8B" w:rsidTr="00C81104">
        <w:tc>
          <w:tcPr>
            <w:tcW w:w="14254" w:type="dxa"/>
            <w:gridSpan w:val="8"/>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both"/>
              <w:rPr>
                <w:rFonts w:ascii="Arial" w:hAnsi="Arial" w:cs="Arial"/>
                <w:sz w:val="20"/>
                <w:szCs w:val="20"/>
              </w:rPr>
            </w:pPr>
            <w:r w:rsidRPr="009E0F8B">
              <w:rPr>
                <w:rFonts w:ascii="Arial" w:hAnsi="Arial" w:cs="Arial"/>
                <w:sz w:val="20"/>
                <w:szCs w:val="20"/>
              </w:rPr>
              <w:t>Показатели задачи 1 подпрограммы 4.  Профессиональное развитие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C81104" w:rsidRPr="009E0F8B"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w:t>
            </w:r>
          </w:p>
        </w:tc>
        <w:tc>
          <w:tcPr>
            <w:tcW w:w="3354" w:type="dxa"/>
            <w:tcBorders>
              <w:top w:val="single" w:sz="4" w:space="0" w:color="auto"/>
              <w:left w:val="single" w:sz="4" w:space="0" w:color="auto"/>
              <w:bottom w:val="single" w:sz="4" w:space="0" w:color="auto"/>
              <w:right w:val="single" w:sz="4" w:space="0" w:color="auto"/>
            </w:tcBorders>
          </w:tcPr>
          <w:p w:rsidR="00C81104" w:rsidRPr="009E0F8B" w:rsidRDefault="00C81104" w:rsidP="00C81104">
            <w:pPr>
              <w:widowControl w:val="0"/>
              <w:autoSpaceDE w:val="0"/>
              <w:autoSpaceDN w:val="0"/>
              <w:adjustRightInd w:val="0"/>
              <w:rPr>
                <w:rFonts w:ascii="Arial" w:hAnsi="Arial" w:cs="Arial"/>
                <w:sz w:val="20"/>
                <w:szCs w:val="20"/>
              </w:rPr>
            </w:pPr>
            <w:r w:rsidRPr="009E0F8B">
              <w:rPr>
                <w:rFonts w:ascii="Arial" w:hAnsi="Arial" w:cs="Arial"/>
                <w:sz w:val="20"/>
                <w:szCs w:val="20"/>
              </w:rPr>
              <w:t>Количество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успешно завершивших обучение (получивших документ установленного образца) по программам дополнительного профессионального образования и повышения квалификации</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 xml:space="preserve">Администрация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r>
      <w:tr w:rsidR="00C81104" w:rsidRPr="009E0F8B" w:rsidTr="00C81104">
        <w:tc>
          <w:tcPr>
            <w:tcW w:w="426"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w:t>
            </w:r>
          </w:p>
        </w:tc>
        <w:tc>
          <w:tcPr>
            <w:tcW w:w="3354" w:type="dxa"/>
            <w:tcBorders>
              <w:top w:val="single" w:sz="4" w:space="0" w:color="auto"/>
              <w:left w:val="single" w:sz="4" w:space="0" w:color="auto"/>
              <w:bottom w:val="single" w:sz="4" w:space="0" w:color="auto"/>
              <w:right w:val="single" w:sz="4" w:space="0" w:color="auto"/>
            </w:tcBorders>
          </w:tcPr>
          <w:p w:rsidR="00C81104" w:rsidRPr="009E0F8B" w:rsidRDefault="00C81104" w:rsidP="00C81104">
            <w:pPr>
              <w:widowControl w:val="0"/>
              <w:autoSpaceDE w:val="0"/>
              <w:autoSpaceDN w:val="0"/>
              <w:adjustRightInd w:val="0"/>
              <w:rPr>
                <w:rFonts w:ascii="Arial" w:hAnsi="Arial" w:cs="Arial"/>
                <w:sz w:val="20"/>
                <w:szCs w:val="20"/>
              </w:rPr>
            </w:pPr>
            <w:r w:rsidRPr="009E0F8B">
              <w:rPr>
                <w:rFonts w:ascii="Arial" w:hAnsi="Arial" w:cs="Arial"/>
                <w:sz w:val="20"/>
                <w:szCs w:val="20"/>
              </w:rPr>
              <w:t>Количество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прошедших обучение на семинарах, тренингах и других образовательных мероприятиях</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Человек</w:t>
            </w:r>
          </w:p>
        </w:tc>
        <w:tc>
          <w:tcPr>
            <w:tcW w:w="126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80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Ежеквартально</w:t>
            </w:r>
          </w:p>
        </w:tc>
        <w:tc>
          <w:tcPr>
            <w:tcW w:w="2183"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Подсчет</w:t>
            </w:r>
          </w:p>
        </w:tc>
        <w:tc>
          <w:tcPr>
            <w:tcW w:w="2100"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C81104" w:rsidRPr="009E0F8B" w:rsidRDefault="00C81104" w:rsidP="00C81104">
            <w:pPr>
              <w:widowControl w:val="0"/>
              <w:autoSpaceDE w:val="0"/>
              <w:autoSpaceDN w:val="0"/>
              <w:adjustRightInd w:val="0"/>
              <w:jc w:val="center"/>
              <w:rPr>
                <w:rFonts w:ascii="Arial" w:hAnsi="Arial" w:cs="Arial"/>
                <w:sz w:val="20"/>
                <w:szCs w:val="20"/>
              </w:rPr>
            </w:pPr>
            <w:r w:rsidRPr="009E0F8B">
              <w:rPr>
                <w:rFonts w:ascii="Arial" w:hAnsi="Arial" w:cs="Arial"/>
                <w:sz w:val="20"/>
                <w:szCs w:val="20"/>
              </w:rPr>
              <w:t xml:space="preserve">Администрация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tc>
      </w:tr>
    </w:tbl>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pPr>
    </w:p>
    <w:p w:rsidR="00C81104" w:rsidRPr="009E0F8B" w:rsidRDefault="00C81104">
      <w:pPr>
        <w:rPr>
          <w:rFonts w:ascii="Arial" w:hAnsi="Arial" w:cs="Arial"/>
          <w:sz w:val="20"/>
          <w:szCs w:val="20"/>
        </w:rPr>
        <w:sectPr w:rsidR="00C81104" w:rsidRPr="009E0F8B" w:rsidSect="00F869E0">
          <w:pgSz w:w="16838" w:h="11906" w:orient="landscape"/>
          <w:pgMar w:top="284" w:right="1134" w:bottom="284" w:left="1134" w:header="709" w:footer="709" w:gutter="0"/>
          <w:cols w:space="708"/>
          <w:docGrid w:linePitch="360"/>
        </w:sectPr>
      </w:pPr>
    </w:p>
    <w:p w:rsidR="00C81104" w:rsidRPr="009E0F8B" w:rsidRDefault="00C81104" w:rsidP="00C81104">
      <w:pPr>
        <w:jc w:val="center"/>
        <w:rPr>
          <w:rFonts w:ascii="Arial" w:hAnsi="Arial" w:cs="Arial"/>
          <w:sz w:val="20"/>
          <w:szCs w:val="20"/>
        </w:rPr>
      </w:pPr>
      <w:r w:rsidRPr="009E0F8B">
        <w:rPr>
          <w:rFonts w:ascii="Arial" w:hAnsi="Arial" w:cs="Arial"/>
          <w:sz w:val="20"/>
          <w:szCs w:val="20"/>
        </w:rPr>
        <w:lastRenderedPageBreak/>
        <w:t>4. Перечень ведомственных целевых программ, основных мероприятий и ресурсное обеспечение реализации подпрограммы</w:t>
      </w:r>
    </w:p>
    <w:p w:rsidR="00C81104" w:rsidRPr="009E0F8B" w:rsidRDefault="00C81104" w:rsidP="00C81104">
      <w:pPr>
        <w:rPr>
          <w:rFonts w:ascii="Arial" w:hAnsi="Arial" w:cs="Arial"/>
          <w:sz w:val="20"/>
          <w:szCs w:val="20"/>
        </w:rPr>
      </w:pPr>
    </w:p>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C81104" w:rsidRPr="009E0F8B" w:rsidTr="00C81104">
        <w:tc>
          <w:tcPr>
            <w:tcW w:w="60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556" w:type="dxa"/>
            <w:gridSpan w:val="5"/>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106"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8" w:type="dxa"/>
            <w:gridSpan w:val="2"/>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trHeight w:val="1641"/>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080" w:type="dxa"/>
            <w:vMerge/>
          </w:tcPr>
          <w:p w:rsidR="00C81104" w:rsidRPr="009E0F8B" w:rsidRDefault="00C81104" w:rsidP="00C81104">
            <w:pPr>
              <w:rPr>
                <w:rFonts w:ascii="Arial" w:hAnsi="Arial" w:cs="Arial"/>
                <w:sz w:val="20"/>
                <w:szCs w:val="20"/>
              </w:rPr>
            </w:pP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2106" w:type="dxa"/>
            <w:vMerge/>
          </w:tcPr>
          <w:p w:rsidR="00C81104" w:rsidRPr="009E0F8B" w:rsidRDefault="00C81104" w:rsidP="00C81104">
            <w:pPr>
              <w:rPr>
                <w:rFonts w:ascii="Arial" w:hAnsi="Arial" w:cs="Arial"/>
                <w:sz w:val="20"/>
                <w:szCs w:val="20"/>
              </w:rPr>
            </w:pPr>
          </w:p>
        </w:tc>
        <w:tc>
          <w:tcPr>
            <w:tcW w:w="2888" w:type="dxa"/>
            <w:gridSpan w:val="2"/>
            <w:vMerge/>
            <w:shd w:val="clear" w:color="auto" w:fill="auto"/>
          </w:tcPr>
          <w:p w:rsidR="00C81104" w:rsidRPr="009E0F8B" w:rsidRDefault="00C81104" w:rsidP="00C81104">
            <w:pPr>
              <w:rPr>
                <w:rFonts w:ascii="Arial" w:hAnsi="Arial" w:cs="Arial"/>
                <w:sz w:val="20"/>
                <w:szCs w:val="20"/>
              </w:rPr>
            </w:pPr>
          </w:p>
        </w:tc>
      </w:tr>
      <w:tr w:rsidR="00C81104" w:rsidRPr="009E0F8B" w:rsidTr="00C81104">
        <w:trPr>
          <w:trHeight w:val="714"/>
        </w:trPr>
        <w:tc>
          <w:tcPr>
            <w:tcW w:w="602" w:type="dxa"/>
            <w:vMerge/>
            <w:tcBorders>
              <w:bottom w:val="single" w:sz="4" w:space="0" w:color="auto"/>
            </w:tcBorders>
          </w:tcPr>
          <w:p w:rsidR="00C81104" w:rsidRPr="009E0F8B" w:rsidRDefault="00C81104" w:rsidP="00C81104">
            <w:pPr>
              <w:rPr>
                <w:rFonts w:ascii="Arial" w:hAnsi="Arial" w:cs="Arial"/>
                <w:sz w:val="20"/>
                <w:szCs w:val="20"/>
              </w:rPr>
            </w:pPr>
          </w:p>
        </w:tc>
        <w:tc>
          <w:tcPr>
            <w:tcW w:w="2160"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080" w:type="dxa"/>
            <w:vMerge/>
            <w:tcBorders>
              <w:bottom w:val="single" w:sz="4" w:space="0" w:color="auto"/>
            </w:tcBorders>
          </w:tcPr>
          <w:p w:rsidR="00C81104" w:rsidRPr="009E0F8B" w:rsidRDefault="00C81104" w:rsidP="00C81104">
            <w:pP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108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77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2106" w:type="dxa"/>
            <w:vMerge/>
            <w:tcBorders>
              <w:bottom w:val="single" w:sz="4" w:space="0" w:color="auto"/>
            </w:tcBorders>
          </w:tcPr>
          <w:p w:rsidR="00C81104" w:rsidRPr="009E0F8B" w:rsidRDefault="00C81104" w:rsidP="00C81104">
            <w:pPr>
              <w:rPr>
                <w:rFonts w:ascii="Arial" w:hAnsi="Arial" w:cs="Arial"/>
                <w:sz w:val="20"/>
                <w:szCs w:val="20"/>
              </w:rPr>
            </w:pPr>
          </w:p>
        </w:tc>
        <w:tc>
          <w:tcPr>
            <w:tcW w:w="1620"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C81104" w:rsidRPr="009E0F8B" w:rsidTr="00C81104">
        <w:tc>
          <w:tcPr>
            <w:tcW w:w="602" w:type="dxa"/>
          </w:tcPr>
          <w:p w:rsidR="00C81104" w:rsidRPr="009E0F8B" w:rsidRDefault="00C81104" w:rsidP="00C81104">
            <w:pPr>
              <w:autoSpaceDE w:val="0"/>
              <w:autoSpaceDN w:val="0"/>
              <w:adjustRightInd w:val="0"/>
              <w:rPr>
                <w:rFonts w:ascii="Arial" w:hAnsi="Arial" w:cs="Arial"/>
                <w:sz w:val="20"/>
                <w:szCs w:val="20"/>
              </w:rPr>
            </w:pPr>
          </w:p>
        </w:tc>
        <w:tc>
          <w:tcPr>
            <w:tcW w:w="14048" w:type="dxa"/>
            <w:gridSpan w:val="11"/>
          </w:tcPr>
          <w:p w:rsidR="00C81104" w:rsidRPr="009E0F8B" w:rsidRDefault="00C81104" w:rsidP="00C81104">
            <w:pPr>
              <w:rPr>
                <w:rFonts w:ascii="Arial" w:hAnsi="Arial" w:cs="Arial"/>
                <w:sz w:val="20"/>
                <w:szCs w:val="20"/>
              </w:rPr>
            </w:pPr>
            <w:r w:rsidRPr="009E0F8B">
              <w:rPr>
                <w:rFonts w:ascii="Arial" w:hAnsi="Arial" w:cs="Arial"/>
                <w:sz w:val="20"/>
                <w:szCs w:val="20"/>
              </w:rPr>
              <w:t>Подпрограмма 4 «Совершенствование муниципального управления 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C81104" w:rsidRPr="009E0F8B" w:rsidTr="00C81104">
        <w:trPr>
          <w:trHeight w:val="217"/>
        </w:trPr>
        <w:tc>
          <w:tcPr>
            <w:tcW w:w="6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w:t>
            </w:r>
          </w:p>
        </w:tc>
        <w:tc>
          <w:tcPr>
            <w:tcW w:w="14048" w:type="dxa"/>
            <w:gridSpan w:val="11"/>
          </w:tcPr>
          <w:p w:rsidR="00C81104" w:rsidRPr="009E0F8B" w:rsidRDefault="00C81104" w:rsidP="00C81104">
            <w:pPr>
              <w:rPr>
                <w:rFonts w:ascii="Arial" w:hAnsi="Arial" w:cs="Arial"/>
                <w:sz w:val="20"/>
                <w:szCs w:val="20"/>
              </w:rPr>
            </w:pPr>
            <w:r w:rsidRPr="009E0F8B">
              <w:rPr>
                <w:rFonts w:ascii="Arial" w:hAnsi="Arial" w:cs="Arial"/>
                <w:sz w:val="20"/>
                <w:szCs w:val="20"/>
              </w:rPr>
              <w:t>Задача 1 подпрограммы 4. Профессиональное развитие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C81104" w:rsidRPr="009E0F8B" w:rsidTr="00C81104">
        <w:tc>
          <w:tcPr>
            <w:tcW w:w="602" w:type="dxa"/>
            <w:vMerge w:val="restart"/>
          </w:tcPr>
          <w:p w:rsidR="00C81104" w:rsidRPr="009E0F8B" w:rsidRDefault="00C81104" w:rsidP="00C81104">
            <w:pPr>
              <w:autoSpaceDE w:val="0"/>
              <w:autoSpaceDN w:val="0"/>
              <w:adjustRightInd w:val="0"/>
              <w:rPr>
                <w:rFonts w:ascii="Arial" w:hAnsi="Arial" w:cs="Arial"/>
                <w:sz w:val="20"/>
                <w:szCs w:val="20"/>
              </w:rPr>
            </w:pPr>
          </w:p>
        </w:tc>
        <w:tc>
          <w:tcPr>
            <w:tcW w:w="2160" w:type="dxa"/>
            <w:vMerge w:val="restart"/>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Основное мероприятие 1. Профессиональное развитие муниципальных служащих,</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 xml:space="preserve">в том числе: </w:t>
            </w: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C81104"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88,4</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88,4</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val="restart"/>
          </w:tcPr>
          <w:p w:rsidR="00C81104" w:rsidRPr="009E0F8B" w:rsidRDefault="00C81104" w:rsidP="00C81104">
            <w:pPr>
              <w:rPr>
                <w:rFonts w:ascii="Arial" w:hAnsi="Arial" w:cs="Arial"/>
                <w:sz w:val="20"/>
                <w:szCs w:val="20"/>
              </w:rPr>
            </w:pPr>
            <w:r w:rsidRPr="009E0F8B">
              <w:rPr>
                <w:rFonts w:ascii="Arial" w:hAnsi="Arial" w:cs="Arial"/>
                <w:sz w:val="20"/>
                <w:szCs w:val="20"/>
              </w:rPr>
              <w:t xml:space="preserve">Администрация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p w:rsidR="00C81104" w:rsidRPr="009E0F8B" w:rsidRDefault="00C81104" w:rsidP="00C81104">
            <w:pP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p w:rsidR="0077129C" w:rsidRPr="009E0F8B" w:rsidRDefault="00C81104" w:rsidP="00C81104">
            <w:pPr>
              <w:autoSpaceDE w:val="0"/>
              <w:autoSpaceDN w:val="0"/>
              <w:adjustRightInd w:val="0"/>
              <w:rPr>
                <w:rFonts w:ascii="Arial" w:hAnsi="Arial" w:cs="Arial"/>
                <w:bCs/>
                <w:sz w:val="20"/>
                <w:szCs w:val="20"/>
              </w:rPr>
            </w:pPr>
            <w:r w:rsidRPr="009E0F8B">
              <w:rPr>
                <w:rFonts w:ascii="Arial" w:hAnsi="Arial" w:cs="Arial"/>
                <w:bCs/>
                <w:sz w:val="20"/>
                <w:szCs w:val="20"/>
              </w:rPr>
              <w:t xml:space="preserve">Управление образования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w:t>
            </w:r>
          </w:p>
          <w:p w:rsidR="00C81104" w:rsidRPr="009E0F8B" w:rsidRDefault="00C81104" w:rsidP="00C81104">
            <w:pPr>
              <w:autoSpaceDE w:val="0"/>
              <w:autoSpaceDN w:val="0"/>
              <w:adjustRightInd w:val="0"/>
              <w:rPr>
                <w:rFonts w:ascii="Arial" w:hAnsi="Arial" w:cs="Arial"/>
                <w:bCs/>
                <w:sz w:val="20"/>
                <w:szCs w:val="20"/>
              </w:rPr>
            </w:pPr>
            <w:r w:rsidRPr="009E0F8B">
              <w:rPr>
                <w:rFonts w:ascii="Arial" w:hAnsi="Arial" w:cs="Arial"/>
                <w:bCs/>
                <w:sz w:val="20"/>
                <w:szCs w:val="20"/>
              </w:rPr>
              <w:t>района</w:t>
            </w:r>
            <w:proofErr w:type="gramStart"/>
            <w:r w:rsidRPr="009E0F8B">
              <w:rPr>
                <w:rFonts w:ascii="Arial" w:hAnsi="Arial" w:cs="Arial"/>
                <w:bCs/>
                <w:sz w:val="20"/>
                <w:szCs w:val="20"/>
              </w:rPr>
              <w:t xml:space="preserve"> ,</w:t>
            </w:r>
            <w:proofErr w:type="gramEnd"/>
          </w:p>
          <w:p w:rsidR="00C81104" w:rsidRPr="009E0F8B" w:rsidRDefault="0077129C" w:rsidP="00C81104">
            <w:pPr>
              <w:autoSpaceDE w:val="0"/>
              <w:autoSpaceDN w:val="0"/>
              <w:adjustRightInd w:val="0"/>
              <w:rPr>
                <w:rFonts w:ascii="Arial" w:hAnsi="Arial" w:cs="Arial"/>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c>
          <w:tcPr>
            <w:tcW w:w="162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28,4</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28,4</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val="restart"/>
            <w:shd w:val="clear" w:color="auto" w:fill="auto"/>
          </w:tcPr>
          <w:p w:rsidR="00C81104" w:rsidRPr="009E0F8B" w:rsidRDefault="00C81104" w:rsidP="00C81104">
            <w:pPr>
              <w:rPr>
                <w:rFonts w:ascii="Arial" w:hAnsi="Arial" w:cs="Arial"/>
                <w:sz w:val="20"/>
                <w:szCs w:val="20"/>
              </w:rPr>
            </w:pPr>
            <w:proofErr w:type="gramStart"/>
            <w:r w:rsidRPr="009E0F8B">
              <w:rPr>
                <w:rFonts w:ascii="Arial" w:hAnsi="Arial" w:cs="Arial"/>
                <w:sz w:val="20"/>
                <w:szCs w:val="20"/>
              </w:rPr>
              <w:t>Количество муниципальных служащих, прошедших обучение по программам дополнительного образования (в том числе участвующих в семинарах, тренингах и других образовательных мероприятиях, человек</w:t>
            </w:r>
            <w:proofErr w:type="gramEnd"/>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11</w:t>
            </w:r>
          </w:p>
        </w:tc>
      </w:tr>
      <w:tr w:rsidR="00C81104" w:rsidRPr="009E0F8B" w:rsidTr="0096375A">
        <w:trPr>
          <w:trHeight w:val="459"/>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Align w:val="center"/>
          </w:tcPr>
          <w:p w:rsidR="00C81104" w:rsidRPr="009E0F8B" w:rsidRDefault="0096375A" w:rsidP="0096375A">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C81104" w:rsidRPr="009E0F8B" w:rsidRDefault="00406DBF" w:rsidP="00C81104">
            <w:pPr>
              <w:jc w:val="center"/>
              <w:rPr>
                <w:rFonts w:ascii="Arial" w:hAnsi="Arial" w:cs="Arial"/>
                <w:sz w:val="20"/>
                <w:szCs w:val="20"/>
              </w:rPr>
            </w:pPr>
            <w:r w:rsidRPr="009E0F8B">
              <w:rPr>
                <w:rFonts w:ascii="Arial" w:hAnsi="Arial" w:cs="Arial"/>
                <w:sz w:val="20"/>
                <w:szCs w:val="20"/>
              </w:rPr>
              <w:t>60,0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406DBF" w:rsidP="00C81104">
            <w:pPr>
              <w:jc w:val="center"/>
              <w:rPr>
                <w:rFonts w:ascii="Arial" w:hAnsi="Arial" w:cs="Arial"/>
                <w:sz w:val="20"/>
                <w:szCs w:val="20"/>
              </w:rPr>
            </w:pPr>
            <w:r w:rsidRPr="009E0F8B">
              <w:rPr>
                <w:rFonts w:ascii="Arial" w:hAnsi="Arial" w:cs="Arial"/>
                <w:sz w:val="20"/>
                <w:szCs w:val="20"/>
              </w:rPr>
              <w:t>60,0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11</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11</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11</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11</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62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11</w:t>
            </w:r>
          </w:p>
        </w:tc>
      </w:tr>
    </w:tbl>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C81104" w:rsidRPr="009E0F8B" w:rsidTr="00C81104">
        <w:tc>
          <w:tcPr>
            <w:tcW w:w="60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lastRenderedPageBreak/>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376" w:type="dxa"/>
            <w:gridSpan w:val="5"/>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106"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3078" w:type="dxa"/>
            <w:gridSpan w:val="2"/>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trHeight w:val="1641"/>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080" w:type="dxa"/>
            <w:vMerge/>
          </w:tcPr>
          <w:p w:rsidR="00C81104" w:rsidRPr="009E0F8B" w:rsidRDefault="00C81104" w:rsidP="00C81104">
            <w:pPr>
              <w:rPr>
                <w:rFonts w:ascii="Arial" w:hAnsi="Arial" w:cs="Arial"/>
                <w:sz w:val="20"/>
                <w:szCs w:val="20"/>
              </w:rPr>
            </w:pP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2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2106" w:type="dxa"/>
            <w:vMerge/>
          </w:tcPr>
          <w:p w:rsidR="00C81104" w:rsidRPr="009E0F8B" w:rsidRDefault="00C81104" w:rsidP="00C81104">
            <w:pPr>
              <w:rPr>
                <w:rFonts w:ascii="Arial" w:hAnsi="Arial" w:cs="Arial"/>
                <w:sz w:val="20"/>
                <w:szCs w:val="20"/>
              </w:rPr>
            </w:pPr>
          </w:p>
        </w:tc>
        <w:tc>
          <w:tcPr>
            <w:tcW w:w="3078" w:type="dxa"/>
            <w:gridSpan w:val="2"/>
            <w:vMerge/>
            <w:shd w:val="clear" w:color="auto" w:fill="auto"/>
          </w:tcPr>
          <w:p w:rsidR="00C81104" w:rsidRPr="009E0F8B" w:rsidRDefault="00C81104" w:rsidP="00C81104">
            <w:pPr>
              <w:rPr>
                <w:rFonts w:ascii="Arial" w:hAnsi="Arial" w:cs="Arial"/>
                <w:sz w:val="20"/>
                <w:szCs w:val="20"/>
              </w:rPr>
            </w:pPr>
          </w:p>
        </w:tc>
      </w:tr>
      <w:tr w:rsidR="00C81104" w:rsidRPr="009E0F8B" w:rsidTr="00C81104">
        <w:trPr>
          <w:trHeight w:val="936"/>
        </w:trPr>
        <w:tc>
          <w:tcPr>
            <w:tcW w:w="602" w:type="dxa"/>
            <w:vMerge/>
            <w:tcBorders>
              <w:bottom w:val="single" w:sz="4" w:space="0" w:color="auto"/>
            </w:tcBorders>
          </w:tcPr>
          <w:p w:rsidR="00C81104" w:rsidRPr="009E0F8B" w:rsidRDefault="00C81104" w:rsidP="00C81104">
            <w:pPr>
              <w:rPr>
                <w:rFonts w:ascii="Arial" w:hAnsi="Arial" w:cs="Arial"/>
                <w:sz w:val="20"/>
                <w:szCs w:val="20"/>
              </w:rPr>
            </w:pPr>
          </w:p>
        </w:tc>
        <w:tc>
          <w:tcPr>
            <w:tcW w:w="2160"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080" w:type="dxa"/>
            <w:vMerge/>
            <w:tcBorders>
              <w:bottom w:val="single" w:sz="4" w:space="0" w:color="auto"/>
            </w:tcBorders>
          </w:tcPr>
          <w:p w:rsidR="00C81104" w:rsidRPr="009E0F8B" w:rsidRDefault="00C81104" w:rsidP="00C81104">
            <w:pP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72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108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77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2106" w:type="dxa"/>
            <w:vMerge/>
            <w:tcBorders>
              <w:bottom w:val="single" w:sz="4" w:space="0" w:color="auto"/>
            </w:tcBorders>
          </w:tcPr>
          <w:p w:rsidR="00C81104" w:rsidRPr="009E0F8B" w:rsidRDefault="00C81104" w:rsidP="00C81104">
            <w:pPr>
              <w:rPr>
                <w:rFonts w:ascii="Arial" w:hAnsi="Arial" w:cs="Arial"/>
                <w:sz w:val="20"/>
                <w:szCs w:val="20"/>
              </w:rPr>
            </w:pPr>
          </w:p>
        </w:tc>
        <w:tc>
          <w:tcPr>
            <w:tcW w:w="1810"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C81104" w:rsidRPr="009E0F8B" w:rsidTr="00C81104">
        <w:tc>
          <w:tcPr>
            <w:tcW w:w="602" w:type="dxa"/>
            <w:vMerge w:val="restart"/>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1.1</w:t>
            </w:r>
          </w:p>
        </w:tc>
        <w:tc>
          <w:tcPr>
            <w:tcW w:w="2160" w:type="dxa"/>
            <w:vMerge w:val="restart"/>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Обеспечение дополнительного профессионального образования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w:t>
            </w: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C81104" w:rsidRPr="009E0F8B" w:rsidRDefault="005E78C6" w:rsidP="00C81104">
            <w:pPr>
              <w:autoSpaceDE w:val="0"/>
              <w:autoSpaceDN w:val="0"/>
              <w:adjustRightInd w:val="0"/>
              <w:jc w:val="center"/>
              <w:rPr>
                <w:rFonts w:ascii="Arial" w:hAnsi="Arial" w:cs="Arial"/>
                <w:sz w:val="20"/>
                <w:szCs w:val="20"/>
              </w:rPr>
            </w:pPr>
            <w:r w:rsidRPr="009E0F8B">
              <w:rPr>
                <w:rFonts w:ascii="Arial" w:hAnsi="Arial" w:cs="Arial"/>
                <w:sz w:val="20"/>
                <w:szCs w:val="20"/>
              </w:rPr>
              <w:t>78,0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5E78C6" w:rsidP="00C81104">
            <w:pPr>
              <w:autoSpaceDE w:val="0"/>
              <w:autoSpaceDN w:val="0"/>
              <w:adjustRightInd w:val="0"/>
              <w:jc w:val="center"/>
              <w:rPr>
                <w:rFonts w:ascii="Arial" w:hAnsi="Arial" w:cs="Arial"/>
                <w:sz w:val="20"/>
                <w:szCs w:val="20"/>
              </w:rPr>
            </w:pPr>
            <w:r w:rsidRPr="009E0F8B">
              <w:rPr>
                <w:rFonts w:ascii="Arial" w:hAnsi="Arial" w:cs="Arial"/>
                <w:sz w:val="20"/>
                <w:szCs w:val="20"/>
              </w:rPr>
              <w:t>78,0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val="restart"/>
          </w:tcPr>
          <w:p w:rsidR="00C81104" w:rsidRPr="009E0F8B" w:rsidRDefault="00C81104" w:rsidP="00C81104">
            <w:pPr>
              <w:rPr>
                <w:rFonts w:ascii="Arial" w:hAnsi="Arial" w:cs="Arial"/>
                <w:sz w:val="20"/>
                <w:szCs w:val="20"/>
              </w:rPr>
            </w:pPr>
            <w:r w:rsidRPr="009E0F8B">
              <w:rPr>
                <w:rFonts w:ascii="Arial" w:hAnsi="Arial" w:cs="Arial"/>
                <w:sz w:val="20"/>
                <w:szCs w:val="20"/>
              </w:rPr>
              <w:t xml:space="preserve">Администрация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p w:rsidR="00C81104" w:rsidRPr="009E0F8B" w:rsidRDefault="00C81104" w:rsidP="00C81104">
            <w:pP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p w:rsidR="0077129C" w:rsidRPr="009E0F8B" w:rsidRDefault="00C81104" w:rsidP="00C81104">
            <w:pPr>
              <w:autoSpaceDE w:val="0"/>
              <w:autoSpaceDN w:val="0"/>
              <w:adjustRightInd w:val="0"/>
              <w:rPr>
                <w:rFonts w:ascii="Arial" w:hAnsi="Arial" w:cs="Arial"/>
                <w:bCs/>
                <w:sz w:val="20"/>
                <w:szCs w:val="20"/>
              </w:rPr>
            </w:pPr>
            <w:r w:rsidRPr="009E0F8B">
              <w:rPr>
                <w:rFonts w:ascii="Arial" w:hAnsi="Arial" w:cs="Arial"/>
                <w:bCs/>
                <w:sz w:val="20"/>
                <w:szCs w:val="20"/>
              </w:rPr>
              <w:t xml:space="preserve">Управление образования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w:t>
            </w:r>
          </w:p>
          <w:p w:rsidR="00C81104" w:rsidRPr="009E0F8B" w:rsidRDefault="00C81104" w:rsidP="00C81104">
            <w:pPr>
              <w:autoSpaceDE w:val="0"/>
              <w:autoSpaceDN w:val="0"/>
              <w:adjustRightInd w:val="0"/>
              <w:rPr>
                <w:rFonts w:ascii="Arial" w:hAnsi="Arial" w:cs="Arial"/>
                <w:bCs/>
                <w:sz w:val="20"/>
                <w:szCs w:val="20"/>
              </w:rPr>
            </w:pPr>
            <w:r w:rsidRPr="009E0F8B">
              <w:rPr>
                <w:rFonts w:ascii="Arial" w:hAnsi="Arial" w:cs="Arial"/>
                <w:bCs/>
                <w:sz w:val="20"/>
                <w:szCs w:val="20"/>
              </w:rPr>
              <w:t>района</w:t>
            </w:r>
            <w:proofErr w:type="gramStart"/>
            <w:r w:rsidRPr="009E0F8B">
              <w:rPr>
                <w:rFonts w:ascii="Arial" w:hAnsi="Arial" w:cs="Arial"/>
                <w:bCs/>
                <w:sz w:val="20"/>
                <w:szCs w:val="20"/>
              </w:rPr>
              <w:t xml:space="preserve"> ,</w:t>
            </w:r>
            <w:proofErr w:type="gramEnd"/>
          </w:p>
          <w:p w:rsidR="00C81104" w:rsidRPr="009E0F8B" w:rsidRDefault="0077129C" w:rsidP="00C81104">
            <w:pPr>
              <w:autoSpaceDE w:val="0"/>
              <w:autoSpaceDN w:val="0"/>
              <w:adjustRightInd w:val="0"/>
              <w:rPr>
                <w:rFonts w:ascii="Arial" w:hAnsi="Arial" w:cs="Arial"/>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c>
          <w:tcPr>
            <w:tcW w:w="181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27,0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27,0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810"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 xml:space="preserve">Количество муниципальных служащих, прошедших </w:t>
            </w:r>
            <w:proofErr w:type="gramStart"/>
            <w:r w:rsidRPr="009E0F8B">
              <w:rPr>
                <w:rFonts w:ascii="Arial" w:hAnsi="Arial" w:cs="Arial"/>
                <w:sz w:val="20"/>
                <w:szCs w:val="20"/>
              </w:rPr>
              <w:t>обучение по программам</w:t>
            </w:r>
            <w:proofErr w:type="gramEnd"/>
            <w:r w:rsidRPr="009E0F8B">
              <w:rPr>
                <w:rFonts w:ascii="Arial" w:hAnsi="Arial" w:cs="Arial"/>
                <w:sz w:val="20"/>
                <w:szCs w:val="20"/>
              </w:rPr>
              <w:t xml:space="preserve"> дополнительного образования, человек</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8</w:t>
            </w:r>
          </w:p>
        </w:tc>
      </w:tr>
      <w:tr w:rsidR="00C81104" w:rsidRPr="009E0F8B" w:rsidTr="005E78C6">
        <w:trPr>
          <w:trHeight w:val="459"/>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Align w:val="center"/>
          </w:tcPr>
          <w:p w:rsidR="00C81104" w:rsidRPr="009E0F8B" w:rsidRDefault="00C81104" w:rsidP="005E78C6">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C81104" w:rsidRPr="009E0F8B" w:rsidRDefault="005E78C6" w:rsidP="00C81104">
            <w:pPr>
              <w:jc w:val="center"/>
              <w:rPr>
                <w:rFonts w:ascii="Arial" w:hAnsi="Arial" w:cs="Arial"/>
                <w:sz w:val="20"/>
                <w:szCs w:val="20"/>
              </w:rPr>
            </w:pPr>
            <w:r w:rsidRPr="009E0F8B">
              <w:rPr>
                <w:rFonts w:ascii="Arial" w:hAnsi="Arial" w:cs="Arial"/>
                <w:sz w:val="20"/>
                <w:szCs w:val="20"/>
              </w:rPr>
              <w:t>51,0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5E78C6" w:rsidP="00C81104">
            <w:pPr>
              <w:jc w:val="center"/>
              <w:rPr>
                <w:rFonts w:ascii="Arial" w:hAnsi="Arial" w:cs="Arial"/>
                <w:sz w:val="20"/>
                <w:szCs w:val="20"/>
              </w:rPr>
            </w:pPr>
            <w:r w:rsidRPr="009E0F8B">
              <w:rPr>
                <w:rFonts w:ascii="Arial" w:hAnsi="Arial" w:cs="Arial"/>
                <w:sz w:val="20"/>
                <w:szCs w:val="20"/>
              </w:rPr>
              <w:t>51,0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81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8</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81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8</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81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8</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81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8</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81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8</w:t>
            </w:r>
          </w:p>
        </w:tc>
      </w:tr>
    </w:tbl>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p w:rsidR="00C81104" w:rsidRPr="009E0F8B" w:rsidRDefault="00C81104" w:rsidP="00C81104">
      <w:pPr>
        <w:rPr>
          <w:rFonts w:ascii="Arial" w:hAnsi="Arial" w:cs="Arial"/>
          <w:sz w:val="20"/>
          <w:szCs w:val="20"/>
        </w:rPr>
      </w:pPr>
    </w:p>
    <w:tbl>
      <w:tblPr>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810"/>
        <w:gridCol w:w="1268"/>
      </w:tblGrid>
      <w:tr w:rsidR="00C81104" w:rsidRPr="009E0F8B" w:rsidTr="00C81104">
        <w:tc>
          <w:tcPr>
            <w:tcW w:w="60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376" w:type="dxa"/>
            <w:gridSpan w:val="5"/>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106"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3078" w:type="dxa"/>
            <w:gridSpan w:val="2"/>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trHeight w:val="1641"/>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080" w:type="dxa"/>
            <w:vMerge/>
          </w:tcPr>
          <w:p w:rsidR="00C81104" w:rsidRPr="009E0F8B" w:rsidRDefault="00C81104" w:rsidP="00C81104">
            <w:pPr>
              <w:rPr>
                <w:rFonts w:ascii="Arial" w:hAnsi="Arial" w:cs="Arial"/>
                <w:sz w:val="20"/>
                <w:szCs w:val="20"/>
              </w:rPr>
            </w:pP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2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2106" w:type="dxa"/>
            <w:vMerge/>
          </w:tcPr>
          <w:p w:rsidR="00C81104" w:rsidRPr="009E0F8B" w:rsidRDefault="00C81104" w:rsidP="00C81104">
            <w:pPr>
              <w:rPr>
                <w:rFonts w:ascii="Arial" w:hAnsi="Arial" w:cs="Arial"/>
                <w:sz w:val="20"/>
                <w:szCs w:val="20"/>
              </w:rPr>
            </w:pPr>
          </w:p>
        </w:tc>
        <w:tc>
          <w:tcPr>
            <w:tcW w:w="3078" w:type="dxa"/>
            <w:gridSpan w:val="2"/>
            <w:vMerge/>
            <w:shd w:val="clear" w:color="auto" w:fill="auto"/>
          </w:tcPr>
          <w:p w:rsidR="00C81104" w:rsidRPr="009E0F8B" w:rsidRDefault="00C81104" w:rsidP="00C81104">
            <w:pPr>
              <w:rPr>
                <w:rFonts w:ascii="Arial" w:hAnsi="Arial" w:cs="Arial"/>
                <w:sz w:val="20"/>
                <w:szCs w:val="20"/>
              </w:rPr>
            </w:pPr>
          </w:p>
        </w:tc>
      </w:tr>
      <w:tr w:rsidR="00C81104" w:rsidRPr="009E0F8B" w:rsidTr="00C81104">
        <w:trPr>
          <w:trHeight w:val="936"/>
        </w:trPr>
        <w:tc>
          <w:tcPr>
            <w:tcW w:w="602" w:type="dxa"/>
            <w:vMerge/>
            <w:tcBorders>
              <w:bottom w:val="single" w:sz="4" w:space="0" w:color="auto"/>
            </w:tcBorders>
          </w:tcPr>
          <w:p w:rsidR="00C81104" w:rsidRPr="009E0F8B" w:rsidRDefault="00C81104" w:rsidP="00C81104">
            <w:pPr>
              <w:rPr>
                <w:rFonts w:ascii="Arial" w:hAnsi="Arial" w:cs="Arial"/>
                <w:sz w:val="20"/>
                <w:szCs w:val="20"/>
              </w:rPr>
            </w:pPr>
          </w:p>
        </w:tc>
        <w:tc>
          <w:tcPr>
            <w:tcW w:w="2160"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080" w:type="dxa"/>
            <w:vMerge/>
            <w:tcBorders>
              <w:bottom w:val="single" w:sz="4" w:space="0" w:color="auto"/>
            </w:tcBorders>
          </w:tcPr>
          <w:p w:rsidR="00C81104" w:rsidRPr="009E0F8B" w:rsidRDefault="00C81104" w:rsidP="00C81104">
            <w:pP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72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108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77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2106" w:type="dxa"/>
            <w:vMerge/>
            <w:tcBorders>
              <w:bottom w:val="single" w:sz="4" w:space="0" w:color="auto"/>
            </w:tcBorders>
          </w:tcPr>
          <w:p w:rsidR="00C81104" w:rsidRPr="009E0F8B" w:rsidRDefault="00C81104" w:rsidP="00C81104">
            <w:pPr>
              <w:rPr>
                <w:rFonts w:ascii="Arial" w:hAnsi="Arial" w:cs="Arial"/>
                <w:sz w:val="20"/>
                <w:szCs w:val="20"/>
              </w:rPr>
            </w:pPr>
          </w:p>
        </w:tc>
        <w:tc>
          <w:tcPr>
            <w:tcW w:w="1810"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C81104" w:rsidRPr="009E0F8B" w:rsidTr="00C81104">
        <w:tc>
          <w:tcPr>
            <w:tcW w:w="602" w:type="dxa"/>
            <w:vMerge w:val="restart"/>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1.2</w:t>
            </w:r>
          </w:p>
        </w:tc>
        <w:tc>
          <w:tcPr>
            <w:tcW w:w="2160" w:type="dxa"/>
            <w:vMerge w:val="restart"/>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Обеспечение участия муниципальных служащих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в семинарах, тренингах и других образовательных мероприятиях</w:t>
            </w: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C81104" w:rsidRPr="009E0F8B" w:rsidRDefault="005E78C6" w:rsidP="00C81104">
            <w:pPr>
              <w:autoSpaceDE w:val="0"/>
              <w:autoSpaceDN w:val="0"/>
              <w:adjustRightInd w:val="0"/>
              <w:jc w:val="center"/>
              <w:rPr>
                <w:rFonts w:ascii="Arial" w:hAnsi="Arial" w:cs="Arial"/>
                <w:sz w:val="20"/>
                <w:szCs w:val="20"/>
              </w:rPr>
            </w:pPr>
            <w:r w:rsidRPr="009E0F8B">
              <w:rPr>
                <w:rFonts w:ascii="Arial" w:hAnsi="Arial" w:cs="Arial"/>
                <w:sz w:val="20"/>
                <w:szCs w:val="20"/>
              </w:rPr>
              <w:t>10,4</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5E78C6">
            <w:pPr>
              <w:autoSpaceDE w:val="0"/>
              <w:autoSpaceDN w:val="0"/>
              <w:adjustRightInd w:val="0"/>
              <w:jc w:val="center"/>
              <w:rPr>
                <w:rFonts w:ascii="Arial" w:hAnsi="Arial" w:cs="Arial"/>
                <w:sz w:val="20"/>
                <w:szCs w:val="20"/>
              </w:rPr>
            </w:pPr>
            <w:r w:rsidRPr="009E0F8B">
              <w:rPr>
                <w:rFonts w:ascii="Arial" w:hAnsi="Arial" w:cs="Arial"/>
                <w:sz w:val="20"/>
                <w:szCs w:val="20"/>
              </w:rPr>
              <w:t>1</w:t>
            </w:r>
            <w:r w:rsidR="005E78C6" w:rsidRPr="009E0F8B">
              <w:rPr>
                <w:rFonts w:ascii="Arial" w:hAnsi="Arial" w:cs="Arial"/>
                <w:sz w:val="20"/>
                <w:szCs w:val="20"/>
              </w:rPr>
              <w:t>0,4</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val="restart"/>
          </w:tcPr>
          <w:p w:rsidR="00C81104" w:rsidRPr="009E0F8B" w:rsidRDefault="00C81104" w:rsidP="00C81104">
            <w:pPr>
              <w:rPr>
                <w:rFonts w:ascii="Arial" w:hAnsi="Arial" w:cs="Arial"/>
                <w:sz w:val="20"/>
                <w:szCs w:val="20"/>
              </w:rPr>
            </w:pPr>
            <w:r w:rsidRPr="009E0F8B">
              <w:rPr>
                <w:rFonts w:ascii="Arial" w:hAnsi="Arial" w:cs="Arial"/>
                <w:sz w:val="20"/>
                <w:szCs w:val="20"/>
              </w:rPr>
              <w:t xml:space="preserve">Администрация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p w:rsidR="00C81104" w:rsidRPr="009E0F8B" w:rsidRDefault="00C81104" w:rsidP="00C81104">
            <w:pP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p w:rsidR="0077129C" w:rsidRPr="009E0F8B" w:rsidRDefault="00C81104" w:rsidP="00C81104">
            <w:pPr>
              <w:autoSpaceDE w:val="0"/>
              <w:autoSpaceDN w:val="0"/>
              <w:adjustRightInd w:val="0"/>
              <w:rPr>
                <w:rFonts w:ascii="Arial" w:hAnsi="Arial" w:cs="Arial"/>
                <w:bCs/>
                <w:sz w:val="20"/>
                <w:szCs w:val="20"/>
              </w:rPr>
            </w:pPr>
            <w:r w:rsidRPr="009E0F8B">
              <w:rPr>
                <w:rFonts w:ascii="Arial" w:hAnsi="Arial" w:cs="Arial"/>
                <w:bCs/>
                <w:sz w:val="20"/>
                <w:szCs w:val="20"/>
              </w:rPr>
              <w:t xml:space="preserve">Управление образования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w:t>
            </w:r>
          </w:p>
          <w:p w:rsidR="00C81104" w:rsidRPr="009E0F8B" w:rsidRDefault="00C81104" w:rsidP="00C81104">
            <w:pPr>
              <w:autoSpaceDE w:val="0"/>
              <w:autoSpaceDN w:val="0"/>
              <w:adjustRightInd w:val="0"/>
              <w:rPr>
                <w:rFonts w:ascii="Arial" w:hAnsi="Arial" w:cs="Arial"/>
                <w:bCs/>
                <w:sz w:val="20"/>
                <w:szCs w:val="20"/>
              </w:rPr>
            </w:pPr>
            <w:r w:rsidRPr="009E0F8B">
              <w:rPr>
                <w:rFonts w:ascii="Arial" w:hAnsi="Arial" w:cs="Arial"/>
                <w:bCs/>
                <w:sz w:val="20"/>
                <w:szCs w:val="20"/>
              </w:rPr>
              <w:t>района</w:t>
            </w:r>
            <w:proofErr w:type="gramStart"/>
            <w:r w:rsidRPr="009E0F8B">
              <w:rPr>
                <w:rFonts w:ascii="Arial" w:hAnsi="Arial" w:cs="Arial"/>
                <w:bCs/>
                <w:sz w:val="20"/>
                <w:szCs w:val="20"/>
              </w:rPr>
              <w:t xml:space="preserve"> ,</w:t>
            </w:r>
            <w:proofErr w:type="gramEnd"/>
          </w:p>
          <w:p w:rsidR="00C81104" w:rsidRPr="009E0F8B" w:rsidRDefault="0077129C" w:rsidP="00C81104">
            <w:pPr>
              <w:autoSpaceDE w:val="0"/>
              <w:autoSpaceDN w:val="0"/>
              <w:adjustRightInd w:val="0"/>
              <w:rPr>
                <w:rFonts w:ascii="Arial" w:hAnsi="Arial" w:cs="Arial"/>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c>
          <w:tcPr>
            <w:tcW w:w="1810"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x</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1,4</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1,4</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810" w:type="dxa"/>
            <w:vMerge w:val="restart"/>
            <w:shd w:val="clear" w:color="auto" w:fill="auto"/>
          </w:tcPr>
          <w:p w:rsidR="00C81104" w:rsidRPr="009E0F8B" w:rsidRDefault="00C81104" w:rsidP="00C81104">
            <w:pPr>
              <w:rPr>
                <w:rFonts w:ascii="Arial" w:hAnsi="Arial" w:cs="Arial"/>
                <w:sz w:val="20"/>
                <w:szCs w:val="20"/>
              </w:rPr>
            </w:pPr>
            <w:r w:rsidRPr="009E0F8B">
              <w:rPr>
                <w:rFonts w:ascii="Arial" w:hAnsi="Arial" w:cs="Arial"/>
                <w:sz w:val="20"/>
                <w:szCs w:val="20"/>
              </w:rPr>
              <w:t>Количество муниципальных служащих, участвующих в семинарах, тренингах и других образовательных мероприятиях, человек</w:t>
            </w: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3</w:t>
            </w:r>
          </w:p>
        </w:tc>
      </w:tr>
      <w:tr w:rsidR="00C81104" w:rsidRPr="009E0F8B" w:rsidTr="0096375A">
        <w:trPr>
          <w:trHeight w:val="459"/>
        </w:trPr>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vAlign w:val="center"/>
          </w:tcPr>
          <w:p w:rsidR="00C81104" w:rsidRPr="009E0F8B" w:rsidRDefault="0096375A" w:rsidP="0096375A">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C81104" w:rsidRPr="009E0F8B" w:rsidRDefault="005E78C6" w:rsidP="00C81104">
            <w:pPr>
              <w:jc w:val="center"/>
              <w:rPr>
                <w:rFonts w:ascii="Arial" w:hAnsi="Arial" w:cs="Arial"/>
                <w:sz w:val="20"/>
                <w:szCs w:val="20"/>
              </w:rPr>
            </w:pPr>
            <w:r w:rsidRPr="009E0F8B">
              <w:rPr>
                <w:rFonts w:ascii="Arial" w:hAnsi="Arial" w:cs="Arial"/>
                <w:sz w:val="20"/>
                <w:szCs w:val="20"/>
              </w:rPr>
              <w:t>9,0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5E78C6" w:rsidP="00C81104">
            <w:pPr>
              <w:jc w:val="center"/>
              <w:rPr>
                <w:rFonts w:ascii="Arial" w:hAnsi="Arial" w:cs="Arial"/>
                <w:sz w:val="20"/>
                <w:szCs w:val="20"/>
              </w:rPr>
            </w:pPr>
            <w:r w:rsidRPr="009E0F8B">
              <w:rPr>
                <w:rFonts w:ascii="Arial" w:hAnsi="Arial" w:cs="Arial"/>
                <w:sz w:val="20"/>
                <w:szCs w:val="20"/>
              </w:rPr>
              <w:t>9,0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81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3</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81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3</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81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3</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81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3</w:t>
            </w:r>
          </w:p>
        </w:tc>
      </w:tr>
      <w:tr w:rsidR="00C81104" w:rsidRPr="009E0F8B" w:rsidTr="00C81104">
        <w:tc>
          <w:tcPr>
            <w:tcW w:w="602" w:type="dxa"/>
            <w:vMerge/>
          </w:tcPr>
          <w:p w:rsidR="00C81104" w:rsidRPr="009E0F8B" w:rsidRDefault="00C81104" w:rsidP="00C81104">
            <w:pPr>
              <w:rPr>
                <w:rFonts w:ascii="Arial" w:hAnsi="Arial" w:cs="Arial"/>
                <w:sz w:val="20"/>
                <w:szCs w:val="20"/>
              </w:rPr>
            </w:pPr>
          </w:p>
        </w:tc>
        <w:tc>
          <w:tcPr>
            <w:tcW w:w="2160" w:type="dxa"/>
            <w:vMerge/>
          </w:tcPr>
          <w:p w:rsidR="00C81104" w:rsidRPr="009E0F8B" w:rsidRDefault="00C81104" w:rsidP="00C81104">
            <w:pPr>
              <w:rPr>
                <w:rFonts w:ascii="Arial" w:hAnsi="Arial" w:cs="Arial"/>
                <w:sz w:val="20"/>
                <w:szCs w:val="20"/>
              </w:rPr>
            </w:pPr>
          </w:p>
        </w:tc>
        <w:tc>
          <w:tcPr>
            <w:tcW w:w="1258" w:type="dxa"/>
          </w:tcPr>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C81104" w:rsidRPr="009E0F8B" w:rsidRDefault="00C81104"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0,0</w:t>
            </w:r>
          </w:p>
        </w:tc>
        <w:tc>
          <w:tcPr>
            <w:tcW w:w="90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C81104" w:rsidRPr="009E0F8B" w:rsidRDefault="00C81104" w:rsidP="00C81104">
            <w:pPr>
              <w:autoSpaceDE w:val="0"/>
              <w:autoSpaceDN w:val="0"/>
              <w:adjustRightInd w:val="0"/>
              <w:jc w:val="center"/>
              <w:rPr>
                <w:rFonts w:ascii="Arial" w:hAnsi="Arial" w:cs="Arial"/>
                <w:sz w:val="20"/>
                <w:szCs w:val="20"/>
              </w:rPr>
            </w:pPr>
          </w:p>
        </w:tc>
        <w:tc>
          <w:tcPr>
            <w:tcW w:w="1810" w:type="dxa"/>
            <w:vMerge/>
            <w:shd w:val="clear" w:color="auto" w:fill="auto"/>
          </w:tcPr>
          <w:p w:rsidR="00C81104" w:rsidRPr="009E0F8B" w:rsidRDefault="00C81104" w:rsidP="00C81104">
            <w:pPr>
              <w:rPr>
                <w:rFonts w:ascii="Arial" w:hAnsi="Arial" w:cs="Arial"/>
                <w:sz w:val="20"/>
                <w:szCs w:val="20"/>
              </w:rPr>
            </w:pPr>
          </w:p>
        </w:tc>
        <w:tc>
          <w:tcPr>
            <w:tcW w:w="1268" w:type="dxa"/>
            <w:shd w:val="clear" w:color="auto" w:fill="auto"/>
            <w:vAlign w:val="center"/>
          </w:tcPr>
          <w:p w:rsidR="00C81104" w:rsidRPr="009E0F8B" w:rsidRDefault="00C81104" w:rsidP="00C81104">
            <w:pPr>
              <w:jc w:val="center"/>
              <w:rPr>
                <w:rFonts w:ascii="Arial" w:hAnsi="Arial" w:cs="Arial"/>
                <w:sz w:val="20"/>
                <w:szCs w:val="20"/>
              </w:rPr>
            </w:pPr>
            <w:r w:rsidRPr="009E0F8B">
              <w:rPr>
                <w:rFonts w:ascii="Arial" w:hAnsi="Arial" w:cs="Arial"/>
                <w:sz w:val="20"/>
                <w:szCs w:val="20"/>
              </w:rPr>
              <w:t>3</w:t>
            </w:r>
          </w:p>
        </w:tc>
      </w:tr>
    </w:tbl>
    <w:p w:rsidR="00C81104" w:rsidRPr="009E0F8B" w:rsidRDefault="00C81104" w:rsidP="00C81104">
      <w:pPr>
        <w:rPr>
          <w:rFonts w:ascii="Arial" w:hAnsi="Arial" w:cs="Arial"/>
          <w:sz w:val="20"/>
          <w:szCs w:val="20"/>
        </w:rPr>
      </w:pPr>
    </w:p>
    <w:p w:rsidR="00C81104" w:rsidRPr="009E0F8B" w:rsidRDefault="00C81104" w:rsidP="00C81104">
      <w:pPr>
        <w:rPr>
          <w:rFonts w:ascii="Arial" w:hAnsi="Arial" w:cs="Arial"/>
          <w:sz w:val="20"/>
          <w:szCs w:val="20"/>
        </w:rPr>
        <w:sectPr w:rsidR="00C81104" w:rsidRPr="009E0F8B" w:rsidSect="00F869E0">
          <w:pgSz w:w="16838" w:h="11906" w:orient="landscape"/>
          <w:pgMar w:top="284" w:right="567" w:bottom="284" w:left="1701" w:header="709" w:footer="709" w:gutter="0"/>
          <w:cols w:space="708"/>
          <w:docGrid w:linePitch="360"/>
        </w:sectPr>
      </w:pPr>
    </w:p>
    <w:p w:rsidR="00C81104" w:rsidRPr="009E0F8B" w:rsidRDefault="00C81104" w:rsidP="00C81104">
      <w:pPr>
        <w:rPr>
          <w:rFonts w:ascii="Arial" w:hAnsi="Arial" w:cs="Arial"/>
          <w:sz w:val="20"/>
          <w:szCs w:val="20"/>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C81104" w:rsidRPr="009E0F8B" w:rsidTr="00C81104">
        <w:tc>
          <w:tcPr>
            <w:tcW w:w="602"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N</w:t>
            </w:r>
          </w:p>
          <w:p w:rsidR="00C81104" w:rsidRPr="009E0F8B" w:rsidRDefault="00C81104" w:rsidP="00C81104">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198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556" w:type="dxa"/>
            <w:gridSpan w:val="5"/>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106" w:type="dxa"/>
            <w:vMerge w:val="restart"/>
            <w:vAlign w:val="center"/>
          </w:tcPr>
          <w:p w:rsidR="00C81104" w:rsidRPr="009E0F8B" w:rsidRDefault="00C81104" w:rsidP="00C81104">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8" w:type="dxa"/>
            <w:gridSpan w:val="2"/>
            <w:vMerge w:val="restart"/>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81104" w:rsidRPr="009E0F8B" w:rsidTr="00C81104">
        <w:trPr>
          <w:trHeight w:val="1641"/>
        </w:trPr>
        <w:tc>
          <w:tcPr>
            <w:tcW w:w="602" w:type="dxa"/>
            <w:vMerge/>
          </w:tcPr>
          <w:p w:rsidR="00C81104" w:rsidRPr="009E0F8B" w:rsidRDefault="00C81104" w:rsidP="00C81104">
            <w:pPr>
              <w:rPr>
                <w:rFonts w:ascii="Arial" w:hAnsi="Arial" w:cs="Arial"/>
                <w:sz w:val="20"/>
                <w:szCs w:val="20"/>
              </w:rPr>
            </w:pPr>
          </w:p>
        </w:tc>
        <w:tc>
          <w:tcPr>
            <w:tcW w:w="1980" w:type="dxa"/>
            <w:vMerge/>
          </w:tcPr>
          <w:p w:rsidR="00C81104" w:rsidRPr="009E0F8B" w:rsidRDefault="00C81104" w:rsidP="00C81104">
            <w:pPr>
              <w:rPr>
                <w:rFonts w:ascii="Arial" w:hAnsi="Arial" w:cs="Arial"/>
                <w:sz w:val="20"/>
                <w:szCs w:val="20"/>
              </w:rPr>
            </w:pPr>
          </w:p>
        </w:tc>
        <w:tc>
          <w:tcPr>
            <w:tcW w:w="1258" w:type="dxa"/>
            <w:vMerge/>
          </w:tcPr>
          <w:p w:rsidR="00C81104" w:rsidRPr="009E0F8B" w:rsidRDefault="00C81104" w:rsidP="00C81104">
            <w:pPr>
              <w:rPr>
                <w:rFonts w:ascii="Arial" w:hAnsi="Arial" w:cs="Arial"/>
                <w:sz w:val="20"/>
                <w:szCs w:val="20"/>
              </w:rPr>
            </w:pPr>
          </w:p>
        </w:tc>
        <w:tc>
          <w:tcPr>
            <w:tcW w:w="1080" w:type="dxa"/>
            <w:vMerge/>
          </w:tcPr>
          <w:p w:rsidR="00C81104" w:rsidRPr="009E0F8B" w:rsidRDefault="00C81104" w:rsidP="00C81104">
            <w:pPr>
              <w:rPr>
                <w:rFonts w:ascii="Arial" w:hAnsi="Arial" w:cs="Arial"/>
                <w:sz w:val="20"/>
                <w:szCs w:val="20"/>
              </w:rPr>
            </w:pP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lang w:val="en-US"/>
              </w:rPr>
            </w:pPr>
            <w:r w:rsidRPr="009E0F8B">
              <w:rPr>
                <w:rFonts w:ascii="Arial" w:hAnsi="Arial" w:cs="Arial"/>
                <w:sz w:val="20"/>
                <w:szCs w:val="20"/>
              </w:rPr>
              <w:t xml:space="preserve">бюджета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C81104" w:rsidRPr="009E0F8B" w:rsidRDefault="00C81104" w:rsidP="00C81104">
            <w:pPr>
              <w:autoSpaceDE w:val="0"/>
              <w:autoSpaceDN w:val="0"/>
              <w:adjustRightInd w:val="0"/>
              <w:ind w:left="113" w:right="113"/>
              <w:jc w:val="center"/>
              <w:rPr>
                <w:rFonts w:ascii="Arial" w:hAnsi="Arial" w:cs="Arial"/>
                <w:sz w:val="20"/>
                <w:szCs w:val="20"/>
              </w:rPr>
            </w:pPr>
            <w:r w:rsidRPr="009E0F8B">
              <w:rPr>
                <w:rFonts w:ascii="Arial" w:hAnsi="Arial" w:cs="Arial"/>
                <w:sz w:val="20"/>
                <w:szCs w:val="20"/>
              </w:rPr>
              <w:t>(по согласованию)</w:t>
            </w:r>
          </w:p>
        </w:tc>
        <w:tc>
          <w:tcPr>
            <w:tcW w:w="2106" w:type="dxa"/>
            <w:vMerge/>
          </w:tcPr>
          <w:p w:rsidR="00C81104" w:rsidRPr="009E0F8B" w:rsidRDefault="00C81104" w:rsidP="00C81104">
            <w:pPr>
              <w:rPr>
                <w:rFonts w:ascii="Arial" w:hAnsi="Arial" w:cs="Arial"/>
                <w:sz w:val="20"/>
                <w:szCs w:val="20"/>
              </w:rPr>
            </w:pPr>
          </w:p>
        </w:tc>
        <w:tc>
          <w:tcPr>
            <w:tcW w:w="2888" w:type="dxa"/>
            <w:gridSpan w:val="2"/>
            <w:vMerge/>
            <w:shd w:val="clear" w:color="auto" w:fill="auto"/>
          </w:tcPr>
          <w:p w:rsidR="00C81104" w:rsidRPr="009E0F8B" w:rsidRDefault="00C81104" w:rsidP="00C81104">
            <w:pPr>
              <w:rPr>
                <w:rFonts w:ascii="Arial" w:hAnsi="Arial" w:cs="Arial"/>
                <w:sz w:val="20"/>
                <w:szCs w:val="20"/>
              </w:rPr>
            </w:pPr>
          </w:p>
        </w:tc>
      </w:tr>
      <w:tr w:rsidR="00C81104" w:rsidRPr="009E0F8B" w:rsidTr="00C81104">
        <w:trPr>
          <w:trHeight w:val="936"/>
        </w:trPr>
        <w:tc>
          <w:tcPr>
            <w:tcW w:w="602" w:type="dxa"/>
            <w:vMerge/>
            <w:tcBorders>
              <w:bottom w:val="single" w:sz="4" w:space="0" w:color="auto"/>
            </w:tcBorders>
          </w:tcPr>
          <w:p w:rsidR="00C81104" w:rsidRPr="009E0F8B" w:rsidRDefault="00C81104" w:rsidP="00C81104">
            <w:pPr>
              <w:rPr>
                <w:rFonts w:ascii="Arial" w:hAnsi="Arial" w:cs="Arial"/>
                <w:sz w:val="20"/>
                <w:szCs w:val="20"/>
              </w:rPr>
            </w:pPr>
          </w:p>
        </w:tc>
        <w:tc>
          <w:tcPr>
            <w:tcW w:w="1980" w:type="dxa"/>
            <w:vMerge/>
            <w:tcBorders>
              <w:bottom w:val="single" w:sz="4" w:space="0" w:color="auto"/>
            </w:tcBorders>
          </w:tcPr>
          <w:p w:rsidR="00C81104" w:rsidRPr="009E0F8B" w:rsidRDefault="00C81104" w:rsidP="00C81104">
            <w:pPr>
              <w:rPr>
                <w:rFonts w:ascii="Arial" w:hAnsi="Arial" w:cs="Arial"/>
                <w:sz w:val="20"/>
                <w:szCs w:val="20"/>
              </w:rPr>
            </w:pPr>
          </w:p>
        </w:tc>
        <w:tc>
          <w:tcPr>
            <w:tcW w:w="1258" w:type="dxa"/>
            <w:vMerge/>
            <w:tcBorders>
              <w:bottom w:val="single" w:sz="4" w:space="0" w:color="auto"/>
            </w:tcBorders>
          </w:tcPr>
          <w:p w:rsidR="00C81104" w:rsidRPr="009E0F8B" w:rsidRDefault="00C81104" w:rsidP="00C81104">
            <w:pPr>
              <w:rPr>
                <w:rFonts w:ascii="Arial" w:hAnsi="Arial" w:cs="Arial"/>
                <w:sz w:val="20"/>
                <w:szCs w:val="20"/>
              </w:rPr>
            </w:pPr>
          </w:p>
        </w:tc>
        <w:tc>
          <w:tcPr>
            <w:tcW w:w="1080" w:type="dxa"/>
            <w:vMerge/>
            <w:tcBorders>
              <w:bottom w:val="single" w:sz="4" w:space="0" w:color="auto"/>
            </w:tcBorders>
          </w:tcPr>
          <w:p w:rsidR="00C81104" w:rsidRPr="009E0F8B" w:rsidRDefault="00C81104" w:rsidP="00C81104">
            <w:pP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1080"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90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772" w:type="dxa"/>
            <w:vMerge/>
            <w:tcBorders>
              <w:bottom w:val="single" w:sz="4" w:space="0" w:color="auto"/>
            </w:tcBorders>
            <w:textDirection w:val="btLr"/>
            <w:vAlign w:val="center"/>
          </w:tcPr>
          <w:p w:rsidR="00C81104" w:rsidRPr="009E0F8B" w:rsidRDefault="00C81104" w:rsidP="00C81104">
            <w:pPr>
              <w:autoSpaceDE w:val="0"/>
              <w:autoSpaceDN w:val="0"/>
              <w:adjustRightInd w:val="0"/>
              <w:ind w:left="113" w:right="113"/>
              <w:jc w:val="center"/>
              <w:rPr>
                <w:rFonts w:ascii="Arial" w:hAnsi="Arial" w:cs="Arial"/>
                <w:sz w:val="20"/>
                <w:szCs w:val="20"/>
              </w:rPr>
            </w:pPr>
          </w:p>
        </w:tc>
        <w:tc>
          <w:tcPr>
            <w:tcW w:w="2106" w:type="dxa"/>
            <w:vMerge/>
            <w:tcBorders>
              <w:bottom w:val="single" w:sz="4" w:space="0" w:color="auto"/>
            </w:tcBorders>
          </w:tcPr>
          <w:p w:rsidR="00C81104" w:rsidRPr="009E0F8B" w:rsidRDefault="00C81104" w:rsidP="00C81104">
            <w:pPr>
              <w:rPr>
                <w:rFonts w:ascii="Arial" w:hAnsi="Arial" w:cs="Arial"/>
                <w:sz w:val="20"/>
                <w:szCs w:val="20"/>
              </w:rPr>
            </w:pPr>
          </w:p>
        </w:tc>
        <w:tc>
          <w:tcPr>
            <w:tcW w:w="1620"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C81104" w:rsidRPr="009E0F8B" w:rsidRDefault="00C81104" w:rsidP="00C81104">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406DBF" w:rsidRPr="009E0F8B" w:rsidTr="00C81104">
        <w:tc>
          <w:tcPr>
            <w:tcW w:w="602" w:type="dxa"/>
            <w:vMerge w:val="restart"/>
          </w:tcPr>
          <w:p w:rsidR="00406DBF" w:rsidRPr="009E0F8B" w:rsidRDefault="00406DBF" w:rsidP="00C81104">
            <w:pPr>
              <w:autoSpaceDE w:val="0"/>
              <w:autoSpaceDN w:val="0"/>
              <w:adjustRightInd w:val="0"/>
              <w:rPr>
                <w:rFonts w:ascii="Arial" w:hAnsi="Arial" w:cs="Arial"/>
                <w:sz w:val="20"/>
                <w:szCs w:val="20"/>
              </w:rPr>
            </w:pPr>
          </w:p>
        </w:tc>
        <w:tc>
          <w:tcPr>
            <w:tcW w:w="1980" w:type="dxa"/>
            <w:vMerge w:val="restart"/>
          </w:tcPr>
          <w:p w:rsidR="00406DBF" w:rsidRPr="009E0F8B" w:rsidRDefault="00406DBF" w:rsidP="00C81104">
            <w:pPr>
              <w:autoSpaceDE w:val="0"/>
              <w:autoSpaceDN w:val="0"/>
              <w:adjustRightInd w:val="0"/>
              <w:rPr>
                <w:rFonts w:ascii="Arial" w:hAnsi="Arial" w:cs="Arial"/>
                <w:sz w:val="20"/>
                <w:szCs w:val="20"/>
              </w:rPr>
            </w:pPr>
            <w:r w:rsidRPr="009E0F8B">
              <w:rPr>
                <w:rFonts w:ascii="Arial" w:hAnsi="Arial" w:cs="Arial"/>
                <w:sz w:val="20"/>
                <w:szCs w:val="20"/>
              </w:rPr>
              <w:t>Итого по подпрограмме 4</w:t>
            </w:r>
          </w:p>
        </w:tc>
        <w:tc>
          <w:tcPr>
            <w:tcW w:w="1258" w:type="dxa"/>
          </w:tcPr>
          <w:p w:rsidR="00406DBF" w:rsidRPr="009E0F8B" w:rsidRDefault="00406DBF" w:rsidP="00C81104">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406DBF" w:rsidRPr="009E0F8B" w:rsidRDefault="00406DBF" w:rsidP="007D0DF6">
            <w:pPr>
              <w:autoSpaceDE w:val="0"/>
              <w:autoSpaceDN w:val="0"/>
              <w:adjustRightInd w:val="0"/>
              <w:jc w:val="center"/>
              <w:rPr>
                <w:rFonts w:ascii="Arial" w:hAnsi="Arial" w:cs="Arial"/>
                <w:sz w:val="20"/>
                <w:szCs w:val="20"/>
              </w:rPr>
            </w:pPr>
            <w:r w:rsidRPr="009E0F8B">
              <w:rPr>
                <w:rFonts w:ascii="Arial" w:hAnsi="Arial" w:cs="Arial"/>
                <w:sz w:val="20"/>
                <w:szCs w:val="20"/>
              </w:rPr>
              <w:t>88,4</w:t>
            </w:r>
          </w:p>
        </w:tc>
        <w:tc>
          <w:tcPr>
            <w:tcW w:w="90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406DBF" w:rsidRPr="009E0F8B" w:rsidRDefault="00406DBF" w:rsidP="007D0DF6">
            <w:pPr>
              <w:autoSpaceDE w:val="0"/>
              <w:autoSpaceDN w:val="0"/>
              <w:adjustRightInd w:val="0"/>
              <w:jc w:val="center"/>
              <w:rPr>
                <w:rFonts w:ascii="Arial" w:hAnsi="Arial" w:cs="Arial"/>
                <w:sz w:val="20"/>
                <w:szCs w:val="20"/>
              </w:rPr>
            </w:pPr>
            <w:r w:rsidRPr="009E0F8B">
              <w:rPr>
                <w:rFonts w:ascii="Arial" w:hAnsi="Arial" w:cs="Arial"/>
                <w:sz w:val="20"/>
                <w:szCs w:val="20"/>
              </w:rPr>
              <w:t>88,4</w:t>
            </w:r>
          </w:p>
        </w:tc>
        <w:tc>
          <w:tcPr>
            <w:tcW w:w="90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val="restart"/>
          </w:tcPr>
          <w:p w:rsidR="00406DBF" w:rsidRPr="009E0F8B" w:rsidRDefault="00406DBF" w:rsidP="00C81104">
            <w:pPr>
              <w:rPr>
                <w:rFonts w:ascii="Arial" w:hAnsi="Arial" w:cs="Arial"/>
                <w:sz w:val="20"/>
                <w:szCs w:val="20"/>
              </w:rPr>
            </w:pPr>
            <w:r w:rsidRPr="009E0F8B">
              <w:rPr>
                <w:rFonts w:ascii="Arial" w:hAnsi="Arial" w:cs="Arial"/>
                <w:sz w:val="20"/>
                <w:szCs w:val="20"/>
              </w:rPr>
              <w:t xml:space="preserve">Администрация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p>
          <w:p w:rsidR="00406DBF" w:rsidRPr="009E0F8B" w:rsidRDefault="00406DBF" w:rsidP="00C81104">
            <w:pPr>
              <w:rPr>
                <w:rFonts w:ascii="Arial" w:hAnsi="Arial" w:cs="Arial"/>
                <w:bCs/>
                <w:sz w:val="20"/>
                <w:szCs w:val="20"/>
              </w:rPr>
            </w:pPr>
            <w:r w:rsidRPr="009E0F8B">
              <w:rPr>
                <w:rFonts w:ascii="Arial" w:hAnsi="Arial" w:cs="Arial"/>
                <w:bCs/>
                <w:sz w:val="20"/>
                <w:szCs w:val="20"/>
              </w:rPr>
              <w:t xml:space="preserve">Управление финансов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p w:rsidR="0077129C" w:rsidRPr="009E0F8B" w:rsidRDefault="00406DBF" w:rsidP="00C81104">
            <w:pPr>
              <w:autoSpaceDE w:val="0"/>
              <w:autoSpaceDN w:val="0"/>
              <w:adjustRightInd w:val="0"/>
              <w:rPr>
                <w:rFonts w:ascii="Arial" w:hAnsi="Arial" w:cs="Arial"/>
                <w:bCs/>
                <w:sz w:val="20"/>
                <w:szCs w:val="20"/>
              </w:rPr>
            </w:pPr>
            <w:r w:rsidRPr="009E0F8B">
              <w:rPr>
                <w:rFonts w:ascii="Arial" w:hAnsi="Arial" w:cs="Arial"/>
                <w:bCs/>
                <w:sz w:val="20"/>
                <w:szCs w:val="20"/>
              </w:rPr>
              <w:t xml:space="preserve">Управление образования Администрации </w:t>
            </w:r>
            <w:proofErr w:type="spellStart"/>
            <w:r w:rsidRPr="009E0F8B">
              <w:rPr>
                <w:rFonts w:ascii="Arial" w:hAnsi="Arial" w:cs="Arial"/>
                <w:bCs/>
                <w:sz w:val="20"/>
                <w:szCs w:val="20"/>
              </w:rPr>
              <w:t>Молчановского</w:t>
            </w:r>
            <w:proofErr w:type="spellEnd"/>
          </w:p>
          <w:p w:rsidR="00406DBF" w:rsidRPr="009E0F8B" w:rsidRDefault="00406DBF" w:rsidP="00C81104">
            <w:pPr>
              <w:autoSpaceDE w:val="0"/>
              <w:autoSpaceDN w:val="0"/>
              <w:adjustRightInd w:val="0"/>
              <w:rPr>
                <w:rFonts w:ascii="Arial" w:hAnsi="Arial" w:cs="Arial"/>
                <w:bCs/>
                <w:sz w:val="20"/>
                <w:szCs w:val="20"/>
              </w:rPr>
            </w:pPr>
            <w:r w:rsidRPr="009E0F8B">
              <w:rPr>
                <w:rFonts w:ascii="Arial" w:hAnsi="Arial" w:cs="Arial"/>
                <w:bCs/>
                <w:sz w:val="20"/>
                <w:szCs w:val="20"/>
              </w:rPr>
              <w:t>района</w:t>
            </w:r>
            <w:proofErr w:type="gramStart"/>
            <w:r w:rsidRPr="009E0F8B">
              <w:rPr>
                <w:rFonts w:ascii="Arial" w:hAnsi="Arial" w:cs="Arial"/>
                <w:bCs/>
                <w:sz w:val="20"/>
                <w:szCs w:val="20"/>
              </w:rPr>
              <w:t xml:space="preserve"> ,</w:t>
            </w:r>
            <w:proofErr w:type="gramEnd"/>
          </w:p>
          <w:p w:rsidR="00406DBF" w:rsidRPr="009E0F8B" w:rsidRDefault="0077129C" w:rsidP="00C81104">
            <w:pPr>
              <w:autoSpaceDE w:val="0"/>
              <w:autoSpaceDN w:val="0"/>
              <w:adjustRightInd w:val="0"/>
              <w:rPr>
                <w:rFonts w:ascii="Arial" w:hAnsi="Arial" w:cs="Arial"/>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c>
          <w:tcPr>
            <w:tcW w:w="1620" w:type="dxa"/>
            <w:shd w:val="clear" w:color="auto" w:fill="auto"/>
            <w:vAlign w:val="center"/>
          </w:tcPr>
          <w:p w:rsidR="00406DBF" w:rsidRPr="009E0F8B" w:rsidRDefault="00406DBF" w:rsidP="00C81104">
            <w:pPr>
              <w:jc w:val="center"/>
              <w:rPr>
                <w:rFonts w:ascii="Arial" w:hAnsi="Arial" w:cs="Arial"/>
                <w:sz w:val="20"/>
                <w:szCs w:val="20"/>
              </w:rPr>
            </w:pPr>
          </w:p>
        </w:tc>
        <w:tc>
          <w:tcPr>
            <w:tcW w:w="1268" w:type="dxa"/>
            <w:shd w:val="clear" w:color="auto" w:fill="auto"/>
            <w:vAlign w:val="center"/>
          </w:tcPr>
          <w:p w:rsidR="00406DBF" w:rsidRPr="009E0F8B" w:rsidRDefault="00406DBF" w:rsidP="00C81104">
            <w:pPr>
              <w:jc w:val="center"/>
              <w:rPr>
                <w:rFonts w:ascii="Arial" w:hAnsi="Arial" w:cs="Arial"/>
                <w:sz w:val="20"/>
                <w:szCs w:val="20"/>
              </w:rPr>
            </w:pPr>
          </w:p>
        </w:tc>
      </w:tr>
      <w:tr w:rsidR="00406DBF" w:rsidRPr="009E0F8B" w:rsidTr="00C81104">
        <w:tc>
          <w:tcPr>
            <w:tcW w:w="602" w:type="dxa"/>
            <w:vMerge/>
          </w:tcPr>
          <w:p w:rsidR="00406DBF" w:rsidRPr="009E0F8B" w:rsidRDefault="00406DBF" w:rsidP="00C81104">
            <w:pPr>
              <w:rPr>
                <w:rFonts w:ascii="Arial" w:hAnsi="Arial" w:cs="Arial"/>
                <w:sz w:val="20"/>
                <w:szCs w:val="20"/>
              </w:rPr>
            </w:pPr>
          </w:p>
        </w:tc>
        <w:tc>
          <w:tcPr>
            <w:tcW w:w="1980" w:type="dxa"/>
            <w:vMerge/>
          </w:tcPr>
          <w:p w:rsidR="00406DBF" w:rsidRPr="009E0F8B" w:rsidRDefault="00406DBF" w:rsidP="00C81104">
            <w:pPr>
              <w:rPr>
                <w:rFonts w:ascii="Arial" w:hAnsi="Arial" w:cs="Arial"/>
                <w:sz w:val="20"/>
                <w:szCs w:val="20"/>
              </w:rPr>
            </w:pPr>
          </w:p>
        </w:tc>
        <w:tc>
          <w:tcPr>
            <w:tcW w:w="1258" w:type="dxa"/>
          </w:tcPr>
          <w:p w:rsidR="00406DBF" w:rsidRPr="009E0F8B" w:rsidRDefault="00406DBF" w:rsidP="00C81104">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406DBF" w:rsidRPr="009E0F8B" w:rsidRDefault="00406DBF" w:rsidP="007D0DF6">
            <w:pPr>
              <w:autoSpaceDE w:val="0"/>
              <w:autoSpaceDN w:val="0"/>
              <w:adjustRightInd w:val="0"/>
              <w:jc w:val="center"/>
              <w:rPr>
                <w:rFonts w:ascii="Arial" w:hAnsi="Arial" w:cs="Arial"/>
                <w:sz w:val="20"/>
                <w:szCs w:val="20"/>
              </w:rPr>
            </w:pPr>
            <w:r w:rsidRPr="009E0F8B">
              <w:rPr>
                <w:rFonts w:ascii="Arial" w:hAnsi="Arial" w:cs="Arial"/>
                <w:sz w:val="20"/>
                <w:szCs w:val="20"/>
              </w:rPr>
              <w:t>28,4</w:t>
            </w:r>
          </w:p>
        </w:tc>
        <w:tc>
          <w:tcPr>
            <w:tcW w:w="90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406DBF" w:rsidRPr="009E0F8B" w:rsidRDefault="00406DBF" w:rsidP="007D0DF6">
            <w:pPr>
              <w:autoSpaceDE w:val="0"/>
              <w:autoSpaceDN w:val="0"/>
              <w:adjustRightInd w:val="0"/>
              <w:jc w:val="center"/>
              <w:rPr>
                <w:rFonts w:ascii="Arial" w:hAnsi="Arial" w:cs="Arial"/>
                <w:sz w:val="20"/>
                <w:szCs w:val="20"/>
              </w:rPr>
            </w:pPr>
            <w:r w:rsidRPr="009E0F8B">
              <w:rPr>
                <w:rFonts w:ascii="Arial" w:hAnsi="Arial" w:cs="Arial"/>
                <w:sz w:val="20"/>
                <w:szCs w:val="20"/>
              </w:rPr>
              <w:t>28,4</w:t>
            </w:r>
          </w:p>
        </w:tc>
        <w:tc>
          <w:tcPr>
            <w:tcW w:w="90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406DBF" w:rsidRPr="009E0F8B" w:rsidRDefault="00406DBF" w:rsidP="00C81104">
            <w:pPr>
              <w:autoSpaceDE w:val="0"/>
              <w:autoSpaceDN w:val="0"/>
              <w:adjustRightInd w:val="0"/>
              <w:jc w:val="center"/>
              <w:rPr>
                <w:rFonts w:ascii="Arial" w:hAnsi="Arial" w:cs="Arial"/>
                <w:sz w:val="20"/>
                <w:szCs w:val="20"/>
              </w:rPr>
            </w:pPr>
          </w:p>
        </w:tc>
        <w:tc>
          <w:tcPr>
            <w:tcW w:w="1620" w:type="dxa"/>
            <w:shd w:val="clear" w:color="auto" w:fill="auto"/>
            <w:vAlign w:val="center"/>
          </w:tcPr>
          <w:p w:rsidR="00406DBF" w:rsidRPr="009E0F8B" w:rsidRDefault="00406DBF" w:rsidP="00C81104">
            <w:pPr>
              <w:jc w:val="center"/>
              <w:rPr>
                <w:rFonts w:ascii="Arial" w:hAnsi="Arial" w:cs="Arial"/>
                <w:sz w:val="20"/>
                <w:szCs w:val="20"/>
              </w:rPr>
            </w:pPr>
          </w:p>
        </w:tc>
        <w:tc>
          <w:tcPr>
            <w:tcW w:w="1268" w:type="dxa"/>
            <w:shd w:val="clear" w:color="auto" w:fill="auto"/>
            <w:vAlign w:val="center"/>
          </w:tcPr>
          <w:p w:rsidR="00406DBF" w:rsidRPr="009E0F8B" w:rsidRDefault="00406DBF" w:rsidP="00C81104">
            <w:pPr>
              <w:jc w:val="center"/>
              <w:rPr>
                <w:rFonts w:ascii="Arial" w:hAnsi="Arial" w:cs="Arial"/>
                <w:sz w:val="20"/>
                <w:szCs w:val="20"/>
              </w:rPr>
            </w:pPr>
          </w:p>
        </w:tc>
      </w:tr>
      <w:tr w:rsidR="00406DBF" w:rsidRPr="009E0F8B" w:rsidTr="0096375A">
        <w:trPr>
          <w:trHeight w:val="459"/>
        </w:trPr>
        <w:tc>
          <w:tcPr>
            <w:tcW w:w="602" w:type="dxa"/>
            <w:vMerge/>
          </w:tcPr>
          <w:p w:rsidR="00406DBF" w:rsidRPr="009E0F8B" w:rsidRDefault="00406DBF" w:rsidP="00C81104">
            <w:pPr>
              <w:rPr>
                <w:rFonts w:ascii="Arial" w:hAnsi="Arial" w:cs="Arial"/>
                <w:sz w:val="20"/>
                <w:szCs w:val="20"/>
              </w:rPr>
            </w:pPr>
          </w:p>
        </w:tc>
        <w:tc>
          <w:tcPr>
            <w:tcW w:w="1980" w:type="dxa"/>
            <w:vMerge/>
          </w:tcPr>
          <w:p w:rsidR="00406DBF" w:rsidRPr="009E0F8B" w:rsidRDefault="00406DBF" w:rsidP="00C81104">
            <w:pPr>
              <w:rPr>
                <w:rFonts w:ascii="Arial" w:hAnsi="Arial" w:cs="Arial"/>
                <w:sz w:val="20"/>
                <w:szCs w:val="20"/>
              </w:rPr>
            </w:pPr>
          </w:p>
        </w:tc>
        <w:tc>
          <w:tcPr>
            <w:tcW w:w="1258" w:type="dxa"/>
            <w:vAlign w:val="center"/>
          </w:tcPr>
          <w:p w:rsidR="00406DBF" w:rsidRPr="009E0F8B" w:rsidRDefault="0096375A" w:rsidP="0096375A">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406DBF" w:rsidRPr="009E0F8B" w:rsidRDefault="00406DBF" w:rsidP="007D0DF6">
            <w:pPr>
              <w:jc w:val="center"/>
              <w:rPr>
                <w:rFonts w:ascii="Arial" w:hAnsi="Arial" w:cs="Arial"/>
                <w:sz w:val="20"/>
                <w:szCs w:val="20"/>
              </w:rPr>
            </w:pPr>
            <w:r w:rsidRPr="009E0F8B">
              <w:rPr>
                <w:rFonts w:ascii="Arial" w:hAnsi="Arial" w:cs="Arial"/>
                <w:sz w:val="20"/>
                <w:szCs w:val="20"/>
              </w:rPr>
              <w:t>60,0</w:t>
            </w:r>
          </w:p>
        </w:tc>
        <w:tc>
          <w:tcPr>
            <w:tcW w:w="90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406DBF" w:rsidRPr="009E0F8B" w:rsidRDefault="00406DBF" w:rsidP="007D0DF6">
            <w:pPr>
              <w:jc w:val="center"/>
              <w:rPr>
                <w:rFonts w:ascii="Arial" w:hAnsi="Arial" w:cs="Arial"/>
                <w:sz w:val="20"/>
                <w:szCs w:val="20"/>
              </w:rPr>
            </w:pPr>
            <w:r w:rsidRPr="009E0F8B">
              <w:rPr>
                <w:rFonts w:ascii="Arial" w:hAnsi="Arial" w:cs="Arial"/>
                <w:sz w:val="20"/>
                <w:szCs w:val="20"/>
              </w:rPr>
              <w:t>60,0</w:t>
            </w:r>
          </w:p>
        </w:tc>
        <w:tc>
          <w:tcPr>
            <w:tcW w:w="90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406DBF" w:rsidRPr="009E0F8B" w:rsidRDefault="00406DBF" w:rsidP="00C81104">
            <w:pPr>
              <w:autoSpaceDE w:val="0"/>
              <w:autoSpaceDN w:val="0"/>
              <w:adjustRightInd w:val="0"/>
              <w:jc w:val="center"/>
              <w:rPr>
                <w:rFonts w:ascii="Arial" w:hAnsi="Arial" w:cs="Arial"/>
                <w:sz w:val="20"/>
                <w:szCs w:val="20"/>
              </w:rPr>
            </w:pPr>
          </w:p>
        </w:tc>
        <w:tc>
          <w:tcPr>
            <w:tcW w:w="1620" w:type="dxa"/>
            <w:shd w:val="clear" w:color="auto" w:fill="auto"/>
            <w:vAlign w:val="center"/>
          </w:tcPr>
          <w:p w:rsidR="00406DBF" w:rsidRPr="009E0F8B" w:rsidRDefault="00406DBF" w:rsidP="00C81104">
            <w:pPr>
              <w:jc w:val="center"/>
              <w:rPr>
                <w:rFonts w:ascii="Arial" w:hAnsi="Arial" w:cs="Arial"/>
                <w:sz w:val="20"/>
                <w:szCs w:val="20"/>
              </w:rPr>
            </w:pPr>
          </w:p>
        </w:tc>
        <w:tc>
          <w:tcPr>
            <w:tcW w:w="1268" w:type="dxa"/>
            <w:shd w:val="clear" w:color="auto" w:fill="auto"/>
            <w:vAlign w:val="center"/>
          </w:tcPr>
          <w:p w:rsidR="00406DBF" w:rsidRPr="009E0F8B" w:rsidRDefault="00406DBF" w:rsidP="00C81104">
            <w:pPr>
              <w:jc w:val="center"/>
              <w:rPr>
                <w:rFonts w:ascii="Arial" w:hAnsi="Arial" w:cs="Arial"/>
                <w:sz w:val="20"/>
                <w:szCs w:val="20"/>
              </w:rPr>
            </w:pPr>
          </w:p>
        </w:tc>
      </w:tr>
      <w:tr w:rsidR="00406DBF" w:rsidRPr="009E0F8B" w:rsidTr="00C81104">
        <w:tc>
          <w:tcPr>
            <w:tcW w:w="602" w:type="dxa"/>
            <w:vMerge/>
          </w:tcPr>
          <w:p w:rsidR="00406DBF" w:rsidRPr="009E0F8B" w:rsidRDefault="00406DBF" w:rsidP="00C81104">
            <w:pPr>
              <w:rPr>
                <w:rFonts w:ascii="Arial" w:hAnsi="Arial" w:cs="Arial"/>
                <w:sz w:val="20"/>
                <w:szCs w:val="20"/>
              </w:rPr>
            </w:pPr>
          </w:p>
        </w:tc>
        <w:tc>
          <w:tcPr>
            <w:tcW w:w="1980" w:type="dxa"/>
            <w:vMerge/>
          </w:tcPr>
          <w:p w:rsidR="00406DBF" w:rsidRPr="009E0F8B" w:rsidRDefault="00406DBF" w:rsidP="00C81104">
            <w:pPr>
              <w:rPr>
                <w:rFonts w:ascii="Arial" w:hAnsi="Arial" w:cs="Arial"/>
                <w:sz w:val="20"/>
                <w:szCs w:val="20"/>
              </w:rPr>
            </w:pPr>
          </w:p>
        </w:tc>
        <w:tc>
          <w:tcPr>
            <w:tcW w:w="1258" w:type="dxa"/>
          </w:tcPr>
          <w:p w:rsidR="00406DBF" w:rsidRPr="009E0F8B" w:rsidRDefault="00406DBF" w:rsidP="00C81104">
            <w:pPr>
              <w:autoSpaceDE w:val="0"/>
              <w:autoSpaceDN w:val="0"/>
              <w:adjustRightInd w:val="0"/>
              <w:rPr>
                <w:rFonts w:ascii="Arial" w:hAnsi="Arial" w:cs="Arial"/>
                <w:sz w:val="20"/>
                <w:szCs w:val="20"/>
              </w:rPr>
            </w:pPr>
            <w:r w:rsidRPr="009E0F8B">
              <w:rPr>
                <w:rFonts w:ascii="Arial" w:hAnsi="Arial" w:cs="Arial"/>
                <w:sz w:val="20"/>
                <w:szCs w:val="20"/>
              </w:rPr>
              <w:t>2019 год</w:t>
            </w:r>
          </w:p>
          <w:p w:rsidR="00406DBF" w:rsidRPr="009E0F8B" w:rsidRDefault="00406DBF"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406DBF" w:rsidRPr="009E0F8B" w:rsidRDefault="00406DBF" w:rsidP="007D0DF6">
            <w:pPr>
              <w:jc w:val="center"/>
              <w:rPr>
                <w:rFonts w:ascii="Arial" w:hAnsi="Arial" w:cs="Arial"/>
                <w:sz w:val="20"/>
                <w:szCs w:val="20"/>
              </w:rPr>
            </w:pPr>
            <w:r w:rsidRPr="009E0F8B">
              <w:rPr>
                <w:rFonts w:ascii="Arial" w:hAnsi="Arial" w:cs="Arial"/>
                <w:sz w:val="20"/>
                <w:szCs w:val="20"/>
              </w:rPr>
              <w:t>0,0</w:t>
            </w:r>
          </w:p>
        </w:tc>
        <w:tc>
          <w:tcPr>
            <w:tcW w:w="90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406DBF" w:rsidRPr="009E0F8B" w:rsidRDefault="00406DBF" w:rsidP="007D0DF6">
            <w:pPr>
              <w:jc w:val="center"/>
              <w:rPr>
                <w:rFonts w:ascii="Arial" w:hAnsi="Arial" w:cs="Arial"/>
                <w:sz w:val="20"/>
                <w:szCs w:val="20"/>
              </w:rPr>
            </w:pPr>
            <w:r w:rsidRPr="009E0F8B">
              <w:rPr>
                <w:rFonts w:ascii="Arial" w:hAnsi="Arial" w:cs="Arial"/>
                <w:sz w:val="20"/>
                <w:szCs w:val="20"/>
              </w:rPr>
              <w:t>0,0</w:t>
            </w:r>
          </w:p>
        </w:tc>
        <w:tc>
          <w:tcPr>
            <w:tcW w:w="90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406DBF" w:rsidRPr="009E0F8B" w:rsidRDefault="00406DBF" w:rsidP="00C81104">
            <w:pPr>
              <w:autoSpaceDE w:val="0"/>
              <w:autoSpaceDN w:val="0"/>
              <w:adjustRightInd w:val="0"/>
              <w:jc w:val="center"/>
              <w:rPr>
                <w:rFonts w:ascii="Arial" w:hAnsi="Arial" w:cs="Arial"/>
                <w:sz w:val="20"/>
                <w:szCs w:val="20"/>
              </w:rPr>
            </w:pPr>
          </w:p>
        </w:tc>
        <w:tc>
          <w:tcPr>
            <w:tcW w:w="1620" w:type="dxa"/>
            <w:shd w:val="clear" w:color="auto" w:fill="auto"/>
            <w:vAlign w:val="center"/>
          </w:tcPr>
          <w:p w:rsidR="00406DBF" w:rsidRPr="009E0F8B" w:rsidRDefault="00406DBF" w:rsidP="00C81104">
            <w:pPr>
              <w:jc w:val="center"/>
              <w:rPr>
                <w:rFonts w:ascii="Arial" w:hAnsi="Arial" w:cs="Arial"/>
                <w:sz w:val="20"/>
                <w:szCs w:val="20"/>
              </w:rPr>
            </w:pPr>
          </w:p>
        </w:tc>
        <w:tc>
          <w:tcPr>
            <w:tcW w:w="1268" w:type="dxa"/>
            <w:shd w:val="clear" w:color="auto" w:fill="auto"/>
            <w:vAlign w:val="center"/>
          </w:tcPr>
          <w:p w:rsidR="00406DBF" w:rsidRPr="009E0F8B" w:rsidRDefault="00406DBF" w:rsidP="00C81104">
            <w:pPr>
              <w:jc w:val="center"/>
              <w:rPr>
                <w:rFonts w:ascii="Arial" w:hAnsi="Arial" w:cs="Arial"/>
                <w:sz w:val="20"/>
                <w:szCs w:val="20"/>
              </w:rPr>
            </w:pPr>
          </w:p>
        </w:tc>
      </w:tr>
      <w:tr w:rsidR="00406DBF" w:rsidRPr="009E0F8B" w:rsidTr="00C81104">
        <w:tc>
          <w:tcPr>
            <w:tcW w:w="602" w:type="dxa"/>
            <w:vMerge/>
          </w:tcPr>
          <w:p w:rsidR="00406DBF" w:rsidRPr="009E0F8B" w:rsidRDefault="00406DBF" w:rsidP="00C81104">
            <w:pPr>
              <w:rPr>
                <w:rFonts w:ascii="Arial" w:hAnsi="Arial" w:cs="Arial"/>
                <w:sz w:val="20"/>
                <w:szCs w:val="20"/>
              </w:rPr>
            </w:pPr>
          </w:p>
        </w:tc>
        <w:tc>
          <w:tcPr>
            <w:tcW w:w="1980" w:type="dxa"/>
            <w:vMerge/>
          </w:tcPr>
          <w:p w:rsidR="00406DBF" w:rsidRPr="009E0F8B" w:rsidRDefault="00406DBF" w:rsidP="00C81104">
            <w:pPr>
              <w:rPr>
                <w:rFonts w:ascii="Arial" w:hAnsi="Arial" w:cs="Arial"/>
                <w:sz w:val="20"/>
                <w:szCs w:val="20"/>
              </w:rPr>
            </w:pPr>
          </w:p>
        </w:tc>
        <w:tc>
          <w:tcPr>
            <w:tcW w:w="1258" w:type="dxa"/>
          </w:tcPr>
          <w:p w:rsidR="00406DBF" w:rsidRPr="009E0F8B" w:rsidRDefault="00406DBF" w:rsidP="00C81104">
            <w:pPr>
              <w:autoSpaceDE w:val="0"/>
              <w:autoSpaceDN w:val="0"/>
              <w:adjustRightInd w:val="0"/>
              <w:rPr>
                <w:rFonts w:ascii="Arial" w:hAnsi="Arial" w:cs="Arial"/>
                <w:sz w:val="20"/>
                <w:szCs w:val="20"/>
              </w:rPr>
            </w:pPr>
            <w:r w:rsidRPr="009E0F8B">
              <w:rPr>
                <w:rFonts w:ascii="Arial" w:hAnsi="Arial" w:cs="Arial"/>
                <w:sz w:val="20"/>
                <w:szCs w:val="20"/>
              </w:rPr>
              <w:t>2020 год</w:t>
            </w:r>
          </w:p>
          <w:p w:rsidR="00406DBF" w:rsidRPr="009E0F8B" w:rsidRDefault="00406DBF"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406DBF" w:rsidRPr="009E0F8B" w:rsidRDefault="00406DBF" w:rsidP="007D0DF6">
            <w:pPr>
              <w:jc w:val="center"/>
              <w:rPr>
                <w:rFonts w:ascii="Arial" w:hAnsi="Arial" w:cs="Arial"/>
                <w:sz w:val="20"/>
                <w:szCs w:val="20"/>
              </w:rPr>
            </w:pPr>
            <w:r w:rsidRPr="009E0F8B">
              <w:rPr>
                <w:rFonts w:ascii="Arial" w:hAnsi="Arial" w:cs="Arial"/>
                <w:sz w:val="20"/>
                <w:szCs w:val="20"/>
              </w:rPr>
              <w:t>0,0</w:t>
            </w:r>
          </w:p>
        </w:tc>
        <w:tc>
          <w:tcPr>
            <w:tcW w:w="90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406DBF" w:rsidRPr="009E0F8B" w:rsidRDefault="00406DBF" w:rsidP="007D0DF6">
            <w:pPr>
              <w:jc w:val="center"/>
              <w:rPr>
                <w:rFonts w:ascii="Arial" w:hAnsi="Arial" w:cs="Arial"/>
                <w:sz w:val="20"/>
                <w:szCs w:val="20"/>
              </w:rPr>
            </w:pPr>
            <w:r w:rsidRPr="009E0F8B">
              <w:rPr>
                <w:rFonts w:ascii="Arial" w:hAnsi="Arial" w:cs="Arial"/>
                <w:sz w:val="20"/>
                <w:szCs w:val="20"/>
              </w:rPr>
              <w:t>0,0</w:t>
            </w:r>
          </w:p>
        </w:tc>
        <w:tc>
          <w:tcPr>
            <w:tcW w:w="90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406DBF" w:rsidRPr="009E0F8B" w:rsidRDefault="00406DBF" w:rsidP="00C81104">
            <w:pPr>
              <w:autoSpaceDE w:val="0"/>
              <w:autoSpaceDN w:val="0"/>
              <w:adjustRightInd w:val="0"/>
              <w:jc w:val="center"/>
              <w:rPr>
                <w:rFonts w:ascii="Arial" w:hAnsi="Arial" w:cs="Arial"/>
                <w:sz w:val="20"/>
                <w:szCs w:val="20"/>
              </w:rPr>
            </w:pPr>
          </w:p>
        </w:tc>
        <w:tc>
          <w:tcPr>
            <w:tcW w:w="1620" w:type="dxa"/>
            <w:shd w:val="clear" w:color="auto" w:fill="auto"/>
            <w:vAlign w:val="center"/>
          </w:tcPr>
          <w:p w:rsidR="00406DBF" w:rsidRPr="009E0F8B" w:rsidRDefault="00406DBF" w:rsidP="00C81104">
            <w:pPr>
              <w:jc w:val="center"/>
              <w:rPr>
                <w:rFonts w:ascii="Arial" w:hAnsi="Arial" w:cs="Arial"/>
                <w:sz w:val="20"/>
                <w:szCs w:val="20"/>
              </w:rPr>
            </w:pPr>
          </w:p>
        </w:tc>
        <w:tc>
          <w:tcPr>
            <w:tcW w:w="1268" w:type="dxa"/>
            <w:shd w:val="clear" w:color="auto" w:fill="auto"/>
            <w:vAlign w:val="center"/>
          </w:tcPr>
          <w:p w:rsidR="00406DBF" w:rsidRPr="009E0F8B" w:rsidRDefault="00406DBF" w:rsidP="00C81104">
            <w:pPr>
              <w:jc w:val="center"/>
              <w:rPr>
                <w:rFonts w:ascii="Arial" w:hAnsi="Arial" w:cs="Arial"/>
                <w:sz w:val="20"/>
                <w:szCs w:val="20"/>
              </w:rPr>
            </w:pPr>
          </w:p>
        </w:tc>
      </w:tr>
      <w:tr w:rsidR="00406DBF" w:rsidRPr="009E0F8B" w:rsidTr="00C81104">
        <w:tc>
          <w:tcPr>
            <w:tcW w:w="602" w:type="dxa"/>
            <w:vMerge/>
          </w:tcPr>
          <w:p w:rsidR="00406DBF" w:rsidRPr="009E0F8B" w:rsidRDefault="00406DBF" w:rsidP="00C81104">
            <w:pPr>
              <w:rPr>
                <w:rFonts w:ascii="Arial" w:hAnsi="Arial" w:cs="Arial"/>
                <w:sz w:val="20"/>
                <w:szCs w:val="20"/>
              </w:rPr>
            </w:pPr>
          </w:p>
        </w:tc>
        <w:tc>
          <w:tcPr>
            <w:tcW w:w="1980" w:type="dxa"/>
            <w:vMerge/>
          </w:tcPr>
          <w:p w:rsidR="00406DBF" w:rsidRPr="009E0F8B" w:rsidRDefault="00406DBF" w:rsidP="00C81104">
            <w:pPr>
              <w:rPr>
                <w:rFonts w:ascii="Arial" w:hAnsi="Arial" w:cs="Arial"/>
                <w:sz w:val="20"/>
                <w:szCs w:val="20"/>
              </w:rPr>
            </w:pPr>
          </w:p>
        </w:tc>
        <w:tc>
          <w:tcPr>
            <w:tcW w:w="1258" w:type="dxa"/>
          </w:tcPr>
          <w:p w:rsidR="00406DBF" w:rsidRPr="009E0F8B" w:rsidRDefault="00406DBF" w:rsidP="00C81104">
            <w:pPr>
              <w:autoSpaceDE w:val="0"/>
              <w:autoSpaceDN w:val="0"/>
              <w:adjustRightInd w:val="0"/>
              <w:rPr>
                <w:rFonts w:ascii="Arial" w:hAnsi="Arial" w:cs="Arial"/>
                <w:sz w:val="20"/>
                <w:szCs w:val="20"/>
              </w:rPr>
            </w:pPr>
            <w:r w:rsidRPr="009E0F8B">
              <w:rPr>
                <w:rFonts w:ascii="Arial" w:hAnsi="Arial" w:cs="Arial"/>
                <w:sz w:val="20"/>
                <w:szCs w:val="20"/>
              </w:rPr>
              <w:t>2021 год</w:t>
            </w:r>
          </w:p>
          <w:p w:rsidR="00406DBF" w:rsidRPr="009E0F8B" w:rsidRDefault="00406DBF"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406DBF" w:rsidRPr="009E0F8B" w:rsidRDefault="00406DBF" w:rsidP="007D0DF6">
            <w:pPr>
              <w:jc w:val="center"/>
              <w:rPr>
                <w:rFonts w:ascii="Arial" w:hAnsi="Arial" w:cs="Arial"/>
                <w:sz w:val="20"/>
                <w:szCs w:val="20"/>
              </w:rPr>
            </w:pPr>
            <w:r w:rsidRPr="009E0F8B">
              <w:rPr>
                <w:rFonts w:ascii="Arial" w:hAnsi="Arial" w:cs="Arial"/>
                <w:sz w:val="20"/>
                <w:szCs w:val="20"/>
              </w:rPr>
              <w:t>0,0</w:t>
            </w:r>
          </w:p>
        </w:tc>
        <w:tc>
          <w:tcPr>
            <w:tcW w:w="90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406DBF" w:rsidRPr="009E0F8B" w:rsidRDefault="00406DBF" w:rsidP="007D0DF6">
            <w:pPr>
              <w:jc w:val="center"/>
              <w:rPr>
                <w:rFonts w:ascii="Arial" w:hAnsi="Arial" w:cs="Arial"/>
                <w:sz w:val="20"/>
                <w:szCs w:val="20"/>
              </w:rPr>
            </w:pPr>
            <w:r w:rsidRPr="009E0F8B">
              <w:rPr>
                <w:rFonts w:ascii="Arial" w:hAnsi="Arial" w:cs="Arial"/>
                <w:sz w:val="20"/>
                <w:szCs w:val="20"/>
              </w:rPr>
              <w:t>0,0</w:t>
            </w:r>
          </w:p>
        </w:tc>
        <w:tc>
          <w:tcPr>
            <w:tcW w:w="90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406DBF" w:rsidRPr="009E0F8B" w:rsidRDefault="00406DBF" w:rsidP="00C81104">
            <w:pPr>
              <w:autoSpaceDE w:val="0"/>
              <w:autoSpaceDN w:val="0"/>
              <w:adjustRightInd w:val="0"/>
              <w:jc w:val="center"/>
              <w:rPr>
                <w:rFonts w:ascii="Arial" w:hAnsi="Arial" w:cs="Arial"/>
                <w:sz w:val="20"/>
                <w:szCs w:val="20"/>
              </w:rPr>
            </w:pPr>
          </w:p>
        </w:tc>
        <w:tc>
          <w:tcPr>
            <w:tcW w:w="1620" w:type="dxa"/>
            <w:shd w:val="clear" w:color="auto" w:fill="auto"/>
            <w:vAlign w:val="center"/>
          </w:tcPr>
          <w:p w:rsidR="00406DBF" w:rsidRPr="009E0F8B" w:rsidRDefault="00406DBF" w:rsidP="00C81104">
            <w:pPr>
              <w:jc w:val="center"/>
              <w:rPr>
                <w:rFonts w:ascii="Arial" w:hAnsi="Arial" w:cs="Arial"/>
                <w:sz w:val="20"/>
                <w:szCs w:val="20"/>
              </w:rPr>
            </w:pPr>
          </w:p>
        </w:tc>
        <w:tc>
          <w:tcPr>
            <w:tcW w:w="1268" w:type="dxa"/>
            <w:shd w:val="clear" w:color="auto" w:fill="auto"/>
            <w:vAlign w:val="center"/>
          </w:tcPr>
          <w:p w:rsidR="00406DBF" w:rsidRPr="009E0F8B" w:rsidRDefault="00406DBF" w:rsidP="00C81104">
            <w:pPr>
              <w:jc w:val="center"/>
              <w:rPr>
                <w:rFonts w:ascii="Arial" w:hAnsi="Arial" w:cs="Arial"/>
                <w:sz w:val="20"/>
                <w:szCs w:val="20"/>
              </w:rPr>
            </w:pPr>
          </w:p>
        </w:tc>
      </w:tr>
      <w:tr w:rsidR="00406DBF" w:rsidRPr="009E0F8B" w:rsidTr="00C81104">
        <w:tc>
          <w:tcPr>
            <w:tcW w:w="602" w:type="dxa"/>
            <w:vMerge/>
          </w:tcPr>
          <w:p w:rsidR="00406DBF" w:rsidRPr="009E0F8B" w:rsidRDefault="00406DBF" w:rsidP="00C81104">
            <w:pPr>
              <w:rPr>
                <w:rFonts w:ascii="Arial" w:hAnsi="Arial" w:cs="Arial"/>
                <w:sz w:val="20"/>
                <w:szCs w:val="20"/>
              </w:rPr>
            </w:pPr>
          </w:p>
        </w:tc>
        <w:tc>
          <w:tcPr>
            <w:tcW w:w="1980" w:type="dxa"/>
            <w:vMerge/>
          </w:tcPr>
          <w:p w:rsidR="00406DBF" w:rsidRPr="009E0F8B" w:rsidRDefault="00406DBF" w:rsidP="00C81104">
            <w:pPr>
              <w:rPr>
                <w:rFonts w:ascii="Arial" w:hAnsi="Arial" w:cs="Arial"/>
                <w:sz w:val="20"/>
                <w:szCs w:val="20"/>
              </w:rPr>
            </w:pPr>
          </w:p>
        </w:tc>
        <w:tc>
          <w:tcPr>
            <w:tcW w:w="1258" w:type="dxa"/>
          </w:tcPr>
          <w:p w:rsidR="00406DBF" w:rsidRPr="009E0F8B" w:rsidRDefault="00406DBF" w:rsidP="00C81104">
            <w:pPr>
              <w:autoSpaceDE w:val="0"/>
              <w:autoSpaceDN w:val="0"/>
              <w:adjustRightInd w:val="0"/>
              <w:rPr>
                <w:rFonts w:ascii="Arial" w:hAnsi="Arial" w:cs="Arial"/>
                <w:sz w:val="20"/>
                <w:szCs w:val="20"/>
              </w:rPr>
            </w:pPr>
            <w:r w:rsidRPr="009E0F8B">
              <w:rPr>
                <w:rFonts w:ascii="Arial" w:hAnsi="Arial" w:cs="Arial"/>
                <w:sz w:val="20"/>
                <w:szCs w:val="20"/>
              </w:rPr>
              <w:t>2022 год</w:t>
            </w:r>
          </w:p>
          <w:p w:rsidR="00406DBF" w:rsidRPr="009E0F8B" w:rsidRDefault="00406DBF" w:rsidP="00C81104">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406DBF" w:rsidRPr="009E0F8B" w:rsidRDefault="00406DBF" w:rsidP="007D0DF6">
            <w:pPr>
              <w:jc w:val="center"/>
              <w:rPr>
                <w:rFonts w:ascii="Arial" w:hAnsi="Arial" w:cs="Arial"/>
                <w:sz w:val="20"/>
                <w:szCs w:val="20"/>
              </w:rPr>
            </w:pPr>
            <w:r w:rsidRPr="009E0F8B">
              <w:rPr>
                <w:rFonts w:ascii="Arial" w:hAnsi="Arial" w:cs="Arial"/>
                <w:sz w:val="20"/>
                <w:szCs w:val="20"/>
              </w:rPr>
              <w:t>0,0</w:t>
            </w:r>
          </w:p>
        </w:tc>
        <w:tc>
          <w:tcPr>
            <w:tcW w:w="90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406DBF" w:rsidRPr="009E0F8B" w:rsidRDefault="00406DBF" w:rsidP="007D0DF6">
            <w:pPr>
              <w:jc w:val="center"/>
              <w:rPr>
                <w:rFonts w:ascii="Arial" w:hAnsi="Arial" w:cs="Arial"/>
                <w:sz w:val="20"/>
                <w:szCs w:val="20"/>
              </w:rPr>
            </w:pPr>
            <w:r w:rsidRPr="009E0F8B">
              <w:rPr>
                <w:rFonts w:ascii="Arial" w:hAnsi="Arial" w:cs="Arial"/>
                <w:sz w:val="20"/>
                <w:szCs w:val="20"/>
              </w:rPr>
              <w:t>0,0</w:t>
            </w:r>
          </w:p>
        </w:tc>
        <w:tc>
          <w:tcPr>
            <w:tcW w:w="90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406DBF" w:rsidRPr="009E0F8B" w:rsidRDefault="00406DBF" w:rsidP="00C81104">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406DBF" w:rsidRPr="009E0F8B" w:rsidRDefault="00406DBF" w:rsidP="00C81104">
            <w:pPr>
              <w:autoSpaceDE w:val="0"/>
              <w:autoSpaceDN w:val="0"/>
              <w:adjustRightInd w:val="0"/>
              <w:jc w:val="center"/>
              <w:rPr>
                <w:rFonts w:ascii="Arial" w:hAnsi="Arial" w:cs="Arial"/>
                <w:sz w:val="20"/>
                <w:szCs w:val="20"/>
              </w:rPr>
            </w:pPr>
          </w:p>
        </w:tc>
        <w:tc>
          <w:tcPr>
            <w:tcW w:w="1620" w:type="dxa"/>
            <w:shd w:val="clear" w:color="auto" w:fill="auto"/>
            <w:vAlign w:val="center"/>
          </w:tcPr>
          <w:p w:rsidR="00406DBF" w:rsidRPr="009E0F8B" w:rsidRDefault="00406DBF" w:rsidP="00C81104">
            <w:pPr>
              <w:jc w:val="center"/>
              <w:rPr>
                <w:rFonts w:ascii="Arial" w:hAnsi="Arial" w:cs="Arial"/>
                <w:sz w:val="20"/>
                <w:szCs w:val="20"/>
              </w:rPr>
            </w:pPr>
          </w:p>
        </w:tc>
        <w:tc>
          <w:tcPr>
            <w:tcW w:w="1268" w:type="dxa"/>
            <w:shd w:val="clear" w:color="auto" w:fill="auto"/>
            <w:vAlign w:val="center"/>
          </w:tcPr>
          <w:p w:rsidR="00406DBF" w:rsidRPr="009E0F8B" w:rsidRDefault="00406DBF" w:rsidP="00C81104">
            <w:pPr>
              <w:jc w:val="center"/>
              <w:rPr>
                <w:rFonts w:ascii="Arial" w:hAnsi="Arial" w:cs="Arial"/>
                <w:sz w:val="20"/>
                <w:szCs w:val="20"/>
              </w:rPr>
            </w:pPr>
          </w:p>
        </w:tc>
      </w:tr>
    </w:tbl>
    <w:p w:rsidR="00C81104" w:rsidRPr="009E0F8B" w:rsidRDefault="00C81104">
      <w:pPr>
        <w:rPr>
          <w:rFonts w:ascii="Arial" w:hAnsi="Arial" w:cs="Arial"/>
          <w:sz w:val="20"/>
          <w:szCs w:val="20"/>
        </w:rPr>
      </w:pPr>
    </w:p>
    <w:p w:rsidR="00371432" w:rsidRPr="009E0F8B" w:rsidRDefault="00371432">
      <w:pPr>
        <w:rPr>
          <w:rFonts w:ascii="Arial" w:hAnsi="Arial" w:cs="Arial"/>
          <w:sz w:val="20"/>
          <w:szCs w:val="20"/>
        </w:rPr>
      </w:pPr>
    </w:p>
    <w:p w:rsidR="0093499C" w:rsidRPr="009E0F8B" w:rsidRDefault="0093499C">
      <w:pPr>
        <w:rPr>
          <w:rFonts w:ascii="Arial" w:hAnsi="Arial" w:cs="Arial"/>
          <w:sz w:val="20"/>
          <w:szCs w:val="20"/>
        </w:rPr>
        <w:sectPr w:rsidR="0093499C" w:rsidRPr="009E0F8B" w:rsidSect="00F869E0">
          <w:pgSz w:w="16838" w:h="11906" w:orient="landscape"/>
          <w:pgMar w:top="284" w:right="1134" w:bottom="284" w:left="1134" w:header="709" w:footer="709" w:gutter="0"/>
          <w:cols w:space="708"/>
          <w:docGrid w:linePitch="360"/>
        </w:sectPr>
      </w:pPr>
    </w:p>
    <w:p w:rsidR="0093499C" w:rsidRPr="009E0F8B" w:rsidRDefault="0093499C" w:rsidP="0093499C">
      <w:pPr>
        <w:ind w:left="4536"/>
        <w:rPr>
          <w:rFonts w:ascii="Arial" w:hAnsi="Arial" w:cs="Arial"/>
          <w:sz w:val="20"/>
          <w:szCs w:val="20"/>
        </w:rPr>
      </w:pPr>
      <w:r w:rsidRPr="009E0F8B">
        <w:rPr>
          <w:rFonts w:ascii="Arial" w:hAnsi="Arial" w:cs="Arial"/>
          <w:sz w:val="20"/>
          <w:szCs w:val="20"/>
        </w:rPr>
        <w:lastRenderedPageBreak/>
        <w:t>Приложение № 5 к муниципальной программе</w:t>
      </w:r>
    </w:p>
    <w:p w:rsidR="0093499C" w:rsidRPr="009E0F8B" w:rsidRDefault="0093499C" w:rsidP="0093499C">
      <w:pPr>
        <w:ind w:left="4536"/>
        <w:rPr>
          <w:rFonts w:ascii="Arial" w:hAnsi="Arial" w:cs="Arial"/>
          <w:sz w:val="20"/>
          <w:szCs w:val="20"/>
        </w:rPr>
      </w:pPr>
      <w:r w:rsidRPr="009E0F8B">
        <w:rPr>
          <w:rFonts w:ascii="Arial" w:hAnsi="Arial" w:cs="Arial"/>
          <w:sz w:val="20"/>
          <w:szCs w:val="20"/>
        </w:rPr>
        <w:t xml:space="preserve">«Муниципальное управление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w:t>
      </w:r>
    </w:p>
    <w:p w:rsidR="0093499C" w:rsidRPr="009E0F8B" w:rsidRDefault="0093499C" w:rsidP="0093499C">
      <w:pPr>
        <w:ind w:left="4536"/>
        <w:rPr>
          <w:rFonts w:ascii="Arial" w:hAnsi="Arial" w:cs="Arial"/>
          <w:sz w:val="20"/>
          <w:szCs w:val="20"/>
        </w:rPr>
      </w:pPr>
      <w:r w:rsidRPr="009E0F8B">
        <w:rPr>
          <w:rFonts w:ascii="Arial" w:hAnsi="Arial" w:cs="Arial"/>
          <w:sz w:val="20"/>
          <w:szCs w:val="20"/>
        </w:rPr>
        <w:t xml:space="preserve">района на 2017 – 2022 годы» </w:t>
      </w:r>
    </w:p>
    <w:p w:rsidR="0093499C" w:rsidRPr="009E0F8B" w:rsidRDefault="0093499C" w:rsidP="0093499C">
      <w:pPr>
        <w:ind w:left="4536"/>
        <w:rPr>
          <w:rFonts w:ascii="Arial" w:hAnsi="Arial" w:cs="Arial"/>
          <w:sz w:val="20"/>
          <w:szCs w:val="20"/>
        </w:rPr>
      </w:pPr>
    </w:p>
    <w:p w:rsidR="0093499C" w:rsidRPr="009E0F8B" w:rsidRDefault="0093499C" w:rsidP="0093499C">
      <w:pPr>
        <w:jc w:val="center"/>
        <w:rPr>
          <w:rFonts w:ascii="Arial" w:hAnsi="Arial" w:cs="Arial"/>
          <w:sz w:val="20"/>
          <w:szCs w:val="20"/>
        </w:rPr>
      </w:pPr>
      <w:r w:rsidRPr="009E0F8B">
        <w:rPr>
          <w:rFonts w:ascii="Arial" w:hAnsi="Arial" w:cs="Arial"/>
          <w:sz w:val="20"/>
          <w:szCs w:val="20"/>
        </w:rPr>
        <w:t xml:space="preserve">1. Паспорт подпрограммы 5 </w:t>
      </w:r>
    </w:p>
    <w:p w:rsidR="0093499C" w:rsidRPr="009E0F8B" w:rsidRDefault="0093499C" w:rsidP="0093499C">
      <w:pPr>
        <w:jc w:val="center"/>
        <w:rPr>
          <w:rFonts w:ascii="Arial" w:hAnsi="Arial" w:cs="Arial"/>
          <w:sz w:val="20"/>
          <w:szCs w:val="20"/>
        </w:rPr>
      </w:pPr>
      <w:r w:rsidRPr="009E0F8B">
        <w:rPr>
          <w:rFonts w:ascii="Arial" w:hAnsi="Arial" w:cs="Arial"/>
          <w:sz w:val="20"/>
          <w:szCs w:val="20"/>
        </w:rPr>
        <w:t>«Эффективное управление муниципальными ресурсами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93499C" w:rsidRPr="009E0F8B" w:rsidRDefault="0093499C" w:rsidP="0093499C">
      <w:pPr>
        <w:jc w:val="cente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2341"/>
        <w:gridCol w:w="720"/>
        <w:gridCol w:w="900"/>
        <w:gridCol w:w="720"/>
        <w:gridCol w:w="720"/>
        <w:gridCol w:w="720"/>
        <w:gridCol w:w="180"/>
        <w:gridCol w:w="720"/>
        <w:gridCol w:w="12"/>
        <w:gridCol w:w="8"/>
        <w:gridCol w:w="800"/>
      </w:tblGrid>
      <w:tr w:rsidR="0093499C" w:rsidRPr="009E0F8B" w:rsidTr="002132C0">
        <w:tc>
          <w:tcPr>
            <w:tcW w:w="1906" w:type="dxa"/>
            <w:shd w:val="clear" w:color="auto" w:fill="auto"/>
          </w:tcPr>
          <w:p w:rsidR="0093499C" w:rsidRPr="009E0F8B" w:rsidRDefault="0093499C" w:rsidP="0093499C">
            <w:pPr>
              <w:rPr>
                <w:rFonts w:ascii="Arial" w:hAnsi="Arial" w:cs="Arial"/>
                <w:sz w:val="20"/>
                <w:szCs w:val="20"/>
              </w:rPr>
            </w:pPr>
            <w:r w:rsidRPr="009E0F8B">
              <w:rPr>
                <w:rFonts w:ascii="Arial" w:hAnsi="Arial" w:cs="Arial"/>
                <w:sz w:val="20"/>
                <w:szCs w:val="20"/>
              </w:rPr>
              <w:t>Наименование подпрограммы</w:t>
            </w:r>
          </w:p>
        </w:tc>
        <w:tc>
          <w:tcPr>
            <w:tcW w:w="7841" w:type="dxa"/>
            <w:gridSpan w:val="11"/>
            <w:shd w:val="clear" w:color="auto" w:fill="auto"/>
            <w:vAlign w:val="center"/>
          </w:tcPr>
          <w:p w:rsidR="0093499C" w:rsidRPr="009E0F8B" w:rsidRDefault="0093499C" w:rsidP="0093499C">
            <w:pPr>
              <w:rPr>
                <w:rFonts w:ascii="Arial" w:hAnsi="Arial" w:cs="Arial"/>
                <w:sz w:val="20"/>
                <w:szCs w:val="20"/>
              </w:rPr>
            </w:pPr>
            <w:r w:rsidRPr="009E0F8B">
              <w:rPr>
                <w:rFonts w:ascii="Arial" w:hAnsi="Arial" w:cs="Arial"/>
                <w:sz w:val="20"/>
                <w:szCs w:val="20"/>
              </w:rPr>
              <w:t>Эффективное управление муниципальными ресурсами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93499C" w:rsidRPr="009E0F8B" w:rsidTr="002132C0">
        <w:tc>
          <w:tcPr>
            <w:tcW w:w="1906" w:type="dxa"/>
            <w:shd w:val="clear" w:color="auto" w:fill="auto"/>
          </w:tcPr>
          <w:p w:rsidR="0093499C" w:rsidRPr="009E0F8B" w:rsidRDefault="0093499C" w:rsidP="0093499C">
            <w:pPr>
              <w:rPr>
                <w:rFonts w:ascii="Arial" w:hAnsi="Arial" w:cs="Arial"/>
                <w:sz w:val="20"/>
                <w:szCs w:val="20"/>
              </w:rPr>
            </w:pPr>
            <w:r w:rsidRPr="009E0F8B">
              <w:rPr>
                <w:rFonts w:ascii="Arial" w:hAnsi="Arial" w:cs="Arial"/>
                <w:sz w:val="20"/>
                <w:szCs w:val="20"/>
              </w:rPr>
              <w:t>Соисполнитель муниципальной программы (ответственный за подпрограмму)</w:t>
            </w:r>
          </w:p>
        </w:tc>
        <w:tc>
          <w:tcPr>
            <w:tcW w:w="7841" w:type="dxa"/>
            <w:gridSpan w:val="11"/>
            <w:shd w:val="clear" w:color="auto" w:fill="auto"/>
            <w:vAlign w:val="center"/>
          </w:tcPr>
          <w:p w:rsidR="0093499C" w:rsidRPr="009E0F8B" w:rsidRDefault="0077129C" w:rsidP="0093499C">
            <w:pPr>
              <w:rPr>
                <w:rFonts w:ascii="Arial" w:hAnsi="Arial" w:cs="Arial"/>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r>
      <w:tr w:rsidR="0093499C" w:rsidRPr="009E0F8B" w:rsidTr="002132C0">
        <w:tc>
          <w:tcPr>
            <w:tcW w:w="1906" w:type="dxa"/>
            <w:shd w:val="clear" w:color="auto" w:fill="auto"/>
          </w:tcPr>
          <w:p w:rsidR="0093499C" w:rsidRPr="009E0F8B" w:rsidRDefault="0093499C" w:rsidP="0093499C">
            <w:pPr>
              <w:rPr>
                <w:rFonts w:ascii="Arial" w:hAnsi="Arial" w:cs="Arial"/>
                <w:sz w:val="20"/>
                <w:szCs w:val="20"/>
              </w:rPr>
            </w:pPr>
            <w:r w:rsidRPr="009E0F8B">
              <w:rPr>
                <w:rFonts w:ascii="Arial" w:hAnsi="Arial" w:cs="Arial"/>
                <w:sz w:val="20"/>
                <w:szCs w:val="20"/>
              </w:rPr>
              <w:t>Участники подпрограммы</w:t>
            </w:r>
          </w:p>
        </w:tc>
        <w:tc>
          <w:tcPr>
            <w:tcW w:w="7841" w:type="dxa"/>
            <w:gridSpan w:val="11"/>
            <w:shd w:val="clear" w:color="auto" w:fill="auto"/>
            <w:vAlign w:val="center"/>
          </w:tcPr>
          <w:p w:rsidR="0093499C" w:rsidRPr="009E0F8B" w:rsidRDefault="0077129C" w:rsidP="0093499C">
            <w:pPr>
              <w:rPr>
                <w:rFonts w:ascii="Arial" w:hAnsi="Arial" w:cs="Arial"/>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r>
      <w:tr w:rsidR="0093499C" w:rsidRPr="009E0F8B" w:rsidTr="002132C0">
        <w:tc>
          <w:tcPr>
            <w:tcW w:w="1906" w:type="dxa"/>
            <w:shd w:val="clear" w:color="auto" w:fill="auto"/>
            <w:vAlign w:val="center"/>
          </w:tcPr>
          <w:p w:rsidR="0093499C" w:rsidRPr="009E0F8B" w:rsidRDefault="0093499C" w:rsidP="0093499C">
            <w:pPr>
              <w:rPr>
                <w:rFonts w:ascii="Arial" w:hAnsi="Arial" w:cs="Arial"/>
                <w:sz w:val="20"/>
                <w:szCs w:val="20"/>
              </w:rPr>
            </w:pPr>
            <w:r w:rsidRPr="009E0F8B">
              <w:rPr>
                <w:rFonts w:ascii="Arial" w:hAnsi="Arial" w:cs="Arial"/>
                <w:sz w:val="20"/>
                <w:szCs w:val="20"/>
              </w:rPr>
              <w:t>Цель подпрограммы</w:t>
            </w:r>
          </w:p>
        </w:tc>
        <w:tc>
          <w:tcPr>
            <w:tcW w:w="7841" w:type="dxa"/>
            <w:gridSpan w:val="11"/>
            <w:shd w:val="clear" w:color="auto" w:fill="auto"/>
          </w:tcPr>
          <w:p w:rsidR="0093499C" w:rsidRPr="009E0F8B" w:rsidRDefault="0093499C" w:rsidP="0093499C">
            <w:pPr>
              <w:rPr>
                <w:rFonts w:ascii="Arial" w:hAnsi="Arial" w:cs="Arial"/>
                <w:sz w:val="20"/>
                <w:szCs w:val="20"/>
              </w:rPr>
            </w:pPr>
            <w:r w:rsidRPr="009E0F8B">
              <w:rPr>
                <w:rFonts w:ascii="Arial" w:hAnsi="Arial" w:cs="Arial"/>
                <w:sz w:val="20"/>
                <w:szCs w:val="20"/>
              </w:rPr>
              <w:t>Рациональное использование муниципальных ресурсов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93499C" w:rsidRPr="009E0F8B" w:rsidTr="002132C0">
        <w:tc>
          <w:tcPr>
            <w:tcW w:w="1906" w:type="dxa"/>
            <w:vMerge w:val="restart"/>
            <w:shd w:val="clear" w:color="auto" w:fill="auto"/>
          </w:tcPr>
          <w:p w:rsidR="0093499C" w:rsidRPr="009E0F8B" w:rsidRDefault="0093499C" w:rsidP="0093499C">
            <w:pPr>
              <w:rPr>
                <w:rFonts w:ascii="Arial" w:hAnsi="Arial" w:cs="Arial"/>
                <w:sz w:val="20"/>
                <w:szCs w:val="20"/>
              </w:rPr>
            </w:pPr>
            <w:r w:rsidRPr="009E0F8B">
              <w:rPr>
                <w:rFonts w:ascii="Arial" w:hAnsi="Arial" w:cs="Arial"/>
                <w:sz w:val="20"/>
                <w:szCs w:val="20"/>
              </w:rPr>
              <w:t>Показатели цели подпрограммы и их значения (с детализацией по годам реализации)</w:t>
            </w:r>
          </w:p>
        </w:tc>
        <w:tc>
          <w:tcPr>
            <w:tcW w:w="2341"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Показатели цели</w:t>
            </w:r>
          </w:p>
        </w:tc>
        <w:tc>
          <w:tcPr>
            <w:tcW w:w="72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2016 год</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2017 год</w:t>
            </w:r>
          </w:p>
        </w:tc>
        <w:tc>
          <w:tcPr>
            <w:tcW w:w="72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2018 год</w:t>
            </w:r>
          </w:p>
        </w:tc>
        <w:tc>
          <w:tcPr>
            <w:tcW w:w="72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2019 год</w:t>
            </w:r>
          </w:p>
        </w:tc>
        <w:tc>
          <w:tcPr>
            <w:tcW w:w="900" w:type="dxa"/>
            <w:gridSpan w:val="2"/>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2020 год</w:t>
            </w:r>
          </w:p>
        </w:tc>
        <w:tc>
          <w:tcPr>
            <w:tcW w:w="72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2021 год</w:t>
            </w:r>
          </w:p>
        </w:tc>
        <w:tc>
          <w:tcPr>
            <w:tcW w:w="820" w:type="dxa"/>
            <w:gridSpan w:val="3"/>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2022 год</w:t>
            </w:r>
          </w:p>
        </w:tc>
      </w:tr>
      <w:tr w:rsidR="0093499C" w:rsidRPr="009E0F8B" w:rsidTr="002132C0">
        <w:tc>
          <w:tcPr>
            <w:tcW w:w="1906" w:type="dxa"/>
            <w:vMerge/>
            <w:shd w:val="clear" w:color="auto" w:fill="auto"/>
          </w:tcPr>
          <w:p w:rsidR="0093499C" w:rsidRPr="009E0F8B" w:rsidRDefault="0093499C" w:rsidP="0093499C">
            <w:pPr>
              <w:jc w:val="center"/>
              <w:rPr>
                <w:rFonts w:ascii="Arial" w:hAnsi="Arial" w:cs="Arial"/>
                <w:sz w:val="20"/>
                <w:szCs w:val="20"/>
              </w:rPr>
            </w:pPr>
          </w:p>
        </w:tc>
        <w:tc>
          <w:tcPr>
            <w:tcW w:w="2341" w:type="dxa"/>
            <w:shd w:val="clear" w:color="auto" w:fill="auto"/>
          </w:tcPr>
          <w:p w:rsidR="0093499C" w:rsidRPr="009E0F8B" w:rsidRDefault="0093499C" w:rsidP="0093499C">
            <w:pPr>
              <w:tabs>
                <w:tab w:val="left" w:pos="560"/>
              </w:tabs>
              <w:rPr>
                <w:rFonts w:ascii="Arial" w:hAnsi="Arial" w:cs="Arial"/>
                <w:sz w:val="20"/>
                <w:szCs w:val="20"/>
              </w:rPr>
            </w:pPr>
            <w:r w:rsidRPr="009E0F8B">
              <w:rPr>
                <w:rFonts w:ascii="Arial" w:hAnsi="Arial" w:cs="Arial"/>
                <w:sz w:val="20"/>
                <w:szCs w:val="20"/>
              </w:rPr>
              <w:t>Увеличение муниципальных ресурсов, вовлеченных в хозяйственный оборот, %</w:t>
            </w:r>
          </w:p>
        </w:tc>
        <w:tc>
          <w:tcPr>
            <w:tcW w:w="720" w:type="dxa"/>
            <w:shd w:val="clear" w:color="auto" w:fill="auto"/>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90</w:t>
            </w:r>
          </w:p>
        </w:tc>
        <w:tc>
          <w:tcPr>
            <w:tcW w:w="900" w:type="dxa"/>
            <w:shd w:val="clear" w:color="auto" w:fill="auto"/>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90</w:t>
            </w:r>
          </w:p>
        </w:tc>
        <w:tc>
          <w:tcPr>
            <w:tcW w:w="720" w:type="dxa"/>
            <w:shd w:val="clear" w:color="auto" w:fill="auto"/>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92</w:t>
            </w:r>
          </w:p>
        </w:tc>
        <w:tc>
          <w:tcPr>
            <w:tcW w:w="720" w:type="dxa"/>
            <w:shd w:val="clear" w:color="auto" w:fill="auto"/>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94</w:t>
            </w:r>
          </w:p>
        </w:tc>
        <w:tc>
          <w:tcPr>
            <w:tcW w:w="900" w:type="dxa"/>
            <w:gridSpan w:val="2"/>
            <w:shd w:val="clear" w:color="auto" w:fill="auto"/>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95</w:t>
            </w:r>
          </w:p>
        </w:tc>
        <w:tc>
          <w:tcPr>
            <w:tcW w:w="720" w:type="dxa"/>
            <w:shd w:val="clear" w:color="auto" w:fill="auto"/>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96</w:t>
            </w:r>
          </w:p>
        </w:tc>
        <w:tc>
          <w:tcPr>
            <w:tcW w:w="820" w:type="dxa"/>
            <w:gridSpan w:val="3"/>
            <w:shd w:val="clear" w:color="auto" w:fill="auto"/>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97</w:t>
            </w:r>
          </w:p>
        </w:tc>
      </w:tr>
      <w:tr w:rsidR="002132C0" w:rsidRPr="009E0F8B" w:rsidTr="002132C0">
        <w:trPr>
          <w:trHeight w:val="778"/>
        </w:trPr>
        <w:tc>
          <w:tcPr>
            <w:tcW w:w="1906" w:type="dxa"/>
            <w:shd w:val="clear" w:color="auto" w:fill="auto"/>
            <w:vAlign w:val="center"/>
          </w:tcPr>
          <w:p w:rsidR="002132C0" w:rsidRPr="009E0F8B" w:rsidRDefault="002132C0" w:rsidP="0093499C">
            <w:pPr>
              <w:rPr>
                <w:rFonts w:ascii="Arial" w:hAnsi="Arial" w:cs="Arial"/>
                <w:sz w:val="20"/>
                <w:szCs w:val="20"/>
              </w:rPr>
            </w:pPr>
            <w:r w:rsidRPr="009E0F8B">
              <w:rPr>
                <w:rFonts w:ascii="Arial" w:hAnsi="Arial" w:cs="Arial"/>
                <w:sz w:val="20"/>
                <w:szCs w:val="20"/>
              </w:rPr>
              <w:t>Задачи подпрограммы</w:t>
            </w:r>
          </w:p>
        </w:tc>
        <w:tc>
          <w:tcPr>
            <w:tcW w:w="7841" w:type="dxa"/>
            <w:gridSpan w:val="11"/>
            <w:shd w:val="clear" w:color="auto" w:fill="auto"/>
          </w:tcPr>
          <w:p w:rsidR="002132C0" w:rsidRPr="009E0F8B" w:rsidRDefault="002132C0" w:rsidP="002132C0">
            <w:pPr>
              <w:rPr>
                <w:rFonts w:ascii="Arial" w:hAnsi="Arial" w:cs="Arial"/>
                <w:sz w:val="20"/>
                <w:szCs w:val="20"/>
              </w:rPr>
            </w:pPr>
            <w:r w:rsidRPr="009E0F8B">
              <w:rPr>
                <w:rFonts w:ascii="Arial" w:hAnsi="Arial" w:cs="Arial"/>
                <w:sz w:val="20"/>
                <w:szCs w:val="20"/>
              </w:rPr>
              <w:t>Задача 1. Повышение эффективности управления и распоряжения земельными ресурсами и объектами муниципальной собственности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93499C" w:rsidRPr="009E0F8B" w:rsidTr="002132C0">
        <w:tc>
          <w:tcPr>
            <w:tcW w:w="1906" w:type="dxa"/>
            <w:vMerge w:val="restart"/>
            <w:shd w:val="clear" w:color="auto" w:fill="auto"/>
          </w:tcPr>
          <w:p w:rsidR="0093499C" w:rsidRPr="009E0F8B" w:rsidRDefault="0093499C" w:rsidP="0093499C">
            <w:pPr>
              <w:rPr>
                <w:rFonts w:ascii="Arial" w:hAnsi="Arial" w:cs="Arial"/>
                <w:sz w:val="20"/>
                <w:szCs w:val="20"/>
              </w:rPr>
            </w:pPr>
            <w:r w:rsidRPr="009E0F8B">
              <w:rPr>
                <w:rFonts w:ascii="Arial" w:hAnsi="Arial" w:cs="Arial"/>
                <w:sz w:val="20"/>
                <w:szCs w:val="20"/>
              </w:rPr>
              <w:t>Показатели задач подпрограммы и их значения (с детализацией по годам реализации)</w:t>
            </w:r>
          </w:p>
        </w:tc>
        <w:tc>
          <w:tcPr>
            <w:tcW w:w="2341"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Показатели задач</w:t>
            </w:r>
          </w:p>
        </w:tc>
        <w:tc>
          <w:tcPr>
            <w:tcW w:w="72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2016 год</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2017 год</w:t>
            </w:r>
          </w:p>
        </w:tc>
        <w:tc>
          <w:tcPr>
            <w:tcW w:w="72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2018 год</w:t>
            </w:r>
          </w:p>
        </w:tc>
        <w:tc>
          <w:tcPr>
            <w:tcW w:w="72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2019 год</w:t>
            </w:r>
          </w:p>
        </w:tc>
        <w:tc>
          <w:tcPr>
            <w:tcW w:w="72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2020 год</w:t>
            </w:r>
          </w:p>
        </w:tc>
        <w:tc>
          <w:tcPr>
            <w:tcW w:w="912" w:type="dxa"/>
            <w:gridSpan w:val="3"/>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2021 год</w:t>
            </w:r>
          </w:p>
        </w:tc>
        <w:tc>
          <w:tcPr>
            <w:tcW w:w="808" w:type="dxa"/>
            <w:gridSpan w:val="2"/>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2022 год</w:t>
            </w:r>
          </w:p>
        </w:tc>
      </w:tr>
      <w:tr w:rsidR="0093499C" w:rsidRPr="009E0F8B" w:rsidTr="002132C0">
        <w:tc>
          <w:tcPr>
            <w:tcW w:w="1906" w:type="dxa"/>
            <w:vMerge/>
            <w:shd w:val="clear" w:color="auto" w:fill="auto"/>
            <w:vAlign w:val="center"/>
          </w:tcPr>
          <w:p w:rsidR="0093499C" w:rsidRPr="009E0F8B" w:rsidRDefault="0093499C" w:rsidP="0093499C">
            <w:pPr>
              <w:rPr>
                <w:rFonts w:ascii="Arial" w:hAnsi="Arial" w:cs="Arial"/>
                <w:sz w:val="20"/>
                <w:szCs w:val="20"/>
              </w:rPr>
            </w:pPr>
          </w:p>
        </w:tc>
        <w:tc>
          <w:tcPr>
            <w:tcW w:w="7841" w:type="dxa"/>
            <w:gridSpan w:val="11"/>
            <w:shd w:val="clear" w:color="auto" w:fill="auto"/>
          </w:tcPr>
          <w:p w:rsidR="0093499C" w:rsidRPr="009E0F8B" w:rsidRDefault="0093499C" w:rsidP="0093499C">
            <w:pPr>
              <w:rPr>
                <w:rFonts w:ascii="Arial" w:eastAsia="Calibri" w:hAnsi="Arial" w:cs="Arial"/>
                <w:sz w:val="20"/>
                <w:szCs w:val="20"/>
              </w:rPr>
            </w:pPr>
            <w:r w:rsidRPr="009E0F8B">
              <w:rPr>
                <w:rFonts w:ascii="Arial" w:eastAsia="Calibri" w:hAnsi="Arial" w:cs="Arial"/>
                <w:sz w:val="20"/>
                <w:szCs w:val="20"/>
              </w:rPr>
              <w:t xml:space="preserve">Задача 1. </w:t>
            </w:r>
            <w:r w:rsidR="002132C0" w:rsidRPr="009E0F8B">
              <w:rPr>
                <w:rFonts w:ascii="Arial" w:hAnsi="Arial" w:cs="Arial"/>
                <w:sz w:val="20"/>
                <w:szCs w:val="20"/>
              </w:rPr>
              <w:t>Повышение эффективности управления и распоряжения земельными ресурсами и объектами муниципальной собственности МО «</w:t>
            </w:r>
            <w:proofErr w:type="spellStart"/>
            <w:r w:rsidR="002132C0" w:rsidRPr="009E0F8B">
              <w:rPr>
                <w:rFonts w:ascii="Arial" w:hAnsi="Arial" w:cs="Arial"/>
                <w:sz w:val="20"/>
                <w:szCs w:val="20"/>
              </w:rPr>
              <w:t>Молчановский</w:t>
            </w:r>
            <w:proofErr w:type="spellEnd"/>
            <w:r w:rsidR="002132C0" w:rsidRPr="009E0F8B">
              <w:rPr>
                <w:rFonts w:ascii="Arial" w:hAnsi="Arial" w:cs="Arial"/>
                <w:sz w:val="20"/>
                <w:szCs w:val="20"/>
              </w:rPr>
              <w:t xml:space="preserve"> район»</w:t>
            </w:r>
          </w:p>
        </w:tc>
      </w:tr>
      <w:tr w:rsidR="002132C0" w:rsidRPr="009E0F8B" w:rsidTr="00C16F63">
        <w:trPr>
          <w:trHeight w:val="1787"/>
        </w:trPr>
        <w:tc>
          <w:tcPr>
            <w:tcW w:w="1906" w:type="dxa"/>
            <w:vMerge/>
            <w:shd w:val="clear" w:color="auto" w:fill="auto"/>
            <w:vAlign w:val="center"/>
          </w:tcPr>
          <w:p w:rsidR="002132C0" w:rsidRPr="009E0F8B" w:rsidRDefault="002132C0" w:rsidP="0093499C">
            <w:pPr>
              <w:rPr>
                <w:rFonts w:ascii="Arial" w:hAnsi="Arial" w:cs="Arial"/>
                <w:sz w:val="20"/>
                <w:szCs w:val="20"/>
              </w:rPr>
            </w:pPr>
          </w:p>
        </w:tc>
        <w:tc>
          <w:tcPr>
            <w:tcW w:w="2341" w:type="dxa"/>
            <w:shd w:val="clear" w:color="auto" w:fill="auto"/>
          </w:tcPr>
          <w:p w:rsidR="002132C0" w:rsidRPr="009E0F8B" w:rsidRDefault="002132C0" w:rsidP="0093499C">
            <w:pPr>
              <w:rPr>
                <w:rFonts w:ascii="Arial" w:eastAsia="Calibri" w:hAnsi="Arial" w:cs="Arial"/>
                <w:sz w:val="20"/>
                <w:szCs w:val="20"/>
              </w:rPr>
            </w:pPr>
            <w:r w:rsidRPr="009E0F8B">
              <w:rPr>
                <w:rFonts w:ascii="Arial" w:eastAsia="Calibri" w:hAnsi="Arial" w:cs="Arial"/>
                <w:sz w:val="20"/>
                <w:szCs w:val="20"/>
              </w:rPr>
              <w:t>Показатель задачи 1. Количество объектов муниципальной собственности, приведенных в нормативное состояние (единиц)</w:t>
            </w:r>
          </w:p>
        </w:tc>
        <w:tc>
          <w:tcPr>
            <w:tcW w:w="720" w:type="dxa"/>
            <w:shd w:val="clear" w:color="auto" w:fill="auto"/>
            <w:vAlign w:val="center"/>
          </w:tcPr>
          <w:p w:rsidR="002132C0" w:rsidRPr="009E0F8B" w:rsidRDefault="002132C0"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0</w:t>
            </w:r>
          </w:p>
        </w:tc>
        <w:tc>
          <w:tcPr>
            <w:tcW w:w="900" w:type="dxa"/>
            <w:shd w:val="clear" w:color="auto" w:fill="auto"/>
            <w:vAlign w:val="center"/>
          </w:tcPr>
          <w:p w:rsidR="002132C0" w:rsidRPr="009E0F8B" w:rsidRDefault="002132C0"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2</w:t>
            </w:r>
          </w:p>
        </w:tc>
        <w:tc>
          <w:tcPr>
            <w:tcW w:w="720" w:type="dxa"/>
            <w:shd w:val="clear" w:color="auto" w:fill="auto"/>
            <w:vAlign w:val="center"/>
          </w:tcPr>
          <w:p w:rsidR="002132C0" w:rsidRPr="009E0F8B" w:rsidRDefault="002132C0"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2</w:t>
            </w:r>
          </w:p>
        </w:tc>
        <w:tc>
          <w:tcPr>
            <w:tcW w:w="720" w:type="dxa"/>
            <w:shd w:val="clear" w:color="auto" w:fill="auto"/>
            <w:vAlign w:val="center"/>
          </w:tcPr>
          <w:p w:rsidR="002132C0" w:rsidRPr="009E0F8B" w:rsidRDefault="002132C0"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2</w:t>
            </w:r>
          </w:p>
        </w:tc>
        <w:tc>
          <w:tcPr>
            <w:tcW w:w="720" w:type="dxa"/>
            <w:tcBorders>
              <w:right w:val="single" w:sz="4" w:space="0" w:color="auto"/>
            </w:tcBorders>
            <w:shd w:val="clear" w:color="auto" w:fill="auto"/>
            <w:vAlign w:val="center"/>
          </w:tcPr>
          <w:p w:rsidR="002132C0" w:rsidRPr="009E0F8B" w:rsidRDefault="002132C0"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2</w:t>
            </w:r>
          </w:p>
        </w:tc>
        <w:tc>
          <w:tcPr>
            <w:tcW w:w="920" w:type="dxa"/>
            <w:gridSpan w:val="4"/>
            <w:tcBorders>
              <w:top w:val="nil"/>
              <w:left w:val="single" w:sz="4" w:space="0" w:color="auto"/>
              <w:right w:val="single" w:sz="4" w:space="0" w:color="auto"/>
            </w:tcBorders>
            <w:shd w:val="clear" w:color="auto" w:fill="auto"/>
            <w:vAlign w:val="center"/>
          </w:tcPr>
          <w:p w:rsidR="002132C0" w:rsidRPr="009E0F8B" w:rsidRDefault="002132C0"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2</w:t>
            </w:r>
          </w:p>
        </w:tc>
        <w:tc>
          <w:tcPr>
            <w:tcW w:w="800" w:type="dxa"/>
            <w:tcBorders>
              <w:top w:val="nil"/>
              <w:left w:val="single" w:sz="4" w:space="0" w:color="auto"/>
              <w:right w:val="single" w:sz="4" w:space="0" w:color="auto"/>
            </w:tcBorders>
            <w:shd w:val="clear" w:color="auto" w:fill="auto"/>
            <w:vAlign w:val="center"/>
          </w:tcPr>
          <w:p w:rsidR="002132C0" w:rsidRPr="009E0F8B" w:rsidRDefault="002132C0"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2</w:t>
            </w:r>
          </w:p>
        </w:tc>
      </w:tr>
      <w:tr w:rsidR="0093499C" w:rsidRPr="009E0F8B" w:rsidTr="002132C0">
        <w:tc>
          <w:tcPr>
            <w:tcW w:w="1906" w:type="dxa"/>
            <w:vMerge/>
            <w:shd w:val="clear" w:color="auto" w:fill="auto"/>
            <w:vAlign w:val="center"/>
          </w:tcPr>
          <w:p w:rsidR="0093499C" w:rsidRPr="009E0F8B" w:rsidRDefault="0093499C" w:rsidP="0093499C">
            <w:pPr>
              <w:rPr>
                <w:rFonts w:ascii="Arial" w:hAnsi="Arial" w:cs="Arial"/>
                <w:sz w:val="20"/>
                <w:szCs w:val="20"/>
              </w:rPr>
            </w:pPr>
          </w:p>
        </w:tc>
        <w:tc>
          <w:tcPr>
            <w:tcW w:w="2341" w:type="dxa"/>
            <w:shd w:val="clear" w:color="auto" w:fill="auto"/>
          </w:tcPr>
          <w:p w:rsidR="0093499C" w:rsidRPr="009E0F8B" w:rsidRDefault="0093499C" w:rsidP="0093499C">
            <w:pPr>
              <w:rPr>
                <w:rFonts w:ascii="Arial" w:hAnsi="Arial" w:cs="Arial"/>
                <w:sz w:val="20"/>
                <w:szCs w:val="20"/>
              </w:rPr>
            </w:pPr>
            <w:r w:rsidRPr="009E0F8B">
              <w:rPr>
                <w:rFonts w:ascii="Arial" w:hAnsi="Arial" w:cs="Arial"/>
                <w:sz w:val="20"/>
                <w:szCs w:val="20"/>
              </w:rPr>
              <w:t>Количество оформленных объектов муниципальной собственности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единиц</w:t>
            </w:r>
          </w:p>
        </w:tc>
        <w:tc>
          <w:tcPr>
            <w:tcW w:w="720" w:type="dxa"/>
            <w:shd w:val="clear" w:color="auto" w:fill="auto"/>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3</w:t>
            </w:r>
          </w:p>
        </w:tc>
        <w:tc>
          <w:tcPr>
            <w:tcW w:w="900" w:type="dxa"/>
            <w:shd w:val="clear" w:color="auto" w:fill="auto"/>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6</w:t>
            </w:r>
          </w:p>
        </w:tc>
        <w:tc>
          <w:tcPr>
            <w:tcW w:w="720" w:type="dxa"/>
            <w:shd w:val="clear" w:color="auto" w:fill="auto"/>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5</w:t>
            </w:r>
          </w:p>
        </w:tc>
        <w:tc>
          <w:tcPr>
            <w:tcW w:w="720" w:type="dxa"/>
            <w:shd w:val="clear" w:color="auto" w:fill="auto"/>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5</w:t>
            </w:r>
          </w:p>
        </w:tc>
        <w:tc>
          <w:tcPr>
            <w:tcW w:w="720" w:type="dxa"/>
            <w:shd w:val="clear" w:color="auto" w:fill="auto"/>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5</w:t>
            </w:r>
          </w:p>
        </w:tc>
        <w:tc>
          <w:tcPr>
            <w:tcW w:w="912" w:type="dxa"/>
            <w:gridSpan w:val="3"/>
            <w:shd w:val="clear" w:color="auto" w:fill="auto"/>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5</w:t>
            </w:r>
          </w:p>
        </w:tc>
        <w:tc>
          <w:tcPr>
            <w:tcW w:w="808" w:type="dxa"/>
            <w:gridSpan w:val="2"/>
            <w:shd w:val="clear" w:color="auto" w:fill="auto"/>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5</w:t>
            </w:r>
          </w:p>
        </w:tc>
      </w:tr>
    </w:tbl>
    <w:p w:rsidR="0093499C" w:rsidRPr="009E0F8B" w:rsidRDefault="0093499C" w:rsidP="0093499C">
      <w:pPr>
        <w:rPr>
          <w:rFonts w:ascii="Arial" w:hAnsi="Arial" w:cs="Arial"/>
          <w:sz w:val="20"/>
          <w:szCs w:val="20"/>
        </w:rPr>
        <w:sectPr w:rsidR="0093499C" w:rsidRPr="009E0F8B" w:rsidSect="00F869E0">
          <w:pgSz w:w="11906" w:h="16838"/>
          <w:pgMar w:top="284" w:right="567" w:bottom="284" w:left="1701" w:header="709" w:footer="709" w:gutter="0"/>
          <w:cols w:space="708"/>
          <w:docGrid w:linePitch="360"/>
        </w:sectPr>
      </w:pPr>
    </w:p>
    <w:tbl>
      <w:tblPr>
        <w:tblpPr w:leftFromText="180" w:rightFromText="180" w:vertAnchor="text"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800"/>
        <w:gridCol w:w="1080"/>
        <w:gridCol w:w="900"/>
        <w:gridCol w:w="900"/>
        <w:gridCol w:w="900"/>
        <w:gridCol w:w="900"/>
        <w:gridCol w:w="900"/>
        <w:gridCol w:w="900"/>
      </w:tblGrid>
      <w:tr w:rsidR="0093499C" w:rsidRPr="009E0F8B" w:rsidTr="002132C0">
        <w:tc>
          <w:tcPr>
            <w:tcW w:w="1548" w:type="dxa"/>
            <w:shd w:val="clear" w:color="auto" w:fill="auto"/>
          </w:tcPr>
          <w:p w:rsidR="0093499C" w:rsidRPr="009E0F8B" w:rsidRDefault="0093499C" w:rsidP="0093499C">
            <w:pPr>
              <w:rPr>
                <w:rFonts w:ascii="Arial" w:hAnsi="Arial" w:cs="Arial"/>
                <w:sz w:val="20"/>
                <w:szCs w:val="20"/>
              </w:rPr>
            </w:pPr>
            <w:r w:rsidRPr="009E0F8B">
              <w:rPr>
                <w:rFonts w:ascii="Arial" w:hAnsi="Arial" w:cs="Arial"/>
                <w:sz w:val="20"/>
                <w:szCs w:val="20"/>
              </w:rPr>
              <w:lastRenderedPageBreak/>
              <w:t xml:space="preserve">Ведомственные целевые программы, входящие в состав подпрограммы (далее - ВЦП) </w:t>
            </w:r>
          </w:p>
        </w:tc>
        <w:tc>
          <w:tcPr>
            <w:tcW w:w="8280" w:type="dxa"/>
            <w:gridSpan w:val="8"/>
            <w:shd w:val="clear" w:color="auto" w:fill="auto"/>
            <w:vAlign w:val="center"/>
          </w:tcPr>
          <w:p w:rsidR="0093499C" w:rsidRPr="009E0F8B" w:rsidRDefault="0093499C" w:rsidP="0093499C">
            <w:pPr>
              <w:rPr>
                <w:rFonts w:ascii="Arial" w:hAnsi="Arial" w:cs="Arial"/>
                <w:sz w:val="20"/>
                <w:szCs w:val="20"/>
              </w:rPr>
            </w:pPr>
            <w:r w:rsidRPr="009E0F8B">
              <w:rPr>
                <w:rFonts w:ascii="Arial" w:hAnsi="Arial" w:cs="Arial"/>
                <w:sz w:val="20"/>
                <w:szCs w:val="20"/>
              </w:rPr>
              <w:t>отсутствуют</w:t>
            </w:r>
          </w:p>
        </w:tc>
      </w:tr>
      <w:tr w:rsidR="0093499C" w:rsidRPr="009E0F8B" w:rsidTr="002132C0">
        <w:tc>
          <w:tcPr>
            <w:tcW w:w="1548" w:type="dxa"/>
            <w:shd w:val="clear" w:color="auto" w:fill="auto"/>
          </w:tcPr>
          <w:p w:rsidR="0093499C" w:rsidRPr="009E0F8B" w:rsidRDefault="0093499C" w:rsidP="0093499C">
            <w:pPr>
              <w:rPr>
                <w:rFonts w:ascii="Arial" w:hAnsi="Arial" w:cs="Arial"/>
                <w:sz w:val="20"/>
                <w:szCs w:val="20"/>
              </w:rPr>
            </w:pPr>
            <w:r w:rsidRPr="009E0F8B">
              <w:rPr>
                <w:rFonts w:ascii="Arial" w:hAnsi="Arial" w:cs="Arial"/>
                <w:sz w:val="20"/>
                <w:szCs w:val="20"/>
              </w:rPr>
              <w:t xml:space="preserve">Сроки реализации подпрограммы </w:t>
            </w:r>
          </w:p>
        </w:tc>
        <w:tc>
          <w:tcPr>
            <w:tcW w:w="8280" w:type="dxa"/>
            <w:gridSpan w:val="8"/>
            <w:shd w:val="clear" w:color="auto" w:fill="auto"/>
            <w:vAlign w:val="center"/>
          </w:tcPr>
          <w:p w:rsidR="0093499C" w:rsidRPr="009E0F8B" w:rsidRDefault="0093499C" w:rsidP="0093499C">
            <w:pPr>
              <w:rPr>
                <w:rFonts w:ascii="Arial" w:hAnsi="Arial" w:cs="Arial"/>
                <w:sz w:val="20"/>
                <w:szCs w:val="20"/>
              </w:rPr>
            </w:pPr>
            <w:r w:rsidRPr="009E0F8B">
              <w:rPr>
                <w:rFonts w:ascii="Arial" w:hAnsi="Arial" w:cs="Arial"/>
                <w:sz w:val="20"/>
                <w:szCs w:val="20"/>
              </w:rPr>
              <w:t>2017 -2022 годы</w:t>
            </w:r>
          </w:p>
        </w:tc>
      </w:tr>
      <w:tr w:rsidR="0093499C" w:rsidRPr="009E0F8B" w:rsidTr="002132C0">
        <w:tc>
          <w:tcPr>
            <w:tcW w:w="1548" w:type="dxa"/>
            <w:vMerge w:val="restart"/>
            <w:shd w:val="clear" w:color="auto" w:fill="auto"/>
          </w:tcPr>
          <w:p w:rsidR="0093499C" w:rsidRPr="009E0F8B" w:rsidRDefault="0093499C" w:rsidP="0093499C">
            <w:pPr>
              <w:rPr>
                <w:rFonts w:ascii="Arial" w:hAnsi="Arial" w:cs="Arial"/>
                <w:sz w:val="20"/>
                <w:szCs w:val="20"/>
              </w:rPr>
            </w:pPr>
            <w:r w:rsidRPr="009E0F8B">
              <w:rPr>
                <w:rFonts w:ascii="Arial" w:hAnsi="Arial" w:cs="Arial"/>
                <w:sz w:val="20"/>
                <w:szCs w:val="20"/>
              </w:rPr>
              <w:t xml:space="preserve">Объем и источники финансирования подпрограммы (с детализацией по годам реализации, тыс. рублей) </w:t>
            </w:r>
          </w:p>
        </w:tc>
        <w:tc>
          <w:tcPr>
            <w:tcW w:w="18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Источники</w:t>
            </w:r>
          </w:p>
        </w:tc>
        <w:tc>
          <w:tcPr>
            <w:tcW w:w="108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Всего</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2017 год</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2018 год</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2019 год</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2020 год</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2021 год</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2022 год</w:t>
            </w:r>
          </w:p>
        </w:tc>
      </w:tr>
      <w:tr w:rsidR="0093499C" w:rsidRPr="009E0F8B" w:rsidTr="002132C0">
        <w:tc>
          <w:tcPr>
            <w:tcW w:w="1548" w:type="dxa"/>
            <w:vMerge/>
            <w:shd w:val="clear" w:color="auto" w:fill="auto"/>
          </w:tcPr>
          <w:p w:rsidR="0093499C" w:rsidRPr="009E0F8B" w:rsidRDefault="0093499C" w:rsidP="0093499C">
            <w:pPr>
              <w:rPr>
                <w:rFonts w:ascii="Arial" w:hAnsi="Arial" w:cs="Arial"/>
                <w:sz w:val="20"/>
                <w:szCs w:val="20"/>
              </w:rPr>
            </w:pPr>
          </w:p>
        </w:tc>
        <w:tc>
          <w:tcPr>
            <w:tcW w:w="1800" w:type="dxa"/>
            <w:shd w:val="clear" w:color="auto" w:fill="auto"/>
            <w:vAlign w:val="center"/>
          </w:tcPr>
          <w:p w:rsidR="0093499C" w:rsidRPr="009E0F8B" w:rsidRDefault="0093499C" w:rsidP="0093499C">
            <w:pPr>
              <w:rPr>
                <w:rFonts w:ascii="Arial" w:hAnsi="Arial" w:cs="Arial"/>
                <w:sz w:val="20"/>
                <w:szCs w:val="20"/>
              </w:rPr>
            </w:pPr>
            <w:r w:rsidRPr="009E0F8B">
              <w:rPr>
                <w:rFonts w:ascii="Arial" w:hAnsi="Arial" w:cs="Arial"/>
                <w:sz w:val="20"/>
                <w:szCs w:val="20"/>
              </w:rPr>
              <w:t>федеральный бюджет (по согласованию) (прогноз)</w:t>
            </w:r>
          </w:p>
        </w:tc>
        <w:tc>
          <w:tcPr>
            <w:tcW w:w="108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r>
      <w:tr w:rsidR="0093499C" w:rsidRPr="009E0F8B" w:rsidTr="002132C0">
        <w:tc>
          <w:tcPr>
            <w:tcW w:w="1548" w:type="dxa"/>
            <w:vMerge/>
            <w:shd w:val="clear" w:color="auto" w:fill="auto"/>
          </w:tcPr>
          <w:p w:rsidR="0093499C" w:rsidRPr="009E0F8B" w:rsidRDefault="0093499C" w:rsidP="0093499C">
            <w:pPr>
              <w:rPr>
                <w:rFonts w:ascii="Arial" w:hAnsi="Arial" w:cs="Arial"/>
                <w:sz w:val="20"/>
                <w:szCs w:val="20"/>
              </w:rPr>
            </w:pPr>
          </w:p>
        </w:tc>
        <w:tc>
          <w:tcPr>
            <w:tcW w:w="1800" w:type="dxa"/>
            <w:shd w:val="clear" w:color="auto" w:fill="auto"/>
            <w:vAlign w:val="center"/>
          </w:tcPr>
          <w:p w:rsidR="0093499C" w:rsidRPr="009E0F8B" w:rsidRDefault="0093499C" w:rsidP="0093499C">
            <w:pPr>
              <w:rPr>
                <w:rFonts w:ascii="Arial" w:hAnsi="Arial" w:cs="Arial"/>
                <w:sz w:val="20"/>
                <w:szCs w:val="20"/>
              </w:rPr>
            </w:pPr>
            <w:r w:rsidRPr="009E0F8B">
              <w:rPr>
                <w:rFonts w:ascii="Arial" w:hAnsi="Arial" w:cs="Arial"/>
                <w:sz w:val="20"/>
                <w:szCs w:val="20"/>
              </w:rPr>
              <w:t>областной бюджет (по согласованию) (прогноз)</w:t>
            </w:r>
          </w:p>
        </w:tc>
        <w:tc>
          <w:tcPr>
            <w:tcW w:w="108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r>
      <w:tr w:rsidR="0093499C" w:rsidRPr="009E0F8B" w:rsidTr="002132C0">
        <w:tc>
          <w:tcPr>
            <w:tcW w:w="1548" w:type="dxa"/>
            <w:vMerge/>
            <w:shd w:val="clear" w:color="auto" w:fill="auto"/>
          </w:tcPr>
          <w:p w:rsidR="0093499C" w:rsidRPr="009E0F8B" w:rsidRDefault="0093499C" w:rsidP="0093499C">
            <w:pPr>
              <w:rPr>
                <w:rFonts w:ascii="Arial" w:hAnsi="Arial" w:cs="Arial"/>
                <w:sz w:val="20"/>
                <w:szCs w:val="20"/>
              </w:rPr>
            </w:pPr>
          </w:p>
        </w:tc>
        <w:tc>
          <w:tcPr>
            <w:tcW w:w="1800" w:type="dxa"/>
            <w:shd w:val="clear" w:color="auto" w:fill="auto"/>
            <w:vAlign w:val="center"/>
          </w:tcPr>
          <w:p w:rsidR="0093499C" w:rsidRPr="009E0F8B" w:rsidRDefault="0093499C" w:rsidP="0093499C">
            <w:pPr>
              <w:rPr>
                <w:rFonts w:ascii="Arial" w:hAnsi="Arial" w:cs="Arial"/>
                <w:sz w:val="20"/>
                <w:szCs w:val="20"/>
              </w:rPr>
            </w:pPr>
            <w:r w:rsidRPr="009E0F8B">
              <w:rPr>
                <w:rFonts w:ascii="Arial" w:hAnsi="Arial" w:cs="Arial"/>
                <w:sz w:val="20"/>
                <w:szCs w:val="20"/>
              </w:rPr>
              <w:t>бюджет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w:t>
            </w:r>
          </w:p>
        </w:tc>
        <w:tc>
          <w:tcPr>
            <w:tcW w:w="108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4 007,7</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1000,0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1 250,0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585,9</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585,9</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585,9</w:t>
            </w:r>
          </w:p>
        </w:tc>
      </w:tr>
      <w:tr w:rsidR="0093499C" w:rsidRPr="009E0F8B" w:rsidTr="002132C0">
        <w:tc>
          <w:tcPr>
            <w:tcW w:w="1548" w:type="dxa"/>
            <w:vMerge/>
            <w:shd w:val="clear" w:color="auto" w:fill="auto"/>
          </w:tcPr>
          <w:p w:rsidR="0093499C" w:rsidRPr="009E0F8B" w:rsidRDefault="0093499C" w:rsidP="0093499C">
            <w:pPr>
              <w:rPr>
                <w:rFonts w:ascii="Arial" w:hAnsi="Arial" w:cs="Arial"/>
                <w:sz w:val="20"/>
                <w:szCs w:val="20"/>
              </w:rPr>
            </w:pPr>
          </w:p>
        </w:tc>
        <w:tc>
          <w:tcPr>
            <w:tcW w:w="1800" w:type="dxa"/>
            <w:shd w:val="clear" w:color="auto" w:fill="auto"/>
            <w:vAlign w:val="center"/>
          </w:tcPr>
          <w:p w:rsidR="0093499C" w:rsidRPr="009E0F8B" w:rsidRDefault="0093499C" w:rsidP="0093499C">
            <w:pPr>
              <w:rPr>
                <w:rFonts w:ascii="Arial" w:hAnsi="Arial" w:cs="Arial"/>
                <w:sz w:val="20"/>
                <w:szCs w:val="20"/>
              </w:rPr>
            </w:pPr>
            <w:r w:rsidRPr="009E0F8B">
              <w:rPr>
                <w:rFonts w:ascii="Arial" w:hAnsi="Arial" w:cs="Arial"/>
                <w:sz w:val="20"/>
                <w:szCs w:val="20"/>
              </w:rPr>
              <w:t>бюджеты сельских поселений (по согласованию) (прогноз)</w:t>
            </w:r>
          </w:p>
        </w:tc>
        <w:tc>
          <w:tcPr>
            <w:tcW w:w="108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r>
      <w:tr w:rsidR="0093499C" w:rsidRPr="009E0F8B" w:rsidTr="002132C0">
        <w:tc>
          <w:tcPr>
            <w:tcW w:w="1548" w:type="dxa"/>
            <w:vMerge/>
            <w:shd w:val="clear" w:color="auto" w:fill="auto"/>
          </w:tcPr>
          <w:p w:rsidR="0093499C" w:rsidRPr="009E0F8B" w:rsidRDefault="0093499C" w:rsidP="0093499C">
            <w:pPr>
              <w:rPr>
                <w:rFonts w:ascii="Arial" w:hAnsi="Arial" w:cs="Arial"/>
                <w:sz w:val="20"/>
                <w:szCs w:val="20"/>
              </w:rPr>
            </w:pPr>
          </w:p>
        </w:tc>
        <w:tc>
          <w:tcPr>
            <w:tcW w:w="1800" w:type="dxa"/>
            <w:shd w:val="clear" w:color="auto" w:fill="auto"/>
            <w:vAlign w:val="center"/>
          </w:tcPr>
          <w:p w:rsidR="0093499C" w:rsidRPr="009E0F8B" w:rsidRDefault="0093499C" w:rsidP="0093499C">
            <w:pPr>
              <w:rPr>
                <w:rFonts w:ascii="Arial" w:hAnsi="Arial" w:cs="Arial"/>
                <w:sz w:val="20"/>
                <w:szCs w:val="20"/>
              </w:rPr>
            </w:pPr>
            <w:r w:rsidRPr="009E0F8B">
              <w:rPr>
                <w:rFonts w:ascii="Arial" w:hAnsi="Arial" w:cs="Arial"/>
                <w:sz w:val="20"/>
                <w:szCs w:val="20"/>
              </w:rPr>
              <w:t>внебюджетные источники (по согласованию) (прогноз)</w:t>
            </w:r>
          </w:p>
        </w:tc>
        <w:tc>
          <w:tcPr>
            <w:tcW w:w="108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r>
      <w:tr w:rsidR="0093499C" w:rsidRPr="009E0F8B" w:rsidTr="002132C0">
        <w:tc>
          <w:tcPr>
            <w:tcW w:w="1548" w:type="dxa"/>
            <w:vMerge/>
            <w:shd w:val="clear" w:color="auto" w:fill="auto"/>
          </w:tcPr>
          <w:p w:rsidR="0093499C" w:rsidRPr="009E0F8B" w:rsidRDefault="0093499C" w:rsidP="0093499C">
            <w:pPr>
              <w:rPr>
                <w:rFonts w:ascii="Arial" w:hAnsi="Arial" w:cs="Arial"/>
                <w:sz w:val="20"/>
                <w:szCs w:val="20"/>
              </w:rPr>
            </w:pPr>
          </w:p>
        </w:tc>
        <w:tc>
          <w:tcPr>
            <w:tcW w:w="1800" w:type="dxa"/>
            <w:shd w:val="clear" w:color="auto" w:fill="auto"/>
            <w:vAlign w:val="center"/>
          </w:tcPr>
          <w:p w:rsidR="0093499C" w:rsidRPr="009E0F8B" w:rsidRDefault="0093499C" w:rsidP="0093499C">
            <w:pPr>
              <w:rPr>
                <w:rFonts w:ascii="Arial" w:hAnsi="Arial" w:cs="Arial"/>
                <w:sz w:val="20"/>
                <w:szCs w:val="20"/>
              </w:rPr>
            </w:pPr>
            <w:r w:rsidRPr="009E0F8B">
              <w:rPr>
                <w:rFonts w:ascii="Arial" w:hAnsi="Arial" w:cs="Arial"/>
                <w:sz w:val="20"/>
                <w:szCs w:val="20"/>
              </w:rPr>
              <w:t xml:space="preserve">всего по источникам </w:t>
            </w:r>
          </w:p>
        </w:tc>
        <w:tc>
          <w:tcPr>
            <w:tcW w:w="108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4 007,7</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1000,0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1 250,0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585,9</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585,9</w:t>
            </w:r>
          </w:p>
        </w:tc>
        <w:tc>
          <w:tcPr>
            <w:tcW w:w="90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585,9</w:t>
            </w:r>
          </w:p>
        </w:tc>
      </w:tr>
    </w:tbl>
    <w:p w:rsidR="0093499C" w:rsidRPr="009E0F8B" w:rsidRDefault="0093499C" w:rsidP="0093499C">
      <w:pPr>
        <w:rPr>
          <w:rFonts w:ascii="Arial" w:hAnsi="Arial" w:cs="Arial"/>
          <w:sz w:val="20"/>
          <w:szCs w:val="20"/>
        </w:rPr>
      </w:pPr>
    </w:p>
    <w:p w:rsidR="0093499C" w:rsidRPr="009E0F8B" w:rsidRDefault="0093499C">
      <w:pPr>
        <w:rPr>
          <w:rFonts w:ascii="Arial" w:hAnsi="Arial" w:cs="Arial"/>
          <w:sz w:val="20"/>
          <w:szCs w:val="20"/>
        </w:rPr>
        <w:sectPr w:rsidR="0093499C" w:rsidRPr="009E0F8B" w:rsidSect="00F869E0">
          <w:pgSz w:w="11906" w:h="16838"/>
          <w:pgMar w:top="284" w:right="567" w:bottom="284" w:left="1134" w:header="709" w:footer="709" w:gutter="0"/>
          <w:cols w:space="708"/>
          <w:docGrid w:linePitch="360"/>
        </w:sectPr>
      </w:pPr>
    </w:p>
    <w:p w:rsidR="0093499C" w:rsidRPr="009E0F8B" w:rsidRDefault="0093499C" w:rsidP="0093499C">
      <w:pPr>
        <w:jc w:val="center"/>
        <w:rPr>
          <w:rFonts w:ascii="Arial" w:hAnsi="Arial" w:cs="Arial"/>
          <w:sz w:val="20"/>
          <w:szCs w:val="20"/>
        </w:rPr>
      </w:pPr>
      <w:r w:rsidRPr="009E0F8B">
        <w:rPr>
          <w:rFonts w:ascii="Arial" w:hAnsi="Arial" w:cs="Arial"/>
          <w:sz w:val="20"/>
          <w:szCs w:val="20"/>
        </w:rPr>
        <w:lastRenderedPageBreak/>
        <w:t>2. Характеристика сферы реализации подпрограммы 5, описание основных проблем в указанной сфере и прогноз ее развития</w:t>
      </w:r>
    </w:p>
    <w:p w:rsidR="0093499C" w:rsidRPr="009E0F8B" w:rsidRDefault="0093499C" w:rsidP="0093499C">
      <w:pPr>
        <w:jc w:val="center"/>
        <w:rPr>
          <w:rFonts w:ascii="Arial" w:hAnsi="Arial" w:cs="Arial"/>
          <w:sz w:val="20"/>
          <w:szCs w:val="20"/>
        </w:rPr>
      </w:pPr>
    </w:p>
    <w:p w:rsidR="0093499C" w:rsidRPr="009E0F8B" w:rsidRDefault="0093499C" w:rsidP="0093499C">
      <w:pPr>
        <w:autoSpaceDE w:val="0"/>
        <w:autoSpaceDN w:val="0"/>
        <w:adjustRightInd w:val="0"/>
        <w:ind w:firstLine="720"/>
        <w:jc w:val="both"/>
        <w:rPr>
          <w:rFonts w:ascii="Arial" w:hAnsi="Arial" w:cs="Arial"/>
          <w:sz w:val="20"/>
          <w:szCs w:val="20"/>
        </w:rPr>
      </w:pPr>
      <w:r w:rsidRPr="009E0F8B">
        <w:rPr>
          <w:rFonts w:ascii="Arial" w:hAnsi="Arial" w:cs="Arial"/>
          <w:sz w:val="20"/>
          <w:szCs w:val="20"/>
        </w:rPr>
        <w:t xml:space="preserve">Подпрограмма 5 «Эффективное управление муниципальными ресурсами </w:t>
      </w:r>
      <w:r w:rsidR="0070352F"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является составной частью муниципальной программы «Муниципальное управление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на 2017 - 2022 годы», которая направлена на достижение стратегической задачи развития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«Совершенствование муниципального управления». Целью подпрограммы является рациональное использование муниципальных ресурсов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93499C" w:rsidRPr="009E0F8B" w:rsidRDefault="0093499C" w:rsidP="0093499C">
      <w:pPr>
        <w:ind w:firstLine="720"/>
        <w:jc w:val="both"/>
        <w:rPr>
          <w:rFonts w:ascii="Arial" w:hAnsi="Arial" w:cs="Arial"/>
          <w:sz w:val="20"/>
          <w:szCs w:val="20"/>
        </w:rPr>
      </w:pPr>
      <w:r w:rsidRPr="009E0F8B">
        <w:rPr>
          <w:rFonts w:ascii="Arial" w:hAnsi="Arial" w:cs="Arial"/>
          <w:sz w:val="20"/>
          <w:szCs w:val="20"/>
        </w:rPr>
        <w:t xml:space="preserve">Муниципальное казенное учреждение «Отдел по управлению муниципальным имуществом Администрации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Томской области» от имени </w:t>
      </w:r>
      <w:r w:rsidR="0070352F"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в пределах своей компетенции осуществляет владение, пользование, распоряжение имуществом </w:t>
      </w:r>
      <w:r w:rsidR="0070352F"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w:t>
      </w:r>
    </w:p>
    <w:p w:rsidR="0093499C" w:rsidRPr="009E0F8B" w:rsidRDefault="0093499C" w:rsidP="0093499C">
      <w:pPr>
        <w:ind w:firstLine="720"/>
        <w:jc w:val="both"/>
        <w:rPr>
          <w:rFonts w:ascii="Arial" w:hAnsi="Arial" w:cs="Arial"/>
          <w:sz w:val="20"/>
          <w:szCs w:val="20"/>
        </w:rPr>
      </w:pPr>
      <w:r w:rsidRPr="009E0F8B">
        <w:rPr>
          <w:rFonts w:ascii="Arial" w:hAnsi="Arial" w:cs="Arial"/>
          <w:sz w:val="20"/>
          <w:szCs w:val="20"/>
        </w:rPr>
        <w:t>Общая площадь недвижимости, переданной муниципальным образованием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в безвозмездное пользование, по состоянию на 01.01.2016 года составляет 2 249,47 </w:t>
      </w:r>
      <w:proofErr w:type="spellStart"/>
      <w:r w:rsidRPr="009E0F8B">
        <w:rPr>
          <w:rFonts w:ascii="Arial" w:hAnsi="Arial" w:cs="Arial"/>
          <w:sz w:val="20"/>
          <w:szCs w:val="20"/>
        </w:rPr>
        <w:t>кв.м</w:t>
      </w:r>
      <w:proofErr w:type="spellEnd"/>
      <w:r w:rsidRPr="009E0F8B">
        <w:rPr>
          <w:rFonts w:ascii="Arial" w:hAnsi="Arial" w:cs="Arial"/>
          <w:sz w:val="20"/>
          <w:szCs w:val="20"/>
        </w:rPr>
        <w:t xml:space="preserve">. (13 объектов). Общая площадь арендуемых помещений составляет 1 600,77 </w:t>
      </w:r>
      <w:proofErr w:type="spellStart"/>
      <w:r w:rsidRPr="009E0F8B">
        <w:rPr>
          <w:rFonts w:ascii="Arial" w:hAnsi="Arial" w:cs="Arial"/>
          <w:sz w:val="20"/>
          <w:szCs w:val="20"/>
        </w:rPr>
        <w:t>кв.м</w:t>
      </w:r>
      <w:proofErr w:type="spellEnd"/>
      <w:r w:rsidRPr="009E0F8B">
        <w:rPr>
          <w:rFonts w:ascii="Arial" w:hAnsi="Arial" w:cs="Arial"/>
          <w:sz w:val="20"/>
          <w:szCs w:val="20"/>
        </w:rPr>
        <w:t xml:space="preserve">. (кол-во действующих договоров </w:t>
      </w:r>
      <w:r w:rsidR="008E157F" w:rsidRPr="009E0F8B">
        <w:rPr>
          <w:rFonts w:ascii="Arial" w:hAnsi="Arial" w:cs="Arial"/>
          <w:sz w:val="20"/>
          <w:szCs w:val="20"/>
        </w:rPr>
        <w:t xml:space="preserve">- </w:t>
      </w:r>
      <w:r w:rsidRPr="009E0F8B">
        <w:rPr>
          <w:rFonts w:ascii="Arial" w:hAnsi="Arial" w:cs="Arial"/>
          <w:sz w:val="20"/>
          <w:szCs w:val="20"/>
        </w:rPr>
        <w:t>23 шт.).</w:t>
      </w:r>
    </w:p>
    <w:p w:rsidR="0093499C" w:rsidRPr="009E0F8B" w:rsidRDefault="0093499C" w:rsidP="0093499C">
      <w:pPr>
        <w:ind w:firstLine="720"/>
        <w:jc w:val="both"/>
        <w:rPr>
          <w:rFonts w:ascii="Arial" w:hAnsi="Arial" w:cs="Arial"/>
          <w:sz w:val="20"/>
          <w:szCs w:val="20"/>
        </w:rPr>
      </w:pPr>
      <w:r w:rsidRPr="009E0F8B">
        <w:rPr>
          <w:rFonts w:ascii="Arial" w:hAnsi="Arial" w:cs="Arial"/>
          <w:sz w:val="20"/>
          <w:szCs w:val="20"/>
        </w:rPr>
        <w:t>Основной целью при передаче имущества в аренду является получение дополнительного дохода в бюджет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при одновременном сокращении затрат на содержание.</w:t>
      </w:r>
    </w:p>
    <w:p w:rsidR="0093499C" w:rsidRPr="009E0F8B" w:rsidRDefault="0093499C" w:rsidP="0093499C">
      <w:pPr>
        <w:ind w:left="360"/>
        <w:jc w:val="center"/>
        <w:rPr>
          <w:rFonts w:ascii="Arial" w:hAnsi="Arial" w:cs="Arial"/>
          <w:sz w:val="20"/>
          <w:szCs w:val="20"/>
        </w:rPr>
      </w:pPr>
    </w:p>
    <w:p w:rsidR="0093499C" w:rsidRPr="009E0F8B" w:rsidRDefault="0093499C" w:rsidP="0093499C">
      <w:pPr>
        <w:jc w:val="center"/>
        <w:rPr>
          <w:rFonts w:ascii="Arial" w:hAnsi="Arial" w:cs="Arial"/>
          <w:sz w:val="20"/>
          <w:szCs w:val="20"/>
        </w:rPr>
      </w:pPr>
      <w:r w:rsidRPr="009E0F8B">
        <w:rPr>
          <w:rFonts w:ascii="Arial" w:hAnsi="Arial" w:cs="Arial"/>
          <w:sz w:val="20"/>
          <w:szCs w:val="20"/>
        </w:rPr>
        <w:t xml:space="preserve">Таблица 1. Динамика поступлений платежей за аренду </w:t>
      </w:r>
    </w:p>
    <w:p w:rsidR="0093499C" w:rsidRPr="009E0F8B" w:rsidRDefault="0093499C" w:rsidP="0093499C">
      <w:pPr>
        <w:jc w:val="center"/>
        <w:rPr>
          <w:rFonts w:ascii="Arial" w:hAnsi="Arial" w:cs="Arial"/>
          <w:sz w:val="20"/>
          <w:szCs w:val="20"/>
        </w:rPr>
      </w:pPr>
      <w:r w:rsidRPr="009E0F8B">
        <w:rPr>
          <w:rFonts w:ascii="Arial" w:hAnsi="Arial" w:cs="Arial"/>
          <w:sz w:val="20"/>
          <w:szCs w:val="20"/>
        </w:rPr>
        <w:t>муниципального имущества за 2014-2016 годы</w:t>
      </w:r>
    </w:p>
    <w:p w:rsidR="0093499C" w:rsidRPr="009E0F8B" w:rsidRDefault="0093499C" w:rsidP="0093499C">
      <w:pPr>
        <w:ind w:left="360"/>
        <w:jc w:val="center"/>
        <w:rPr>
          <w:rFonts w:ascii="Arial" w:hAnsi="Arial" w:cs="Arial"/>
          <w:sz w:val="20"/>
          <w:szCs w:val="20"/>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9E0F8B" w:rsidTr="002132C0">
        <w:tc>
          <w:tcPr>
            <w:tcW w:w="2392"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Год</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2014</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2015</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На 01.10.2016</w:t>
            </w:r>
          </w:p>
        </w:tc>
      </w:tr>
      <w:tr w:rsidR="0093499C" w:rsidRPr="009E0F8B" w:rsidTr="002132C0">
        <w:tc>
          <w:tcPr>
            <w:tcW w:w="2392"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тыс. руб.</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2 034,2</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1 947,2</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1 464,0</w:t>
            </w:r>
          </w:p>
        </w:tc>
      </w:tr>
    </w:tbl>
    <w:p w:rsidR="0093499C" w:rsidRPr="009E0F8B" w:rsidRDefault="0093499C" w:rsidP="0093499C">
      <w:pPr>
        <w:ind w:left="360"/>
        <w:jc w:val="center"/>
        <w:rPr>
          <w:rFonts w:ascii="Arial" w:hAnsi="Arial" w:cs="Arial"/>
          <w:sz w:val="20"/>
          <w:szCs w:val="20"/>
        </w:rPr>
      </w:pPr>
    </w:p>
    <w:p w:rsidR="0093499C" w:rsidRPr="009E0F8B" w:rsidRDefault="0093499C" w:rsidP="0093499C">
      <w:pPr>
        <w:jc w:val="center"/>
        <w:rPr>
          <w:rFonts w:ascii="Arial" w:hAnsi="Arial" w:cs="Arial"/>
          <w:sz w:val="20"/>
          <w:szCs w:val="20"/>
        </w:rPr>
      </w:pPr>
      <w:r w:rsidRPr="009E0F8B">
        <w:rPr>
          <w:rFonts w:ascii="Arial" w:hAnsi="Arial" w:cs="Arial"/>
          <w:sz w:val="20"/>
          <w:szCs w:val="20"/>
        </w:rPr>
        <w:t>Таблица 2. Динамика поступлений прочих доходов от использования</w:t>
      </w:r>
    </w:p>
    <w:p w:rsidR="0093499C" w:rsidRPr="009E0F8B" w:rsidRDefault="0093499C" w:rsidP="0093499C">
      <w:pPr>
        <w:jc w:val="center"/>
        <w:rPr>
          <w:rFonts w:ascii="Arial" w:hAnsi="Arial" w:cs="Arial"/>
          <w:sz w:val="20"/>
          <w:szCs w:val="20"/>
        </w:rPr>
      </w:pPr>
      <w:r w:rsidRPr="009E0F8B">
        <w:rPr>
          <w:rFonts w:ascii="Arial" w:hAnsi="Arial" w:cs="Arial"/>
          <w:sz w:val="20"/>
          <w:szCs w:val="20"/>
        </w:rPr>
        <w:t>муниципального имущества за 2014-2016 годы</w:t>
      </w:r>
    </w:p>
    <w:p w:rsidR="0093499C" w:rsidRPr="009E0F8B" w:rsidRDefault="0093499C" w:rsidP="0093499C">
      <w:pPr>
        <w:ind w:left="360"/>
        <w:jc w:val="center"/>
        <w:rPr>
          <w:rFonts w:ascii="Arial" w:hAnsi="Arial" w:cs="Arial"/>
          <w:sz w:val="20"/>
          <w:szCs w:val="20"/>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9E0F8B" w:rsidTr="002132C0">
        <w:tc>
          <w:tcPr>
            <w:tcW w:w="2392"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Год</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2014</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2015</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На 01.10.2016</w:t>
            </w:r>
          </w:p>
        </w:tc>
      </w:tr>
      <w:tr w:rsidR="0093499C" w:rsidRPr="009E0F8B" w:rsidTr="002132C0">
        <w:trPr>
          <w:trHeight w:val="84"/>
        </w:trPr>
        <w:tc>
          <w:tcPr>
            <w:tcW w:w="2392"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тыс. руб.</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383,3</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379,3</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262,9</w:t>
            </w:r>
          </w:p>
        </w:tc>
      </w:tr>
    </w:tbl>
    <w:p w:rsidR="0093499C" w:rsidRPr="009E0F8B" w:rsidRDefault="0093499C" w:rsidP="0093499C">
      <w:pPr>
        <w:ind w:firstLine="720"/>
        <w:jc w:val="both"/>
        <w:rPr>
          <w:rFonts w:ascii="Arial" w:hAnsi="Arial" w:cs="Arial"/>
          <w:sz w:val="20"/>
          <w:szCs w:val="20"/>
        </w:rPr>
      </w:pPr>
    </w:p>
    <w:p w:rsidR="0093499C" w:rsidRPr="009E0F8B" w:rsidRDefault="0093499C" w:rsidP="0093499C">
      <w:pPr>
        <w:ind w:firstLine="720"/>
        <w:jc w:val="both"/>
        <w:rPr>
          <w:rFonts w:ascii="Arial" w:hAnsi="Arial" w:cs="Arial"/>
          <w:sz w:val="20"/>
          <w:szCs w:val="20"/>
        </w:rPr>
      </w:pPr>
      <w:r w:rsidRPr="009E0F8B">
        <w:rPr>
          <w:rFonts w:ascii="Arial" w:hAnsi="Arial" w:cs="Arial"/>
          <w:sz w:val="20"/>
          <w:szCs w:val="20"/>
        </w:rPr>
        <w:t xml:space="preserve">Небольшое снижение платежей за аренду муниципального имущества в бюджет </w:t>
      </w:r>
      <w:r w:rsidR="0070352F"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является следствием расторжения договоров аренды муниципального имущества, в связи с неплатежеспособностью арендаторов, продажей имущества.</w:t>
      </w:r>
    </w:p>
    <w:p w:rsidR="0093499C" w:rsidRPr="009E0F8B" w:rsidRDefault="0093499C" w:rsidP="0093499C">
      <w:pPr>
        <w:ind w:left="360"/>
        <w:jc w:val="center"/>
        <w:rPr>
          <w:rFonts w:ascii="Arial" w:hAnsi="Arial" w:cs="Arial"/>
          <w:sz w:val="20"/>
          <w:szCs w:val="20"/>
        </w:rPr>
      </w:pPr>
    </w:p>
    <w:p w:rsidR="0093499C" w:rsidRPr="009E0F8B" w:rsidRDefault="0093499C" w:rsidP="0093499C">
      <w:pPr>
        <w:jc w:val="center"/>
        <w:rPr>
          <w:rFonts w:ascii="Arial" w:hAnsi="Arial" w:cs="Arial"/>
          <w:sz w:val="20"/>
          <w:szCs w:val="20"/>
        </w:rPr>
      </w:pPr>
      <w:r w:rsidRPr="009E0F8B">
        <w:rPr>
          <w:rFonts w:ascii="Arial" w:hAnsi="Arial" w:cs="Arial"/>
          <w:sz w:val="20"/>
          <w:szCs w:val="20"/>
        </w:rPr>
        <w:t xml:space="preserve">Таблица 3. Динамика поступлений от реализации </w:t>
      </w:r>
    </w:p>
    <w:p w:rsidR="0093499C" w:rsidRPr="009E0F8B" w:rsidRDefault="0093499C" w:rsidP="0093499C">
      <w:pPr>
        <w:jc w:val="center"/>
        <w:rPr>
          <w:rFonts w:ascii="Arial" w:hAnsi="Arial" w:cs="Arial"/>
          <w:sz w:val="20"/>
          <w:szCs w:val="20"/>
        </w:rPr>
      </w:pPr>
      <w:r w:rsidRPr="009E0F8B">
        <w:rPr>
          <w:rFonts w:ascii="Arial" w:hAnsi="Arial" w:cs="Arial"/>
          <w:sz w:val="20"/>
          <w:szCs w:val="20"/>
        </w:rPr>
        <w:t>муниципального имущества за 2014-2016 годы</w:t>
      </w:r>
    </w:p>
    <w:p w:rsidR="0093499C" w:rsidRPr="009E0F8B" w:rsidRDefault="0093499C" w:rsidP="0093499C">
      <w:pPr>
        <w:ind w:left="360"/>
        <w:jc w:val="center"/>
        <w:rPr>
          <w:rFonts w:ascii="Arial" w:hAnsi="Arial" w:cs="Arial"/>
          <w:sz w:val="20"/>
          <w:szCs w:val="20"/>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9E0F8B" w:rsidTr="002132C0">
        <w:tc>
          <w:tcPr>
            <w:tcW w:w="2392"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Год</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2014</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2015</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На 01.10.2016</w:t>
            </w:r>
          </w:p>
        </w:tc>
      </w:tr>
      <w:tr w:rsidR="0093499C" w:rsidRPr="009E0F8B" w:rsidTr="002132C0">
        <w:trPr>
          <w:trHeight w:val="84"/>
        </w:trPr>
        <w:tc>
          <w:tcPr>
            <w:tcW w:w="2392"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тыс. руб.</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1 525,9</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175,0</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246,5</w:t>
            </w:r>
          </w:p>
        </w:tc>
      </w:tr>
    </w:tbl>
    <w:p w:rsidR="0093499C" w:rsidRPr="009E0F8B" w:rsidRDefault="0093499C" w:rsidP="0093499C">
      <w:pPr>
        <w:ind w:left="360" w:firstLine="540"/>
        <w:jc w:val="both"/>
        <w:rPr>
          <w:rFonts w:ascii="Arial" w:hAnsi="Arial" w:cs="Arial"/>
          <w:sz w:val="20"/>
          <w:szCs w:val="20"/>
        </w:rPr>
      </w:pPr>
    </w:p>
    <w:p w:rsidR="0093499C" w:rsidRPr="009E0F8B" w:rsidRDefault="0093499C" w:rsidP="0093499C">
      <w:pPr>
        <w:ind w:firstLine="720"/>
        <w:jc w:val="both"/>
        <w:rPr>
          <w:rFonts w:ascii="Arial" w:hAnsi="Arial" w:cs="Arial"/>
          <w:sz w:val="20"/>
          <w:szCs w:val="20"/>
        </w:rPr>
      </w:pPr>
      <w:r w:rsidRPr="009E0F8B">
        <w:rPr>
          <w:rFonts w:ascii="Arial" w:hAnsi="Arial" w:cs="Arial"/>
          <w:sz w:val="20"/>
          <w:szCs w:val="20"/>
        </w:rPr>
        <w:t xml:space="preserve">Доходы от реализации муниципального имущества в бюджет </w:t>
      </w:r>
      <w:r w:rsidR="0070352F"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в течение трех лет снизились по причине уменьшения имущества для продажи.</w:t>
      </w:r>
    </w:p>
    <w:p w:rsidR="0093499C" w:rsidRPr="009E0F8B" w:rsidRDefault="0093499C" w:rsidP="0093499C">
      <w:pPr>
        <w:jc w:val="center"/>
        <w:rPr>
          <w:rFonts w:ascii="Arial" w:hAnsi="Arial" w:cs="Arial"/>
          <w:sz w:val="20"/>
          <w:szCs w:val="20"/>
        </w:rPr>
      </w:pPr>
    </w:p>
    <w:p w:rsidR="0093499C" w:rsidRPr="009E0F8B" w:rsidRDefault="0093499C" w:rsidP="0093499C">
      <w:pPr>
        <w:jc w:val="center"/>
        <w:rPr>
          <w:rFonts w:ascii="Arial" w:hAnsi="Arial" w:cs="Arial"/>
          <w:sz w:val="20"/>
          <w:szCs w:val="20"/>
        </w:rPr>
      </w:pPr>
      <w:r w:rsidRPr="009E0F8B">
        <w:rPr>
          <w:rFonts w:ascii="Arial" w:hAnsi="Arial" w:cs="Arial"/>
          <w:sz w:val="20"/>
          <w:szCs w:val="20"/>
        </w:rPr>
        <w:t>Таблица 4. Динамика поступлений от арендной платы</w:t>
      </w:r>
    </w:p>
    <w:p w:rsidR="0093499C" w:rsidRPr="009E0F8B" w:rsidRDefault="0093499C" w:rsidP="0093499C">
      <w:pPr>
        <w:jc w:val="center"/>
        <w:rPr>
          <w:rFonts w:ascii="Arial" w:hAnsi="Arial" w:cs="Arial"/>
          <w:sz w:val="20"/>
          <w:szCs w:val="20"/>
        </w:rPr>
      </w:pPr>
      <w:r w:rsidRPr="009E0F8B">
        <w:rPr>
          <w:rFonts w:ascii="Arial" w:hAnsi="Arial" w:cs="Arial"/>
          <w:sz w:val="20"/>
          <w:szCs w:val="20"/>
        </w:rPr>
        <w:t>за земельные участки за 2014-2016 годы</w:t>
      </w: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9E0F8B" w:rsidTr="002132C0">
        <w:tc>
          <w:tcPr>
            <w:tcW w:w="2392"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Год</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2014</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2015</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На 01.10.2016</w:t>
            </w:r>
          </w:p>
        </w:tc>
      </w:tr>
      <w:tr w:rsidR="0093499C" w:rsidRPr="009E0F8B" w:rsidTr="002132C0">
        <w:trPr>
          <w:trHeight w:val="84"/>
        </w:trPr>
        <w:tc>
          <w:tcPr>
            <w:tcW w:w="2392"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тыс. руб.</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4 570,3</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2 271,4</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506,7</w:t>
            </w:r>
          </w:p>
        </w:tc>
      </w:tr>
    </w:tbl>
    <w:p w:rsidR="0093499C" w:rsidRPr="009E0F8B" w:rsidRDefault="0093499C" w:rsidP="0093499C">
      <w:pPr>
        <w:ind w:firstLine="720"/>
        <w:jc w:val="both"/>
        <w:rPr>
          <w:rFonts w:ascii="Arial" w:hAnsi="Arial" w:cs="Arial"/>
          <w:sz w:val="20"/>
          <w:szCs w:val="20"/>
        </w:rPr>
        <w:sectPr w:rsidR="0093499C" w:rsidRPr="009E0F8B" w:rsidSect="00F869E0">
          <w:pgSz w:w="11906" w:h="16838"/>
          <w:pgMar w:top="284" w:right="567" w:bottom="284" w:left="1701" w:header="709" w:footer="709" w:gutter="0"/>
          <w:cols w:space="708"/>
          <w:docGrid w:linePitch="360"/>
        </w:sectPr>
      </w:pPr>
    </w:p>
    <w:p w:rsidR="0093499C" w:rsidRPr="009E0F8B" w:rsidRDefault="0093499C" w:rsidP="0093499C">
      <w:pPr>
        <w:ind w:firstLine="720"/>
        <w:jc w:val="both"/>
        <w:rPr>
          <w:rFonts w:ascii="Arial" w:hAnsi="Arial" w:cs="Arial"/>
          <w:sz w:val="20"/>
          <w:szCs w:val="20"/>
        </w:rPr>
      </w:pPr>
      <w:r w:rsidRPr="009E0F8B">
        <w:rPr>
          <w:rFonts w:ascii="Arial" w:hAnsi="Arial" w:cs="Arial"/>
          <w:sz w:val="20"/>
          <w:szCs w:val="20"/>
        </w:rPr>
        <w:lastRenderedPageBreak/>
        <w:t xml:space="preserve">Снижение платежей за аренду земельных участков в бюджет </w:t>
      </w:r>
      <w:r w:rsidR="0070352F"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является следствием расторжения договоров аренды земельных участков, оформления земельных участков в собственность.</w:t>
      </w:r>
    </w:p>
    <w:p w:rsidR="0093499C" w:rsidRPr="009E0F8B" w:rsidRDefault="0093499C" w:rsidP="0093499C">
      <w:pPr>
        <w:ind w:left="360"/>
        <w:jc w:val="center"/>
        <w:rPr>
          <w:rFonts w:ascii="Arial" w:hAnsi="Arial" w:cs="Arial"/>
          <w:sz w:val="20"/>
          <w:szCs w:val="20"/>
        </w:rPr>
      </w:pPr>
    </w:p>
    <w:p w:rsidR="0093499C" w:rsidRPr="009E0F8B" w:rsidRDefault="0093499C" w:rsidP="0093499C">
      <w:pPr>
        <w:jc w:val="center"/>
        <w:rPr>
          <w:rFonts w:ascii="Arial" w:hAnsi="Arial" w:cs="Arial"/>
          <w:sz w:val="20"/>
          <w:szCs w:val="20"/>
        </w:rPr>
      </w:pPr>
      <w:r w:rsidRPr="009E0F8B">
        <w:rPr>
          <w:rFonts w:ascii="Arial" w:hAnsi="Arial" w:cs="Arial"/>
          <w:sz w:val="20"/>
          <w:szCs w:val="20"/>
        </w:rPr>
        <w:t>Таблица 5. Динамика поступлений от продажи</w:t>
      </w:r>
    </w:p>
    <w:p w:rsidR="0093499C" w:rsidRPr="009E0F8B" w:rsidRDefault="0093499C" w:rsidP="0093499C">
      <w:pPr>
        <w:jc w:val="center"/>
        <w:rPr>
          <w:rFonts w:ascii="Arial" w:hAnsi="Arial" w:cs="Arial"/>
          <w:sz w:val="20"/>
          <w:szCs w:val="20"/>
        </w:rPr>
      </w:pPr>
      <w:r w:rsidRPr="009E0F8B">
        <w:rPr>
          <w:rFonts w:ascii="Arial" w:hAnsi="Arial" w:cs="Arial"/>
          <w:sz w:val="20"/>
          <w:szCs w:val="20"/>
        </w:rPr>
        <w:t>земельных участков за 2014-2016 годы</w:t>
      </w:r>
    </w:p>
    <w:p w:rsidR="0093499C" w:rsidRPr="009E0F8B" w:rsidRDefault="0093499C" w:rsidP="0093499C">
      <w:pPr>
        <w:ind w:left="360"/>
        <w:jc w:val="center"/>
        <w:rPr>
          <w:rFonts w:ascii="Arial" w:hAnsi="Arial" w:cs="Arial"/>
          <w:sz w:val="20"/>
          <w:szCs w:val="20"/>
        </w:rPr>
      </w:pPr>
    </w:p>
    <w:tbl>
      <w:tblPr>
        <w:tblStyle w:val="2"/>
        <w:tblW w:w="0" w:type="auto"/>
        <w:tblInd w:w="108" w:type="dxa"/>
        <w:tblLook w:val="01E0" w:firstRow="1" w:lastRow="1" w:firstColumn="1" w:lastColumn="1" w:noHBand="0" w:noVBand="0"/>
      </w:tblPr>
      <w:tblGrid>
        <w:gridCol w:w="2392"/>
        <w:gridCol w:w="2393"/>
        <w:gridCol w:w="2393"/>
        <w:gridCol w:w="2393"/>
      </w:tblGrid>
      <w:tr w:rsidR="0093499C" w:rsidRPr="009E0F8B" w:rsidTr="002132C0">
        <w:tc>
          <w:tcPr>
            <w:tcW w:w="2392"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Год</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2014</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2015</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На 01.10.2016</w:t>
            </w:r>
          </w:p>
        </w:tc>
      </w:tr>
      <w:tr w:rsidR="0093499C" w:rsidRPr="009E0F8B" w:rsidTr="002132C0">
        <w:trPr>
          <w:trHeight w:val="128"/>
        </w:trPr>
        <w:tc>
          <w:tcPr>
            <w:tcW w:w="2392"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тыс. руб.</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44,8</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437,5</w:t>
            </w:r>
          </w:p>
        </w:tc>
        <w:tc>
          <w:tcPr>
            <w:tcW w:w="2393" w:type="dxa"/>
          </w:tcPr>
          <w:p w:rsidR="0093499C" w:rsidRPr="009E0F8B" w:rsidRDefault="0093499C" w:rsidP="0093499C">
            <w:pPr>
              <w:jc w:val="center"/>
              <w:rPr>
                <w:rFonts w:ascii="Arial" w:hAnsi="Arial" w:cs="Arial"/>
                <w:sz w:val="20"/>
                <w:szCs w:val="20"/>
              </w:rPr>
            </w:pPr>
            <w:r w:rsidRPr="009E0F8B">
              <w:rPr>
                <w:rFonts w:ascii="Arial" w:hAnsi="Arial" w:cs="Arial"/>
                <w:sz w:val="20"/>
                <w:szCs w:val="20"/>
              </w:rPr>
              <w:t>86,7</w:t>
            </w:r>
          </w:p>
        </w:tc>
      </w:tr>
    </w:tbl>
    <w:p w:rsidR="0093499C" w:rsidRPr="009E0F8B" w:rsidRDefault="0093499C" w:rsidP="0093499C">
      <w:pPr>
        <w:ind w:left="360" w:firstLine="540"/>
        <w:jc w:val="both"/>
        <w:rPr>
          <w:rFonts w:ascii="Arial" w:hAnsi="Arial" w:cs="Arial"/>
          <w:sz w:val="20"/>
          <w:szCs w:val="20"/>
        </w:rPr>
      </w:pPr>
    </w:p>
    <w:p w:rsidR="0093499C" w:rsidRPr="009E0F8B" w:rsidRDefault="0093499C" w:rsidP="0093499C">
      <w:pPr>
        <w:ind w:firstLine="720"/>
        <w:jc w:val="both"/>
        <w:rPr>
          <w:rFonts w:ascii="Arial" w:hAnsi="Arial" w:cs="Arial"/>
          <w:sz w:val="20"/>
          <w:szCs w:val="20"/>
        </w:rPr>
      </w:pPr>
      <w:r w:rsidRPr="009E0F8B">
        <w:rPr>
          <w:rFonts w:ascii="Arial" w:hAnsi="Arial" w:cs="Arial"/>
          <w:sz w:val="20"/>
          <w:szCs w:val="20"/>
        </w:rPr>
        <w:t xml:space="preserve">К основным проблемам в сфере управления муниципальным имуществом в </w:t>
      </w:r>
      <w:proofErr w:type="spellStart"/>
      <w:r w:rsidRPr="009E0F8B">
        <w:rPr>
          <w:rFonts w:ascii="Arial" w:hAnsi="Arial" w:cs="Arial"/>
          <w:sz w:val="20"/>
          <w:szCs w:val="20"/>
        </w:rPr>
        <w:t>Молчановском</w:t>
      </w:r>
      <w:proofErr w:type="spellEnd"/>
      <w:r w:rsidRPr="009E0F8B">
        <w:rPr>
          <w:rFonts w:ascii="Arial" w:hAnsi="Arial" w:cs="Arial"/>
          <w:sz w:val="20"/>
          <w:szCs w:val="20"/>
        </w:rPr>
        <w:t xml:space="preserve"> районе относятся наличие на балансе </w:t>
      </w:r>
      <w:r w:rsidR="0070352F"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достаточно большого количества движимого и недвижимого имущества, перешедшего в муниципальную собственность еще в 90-х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 же большого физического и морального износа. Что</w:t>
      </w:r>
      <w:r w:rsidR="006153AD" w:rsidRPr="009E0F8B">
        <w:rPr>
          <w:rFonts w:ascii="Arial" w:hAnsi="Arial" w:cs="Arial"/>
          <w:sz w:val="20"/>
          <w:szCs w:val="20"/>
        </w:rPr>
        <w:t>,</w:t>
      </w:r>
      <w:r w:rsidRPr="009E0F8B">
        <w:rPr>
          <w:rFonts w:ascii="Arial" w:hAnsi="Arial" w:cs="Arial"/>
          <w:sz w:val="20"/>
          <w:szCs w:val="20"/>
        </w:rPr>
        <w:t xml:space="preserve"> в свою очередь, влечет за собой увеличение нагрузки на бюджет района по его содержанию и обслуживанию. Необходимо активизировать работу по инвентаризации и приватизации имущества, а так же инженерных сетей, так как расходы на их содержание могут увеличиться. Так же</w:t>
      </w:r>
      <w:r w:rsidR="006153AD" w:rsidRPr="009E0F8B">
        <w:rPr>
          <w:rFonts w:ascii="Arial" w:hAnsi="Arial" w:cs="Arial"/>
          <w:sz w:val="20"/>
          <w:szCs w:val="20"/>
        </w:rPr>
        <w:t>,</w:t>
      </w:r>
      <w:r w:rsidRPr="009E0F8B">
        <w:rPr>
          <w:rFonts w:ascii="Arial" w:hAnsi="Arial" w:cs="Arial"/>
          <w:sz w:val="20"/>
          <w:szCs w:val="20"/>
        </w:rPr>
        <w:t xml:space="preserve"> в некоторых случаях это может привести к нарушению функционирования систем жизнеобеспечения населения.</w:t>
      </w:r>
    </w:p>
    <w:p w:rsidR="0093499C" w:rsidRPr="009E0F8B" w:rsidRDefault="0093499C" w:rsidP="0093499C">
      <w:pPr>
        <w:ind w:firstLine="720"/>
        <w:jc w:val="both"/>
        <w:rPr>
          <w:rFonts w:ascii="Arial" w:hAnsi="Arial" w:cs="Arial"/>
          <w:sz w:val="20"/>
          <w:szCs w:val="20"/>
        </w:rPr>
      </w:pPr>
      <w:r w:rsidRPr="009E0F8B">
        <w:rPr>
          <w:rFonts w:ascii="Arial" w:hAnsi="Arial" w:cs="Arial"/>
          <w:sz w:val="20"/>
          <w:szCs w:val="20"/>
        </w:rPr>
        <w:t xml:space="preserve">Соответственно необходимо предусмотреть изготовление технической документации </w:t>
      </w:r>
      <w:proofErr w:type="spellStart"/>
      <w:r w:rsidRPr="009E0F8B">
        <w:rPr>
          <w:rFonts w:ascii="Arial" w:hAnsi="Arial" w:cs="Arial"/>
          <w:sz w:val="20"/>
          <w:szCs w:val="20"/>
        </w:rPr>
        <w:t>проинвентаризированных</w:t>
      </w:r>
      <w:proofErr w:type="spellEnd"/>
      <w:r w:rsidRPr="009E0F8B">
        <w:rPr>
          <w:rFonts w:ascii="Arial" w:hAnsi="Arial" w:cs="Arial"/>
          <w:sz w:val="20"/>
          <w:szCs w:val="20"/>
        </w:rPr>
        <w:t xml:space="preserve"> объектов. </w:t>
      </w:r>
      <w:proofErr w:type="gramStart"/>
      <w:r w:rsidRPr="009E0F8B">
        <w:rPr>
          <w:rFonts w:ascii="Arial" w:hAnsi="Arial" w:cs="Arial"/>
          <w:sz w:val="20"/>
          <w:szCs w:val="20"/>
        </w:rPr>
        <w:t xml:space="preserve">Помимо этого, денежные средства необходимы для мероприятий по оценке рыночной стоимости, размера арендной платы объектов недвижимого, движимого имущества, находящихся в собственности </w:t>
      </w:r>
      <w:r w:rsidR="0070352F"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по оценке рыночной стоимости объектов, подлежащих приватизации, а так же на определение технического состояния объектов с заключением о его непригодности для эксплуатации и нецелесообразности его восстановительного ремонта. </w:t>
      </w:r>
      <w:proofErr w:type="gramEnd"/>
    </w:p>
    <w:p w:rsidR="0093499C" w:rsidRPr="009E0F8B" w:rsidRDefault="0093499C" w:rsidP="0093499C">
      <w:pPr>
        <w:ind w:firstLine="720"/>
        <w:jc w:val="both"/>
        <w:rPr>
          <w:rFonts w:ascii="Arial" w:hAnsi="Arial" w:cs="Arial"/>
          <w:sz w:val="20"/>
          <w:szCs w:val="20"/>
        </w:rPr>
      </w:pPr>
      <w:r w:rsidRPr="009E0F8B">
        <w:rPr>
          <w:rFonts w:ascii="Arial" w:hAnsi="Arial" w:cs="Arial"/>
          <w:sz w:val="20"/>
          <w:szCs w:val="20"/>
        </w:rPr>
        <w:t xml:space="preserve">В соответствии с действующим законодательством содержание имущества, входящего в состав муниципальной казны, осуществляется за счет средств бюджета </w:t>
      </w:r>
      <w:r w:rsidR="0070352F"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 Необходимо предусматривать денежные средства на содержание, в том числе взносы на капитальный ремонт.</w:t>
      </w:r>
    </w:p>
    <w:p w:rsidR="0093499C" w:rsidRPr="009E0F8B" w:rsidRDefault="0093499C" w:rsidP="0093499C">
      <w:pPr>
        <w:ind w:firstLine="720"/>
        <w:jc w:val="both"/>
        <w:rPr>
          <w:rFonts w:ascii="Arial" w:hAnsi="Arial" w:cs="Arial"/>
          <w:sz w:val="20"/>
          <w:szCs w:val="20"/>
        </w:rPr>
      </w:pPr>
      <w:r w:rsidRPr="009E0F8B">
        <w:rPr>
          <w:rFonts w:ascii="Arial" w:hAnsi="Arial" w:cs="Arial"/>
          <w:sz w:val="20"/>
          <w:szCs w:val="20"/>
        </w:rPr>
        <w:t xml:space="preserve">Доходы от продажи и аренды земельных участков на территории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нестабильны вследствие снижения в настоящее время, в условиях сложившегося кризиса, платежеспособности населения, что может привести к снижению доли вовлеченных в хозяйственный оборот земельных участков.</w:t>
      </w:r>
    </w:p>
    <w:p w:rsidR="0093499C" w:rsidRPr="009E0F8B" w:rsidRDefault="0093499C" w:rsidP="0093499C">
      <w:pPr>
        <w:ind w:firstLine="720"/>
        <w:jc w:val="both"/>
        <w:rPr>
          <w:rFonts w:ascii="Arial" w:hAnsi="Arial" w:cs="Arial"/>
          <w:sz w:val="20"/>
          <w:szCs w:val="20"/>
        </w:rPr>
      </w:pPr>
      <w:proofErr w:type="gramStart"/>
      <w:r w:rsidRPr="009E0F8B">
        <w:rPr>
          <w:rFonts w:ascii="Arial" w:hAnsi="Arial" w:cs="Arial"/>
          <w:sz w:val="20"/>
          <w:szCs w:val="20"/>
        </w:rPr>
        <w:t xml:space="preserve">Таким образом, при реализации подпрограммы «Эффективное управление муниципальными ресурсами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планируется увеличение мероприятий по оформлению имущества в собственность, совершенствование учета имущества, контроля за сохранностью и использованием имущества, своевременный ремонт и содержание имущества, а так же увеличения количества земельных участков на территории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 за счет проведения мероприятий по разграничению государственной собственности на землю и государственной регистрации права собственности на</w:t>
      </w:r>
      <w:proofErr w:type="gramEnd"/>
      <w:r w:rsidRPr="009E0F8B">
        <w:rPr>
          <w:rFonts w:ascii="Arial" w:hAnsi="Arial" w:cs="Arial"/>
          <w:sz w:val="20"/>
          <w:szCs w:val="20"/>
        </w:rPr>
        <w:t xml:space="preserve"> земельные участки </w:t>
      </w:r>
      <w:r w:rsidR="0070352F"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p w:rsidR="0093499C" w:rsidRPr="009E0F8B" w:rsidRDefault="0093499C" w:rsidP="0093499C">
      <w:pPr>
        <w:ind w:firstLine="720"/>
        <w:jc w:val="both"/>
        <w:rPr>
          <w:rFonts w:ascii="Arial" w:hAnsi="Arial" w:cs="Arial"/>
          <w:sz w:val="20"/>
          <w:szCs w:val="20"/>
        </w:rPr>
      </w:pPr>
      <w:proofErr w:type="gramStart"/>
      <w:r w:rsidRPr="009E0F8B">
        <w:rPr>
          <w:rFonts w:ascii="Arial" w:hAnsi="Arial" w:cs="Arial"/>
          <w:sz w:val="20"/>
          <w:szCs w:val="20"/>
        </w:rPr>
        <w:t xml:space="preserve">Объем финансирования подпрограммы 5 приведен в </w:t>
      </w:r>
      <w:hyperlink w:anchor="P1105" w:history="1">
        <w:r w:rsidRPr="009E0F8B">
          <w:rPr>
            <w:rFonts w:ascii="Arial" w:hAnsi="Arial" w:cs="Arial"/>
            <w:sz w:val="20"/>
            <w:szCs w:val="20"/>
          </w:rPr>
          <w:t>разделе 3</w:t>
        </w:r>
      </w:hyperlink>
      <w:r w:rsidRPr="009E0F8B">
        <w:rPr>
          <w:rFonts w:ascii="Arial" w:hAnsi="Arial" w:cs="Arial"/>
          <w:sz w:val="20"/>
          <w:szCs w:val="20"/>
        </w:rPr>
        <w:t xml:space="preserve"> «Перечень ведомственных целевых программ, основных мероприятий и ресурсное обеспечение реализации подпрограммы» и составляет 4 007,7 тыс. руб. Объемы финансирования в период с 2017 по 2022 год носят прогнозный характер и подлежат ежегодному уточнению в установленном порядке при формировании проекта бюджета на очередной финансовый год.</w:t>
      </w:r>
      <w:proofErr w:type="gramEnd"/>
    </w:p>
    <w:p w:rsidR="00371432" w:rsidRPr="009E0F8B" w:rsidRDefault="00371432">
      <w:pPr>
        <w:rPr>
          <w:rFonts w:ascii="Arial" w:hAnsi="Arial" w:cs="Arial"/>
          <w:sz w:val="20"/>
          <w:szCs w:val="20"/>
        </w:rPr>
      </w:pPr>
    </w:p>
    <w:p w:rsidR="0093499C" w:rsidRPr="009E0F8B" w:rsidRDefault="0093499C">
      <w:pPr>
        <w:rPr>
          <w:rFonts w:ascii="Arial" w:hAnsi="Arial" w:cs="Arial"/>
          <w:sz w:val="20"/>
          <w:szCs w:val="20"/>
        </w:rPr>
        <w:sectPr w:rsidR="0093499C" w:rsidRPr="009E0F8B" w:rsidSect="00F869E0">
          <w:pgSz w:w="11906" w:h="16838"/>
          <w:pgMar w:top="284" w:right="567" w:bottom="284" w:left="1134" w:header="709" w:footer="709" w:gutter="0"/>
          <w:cols w:space="708"/>
          <w:docGrid w:linePitch="360"/>
        </w:sectPr>
      </w:pPr>
    </w:p>
    <w:p w:rsidR="0093499C" w:rsidRPr="009E0F8B" w:rsidRDefault="0093499C" w:rsidP="0093499C">
      <w:pPr>
        <w:autoSpaceDE w:val="0"/>
        <w:autoSpaceDN w:val="0"/>
        <w:adjustRightInd w:val="0"/>
        <w:jc w:val="center"/>
        <w:outlineLvl w:val="0"/>
        <w:rPr>
          <w:rFonts w:ascii="Arial" w:hAnsi="Arial" w:cs="Arial"/>
          <w:sz w:val="20"/>
          <w:szCs w:val="20"/>
        </w:rPr>
      </w:pPr>
      <w:r w:rsidRPr="009E0F8B">
        <w:rPr>
          <w:rFonts w:ascii="Arial" w:hAnsi="Arial" w:cs="Arial"/>
          <w:sz w:val="20"/>
          <w:szCs w:val="20"/>
        </w:rPr>
        <w:lastRenderedPageBreak/>
        <w:t>3. Перечень показателей цели и задач подпрограммы и сведения о порядке сбора информации</w:t>
      </w:r>
    </w:p>
    <w:p w:rsidR="0093499C" w:rsidRPr="009E0F8B" w:rsidRDefault="0093499C" w:rsidP="0093499C">
      <w:pPr>
        <w:autoSpaceDE w:val="0"/>
        <w:autoSpaceDN w:val="0"/>
        <w:adjustRightInd w:val="0"/>
        <w:jc w:val="center"/>
        <w:outlineLvl w:val="0"/>
        <w:rPr>
          <w:rFonts w:ascii="Arial" w:hAnsi="Arial" w:cs="Arial"/>
          <w:sz w:val="20"/>
          <w:szCs w:val="20"/>
        </w:rPr>
      </w:pPr>
      <w:r w:rsidRPr="009E0F8B">
        <w:rPr>
          <w:rFonts w:ascii="Arial" w:hAnsi="Arial" w:cs="Arial"/>
          <w:sz w:val="20"/>
          <w:szCs w:val="20"/>
        </w:rPr>
        <w:t>по показателям и методике их расчета</w:t>
      </w:r>
    </w:p>
    <w:p w:rsidR="0093499C" w:rsidRPr="009E0F8B" w:rsidRDefault="0093499C" w:rsidP="0093499C">
      <w:pPr>
        <w:autoSpaceDE w:val="0"/>
        <w:autoSpaceDN w:val="0"/>
        <w:adjustRightInd w:val="0"/>
        <w:jc w:val="both"/>
        <w:rPr>
          <w:rFonts w:ascii="Arial" w:hAnsi="Arial" w:cs="Arial"/>
          <w:sz w:val="20"/>
          <w:szCs w:val="20"/>
        </w:rPr>
      </w:pPr>
    </w:p>
    <w:tbl>
      <w:tblPr>
        <w:tblpPr w:leftFromText="180" w:rightFromText="180" w:vertAnchor="text" w:tblpY="1"/>
        <w:tblOverlap w:val="never"/>
        <w:tblW w:w="1459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814"/>
        <w:gridCol w:w="1260"/>
        <w:gridCol w:w="1260"/>
        <w:gridCol w:w="1806"/>
        <w:gridCol w:w="3449"/>
        <w:gridCol w:w="1705"/>
        <w:gridCol w:w="1871"/>
      </w:tblGrid>
      <w:tr w:rsidR="0093499C" w:rsidRPr="009E0F8B" w:rsidTr="002132C0">
        <w:tc>
          <w:tcPr>
            <w:tcW w:w="426"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93499C" w:rsidRPr="009E0F8B" w:rsidRDefault="0093499C" w:rsidP="0093499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Периодичность сбора данных</w:t>
            </w:r>
          </w:p>
        </w:tc>
        <w:tc>
          <w:tcPr>
            <w:tcW w:w="1806"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Временные характеристики показателя</w:t>
            </w:r>
          </w:p>
        </w:tc>
        <w:tc>
          <w:tcPr>
            <w:tcW w:w="3449"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Алгоритм формирования (формула) расчета показателя</w:t>
            </w:r>
          </w:p>
        </w:tc>
        <w:tc>
          <w:tcPr>
            <w:tcW w:w="1705"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proofErr w:type="gramStart"/>
            <w:r w:rsidRPr="009E0F8B">
              <w:rPr>
                <w:rFonts w:ascii="Arial" w:hAnsi="Arial" w:cs="Arial"/>
                <w:sz w:val="20"/>
                <w:szCs w:val="20"/>
              </w:rPr>
              <w:t>Ответственный за сбор данных по показателю</w:t>
            </w:r>
            <w:proofErr w:type="gramEnd"/>
          </w:p>
        </w:tc>
      </w:tr>
      <w:tr w:rsidR="0093499C" w:rsidRPr="009E0F8B" w:rsidTr="002132C0">
        <w:tc>
          <w:tcPr>
            <w:tcW w:w="14591" w:type="dxa"/>
            <w:gridSpan w:val="8"/>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both"/>
              <w:rPr>
                <w:rFonts w:ascii="Arial" w:hAnsi="Arial" w:cs="Arial"/>
                <w:sz w:val="20"/>
                <w:szCs w:val="20"/>
              </w:rPr>
            </w:pPr>
            <w:r w:rsidRPr="009E0F8B">
              <w:rPr>
                <w:rFonts w:ascii="Arial" w:hAnsi="Arial" w:cs="Arial"/>
                <w:sz w:val="20"/>
                <w:szCs w:val="20"/>
              </w:rPr>
              <w:t>Показатели цели подпрограммы 5. Рациональное использование муниципальных ресурсов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93499C" w:rsidRPr="009E0F8B" w:rsidTr="002132C0">
        <w:tc>
          <w:tcPr>
            <w:tcW w:w="426"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1.</w:t>
            </w:r>
          </w:p>
        </w:tc>
        <w:tc>
          <w:tcPr>
            <w:tcW w:w="2814"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rPr>
                <w:rFonts w:ascii="Arial" w:hAnsi="Arial" w:cs="Arial"/>
                <w:sz w:val="20"/>
                <w:szCs w:val="20"/>
              </w:rPr>
            </w:pPr>
            <w:r w:rsidRPr="009E0F8B">
              <w:rPr>
                <w:rFonts w:ascii="Arial" w:hAnsi="Arial" w:cs="Arial"/>
                <w:sz w:val="20"/>
                <w:szCs w:val="20"/>
              </w:rPr>
              <w:t>Увеличение муниципальных ресурсов, вовлеченных в хозяйственный оборот, %</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806"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За отчетный год</w:t>
            </w:r>
          </w:p>
        </w:tc>
        <w:tc>
          <w:tcPr>
            <w:tcW w:w="3449"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Увеличение муниципальных ресурсов определяется, как доля муниципальных ресурсов, вовлеченных в хозяйственный оборот от общего объема ресурсов</w:t>
            </w:r>
          </w:p>
        </w:tc>
        <w:tc>
          <w:tcPr>
            <w:tcW w:w="1705"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9E0F8B" w:rsidRDefault="0077129C" w:rsidP="0093499C">
            <w:pPr>
              <w:jc w:val="center"/>
              <w:rPr>
                <w:rFonts w:ascii="Arial" w:hAnsi="Arial" w:cs="Arial"/>
                <w:bCs/>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r>
    </w:tbl>
    <w:p w:rsidR="0093499C" w:rsidRPr="009E0F8B" w:rsidRDefault="0093499C" w:rsidP="0093499C">
      <w:pPr>
        <w:rPr>
          <w:rFonts w:ascii="Arial" w:hAnsi="Arial" w:cs="Arial"/>
          <w:sz w:val="20"/>
          <w:szCs w:val="20"/>
        </w:rPr>
      </w:pPr>
    </w:p>
    <w:p w:rsidR="0093499C" w:rsidRPr="009E0F8B" w:rsidRDefault="0093499C" w:rsidP="0093499C">
      <w:pPr>
        <w:rPr>
          <w:rFonts w:ascii="Arial" w:hAnsi="Arial" w:cs="Arial"/>
          <w:sz w:val="20"/>
          <w:szCs w:val="20"/>
        </w:rPr>
        <w:sectPr w:rsidR="0093499C" w:rsidRPr="009E0F8B" w:rsidSect="00F869E0">
          <w:pgSz w:w="16838" w:h="11906" w:orient="landscape"/>
          <w:pgMar w:top="284" w:right="567" w:bottom="284" w:left="1701" w:header="709" w:footer="709" w:gutter="0"/>
          <w:cols w:space="708"/>
          <w:docGrid w:linePitch="360"/>
        </w:sectPr>
      </w:pPr>
    </w:p>
    <w:p w:rsidR="0093499C" w:rsidRPr="009E0F8B" w:rsidRDefault="0093499C" w:rsidP="0093499C">
      <w:pPr>
        <w:autoSpaceDE w:val="0"/>
        <w:autoSpaceDN w:val="0"/>
        <w:adjustRightInd w:val="0"/>
        <w:jc w:val="both"/>
        <w:rPr>
          <w:rFonts w:ascii="Arial" w:hAnsi="Arial" w:cs="Arial"/>
          <w:sz w:val="20"/>
          <w:szCs w:val="20"/>
        </w:rPr>
      </w:pPr>
    </w:p>
    <w:tbl>
      <w:tblPr>
        <w:tblpPr w:leftFromText="180" w:rightFromText="180" w:vertAnchor="text" w:tblpY="1"/>
        <w:tblOverlap w:val="never"/>
        <w:tblW w:w="14537" w:type="dxa"/>
        <w:tblInd w:w="62" w:type="dxa"/>
        <w:tblLayout w:type="fixed"/>
        <w:tblCellMar>
          <w:top w:w="102" w:type="dxa"/>
          <w:left w:w="62" w:type="dxa"/>
          <w:bottom w:w="102" w:type="dxa"/>
          <w:right w:w="62" w:type="dxa"/>
        </w:tblCellMar>
        <w:tblLook w:val="0000" w:firstRow="0" w:lastRow="0" w:firstColumn="0" w:lastColumn="0" w:noHBand="0" w:noVBand="0"/>
      </w:tblPr>
      <w:tblGrid>
        <w:gridCol w:w="425"/>
        <w:gridCol w:w="2813"/>
        <w:gridCol w:w="1260"/>
        <w:gridCol w:w="1320"/>
        <w:gridCol w:w="1420"/>
        <w:gridCol w:w="3448"/>
        <w:gridCol w:w="1980"/>
        <w:gridCol w:w="1871"/>
      </w:tblGrid>
      <w:tr w:rsidR="0093499C" w:rsidRPr="009E0F8B"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93499C" w:rsidRPr="009E0F8B" w:rsidRDefault="0093499C" w:rsidP="0093499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813"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Единица измерения</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Периодичность сбора данных</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Временные характеристики показателя</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Алгоритм формирования (формула) расчета показателя</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Метод сбора информации</w:t>
            </w:r>
          </w:p>
        </w:tc>
        <w:tc>
          <w:tcPr>
            <w:tcW w:w="1871"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proofErr w:type="gramStart"/>
            <w:r w:rsidRPr="009E0F8B">
              <w:rPr>
                <w:rFonts w:ascii="Arial" w:hAnsi="Arial" w:cs="Arial"/>
                <w:sz w:val="20"/>
                <w:szCs w:val="20"/>
              </w:rPr>
              <w:t>Ответственный за сбор данных по показателю</w:t>
            </w:r>
            <w:proofErr w:type="gramEnd"/>
          </w:p>
        </w:tc>
      </w:tr>
      <w:tr w:rsidR="0093499C" w:rsidRPr="009E0F8B" w:rsidTr="002132C0">
        <w:tc>
          <w:tcPr>
            <w:tcW w:w="14537" w:type="dxa"/>
            <w:gridSpan w:val="8"/>
            <w:tcBorders>
              <w:top w:val="single" w:sz="4" w:space="0" w:color="auto"/>
              <w:left w:val="single" w:sz="4" w:space="0" w:color="auto"/>
              <w:bottom w:val="single" w:sz="4" w:space="0" w:color="auto"/>
              <w:right w:val="single" w:sz="4" w:space="0" w:color="auto"/>
            </w:tcBorders>
            <w:vAlign w:val="center"/>
          </w:tcPr>
          <w:p w:rsidR="0093499C" w:rsidRPr="009E0F8B" w:rsidRDefault="0093499C" w:rsidP="00C16F63">
            <w:pPr>
              <w:autoSpaceDE w:val="0"/>
              <w:autoSpaceDN w:val="0"/>
              <w:adjustRightInd w:val="0"/>
              <w:jc w:val="both"/>
              <w:rPr>
                <w:rFonts w:ascii="Arial" w:hAnsi="Arial" w:cs="Arial"/>
                <w:sz w:val="20"/>
                <w:szCs w:val="20"/>
              </w:rPr>
            </w:pPr>
            <w:r w:rsidRPr="009E0F8B">
              <w:rPr>
                <w:rFonts w:ascii="Arial" w:hAnsi="Arial" w:cs="Arial"/>
                <w:sz w:val="20"/>
                <w:szCs w:val="20"/>
              </w:rPr>
              <w:t>Показатели задачи 1 подпрограммы 5.</w:t>
            </w:r>
            <w:r w:rsidR="00C16F63" w:rsidRPr="009E0F8B">
              <w:rPr>
                <w:rFonts w:ascii="Arial" w:hAnsi="Arial" w:cs="Arial"/>
                <w:sz w:val="20"/>
                <w:szCs w:val="20"/>
              </w:rPr>
              <w:t xml:space="preserve"> Повышение эффективности управления и распоряжения земельными ресурсами и объектами муниципальной собственности МО «</w:t>
            </w:r>
            <w:proofErr w:type="spellStart"/>
            <w:r w:rsidR="00C16F63" w:rsidRPr="009E0F8B">
              <w:rPr>
                <w:rFonts w:ascii="Arial" w:hAnsi="Arial" w:cs="Arial"/>
                <w:sz w:val="20"/>
                <w:szCs w:val="20"/>
              </w:rPr>
              <w:t>Молчановский</w:t>
            </w:r>
            <w:proofErr w:type="spellEnd"/>
            <w:r w:rsidR="00C16F63" w:rsidRPr="009E0F8B">
              <w:rPr>
                <w:rFonts w:ascii="Arial" w:hAnsi="Arial" w:cs="Arial"/>
                <w:sz w:val="20"/>
                <w:szCs w:val="20"/>
              </w:rPr>
              <w:t xml:space="preserve"> район»</w:t>
            </w:r>
          </w:p>
        </w:tc>
      </w:tr>
      <w:tr w:rsidR="0093499C" w:rsidRPr="009E0F8B"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2.</w:t>
            </w:r>
          </w:p>
        </w:tc>
        <w:tc>
          <w:tcPr>
            <w:tcW w:w="2813" w:type="dxa"/>
            <w:tcBorders>
              <w:top w:val="single" w:sz="4" w:space="0" w:color="auto"/>
              <w:left w:val="single" w:sz="4" w:space="0" w:color="auto"/>
              <w:bottom w:val="single" w:sz="4" w:space="0" w:color="auto"/>
              <w:right w:val="single" w:sz="4" w:space="0" w:color="auto"/>
            </w:tcBorders>
          </w:tcPr>
          <w:p w:rsidR="0093499C" w:rsidRPr="009E0F8B" w:rsidRDefault="0093499C" w:rsidP="0093499C">
            <w:pPr>
              <w:widowControl w:val="0"/>
              <w:autoSpaceDE w:val="0"/>
              <w:autoSpaceDN w:val="0"/>
              <w:adjustRightInd w:val="0"/>
              <w:rPr>
                <w:rFonts w:ascii="Arial" w:hAnsi="Arial" w:cs="Arial"/>
                <w:sz w:val="20"/>
                <w:szCs w:val="20"/>
              </w:rPr>
            </w:pPr>
            <w:r w:rsidRPr="009E0F8B">
              <w:rPr>
                <w:rFonts w:ascii="Arial" w:hAnsi="Arial" w:cs="Arial"/>
                <w:sz w:val="20"/>
                <w:szCs w:val="20"/>
              </w:rPr>
              <w:t xml:space="preserve">Количество объектов муниципальной собственности, приведенных в нормативное состояние </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93499C" w:rsidRPr="009E0F8B" w:rsidRDefault="0077129C" w:rsidP="0093499C">
            <w:pPr>
              <w:widowControl w:val="0"/>
              <w:autoSpaceDE w:val="0"/>
              <w:autoSpaceDN w:val="0"/>
              <w:adjustRightInd w:val="0"/>
              <w:rPr>
                <w:rFonts w:ascii="Arial" w:hAnsi="Arial" w:cs="Arial"/>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r>
      <w:tr w:rsidR="0093499C" w:rsidRPr="009E0F8B" w:rsidTr="00C16F63">
        <w:tc>
          <w:tcPr>
            <w:tcW w:w="425"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3.</w:t>
            </w:r>
          </w:p>
        </w:tc>
        <w:tc>
          <w:tcPr>
            <w:tcW w:w="2813" w:type="dxa"/>
            <w:tcBorders>
              <w:top w:val="single" w:sz="4" w:space="0" w:color="auto"/>
              <w:left w:val="single" w:sz="4" w:space="0" w:color="auto"/>
              <w:bottom w:val="single" w:sz="4" w:space="0" w:color="auto"/>
              <w:right w:val="single" w:sz="4" w:space="0" w:color="auto"/>
            </w:tcBorders>
          </w:tcPr>
          <w:p w:rsidR="0093499C" w:rsidRPr="009E0F8B" w:rsidRDefault="0093499C" w:rsidP="0093499C">
            <w:pPr>
              <w:rPr>
                <w:rFonts w:ascii="Arial" w:hAnsi="Arial" w:cs="Arial"/>
                <w:sz w:val="20"/>
                <w:szCs w:val="20"/>
              </w:rPr>
            </w:pPr>
            <w:r w:rsidRPr="009E0F8B">
              <w:rPr>
                <w:rFonts w:ascii="Arial" w:hAnsi="Arial" w:cs="Arial"/>
                <w:sz w:val="20"/>
                <w:szCs w:val="20"/>
              </w:rPr>
              <w:t>Количество оформленных объектов муниципальной собственности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1260"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Единиц</w:t>
            </w:r>
          </w:p>
        </w:tc>
        <w:tc>
          <w:tcPr>
            <w:tcW w:w="1320"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Ежегодно</w:t>
            </w:r>
          </w:p>
        </w:tc>
        <w:tc>
          <w:tcPr>
            <w:tcW w:w="1420"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За отчетный год</w:t>
            </w:r>
          </w:p>
        </w:tc>
        <w:tc>
          <w:tcPr>
            <w:tcW w:w="3448"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Подсчет</w:t>
            </w:r>
          </w:p>
        </w:tc>
        <w:tc>
          <w:tcPr>
            <w:tcW w:w="1980" w:type="dxa"/>
            <w:tcBorders>
              <w:top w:val="single" w:sz="4" w:space="0" w:color="auto"/>
              <w:left w:val="single" w:sz="4" w:space="0" w:color="auto"/>
              <w:bottom w:val="single" w:sz="4" w:space="0" w:color="auto"/>
              <w:right w:val="single" w:sz="4" w:space="0" w:color="auto"/>
            </w:tcBorders>
            <w:vAlign w:val="center"/>
          </w:tcPr>
          <w:p w:rsidR="0093499C" w:rsidRPr="009E0F8B" w:rsidRDefault="0093499C" w:rsidP="0093499C">
            <w:pPr>
              <w:widowControl w:val="0"/>
              <w:autoSpaceDE w:val="0"/>
              <w:autoSpaceDN w:val="0"/>
              <w:adjustRightInd w:val="0"/>
              <w:jc w:val="center"/>
              <w:rPr>
                <w:rFonts w:ascii="Arial" w:hAnsi="Arial" w:cs="Arial"/>
                <w:sz w:val="20"/>
                <w:szCs w:val="20"/>
              </w:rPr>
            </w:pPr>
            <w:r w:rsidRPr="009E0F8B">
              <w:rPr>
                <w:rFonts w:ascii="Arial" w:hAnsi="Arial" w:cs="Arial"/>
                <w:sz w:val="20"/>
                <w:szCs w:val="20"/>
              </w:rPr>
              <w:t>Периодическая отчетность</w:t>
            </w:r>
          </w:p>
        </w:tc>
        <w:tc>
          <w:tcPr>
            <w:tcW w:w="1871" w:type="dxa"/>
            <w:tcBorders>
              <w:top w:val="single" w:sz="4" w:space="0" w:color="auto"/>
              <w:left w:val="single" w:sz="4" w:space="0" w:color="auto"/>
              <w:bottom w:val="single" w:sz="4" w:space="0" w:color="auto"/>
              <w:right w:val="single" w:sz="4" w:space="0" w:color="auto"/>
            </w:tcBorders>
          </w:tcPr>
          <w:p w:rsidR="0093499C" w:rsidRPr="009E0F8B" w:rsidRDefault="0077129C" w:rsidP="0093499C">
            <w:pPr>
              <w:widowControl w:val="0"/>
              <w:autoSpaceDE w:val="0"/>
              <w:autoSpaceDN w:val="0"/>
              <w:adjustRightInd w:val="0"/>
              <w:rPr>
                <w:rFonts w:ascii="Arial" w:hAnsi="Arial" w:cs="Arial"/>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r>
    </w:tbl>
    <w:p w:rsidR="0093499C" w:rsidRPr="009E0F8B" w:rsidRDefault="0093499C" w:rsidP="0093499C">
      <w:pPr>
        <w:rPr>
          <w:rFonts w:ascii="Arial" w:hAnsi="Arial" w:cs="Arial"/>
          <w:sz w:val="20"/>
          <w:szCs w:val="20"/>
        </w:rPr>
      </w:pPr>
    </w:p>
    <w:p w:rsidR="0093499C" w:rsidRPr="009E0F8B" w:rsidRDefault="0093499C" w:rsidP="0093499C">
      <w:pPr>
        <w:rPr>
          <w:rFonts w:ascii="Arial" w:hAnsi="Arial" w:cs="Arial"/>
          <w:sz w:val="20"/>
          <w:szCs w:val="20"/>
        </w:rPr>
      </w:pPr>
    </w:p>
    <w:p w:rsidR="0093499C" w:rsidRPr="009E0F8B" w:rsidRDefault="0093499C" w:rsidP="0093499C">
      <w:pPr>
        <w:rPr>
          <w:rFonts w:ascii="Arial" w:hAnsi="Arial" w:cs="Arial"/>
          <w:sz w:val="20"/>
          <w:szCs w:val="20"/>
        </w:rPr>
        <w:sectPr w:rsidR="0093499C" w:rsidRPr="009E0F8B" w:rsidSect="00F869E0">
          <w:pgSz w:w="16838" w:h="11906" w:orient="landscape"/>
          <w:pgMar w:top="284" w:right="1134" w:bottom="284" w:left="1134" w:header="709" w:footer="709" w:gutter="0"/>
          <w:cols w:space="708"/>
          <w:docGrid w:linePitch="360"/>
        </w:sectPr>
      </w:pPr>
    </w:p>
    <w:p w:rsidR="0093499C" w:rsidRPr="009E0F8B" w:rsidRDefault="0093499C" w:rsidP="0093499C">
      <w:pPr>
        <w:jc w:val="center"/>
        <w:rPr>
          <w:rFonts w:ascii="Arial" w:hAnsi="Arial" w:cs="Arial"/>
          <w:sz w:val="20"/>
          <w:szCs w:val="20"/>
        </w:rPr>
      </w:pPr>
      <w:r w:rsidRPr="009E0F8B">
        <w:rPr>
          <w:rFonts w:ascii="Arial" w:hAnsi="Arial" w:cs="Arial"/>
          <w:sz w:val="20"/>
          <w:szCs w:val="20"/>
        </w:rPr>
        <w:lastRenderedPageBreak/>
        <w:t>4. Перечень ведомственных целевых программ, основных мероприятий и ресурсное обеспечение реализации подпрограммы</w:t>
      </w:r>
    </w:p>
    <w:p w:rsidR="0093499C" w:rsidRPr="009E0F8B" w:rsidRDefault="0093499C" w:rsidP="0093499C">
      <w:pPr>
        <w:rPr>
          <w:rFonts w:ascii="Arial" w:hAnsi="Arial" w:cs="Arial"/>
          <w:sz w:val="20"/>
          <w:szCs w:val="20"/>
        </w:rPr>
      </w:pPr>
    </w:p>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2106"/>
        <w:gridCol w:w="1620"/>
        <w:gridCol w:w="1268"/>
      </w:tblGrid>
      <w:tr w:rsidR="0093499C" w:rsidRPr="009E0F8B" w:rsidTr="002132C0">
        <w:tc>
          <w:tcPr>
            <w:tcW w:w="602"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93499C" w:rsidRPr="009E0F8B" w:rsidRDefault="0093499C" w:rsidP="0093499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556" w:type="dxa"/>
            <w:gridSpan w:val="5"/>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106"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8" w:type="dxa"/>
            <w:gridSpan w:val="2"/>
            <w:vMerge w:val="restart"/>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9E0F8B" w:rsidTr="002132C0">
        <w:trPr>
          <w:trHeight w:val="1641"/>
        </w:trPr>
        <w:tc>
          <w:tcPr>
            <w:tcW w:w="602" w:type="dxa"/>
            <w:vMerge/>
          </w:tcPr>
          <w:p w:rsidR="0093499C" w:rsidRPr="009E0F8B" w:rsidRDefault="0093499C" w:rsidP="0093499C">
            <w:pPr>
              <w:rPr>
                <w:rFonts w:ascii="Arial" w:hAnsi="Arial" w:cs="Arial"/>
                <w:sz w:val="20"/>
                <w:szCs w:val="20"/>
              </w:rPr>
            </w:pPr>
          </w:p>
        </w:tc>
        <w:tc>
          <w:tcPr>
            <w:tcW w:w="2160" w:type="dxa"/>
            <w:vMerge/>
          </w:tcPr>
          <w:p w:rsidR="0093499C" w:rsidRPr="009E0F8B" w:rsidRDefault="0093499C" w:rsidP="0093499C">
            <w:pPr>
              <w:rPr>
                <w:rFonts w:ascii="Arial" w:hAnsi="Arial" w:cs="Arial"/>
                <w:sz w:val="20"/>
                <w:szCs w:val="20"/>
              </w:rPr>
            </w:pPr>
          </w:p>
        </w:tc>
        <w:tc>
          <w:tcPr>
            <w:tcW w:w="1258" w:type="dxa"/>
            <w:vMerge/>
          </w:tcPr>
          <w:p w:rsidR="0093499C" w:rsidRPr="009E0F8B" w:rsidRDefault="0093499C" w:rsidP="0093499C">
            <w:pPr>
              <w:rPr>
                <w:rFonts w:ascii="Arial" w:hAnsi="Arial" w:cs="Arial"/>
                <w:sz w:val="20"/>
                <w:szCs w:val="20"/>
              </w:rPr>
            </w:pPr>
          </w:p>
        </w:tc>
        <w:tc>
          <w:tcPr>
            <w:tcW w:w="1080" w:type="dxa"/>
            <w:vMerge/>
          </w:tcPr>
          <w:p w:rsidR="0093499C" w:rsidRPr="009E0F8B" w:rsidRDefault="0093499C" w:rsidP="0093499C">
            <w:pPr>
              <w:rPr>
                <w:rFonts w:ascii="Arial" w:hAnsi="Arial" w:cs="Arial"/>
                <w:sz w:val="20"/>
                <w:szCs w:val="20"/>
              </w:rPr>
            </w:pPr>
          </w:p>
        </w:tc>
        <w:tc>
          <w:tcPr>
            <w:tcW w:w="90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2106" w:type="dxa"/>
            <w:vMerge/>
          </w:tcPr>
          <w:p w:rsidR="0093499C" w:rsidRPr="009E0F8B" w:rsidRDefault="0093499C" w:rsidP="0093499C">
            <w:pPr>
              <w:rPr>
                <w:rFonts w:ascii="Arial" w:hAnsi="Arial" w:cs="Arial"/>
                <w:sz w:val="20"/>
                <w:szCs w:val="20"/>
              </w:rPr>
            </w:pPr>
          </w:p>
        </w:tc>
        <w:tc>
          <w:tcPr>
            <w:tcW w:w="2888" w:type="dxa"/>
            <w:gridSpan w:val="2"/>
            <w:vMerge/>
            <w:shd w:val="clear" w:color="auto" w:fill="auto"/>
          </w:tcPr>
          <w:p w:rsidR="0093499C" w:rsidRPr="009E0F8B" w:rsidRDefault="0093499C" w:rsidP="0093499C">
            <w:pPr>
              <w:rPr>
                <w:rFonts w:ascii="Arial" w:hAnsi="Arial" w:cs="Arial"/>
                <w:sz w:val="20"/>
                <w:szCs w:val="20"/>
              </w:rPr>
            </w:pPr>
          </w:p>
        </w:tc>
      </w:tr>
      <w:tr w:rsidR="0093499C" w:rsidRPr="009E0F8B" w:rsidTr="002132C0">
        <w:trPr>
          <w:trHeight w:val="711"/>
        </w:trPr>
        <w:tc>
          <w:tcPr>
            <w:tcW w:w="602" w:type="dxa"/>
            <w:vMerge/>
            <w:tcBorders>
              <w:bottom w:val="single" w:sz="4" w:space="0" w:color="auto"/>
            </w:tcBorders>
          </w:tcPr>
          <w:p w:rsidR="0093499C" w:rsidRPr="009E0F8B" w:rsidRDefault="0093499C" w:rsidP="0093499C">
            <w:pPr>
              <w:rPr>
                <w:rFonts w:ascii="Arial" w:hAnsi="Arial" w:cs="Arial"/>
                <w:sz w:val="20"/>
                <w:szCs w:val="20"/>
              </w:rPr>
            </w:pPr>
          </w:p>
        </w:tc>
        <w:tc>
          <w:tcPr>
            <w:tcW w:w="2160" w:type="dxa"/>
            <w:vMerge/>
            <w:tcBorders>
              <w:bottom w:val="single" w:sz="4" w:space="0" w:color="auto"/>
            </w:tcBorders>
          </w:tcPr>
          <w:p w:rsidR="0093499C" w:rsidRPr="009E0F8B" w:rsidRDefault="0093499C" w:rsidP="0093499C">
            <w:pPr>
              <w:rPr>
                <w:rFonts w:ascii="Arial" w:hAnsi="Arial" w:cs="Arial"/>
                <w:sz w:val="20"/>
                <w:szCs w:val="20"/>
              </w:rPr>
            </w:pPr>
          </w:p>
        </w:tc>
        <w:tc>
          <w:tcPr>
            <w:tcW w:w="1258" w:type="dxa"/>
            <w:vMerge/>
            <w:tcBorders>
              <w:bottom w:val="single" w:sz="4" w:space="0" w:color="auto"/>
            </w:tcBorders>
          </w:tcPr>
          <w:p w:rsidR="0093499C" w:rsidRPr="009E0F8B" w:rsidRDefault="0093499C" w:rsidP="0093499C">
            <w:pPr>
              <w:rPr>
                <w:rFonts w:ascii="Arial" w:hAnsi="Arial" w:cs="Arial"/>
                <w:sz w:val="20"/>
                <w:szCs w:val="20"/>
              </w:rPr>
            </w:pPr>
          </w:p>
        </w:tc>
        <w:tc>
          <w:tcPr>
            <w:tcW w:w="1080" w:type="dxa"/>
            <w:vMerge/>
            <w:tcBorders>
              <w:bottom w:val="single" w:sz="4" w:space="0" w:color="auto"/>
            </w:tcBorders>
          </w:tcPr>
          <w:p w:rsidR="0093499C" w:rsidRPr="009E0F8B" w:rsidRDefault="0093499C" w:rsidP="0093499C">
            <w:pPr>
              <w:rPr>
                <w:rFonts w:ascii="Arial" w:hAnsi="Arial" w:cs="Arial"/>
                <w:sz w:val="20"/>
                <w:szCs w:val="20"/>
              </w:rPr>
            </w:pPr>
          </w:p>
        </w:tc>
        <w:tc>
          <w:tcPr>
            <w:tcW w:w="90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900"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1080"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90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77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2106" w:type="dxa"/>
            <w:vMerge/>
            <w:tcBorders>
              <w:bottom w:val="single" w:sz="4" w:space="0" w:color="auto"/>
            </w:tcBorders>
          </w:tcPr>
          <w:p w:rsidR="0093499C" w:rsidRPr="009E0F8B" w:rsidRDefault="0093499C" w:rsidP="0093499C">
            <w:pPr>
              <w:rPr>
                <w:rFonts w:ascii="Arial" w:hAnsi="Arial" w:cs="Arial"/>
                <w:sz w:val="20"/>
                <w:szCs w:val="20"/>
              </w:rPr>
            </w:pPr>
          </w:p>
        </w:tc>
        <w:tc>
          <w:tcPr>
            <w:tcW w:w="1620" w:type="dxa"/>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93499C" w:rsidRPr="009E0F8B" w:rsidTr="002132C0">
        <w:tc>
          <w:tcPr>
            <w:tcW w:w="602" w:type="dxa"/>
          </w:tcPr>
          <w:p w:rsidR="0093499C" w:rsidRPr="009E0F8B" w:rsidRDefault="0093499C" w:rsidP="0093499C">
            <w:pPr>
              <w:autoSpaceDE w:val="0"/>
              <w:autoSpaceDN w:val="0"/>
              <w:adjustRightInd w:val="0"/>
              <w:rPr>
                <w:rFonts w:ascii="Arial" w:hAnsi="Arial" w:cs="Arial"/>
                <w:sz w:val="20"/>
                <w:szCs w:val="20"/>
              </w:rPr>
            </w:pPr>
          </w:p>
        </w:tc>
        <w:tc>
          <w:tcPr>
            <w:tcW w:w="14048" w:type="dxa"/>
            <w:gridSpan w:val="11"/>
          </w:tcPr>
          <w:p w:rsidR="0093499C" w:rsidRPr="009E0F8B" w:rsidRDefault="0093499C" w:rsidP="0070352F">
            <w:pPr>
              <w:rPr>
                <w:rFonts w:ascii="Arial" w:hAnsi="Arial" w:cs="Arial"/>
                <w:sz w:val="20"/>
                <w:szCs w:val="20"/>
              </w:rPr>
            </w:pPr>
            <w:r w:rsidRPr="009E0F8B">
              <w:rPr>
                <w:rFonts w:ascii="Arial" w:hAnsi="Arial" w:cs="Arial"/>
                <w:sz w:val="20"/>
                <w:szCs w:val="20"/>
              </w:rPr>
              <w:t xml:space="preserve">Подпрограмма 5 «Эффективное управление муниципальными ресурсами </w:t>
            </w:r>
            <w:r w:rsidR="0070352F" w:rsidRPr="009E0F8B">
              <w:rPr>
                <w:rFonts w:ascii="Arial" w:hAnsi="Arial" w:cs="Arial"/>
                <w:sz w:val="20"/>
                <w:szCs w:val="20"/>
              </w:rPr>
              <w:t>МО</w:t>
            </w:r>
            <w:r w:rsidRPr="009E0F8B">
              <w:rPr>
                <w:rFonts w:ascii="Arial" w:hAnsi="Arial" w:cs="Arial"/>
                <w:sz w:val="20"/>
                <w:szCs w:val="20"/>
              </w:rPr>
              <w:t xml:space="preserve">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r>
      <w:tr w:rsidR="0093499C" w:rsidRPr="009E0F8B" w:rsidTr="002132C0">
        <w:trPr>
          <w:trHeight w:val="217"/>
        </w:trPr>
        <w:tc>
          <w:tcPr>
            <w:tcW w:w="6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1.</w:t>
            </w:r>
          </w:p>
        </w:tc>
        <w:tc>
          <w:tcPr>
            <w:tcW w:w="14048" w:type="dxa"/>
            <w:gridSpan w:val="11"/>
          </w:tcPr>
          <w:p w:rsidR="0093499C" w:rsidRPr="009E0F8B" w:rsidRDefault="0093499C" w:rsidP="0093499C">
            <w:pPr>
              <w:rPr>
                <w:rFonts w:ascii="Arial" w:hAnsi="Arial" w:cs="Arial"/>
                <w:sz w:val="20"/>
                <w:szCs w:val="20"/>
              </w:rPr>
            </w:pPr>
            <w:r w:rsidRPr="009E0F8B">
              <w:rPr>
                <w:rFonts w:ascii="Arial" w:hAnsi="Arial" w:cs="Arial"/>
                <w:sz w:val="20"/>
                <w:szCs w:val="20"/>
              </w:rPr>
              <w:t xml:space="preserve">Задача 1 подпрограммы 5. </w:t>
            </w:r>
            <w:r w:rsidR="00C16F63" w:rsidRPr="009E0F8B">
              <w:rPr>
                <w:rFonts w:ascii="Arial" w:hAnsi="Arial" w:cs="Arial"/>
                <w:sz w:val="20"/>
                <w:szCs w:val="20"/>
              </w:rPr>
              <w:t>Повышение эффективности управления и распоряжения земельными ресурсами и объектами муниципальной собственности МО «</w:t>
            </w:r>
            <w:proofErr w:type="spellStart"/>
            <w:r w:rsidR="00C16F63" w:rsidRPr="009E0F8B">
              <w:rPr>
                <w:rFonts w:ascii="Arial" w:hAnsi="Arial" w:cs="Arial"/>
                <w:sz w:val="20"/>
                <w:szCs w:val="20"/>
              </w:rPr>
              <w:t>Молчановский</w:t>
            </w:r>
            <w:proofErr w:type="spellEnd"/>
            <w:r w:rsidR="00C16F63" w:rsidRPr="009E0F8B">
              <w:rPr>
                <w:rFonts w:ascii="Arial" w:hAnsi="Arial" w:cs="Arial"/>
                <w:sz w:val="20"/>
                <w:szCs w:val="20"/>
              </w:rPr>
              <w:t xml:space="preserve"> район»</w:t>
            </w:r>
          </w:p>
        </w:tc>
      </w:tr>
      <w:tr w:rsidR="0093499C" w:rsidRPr="009E0F8B" w:rsidTr="002132C0">
        <w:tc>
          <w:tcPr>
            <w:tcW w:w="602" w:type="dxa"/>
            <w:vMerge w:val="restart"/>
          </w:tcPr>
          <w:p w:rsidR="0093499C" w:rsidRPr="009E0F8B" w:rsidRDefault="0093499C" w:rsidP="0093499C">
            <w:pPr>
              <w:autoSpaceDE w:val="0"/>
              <w:autoSpaceDN w:val="0"/>
              <w:adjustRightInd w:val="0"/>
              <w:rPr>
                <w:rFonts w:ascii="Arial" w:hAnsi="Arial" w:cs="Arial"/>
                <w:sz w:val="20"/>
                <w:szCs w:val="20"/>
              </w:rPr>
            </w:pPr>
          </w:p>
        </w:tc>
        <w:tc>
          <w:tcPr>
            <w:tcW w:w="2160" w:type="dxa"/>
            <w:vMerge w:val="restart"/>
          </w:tcPr>
          <w:p w:rsidR="0093499C" w:rsidRPr="009E0F8B" w:rsidRDefault="0093499C" w:rsidP="0093499C">
            <w:pPr>
              <w:autoSpaceDE w:val="0"/>
              <w:autoSpaceDN w:val="0"/>
              <w:adjustRightInd w:val="0"/>
              <w:rPr>
                <w:rFonts w:ascii="Arial" w:hAnsi="Arial" w:cs="Arial"/>
                <w:sz w:val="20"/>
                <w:szCs w:val="20"/>
              </w:rPr>
            </w:pPr>
            <w:r w:rsidRPr="009E0F8B">
              <w:rPr>
                <w:rFonts w:ascii="Arial" w:hAnsi="Arial" w:cs="Arial"/>
                <w:sz w:val="20"/>
                <w:szCs w:val="20"/>
              </w:rPr>
              <w:t>Основное мероприятие 1. Обеспечение полноты учета, сохранности муниципального имущества, в том числе:</w:t>
            </w:r>
          </w:p>
        </w:tc>
        <w:tc>
          <w:tcPr>
            <w:tcW w:w="1258" w:type="dxa"/>
          </w:tcPr>
          <w:p w:rsidR="0093499C" w:rsidRPr="009E0F8B" w:rsidRDefault="0093499C" w:rsidP="0093499C">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93499C" w:rsidRPr="009E0F8B" w:rsidRDefault="005E78C6" w:rsidP="0093499C">
            <w:pPr>
              <w:autoSpaceDE w:val="0"/>
              <w:autoSpaceDN w:val="0"/>
              <w:adjustRightInd w:val="0"/>
              <w:jc w:val="center"/>
              <w:rPr>
                <w:rFonts w:ascii="Arial" w:hAnsi="Arial" w:cs="Arial"/>
                <w:sz w:val="20"/>
                <w:szCs w:val="20"/>
              </w:rPr>
            </w:pPr>
            <w:r w:rsidRPr="009E0F8B">
              <w:rPr>
                <w:rFonts w:ascii="Arial" w:hAnsi="Arial" w:cs="Arial"/>
                <w:sz w:val="20"/>
                <w:szCs w:val="20"/>
              </w:rPr>
              <w:t>3 070,5</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93499C" w:rsidRPr="009E0F8B" w:rsidRDefault="005E78C6" w:rsidP="0093499C">
            <w:pPr>
              <w:autoSpaceDE w:val="0"/>
              <w:autoSpaceDN w:val="0"/>
              <w:adjustRightInd w:val="0"/>
              <w:jc w:val="center"/>
              <w:rPr>
                <w:rFonts w:ascii="Arial" w:hAnsi="Arial" w:cs="Arial"/>
                <w:sz w:val="20"/>
                <w:szCs w:val="20"/>
              </w:rPr>
            </w:pPr>
            <w:r w:rsidRPr="009E0F8B">
              <w:rPr>
                <w:rFonts w:ascii="Arial" w:hAnsi="Arial" w:cs="Arial"/>
                <w:sz w:val="20"/>
                <w:szCs w:val="20"/>
              </w:rPr>
              <w:t>3 070,5</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val="restart"/>
          </w:tcPr>
          <w:p w:rsidR="0093499C" w:rsidRPr="009E0F8B" w:rsidRDefault="0077129C" w:rsidP="0093499C">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c>
          <w:tcPr>
            <w:tcW w:w="162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x</w:t>
            </w:r>
          </w:p>
        </w:tc>
      </w:tr>
      <w:tr w:rsidR="0093499C" w:rsidRPr="009E0F8B" w:rsidTr="002132C0">
        <w:tc>
          <w:tcPr>
            <w:tcW w:w="602" w:type="dxa"/>
            <w:vMerge/>
          </w:tcPr>
          <w:p w:rsidR="0093499C" w:rsidRPr="009E0F8B" w:rsidRDefault="0093499C" w:rsidP="0093499C">
            <w:pPr>
              <w:rPr>
                <w:rFonts w:ascii="Arial" w:hAnsi="Arial" w:cs="Arial"/>
                <w:sz w:val="20"/>
                <w:szCs w:val="20"/>
              </w:rPr>
            </w:pPr>
          </w:p>
        </w:tc>
        <w:tc>
          <w:tcPr>
            <w:tcW w:w="2160" w:type="dxa"/>
            <w:vMerge/>
          </w:tcPr>
          <w:p w:rsidR="0093499C" w:rsidRPr="009E0F8B" w:rsidRDefault="0093499C" w:rsidP="0093499C">
            <w:pPr>
              <w:rPr>
                <w:rFonts w:ascii="Arial" w:hAnsi="Arial" w:cs="Arial"/>
                <w:sz w:val="20"/>
                <w:szCs w:val="20"/>
              </w:rPr>
            </w:pPr>
          </w:p>
        </w:tc>
        <w:tc>
          <w:tcPr>
            <w:tcW w:w="1258" w:type="dxa"/>
          </w:tcPr>
          <w:p w:rsidR="0093499C" w:rsidRPr="009E0F8B" w:rsidRDefault="0093499C" w:rsidP="0093499C">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852,2</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852,2</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93499C" w:rsidRPr="009E0F8B" w:rsidRDefault="0093499C" w:rsidP="0093499C">
            <w:pPr>
              <w:autoSpaceDE w:val="0"/>
              <w:autoSpaceDN w:val="0"/>
              <w:adjustRightInd w:val="0"/>
              <w:jc w:val="center"/>
              <w:rPr>
                <w:rFonts w:ascii="Arial" w:hAnsi="Arial" w:cs="Arial"/>
                <w:sz w:val="20"/>
                <w:szCs w:val="20"/>
              </w:rPr>
            </w:pPr>
          </w:p>
        </w:tc>
        <w:tc>
          <w:tcPr>
            <w:tcW w:w="1620" w:type="dxa"/>
            <w:vMerge w:val="restart"/>
            <w:shd w:val="clear" w:color="auto" w:fill="auto"/>
          </w:tcPr>
          <w:p w:rsidR="0093499C" w:rsidRPr="009E0F8B" w:rsidRDefault="0093499C" w:rsidP="0093499C">
            <w:pPr>
              <w:rPr>
                <w:rFonts w:ascii="Arial" w:hAnsi="Arial" w:cs="Arial"/>
                <w:sz w:val="20"/>
                <w:szCs w:val="20"/>
              </w:rPr>
            </w:pPr>
            <w:r w:rsidRPr="009E0F8B">
              <w:rPr>
                <w:rFonts w:ascii="Arial" w:hAnsi="Arial" w:cs="Arial"/>
                <w:sz w:val="20"/>
                <w:szCs w:val="20"/>
              </w:rPr>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w:t>
            </w:r>
          </w:p>
        </w:tc>
      </w:tr>
      <w:tr w:rsidR="0093499C" w:rsidRPr="009E0F8B" w:rsidTr="0050243D">
        <w:trPr>
          <w:trHeight w:val="459"/>
        </w:trPr>
        <w:tc>
          <w:tcPr>
            <w:tcW w:w="602" w:type="dxa"/>
            <w:vMerge/>
          </w:tcPr>
          <w:p w:rsidR="0093499C" w:rsidRPr="009E0F8B" w:rsidRDefault="0093499C" w:rsidP="0093499C">
            <w:pPr>
              <w:rPr>
                <w:rFonts w:ascii="Arial" w:hAnsi="Arial" w:cs="Arial"/>
                <w:sz w:val="20"/>
                <w:szCs w:val="20"/>
              </w:rPr>
            </w:pPr>
          </w:p>
        </w:tc>
        <w:tc>
          <w:tcPr>
            <w:tcW w:w="2160" w:type="dxa"/>
            <w:vMerge/>
          </w:tcPr>
          <w:p w:rsidR="0093499C" w:rsidRPr="009E0F8B" w:rsidRDefault="0093499C" w:rsidP="0093499C">
            <w:pPr>
              <w:rPr>
                <w:rFonts w:ascii="Arial" w:hAnsi="Arial" w:cs="Arial"/>
                <w:sz w:val="20"/>
                <w:szCs w:val="20"/>
              </w:rPr>
            </w:pPr>
          </w:p>
        </w:tc>
        <w:tc>
          <w:tcPr>
            <w:tcW w:w="1258" w:type="dxa"/>
            <w:vAlign w:val="center"/>
          </w:tcPr>
          <w:p w:rsidR="0093499C" w:rsidRPr="009E0F8B" w:rsidRDefault="0093499C" w:rsidP="0050243D">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93499C" w:rsidRPr="009E0F8B" w:rsidRDefault="005E78C6" w:rsidP="0093499C">
            <w:pPr>
              <w:jc w:val="center"/>
              <w:rPr>
                <w:rFonts w:ascii="Arial" w:hAnsi="Arial" w:cs="Arial"/>
                <w:sz w:val="20"/>
                <w:szCs w:val="20"/>
              </w:rPr>
            </w:pPr>
            <w:r w:rsidRPr="009E0F8B">
              <w:rPr>
                <w:rFonts w:ascii="Arial" w:hAnsi="Arial" w:cs="Arial"/>
                <w:sz w:val="20"/>
                <w:szCs w:val="20"/>
              </w:rPr>
              <w:t>910,6</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93499C" w:rsidRPr="009E0F8B" w:rsidRDefault="005E78C6" w:rsidP="0093499C">
            <w:pPr>
              <w:jc w:val="center"/>
              <w:rPr>
                <w:rFonts w:ascii="Arial" w:hAnsi="Arial" w:cs="Arial"/>
                <w:sz w:val="20"/>
                <w:szCs w:val="20"/>
              </w:rPr>
            </w:pPr>
            <w:r w:rsidRPr="009E0F8B">
              <w:rPr>
                <w:rFonts w:ascii="Arial" w:hAnsi="Arial" w:cs="Arial"/>
                <w:sz w:val="20"/>
                <w:szCs w:val="20"/>
              </w:rPr>
              <w:t>910,6</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93499C" w:rsidRPr="009E0F8B" w:rsidRDefault="0093499C" w:rsidP="0093499C">
            <w:pPr>
              <w:autoSpaceDE w:val="0"/>
              <w:autoSpaceDN w:val="0"/>
              <w:adjustRightInd w:val="0"/>
              <w:jc w:val="center"/>
              <w:rPr>
                <w:rFonts w:ascii="Arial" w:hAnsi="Arial" w:cs="Arial"/>
                <w:sz w:val="20"/>
                <w:szCs w:val="20"/>
              </w:rPr>
            </w:pPr>
          </w:p>
        </w:tc>
        <w:tc>
          <w:tcPr>
            <w:tcW w:w="1620" w:type="dxa"/>
            <w:vMerge/>
            <w:shd w:val="clear" w:color="auto" w:fill="auto"/>
          </w:tcPr>
          <w:p w:rsidR="0093499C" w:rsidRPr="009E0F8B" w:rsidRDefault="0093499C" w:rsidP="0093499C">
            <w:pPr>
              <w:rPr>
                <w:rFonts w:ascii="Arial" w:hAnsi="Arial" w:cs="Arial"/>
                <w:sz w:val="20"/>
                <w:szCs w:val="20"/>
              </w:rPr>
            </w:pPr>
          </w:p>
        </w:tc>
        <w:tc>
          <w:tcPr>
            <w:tcW w:w="1268"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w:t>
            </w:r>
          </w:p>
        </w:tc>
      </w:tr>
      <w:tr w:rsidR="0093499C" w:rsidRPr="009E0F8B" w:rsidTr="002132C0">
        <w:tc>
          <w:tcPr>
            <w:tcW w:w="602" w:type="dxa"/>
            <w:vMerge/>
          </w:tcPr>
          <w:p w:rsidR="0093499C" w:rsidRPr="009E0F8B" w:rsidRDefault="0093499C" w:rsidP="0093499C">
            <w:pPr>
              <w:rPr>
                <w:rFonts w:ascii="Arial" w:hAnsi="Arial" w:cs="Arial"/>
                <w:sz w:val="20"/>
                <w:szCs w:val="20"/>
              </w:rPr>
            </w:pPr>
          </w:p>
        </w:tc>
        <w:tc>
          <w:tcPr>
            <w:tcW w:w="2160" w:type="dxa"/>
            <w:vMerge/>
          </w:tcPr>
          <w:p w:rsidR="0093499C" w:rsidRPr="009E0F8B" w:rsidRDefault="0093499C" w:rsidP="0093499C">
            <w:pPr>
              <w:rPr>
                <w:rFonts w:ascii="Arial" w:hAnsi="Arial" w:cs="Arial"/>
                <w:sz w:val="20"/>
                <w:szCs w:val="20"/>
              </w:rPr>
            </w:pPr>
          </w:p>
        </w:tc>
        <w:tc>
          <w:tcPr>
            <w:tcW w:w="1258" w:type="dxa"/>
          </w:tcPr>
          <w:p w:rsidR="0093499C" w:rsidRPr="009E0F8B" w:rsidRDefault="0093499C" w:rsidP="0093499C">
            <w:pPr>
              <w:autoSpaceDE w:val="0"/>
              <w:autoSpaceDN w:val="0"/>
              <w:adjustRightInd w:val="0"/>
              <w:rPr>
                <w:rFonts w:ascii="Arial" w:hAnsi="Arial" w:cs="Arial"/>
                <w:sz w:val="20"/>
                <w:szCs w:val="20"/>
              </w:rPr>
            </w:pPr>
            <w:r w:rsidRPr="009E0F8B">
              <w:rPr>
                <w:rFonts w:ascii="Arial" w:hAnsi="Arial" w:cs="Arial"/>
                <w:sz w:val="20"/>
                <w:szCs w:val="20"/>
              </w:rPr>
              <w:t>2019 год</w:t>
            </w:r>
          </w:p>
          <w:p w:rsidR="0093499C" w:rsidRPr="009E0F8B" w:rsidRDefault="0093499C"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0,0</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93499C" w:rsidRPr="009E0F8B" w:rsidRDefault="0093499C" w:rsidP="0093499C">
            <w:pPr>
              <w:autoSpaceDE w:val="0"/>
              <w:autoSpaceDN w:val="0"/>
              <w:adjustRightInd w:val="0"/>
              <w:jc w:val="center"/>
              <w:rPr>
                <w:rFonts w:ascii="Arial" w:hAnsi="Arial" w:cs="Arial"/>
                <w:sz w:val="20"/>
                <w:szCs w:val="20"/>
              </w:rPr>
            </w:pPr>
          </w:p>
        </w:tc>
        <w:tc>
          <w:tcPr>
            <w:tcW w:w="1620" w:type="dxa"/>
            <w:vMerge/>
            <w:shd w:val="clear" w:color="auto" w:fill="auto"/>
          </w:tcPr>
          <w:p w:rsidR="0093499C" w:rsidRPr="009E0F8B" w:rsidRDefault="0093499C" w:rsidP="0093499C">
            <w:pPr>
              <w:rPr>
                <w:rFonts w:ascii="Arial" w:hAnsi="Arial" w:cs="Arial"/>
                <w:sz w:val="20"/>
                <w:szCs w:val="20"/>
              </w:rPr>
            </w:pPr>
          </w:p>
        </w:tc>
        <w:tc>
          <w:tcPr>
            <w:tcW w:w="1268" w:type="dxa"/>
            <w:shd w:val="clear" w:color="auto" w:fill="auto"/>
            <w:vAlign w:val="center"/>
          </w:tcPr>
          <w:p w:rsidR="0093499C" w:rsidRPr="009E0F8B" w:rsidRDefault="0024455F" w:rsidP="0093499C">
            <w:pPr>
              <w:jc w:val="center"/>
              <w:rPr>
                <w:rFonts w:ascii="Arial" w:hAnsi="Arial" w:cs="Arial"/>
                <w:sz w:val="20"/>
                <w:szCs w:val="20"/>
              </w:rPr>
            </w:pPr>
            <w:r w:rsidRPr="009E0F8B">
              <w:rPr>
                <w:rFonts w:ascii="Arial" w:hAnsi="Arial" w:cs="Arial"/>
                <w:sz w:val="20"/>
                <w:szCs w:val="20"/>
              </w:rPr>
              <w:t>0</w:t>
            </w:r>
          </w:p>
        </w:tc>
      </w:tr>
      <w:tr w:rsidR="0093499C" w:rsidRPr="009E0F8B" w:rsidTr="002132C0">
        <w:tc>
          <w:tcPr>
            <w:tcW w:w="602" w:type="dxa"/>
            <w:vMerge/>
          </w:tcPr>
          <w:p w:rsidR="0093499C" w:rsidRPr="009E0F8B" w:rsidRDefault="0093499C" w:rsidP="0093499C">
            <w:pPr>
              <w:rPr>
                <w:rFonts w:ascii="Arial" w:hAnsi="Arial" w:cs="Arial"/>
                <w:sz w:val="20"/>
                <w:szCs w:val="20"/>
              </w:rPr>
            </w:pPr>
          </w:p>
        </w:tc>
        <w:tc>
          <w:tcPr>
            <w:tcW w:w="2160" w:type="dxa"/>
            <w:vMerge/>
          </w:tcPr>
          <w:p w:rsidR="0093499C" w:rsidRPr="009E0F8B" w:rsidRDefault="0093499C" w:rsidP="0093499C">
            <w:pPr>
              <w:rPr>
                <w:rFonts w:ascii="Arial" w:hAnsi="Arial" w:cs="Arial"/>
                <w:sz w:val="20"/>
                <w:szCs w:val="20"/>
              </w:rPr>
            </w:pPr>
          </w:p>
        </w:tc>
        <w:tc>
          <w:tcPr>
            <w:tcW w:w="1258" w:type="dxa"/>
          </w:tcPr>
          <w:p w:rsidR="0093499C" w:rsidRPr="009E0F8B" w:rsidRDefault="0093499C" w:rsidP="0093499C">
            <w:pPr>
              <w:autoSpaceDE w:val="0"/>
              <w:autoSpaceDN w:val="0"/>
              <w:adjustRightInd w:val="0"/>
              <w:rPr>
                <w:rFonts w:ascii="Arial" w:hAnsi="Arial" w:cs="Arial"/>
                <w:sz w:val="20"/>
                <w:szCs w:val="20"/>
              </w:rPr>
            </w:pPr>
            <w:r w:rsidRPr="009E0F8B">
              <w:rPr>
                <w:rFonts w:ascii="Arial" w:hAnsi="Arial" w:cs="Arial"/>
                <w:sz w:val="20"/>
                <w:szCs w:val="20"/>
              </w:rPr>
              <w:t>2020 год</w:t>
            </w:r>
          </w:p>
          <w:p w:rsidR="0093499C" w:rsidRPr="009E0F8B" w:rsidRDefault="0093499C"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435,9</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435,9</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93499C" w:rsidRPr="009E0F8B" w:rsidRDefault="0093499C" w:rsidP="0093499C">
            <w:pPr>
              <w:autoSpaceDE w:val="0"/>
              <w:autoSpaceDN w:val="0"/>
              <w:adjustRightInd w:val="0"/>
              <w:jc w:val="center"/>
              <w:rPr>
                <w:rFonts w:ascii="Arial" w:hAnsi="Arial" w:cs="Arial"/>
                <w:sz w:val="20"/>
                <w:szCs w:val="20"/>
              </w:rPr>
            </w:pPr>
          </w:p>
        </w:tc>
        <w:tc>
          <w:tcPr>
            <w:tcW w:w="1620" w:type="dxa"/>
            <w:vMerge/>
            <w:shd w:val="clear" w:color="auto" w:fill="auto"/>
          </w:tcPr>
          <w:p w:rsidR="0093499C" w:rsidRPr="009E0F8B" w:rsidRDefault="0093499C" w:rsidP="0093499C">
            <w:pPr>
              <w:rPr>
                <w:rFonts w:ascii="Arial" w:hAnsi="Arial" w:cs="Arial"/>
                <w:sz w:val="20"/>
                <w:szCs w:val="20"/>
              </w:rPr>
            </w:pPr>
          </w:p>
        </w:tc>
        <w:tc>
          <w:tcPr>
            <w:tcW w:w="1268"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w:t>
            </w:r>
          </w:p>
        </w:tc>
      </w:tr>
      <w:tr w:rsidR="0093499C" w:rsidRPr="009E0F8B" w:rsidTr="002132C0">
        <w:tc>
          <w:tcPr>
            <w:tcW w:w="602" w:type="dxa"/>
            <w:vMerge/>
          </w:tcPr>
          <w:p w:rsidR="0093499C" w:rsidRPr="009E0F8B" w:rsidRDefault="0093499C" w:rsidP="0093499C">
            <w:pPr>
              <w:rPr>
                <w:rFonts w:ascii="Arial" w:hAnsi="Arial" w:cs="Arial"/>
                <w:sz w:val="20"/>
                <w:szCs w:val="20"/>
              </w:rPr>
            </w:pPr>
          </w:p>
        </w:tc>
        <w:tc>
          <w:tcPr>
            <w:tcW w:w="2160" w:type="dxa"/>
            <w:vMerge/>
          </w:tcPr>
          <w:p w:rsidR="0093499C" w:rsidRPr="009E0F8B" w:rsidRDefault="0093499C" w:rsidP="0093499C">
            <w:pPr>
              <w:rPr>
                <w:rFonts w:ascii="Arial" w:hAnsi="Arial" w:cs="Arial"/>
                <w:sz w:val="20"/>
                <w:szCs w:val="20"/>
              </w:rPr>
            </w:pPr>
          </w:p>
        </w:tc>
        <w:tc>
          <w:tcPr>
            <w:tcW w:w="1258" w:type="dxa"/>
          </w:tcPr>
          <w:p w:rsidR="0093499C" w:rsidRPr="009E0F8B" w:rsidRDefault="0093499C" w:rsidP="0093499C">
            <w:pPr>
              <w:autoSpaceDE w:val="0"/>
              <w:autoSpaceDN w:val="0"/>
              <w:adjustRightInd w:val="0"/>
              <w:rPr>
                <w:rFonts w:ascii="Arial" w:hAnsi="Arial" w:cs="Arial"/>
                <w:sz w:val="20"/>
                <w:szCs w:val="20"/>
              </w:rPr>
            </w:pPr>
            <w:r w:rsidRPr="009E0F8B">
              <w:rPr>
                <w:rFonts w:ascii="Arial" w:hAnsi="Arial" w:cs="Arial"/>
                <w:sz w:val="20"/>
                <w:szCs w:val="20"/>
              </w:rPr>
              <w:t>2021 год</w:t>
            </w:r>
          </w:p>
          <w:p w:rsidR="0093499C" w:rsidRPr="009E0F8B" w:rsidRDefault="0093499C"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435,9</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435,9</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93499C" w:rsidRPr="009E0F8B" w:rsidRDefault="0093499C" w:rsidP="0093499C">
            <w:pPr>
              <w:autoSpaceDE w:val="0"/>
              <w:autoSpaceDN w:val="0"/>
              <w:adjustRightInd w:val="0"/>
              <w:jc w:val="center"/>
              <w:rPr>
                <w:rFonts w:ascii="Arial" w:hAnsi="Arial" w:cs="Arial"/>
                <w:sz w:val="20"/>
                <w:szCs w:val="20"/>
              </w:rPr>
            </w:pPr>
          </w:p>
        </w:tc>
        <w:tc>
          <w:tcPr>
            <w:tcW w:w="1620" w:type="dxa"/>
            <w:vMerge/>
            <w:shd w:val="clear" w:color="auto" w:fill="auto"/>
          </w:tcPr>
          <w:p w:rsidR="0093499C" w:rsidRPr="009E0F8B" w:rsidRDefault="0093499C" w:rsidP="0093499C">
            <w:pPr>
              <w:rPr>
                <w:rFonts w:ascii="Arial" w:hAnsi="Arial" w:cs="Arial"/>
                <w:sz w:val="20"/>
                <w:szCs w:val="20"/>
              </w:rPr>
            </w:pPr>
          </w:p>
        </w:tc>
        <w:tc>
          <w:tcPr>
            <w:tcW w:w="1268"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w:t>
            </w:r>
          </w:p>
        </w:tc>
      </w:tr>
      <w:tr w:rsidR="0093499C" w:rsidRPr="009E0F8B" w:rsidTr="002132C0">
        <w:tc>
          <w:tcPr>
            <w:tcW w:w="602" w:type="dxa"/>
            <w:vMerge/>
          </w:tcPr>
          <w:p w:rsidR="0093499C" w:rsidRPr="009E0F8B" w:rsidRDefault="0093499C" w:rsidP="0093499C">
            <w:pPr>
              <w:rPr>
                <w:rFonts w:ascii="Arial" w:hAnsi="Arial" w:cs="Arial"/>
                <w:sz w:val="20"/>
                <w:szCs w:val="20"/>
              </w:rPr>
            </w:pPr>
          </w:p>
        </w:tc>
        <w:tc>
          <w:tcPr>
            <w:tcW w:w="2160" w:type="dxa"/>
            <w:vMerge/>
          </w:tcPr>
          <w:p w:rsidR="0093499C" w:rsidRPr="009E0F8B" w:rsidRDefault="0093499C" w:rsidP="0093499C">
            <w:pPr>
              <w:rPr>
                <w:rFonts w:ascii="Arial" w:hAnsi="Arial" w:cs="Arial"/>
                <w:sz w:val="20"/>
                <w:szCs w:val="20"/>
              </w:rPr>
            </w:pPr>
          </w:p>
        </w:tc>
        <w:tc>
          <w:tcPr>
            <w:tcW w:w="1258" w:type="dxa"/>
          </w:tcPr>
          <w:p w:rsidR="0093499C" w:rsidRPr="009E0F8B" w:rsidRDefault="0093499C" w:rsidP="0093499C">
            <w:pPr>
              <w:autoSpaceDE w:val="0"/>
              <w:autoSpaceDN w:val="0"/>
              <w:adjustRightInd w:val="0"/>
              <w:rPr>
                <w:rFonts w:ascii="Arial" w:hAnsi="Arial" w:cs="Arial"/>
                <w:sz w:val="20"/>
                <w:szCs w:val="20"/>
              </w:rPr>
            </w:pPr>
            <w:r w:rsidRPr="009E0F8B">
              <w:rPr>
                <w:rFonts w:ascii="Arial" w:hAnsi="Arial" w:cs="Arial"/>
                <w:sz w:val="20"/>
                <w:szCs w:val="20"/>
              </w:rPr>
              <w:t>2022 год</w:t>
            </w:r>
          </w:p>
          <w:p w:rsidR="0093499C" w:rsidRPr="009E0F8B" w:rsidRDefault="0093499C"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435,9</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435,9</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93499C" w:rsidRPr="009E0F8B" w:rsidRDefault="0093499C" w:rsidP="0093499C">
            <w:pPr>
              <w:autoSpaceDE w:val="0"/>
              <w:autoSpaceDN w:val="0"/>
              <w:adjustRightInd w:val="0"/>
              <w:jc w:val="center"/>
              <w:rPr>
                <w:rFonts w:ascii="Arial" w:hAnsi="Arial" w:cs="Arial"/>
                <w:sz w:val="20"/>
                <w:szCs w:val="20"/>
              </w:rPr>
            </w:pPr>
          </w:p>
        </w:tc>
        <w:tc>
          <w:tcPr>
            <w:tcW w:w="1620" w:type="dxa"/>
            <w:vMerge/>
            <w:shd w:val="clear" w:color="auto" w:fill="auto"/>
          </w:tcPr>
          <w:p w:rsidR="0093499C" w:rsidRPr="009E0F8B" w:rsidRDefault="0093499C" w:rsidP="0093499C">
            <w:pPr>
              <w:rPr>
                <w:rFonts w:ascii="Arial" w:hAnsi="Arial" w:cs="Arial"/>
                <w:sz w:val="20"/>
                <w:szCs w:val="20"/>
              </w:rPr>
            </w:pPr>
          </w:p>
        </w:tc>
        <w:tc>
          <w:tcPr>
            <w:tcW w:w="1268"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2</w:t>
            </w:r>
          </w:p>
        </w:tc>
      </w:tr>
    </w:tbl>
    <w:p w:rsidR="0093499C" w:rsidRPr="009E0F8B" w:rsidRDefault="0093499C" w:rsidP="0093499C">
      <w:pPr>
        <w:rPr>
          <w:rFonts w:ascii="Arial" w:hAnsi="Arial" w:cs="Arial"/>
          <w:sz w:val="20"/>
          <w:szCs w:val="20"/>
        </w:rPr>
      </w:pPr>
    </w:p>
    <w:p w:rsidR="0093499C" w:rsidRPr="009E0F8B" w:rsidRDefault="0093499C" w:rsidP="0093499C">
      <w:pPr>
        <w:rPr>
          <w:rFonts w:ascii="Arial" w:hAnsi="Arial" w:cs="Arial"/>
          <w:sz w:val="20"/>
          <w:szCs w:val="20"/>
        </w:rPr>
        <w:sectPr w:rsidR="0093499C" w:rsidRPr="009E0F8B" w:rsidSect="00F869E0">
          <w:pgSz w:w="16838" w:h="11906" w:orient="landscape"/>
          <w:pgMar w:top="284" w:right="567" w:bottom="284" w:left="1701" w:header="709" w:footer="709" w:gutter="0"/>
          <w:cols w:space="708"/>
          <w:docGrid w:linePitch="360"/>
        </w:sectPr>
      </w:pPr>
    </w:p>
    <w:p w:rsidR="0093499C" w:rsidRPr="009E0F8B" w:rsidRDefault="0093499C" w:rsidP="0093499C">
      <w:pPr>
        <w:rPr>
          <w:rFonts w:ascii="Arial" w:hAnsi="Arial" w:cs="Arial"/>
          <w:sz w:val="20"/>
          <w:szCs w:val="20"/>
        </w:rPr>
      </w:pPr>
    </w:p>
    <w:tbl>
      <w:tblPr>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900"/>
        <w:gridCol w:w="1080"/>
        <w:gridCol w:w="902"/>
        <w:gridCol w:w="772"/>
        <w:gridCol w:w="1916"/>
        <w:gridCol w:w="1810"/>
        <w:gridCol w:w="1268"/>
      </w:tblGrid>
      <w:tr w:rsidR="0093499C" w:rsidRPr="009E0F8B" w:rsidTr="002132C0">
        <w:tc>
          <w:tcPr>
            <w:tcW w:w="602"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93499C" w:rsidRPr="009E0F8B" w:rsidRDefault="0093499C" w:rsidP="0093499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556" w:type="dxa"/>
            <w:gridSpan w:val="5"/>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1916"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3078" w:type="dxa"/>
            <w:gridSpan w:val="2"/>
            <w:vMerge w:val="restart"/>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9E0F8B" w:rsidTr="002132C0">
        <w:trPr>
          <w:trHeight w:val="1641"/>
        </w:trPr>
        <w:tc>
          <w:tcPr>
            <w:tcW w:w="602" w:type="dxa"/>
            <w:vMerge/>
          </w:tcPr>
          <w:p w:rsidR="0093499C" w:rsidRPr="009E0F8B" w:rsidRDefault="0093499C" w:rsidP="0093499C">
            <w:pPr>
              <w:rPr>
                <w:rFonts w:ascii="Arial" w:hAnsi="Arial" w:cs="Arial"/>
                <w:sz w:val="20"/>
                <w:szCs w:val="20"/>
              </w:rPr>
            </w:pPr>
          </w:p>
        </w:tc>
        <w:tc>
          <w:tcPr>
            <w:tcW w:w="2160" w:type="dxa"/>
            <w:vMerge/>
          </w:tcPr>
          <w:p w:rsidR="0093499C" w:rsidRPr="009E0F8B" w:rsidRDefault="0093499C" w:rsidP="0093499C">
            <w:pPr>
              <w:rPr>
                <w:rFonts w:ascii="Arial" w:hAnsi="Arial" w:cs="Arial"/>
                <w:sz w:val="20"/>
                <w:szCs w:val="20"/>
              </w:rPr>
            </w:pPr>
          </w:p>
        </w:tc>
        <w:tc>
          <w:tcPr>
            <w:tcW w:w="1258" w:type="dxa"/>
            <w:vMerge/>
          </w:tcPr>
          <w:p w:rsidR="0093499C" w:rsidRPr="009E0F8B" w:rsidRDefault="0093499C" w:rsidP="0093499C">
            <w:pPr>
              <w:rPr>
                <w:rFonts w:ascii="Arial" w:hAnsi="Arial" w:cs="Arial"/>
                <w:sz w:val="20"/>
                <w:szCs w:val="20"/>
              </w:rPr>
            </w:pPr>
          </w:p>
        </w:tc>
        <w:tc>
          <w:tcPr>
            <w:tcW w:w="1080" w:type="dxa"/>
            <w:vMerge/>
          </w:tcPr>
          <w:p w:rsidR="0093499C" w:rsidRPr="009E0F8B" w:rsidRDefault="0093499C" w:rsidP="0093499C">
            <w:pPr>
              <w:rPr>
                <w:rFonts w:ascii="Arial" w:hAnsi="Arial" w:cs="Arial"/>
                <w:sz w:val="20"/>
                <w:szCs w:val="20"/>
              </w:rPr>
            </w:pPr>
          </w:p>
        </w:tc>
        <w:tc>
          <w:tcPr>
            <w:tcW w:w="90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916" w:type="dxa"/>
            <w:vMerge/>
          </w:tcPr>
          <w:p w:rsidR="0093499C" w:rsidRPr="009E0F8B" w:rsidRDefault="0093499C" w:rsidP="0093499C">
            <w:pPr>
              <w:rPr>
                <w:rFonts w:ascii="Arial" w:hAnsi="Arial" w:cs="Arial"/>
                <w:sz w:val="20"/>
                <w:szCs w:val="20"/>
              </w:rPr>
            </w:pPr>
          </w:p>
        </w:tc>
        <w:tc>
          <w:tcPr>
            <w:tcW w:w="3078" w:type="dxa"/>
            <w:gridSpan w:val="2"/>
            <w:vMerge/>
            <w:shd w:val="clear" w:color="auto" w:fill="auto"/>
          </w:tcPr>
          <w:p w:rsidR="0093499C" w:rsidRPr="009E0F8B" w:rsidRDefault="0093499C" w:rsidP="0093499C">
            <w:pPr>
              <w:rPr>
                <w:rFonts w:ascii="Arial" w:hAnsi="Arial" w:cs="Arial"/>
                <w:sz w:val="20"/>
                <w:szCs w:val="20"/>
              </w:rPr>
            </w:pPr>
          </w:p>
        </w:tc>
      </w:tr>
      <w:tr w:rsidR="0093499C" w:rsidRPr="009E0F8B" w:rsidTr="002132C0">
        <w:trPr>
          <w:trHeight w:val="936"/>
        </w:trPr>
        <w:tc>
          <w:tcPr>
            <w:tcW w:w="602" w:type="dxa"/>
            <w:vMerge/>
            <w:tcBorders>
              <w:bottom w:val="single" w:sz="4" w:space="0" w:color="auto"/>
            </w:tcBorders>
          </w:tcPr>
          <w:p w:rsidR="0093499C" w:rsidRPr="009E0F8B" w:rsidRDefault="0093499C" w:rsidP="0093499C">
            <w:pPr>
              <w:rPr>
                <w:rFonts w:ascii="Arial" w:hAnsi="Arial" w:cs="Arial"/>
                <w:sz w:val="20"/>
                <w:szCs w:val="20"/>
              </w:rPr>
            </w:pPr>
          </w:p>
        </w:tc>
        <w:tc>
          <w:tcPr>
            <w:tcW w:w="2160" w:type="dxa"/>
            <w:vMerge/>
            <w:tcBorders>
              <w:bottom w:val="single" w:sz="4" w:space="0" w:color="auto"/>
            </w:tcBorders>
          </w:tcPr>
          <w:p w:rsidR="0093499C" w:rsidRPr="009E0F8B" w:rsidRDefault="0093499C" w:rsidP="0093499C">
            <w:pPr>
              <w:rPr>
                <w:rFonts w:ascii="Arial" w:hAnsi="Arial" w:cs="Arial"/>
                <w:sz w:val="20"/>
                <w:szCs w:val="20"/>
              </w:rPr>
            </w:pPr>
          </w:p>
        </w:tc>
        <w:tc>
          <w:tcPr>
            <w:tcW w:w="1258" w:type="dxa"/>
            <w:vMerge/>
            <w:tcBorders>
              <w:bottom w:val="single" w:sz="4" w:space="0" w:color="auto"/>
            </w:tcBorders>
          </w:tcPr>
          <w:p w:rsidR="0093499C" w:rsidRPr="009E0F8B" w:rsidRDefault="0093499C" w:rsidP="0093499C">
            <w:pPr>
              <w:rPr>
                <w:rFonts w:ascii="Arial" w:hAnsi="Arial" w:cs="Arial"/>
                <w:sz w:val="20"/>
                <w:szCs w:val="20"/>
              </w:rPr>
            </w:pPr>
          </w:p>
        </w:tc>
        <w:tc>
          <w:tcPr>
            <w:tcW w:w="1080" w:type="dxa"/>
            <w:vMerge/>
            <w:tcBorders>
              <w:bottom w:val="single" w:sz="4" w:space="0" w:color="auto"/>
            </w:tcBorders>
          </w:tcPr>
          <w:p w:rsidR="0093499C" w:rsidRPr="009E0F8B" w:rsidRDefault="0093499C" w:rsidP="0093499C">
            <w:pPr>
              <w:rPr>
                <w:rFonts w:ascii="Arial" w:hAnsi="Arial" w:cs="Arial"/>
                <w:sz w:val="20"/>
                <w:szCs w:val="20"/>
              </w:rPr>
            </w:pPr>
          </w:p>
        </w:tc>
        <w:tc>
          <w:tcPr>
            <w:tcW w:w="90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900"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1080"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90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77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1916" w:type="dxa"/>
            <w:vMerge/>
            <w:tcBorders>
              <w:bottom w:val="single" w:sz="4" w:space="0" w:color="auto"/>
            </w:tcBorders>
          </w:tcPr>
          <w:p w:rsidR="0093499C" w:rsidRPr="009E0F8B" w:rsidRDefault="0093499C" w:rsidP="0093499C">
            <w:pPr>
              <w:rPr>
                <w:rFonts w:ascii="Arial" w:hAnsi="Arial" w:cs="Arial"/>
                <w:sz w:val="20"/>
                <w:szCs w:val="20"/>
              </w:rPr>
            </w:pPr>
          </w:p>
        </w:tc>
        <w:tc>
          <w:tcPr>
            <w:tcW w:w="1810" w:type="dxa"/>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6B1EBA" w:rsidRPr="009E0F8B" w:rsidTr="002132C0">
        <w:tc>
          <w:tcPr>
            <w:tcW w:w="602" w:type="dxa"/>
            <w:vMerge w:val="restart"/>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1.1</w:t>
            </w:r>
          </w:p>
        </w:tc>
        <w:tc>
          <w:tcPr>
            <w:tcW w:w="2160" w:type="dxa"/>
            <w:vMerge w:val="restart"/>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Проведение ремонтных работ на объектах муниципальной собственности МО «</w:t>
            </w:r>
            <w:proofErr w:type="spellStart"/>
            <w:r w:rsidRPr="009E0F8B">
              <w:rPr>
                <w:rFonts w:ascii="Arial" w:hAnsi="Arial" w:cs="Arial"/>
                <w:color w:val="000000"/>
                <w:sz w:val="20"/>
                <w:szCs w:val="20"/>
              </w:rPr>
              <w:t>Молчановский</w:t>
            </w:r>
            <w:proofErr w:type="spellEnd"/>
            <w:r w:rsidRPr="009E0F8B">
              <w:rPr>
                <w:rFonts w:ascii="Arial" w:hAnsi="Arial" w:cs="Arial"/>
                <w:color w:val="000000"/>
                <w:sz w:val="20"/>
                <w:szCs w:val="20"/>
              </w:rPr>
              <w:t xml:space="preserve"> район»</w:t>
            </w: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1 016,5</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1 016,5</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val="restart"/>
          </w:tcPr>
          <w:p w:rsidR="006B1EBA" w:rsidRPr="009E0F8B" w:rsidRDefault="0077129C" w:rsidP="0093499C">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c>
          <w:tcPr>
            <w:tcW w:w="1810"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x</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222,9</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222,9</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val="restart"/>
            <w:shd w:val="clear" w:color="auto" w:fill="auto"/>
          </w:tcPr>
          <w:p w:rsidR="006B1EBA" w:rsidRPr="009E0F8B" w:rsidRDefault="006B1EBA" w:rsidP="0093499C">
            <w:pPr>
              <w:rPr>
                <w:rFonts w:ascii="Arial" w:hAnsi="Arial" w:cs="Arial"/>
                <w:sz w:val="20"/>
                <w:szCs w:val="20"/>
              </w:rPr>
            </w:pPr>
            <w:r w:rsidRPr="009E0F8B">
              <w:rPr>
                <w:rFonts w:ascii="Arial" w:hAnsi="Arial" w:cs="Arial"/>
                <w:sz w:val="20"/>
                <w:szCs w:val="20"/>
              </w:rPr>
              <w:t>Количество объектов муниципальной собственности, приведенных в нормативное состояние, единиц</w:t>
            </w: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2</w:t>
            </w:r>
          </w:p>
        </w:tc>
      </w:tr>
      <w:tr w:rsidR="006B1EBA" w:rsidRPr="009E0F8B" w:rsidTr="0050243D">
        <w:trPr>
          <w:trHeight w:val="459"/>
        </w:trPr>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vAlign w:val="center"/>
          </w:tcPr>
          <w:p w:rsidR="006B1EBA" w:rsidRPr="009E0F8B" w:rsidRDefault="006B1EBA" w:rsidP="0050243D">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6B1EBA" w:rsidRPr="009E0F8B" w:rsidRDefault="006B1EBA" w:rsidP="007D0DF6">
            <w:pPr>
              <w:jc w:val="center"/>
              <w:rPr>
                <w:rFonts w:ascii="Arial" w:hAnsi="Arial" w:cs="Arial"/>
                <w:sz w:val="20"/>
                <w:szCs w:val="20"/>
              </w:rPr>
            </w:pPr>
            <w:r w:rsidRPr="009E0F8B">
              <w:rPr>
                <w:rFonts w:ascii="Arial" w:hAnsi="Arial" w:cs="Arial"/>
                <w:sz w:val="20"/>
                <w:szCs w:val="20"/>
              </w:rPr>
              <w:t>343,6</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343,6</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2</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2019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jc w:val="center"/>
              <w:rPr>
                <w:rFonts w:ascii="Arial" w:hAnsi="Arial" w:cs="Arial"/>
                <w:sz w:val="20"/>
                <w:szCs w:val="20"/>
              </w:rPr>
            </w:pPr>
            <w:r w:rsidRPr="009E0F8B">
              <w:rPr>
                <w:rFonts w:ascii="Arial" w:hAnsi="Arial" w:cs="Arial"/>
                <w:sz w:val="20"/>
                <w:szCs w:val="20"/>
              </w:rPr>
              <w:t>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24455F" w:rsidP="0093499C">
            <w:pPr>
              <w:jc w:val="center"/>
              <w:rPr>
                <w:rFonts w:ascii="Arial" w:hAnsi="Arial" w:cs="Arial"/>
                <w:sz w:val="20"/>
                <w:szCs w:val="20"/>
              </w:rPr>
            </w:pPr>
            <w:r w:rsidRPr="009E0F8B">
              <w:rPr>
                <w:rFonts w:ascii="Arial" w:hAnsi="Arial" w:cs="Arial"/>
                <w:sz w:val="20"/>
                <w:szCs w:val="20"/>
              </w:rPr>
              <w:t>0</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2020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2</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2021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2</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2022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91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2</w:t>
            </w:r>
          </w:p>
        </w:tc>
      </w:tr>
    </w:tbl>
    <w:p w:rsidR="0093499C" w:rsidRPr="009E0F8B" w:rsidRDefault="0093499C" w:rsidP="0093499C">
      <w:pPr>
        <w:rPr>
          <w:rFonts w:ascii="Arial" w:hAnsi="Arial" w:cs="Arial"/>
          <w:sz w:val="20"/>
          <w:szCs w:val="20"/>
        </w:rPr>
      </w:pPr>
    </w:p>
    <w:p w:rsidR="0093499C" w:rsidRPr="009E0F8B" w:rsidRDefault="0093499C" w:rsidP="0093499C">
      <w:pPr>
        <w:rPr>
          <w:rFonts w:ascii="Arial" w:hAnsi="Arial" w:cs="Arial"/>
          <w:sz w:val="20"/>
          <w:szCs w:val="20"/>
        </w:rPr>
        <w:sectPr w:rsidR="0093499C" w:rsidRPr="009E0F8B" w:rsidSect="00F869E0">
          <w:pgSz w:w="16838" w:h="11906" w:orient="landscape"/>
          <w:pgMar w:top="284" w:right="567" w:bottom="284" w:left="1701" w:header="709" w:footer="709" w:gutter="0"/>
          <w:cols w:space="708"/>
          <w:docGrid w:linePitch="360"/>
        </w:sectPr>
      </w:pPr>
    </w:p>
    <w:p w:rsidR="0093499C" w:rsidRPr="009E0F8B" w:rsidRDefault="0093499C" w:rsidP="0093499C">
      <w:pPr>
        <w:rPr>
          <w:rFonts w:ascii="Arial" w:hAnsi="Arial" w:cs="Arial"/>
          <w:sz w:val="20"/>
          <w:szCs w:val="20"/>
        </w:rPr>
      </w:pP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93499C" w:rsidRPr="009E0F8B" w:rsidTr="002132C0">
        <w:tc>
          <w:tcPr>
            <w:tcW w:w="602"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93499C" w:rsidRPr="009E0F8B" w:rsidRDefault="0093499C" w:rsidP="0093499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196" w:type="dxa"/>
            <w:gridSpan w:val="5"/>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106"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3078" w:type="dxa"/>
            <w:gridSpan w:val="2"/>
            <w:vMerge w:val="restart"/>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9E0F8B" w:rsidTr="002132C0">
        <w:trPr>
          <w:trHeight w:val="1641"/>
        </w:trPr>
        <w:tc>
          <w:tcPr>
            <w:tcW w:w="602" w:type="dxa"/>
            <w:vMerge/>
          </w:tcPr>
          <w:p w:rsidR="0093499C" w:rsidRPr="009E0F8B" w:rsidRDefault="0093499C" w:rsidP="0093499C">
            <w:pPr>
              <w:rPr>
                <w:rFonts w:ascii="Arial" w:hAnsi="Arial" w:cs="Arial"/>
                <w:sz w:val="20"/>
                <w:szCs w:val="20"/>
              </w:rPr>
            </w:pPr>
          </w:p>
        </w:tc>
        <w:tc>
          <w:tcPr>
            <w:tcW w:w="2160" w:type="dxa"/>
            <w:vMerge/>
          </w:tcPr>
          <w:p w:rsidR="0093499C" w:rsidRPr="009E0F8B" w:rsidRDefault="0093499C" w:rsidP="0093499C">
            <w:pPr>
              <w:rPr>
                <w:rFonts w:ascii="Arial" w:hAnsi="Arial" w:cs="Arial"/>
                <w:sz w:val="20"/>
                <w:szCs w:val="20"/>
              </w:rPr>
            </w:pPr>
          </w:p>
        </w:tc>
        <w:tc>
          <w:tcPr>
            <w:tcW w:w="1258" w:type="dxa"/>
            <w:vMerge/>
          </w:tcPr>
          <w:p w:rsidR="0093499C" w:rsidRPr="009E0F8B" w:rsidRDefault="0093499C" w:rsidP="0093499C">
            <w:pPr>
              <w:rPr>
                <w:rFonts w:ascii="Arial" w:hAnsi="Arial" w:cs="Arial"/>
                <w:sz w:val="20"/>
                <w:szCs w:val="20"/>
              </w:rPr>
            </w:pPr>
          </w:p>
        </w:tc>
        <w:tc>
          <w:tcPr>
            <w:tcW w:w="1080" w:type="dxa"/>
            <w:vMerge/>
          </w:tcPr>
          <w:p w:rsidR="0093499C" w:rsidRPr="009E0F8B" w:rsidRDefault="0093499C" w:rsidP="0093499C">
            <w:pPr>
              <w:rPr>
                <w:rFonts w:ascii="Arial" w:hAnsi="Arial" w:cs="Arial"/>
                <w:sz w:val="20"/>
                <w:szCs w:val="20"/>
              </w:rPr>
            </w:pPr>
          </w:p>
        </w:tc>
        <w:tc>
          <w:tcPr>
            <w:tcW w:w="72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20"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2106" w:type="dxa"/>
            <w:vMerge/>
          </w:tcPr>
          <w:p w:rsidR="0093499C" w:rsidRPr="009E0F8B" w:rsidRDefault="0093499C" w:rsidP="0093499C">
            <w:pPr>
              <w:rPr>
                <w:rFonts w:ascii="Arial" w:hAnsi="Arial" w:cs="Arial"/>
                <w:sz w:val="20"/>
                <w:szCs w:val="20"/>
              </w:rPr>
            </w:pPr>
          </w:p>
        </w:tc>
        <w:tc>
          <w:tcPr>
            <w:tcW w:w="3078" w:type="dxa"/>
            <w:gridSpan w:val="2"/>
            <w:vMerge/>
            <w:shd w:val="clear" w:color="auto" w:fill="auto"/>
          </w:tcPr>
          <w:p w:rsidR="0093499C" w:rsidRPr="009E0F8B" w:rsidRDefault="0093499C" w:rsidP="0093499C">
            <w:pPr>
              <w:rPr>
                <w:rFonts w:ascii="Arial" w:hAnsi="Arial" w:cs="Arial"/>
                <w:sz w:val="20"/>
                <w:szCs w:val="20"/>
              </w:rPr>
            </w:pPr>
          </w:p>
        </w:tc>
      </w:tr>
      <w:tr w:rsidR="0093499C" w:rsidRPr="009E0F8B" w:rsidTr="002132C0">
        <w:trPr>
          <w:trHeight w:val="936"/>
        </w:trPr>
        <w:tc>
          <w:tcPr>
            <w:tcW w:w="602" w:type="dxa"/>
            <w:vMerge/>
            <w:tcBorders>
              <w:bottom w:val="single" w:sz="4" w:space="0" w:color="auto"/>
            </w:tcBorders>
          </w:tcPr>
          <w:p w:rsidR="0093499C" w:rsidRPr="009E0F8B" w:rsidRDefault="0093499C" w:rsidP="0093499C">
            <w:pPr>
              <w:rPr>
                <w:rFonts w:ascii="Arial" w:hAnsi="Arial" w:cs="Arial"/>
                <w:sz w:val="20"/>
                <w:szCs w:val="20"/>
              </w:rPr>
            </w:pPr>
          </w:p>
        </w:tc>
        <w:tc>
          <w:tcPr>
            <w:tcW w:w="2160" w:type="dxa"/>
            <w:vMerge/>
            <w:tcBorders>
              <w:bottom w:val="single" w:sz="4" w:space="0" w:color="auto"/>
            </w:tcBorders>
          </w:tcPr>
          <w:p w:rsidR="0093499C" w:rsidRPr="009E0F8B" w:rsidRDefault="0093499C" w:rsidP="0093499C">
            <w:pPr>
              <w:rPr>
                <w:rFonts w:ascii="Arial" w:hAnsi="Arial" w:cs="Arial"/>
                <w:sz w:val="20"/>
                <w:szCs w:val="20"/>
              </w:rPr>
            </w:pPr>
          </w:p>
        </w:tc>
        <w:tc>
          <w:tcPr>
            <w:tcW w:w="1258" w:type="dxa"/>
            <w:vMerge/>
            <w:tcBorders>
              <w:bottom w:val="single" w:sz="4" w:space="0" w:color="auto"/>
            </w:tcBorders>
          </w:tcPr>
          <w:p w:rsidR="0093499C" w:rsidRPr="009E0F8B" w:rsidRDefault="0093499C" w:rsidP="0093499C">
            <w:pPr>
              <w:rPr>
                <w:rFonts w:ascii="Arial" w:hAnsi="Arial" w:cs="Arial"/>
                <w:sz w:val="20"/>
                <w:szCs w:val="20"/>
              </w:rPr>
            </w:pPr>
          </w:p>
        </w:tc>
        <w:tc>
          <w:tcPr>
            <w:tcW w:w="1080" w:type="dxa"/>
            <w:vMerge/>
            <w:tcBorders>
              <w:bottom w:val="single" w:sz="4" w:space="0" w:color="auto"/>
            </w:tcBorders>
          </w:tcPr>
          <w:p w:rsidR="0093499C" w:rsidRPr="009E0F8B" w:rsidRDefault="0093499C" w:rsidP="0093499C">
            <w:pPr>
              <w:rPr>
                <w:rFonts w:ascii="Arial" w:hAnsi="Arial" w:cs="Arial"/>
                <w:sz w:val="20"/>
                <w:szCs w:val="20"/>
              </w:rPr>
            </w:pPr>
          </w:p>
        </w:tc>
        <w:tc>
          <w:tcPr>
            <w:tcW w:w="72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720"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1080"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90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77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2106" w:type="dxa"/>
            <w:vMerge/>
            <w:tcBorders>
              <w:bottom w:val="single" w:sz="4" w:space="0" w:color="auto"/>
            </w:tcBorders>
          </w:tcPr>
          <w:p w:rsidR="0093499C" w:rsidRPr="009E0F8B" w:rsidRDefault="0093499C" w:rsidP="0093499C">
            <w:pPr>
              <w:rPr>
                <w:rFonts w:ascii="Arial" w:hAnsi="Arial" w:cs="Arial"/>
                <w:sz w:val="20"/>
                <w:szCs w:val="20"/>
              </w:rPr>
            </w:pPr>
          </w:p>
        </w:tc>
        <w:tc>
          <w:tcPr>
            <w:tcW w:w="1810" w:type="dxa"/>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6B1EBA" w:rsidRPr="009E0F8B" w:rsidTr="002132C0">
        <w:tc>
          <w:tcPr>
            <w:tcW w:w="602" w:type="dxa"/>
            <w:vMerge w:val="restart"/>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1.2</w:t>
            </w:r>
          </w:p>
        </w:tc>
        <w:tc>
          <w:tcPr>
            <w:tcW w:w="2160" w:type="dxa"/>
            <w:vMerge w:val="restart"/>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294,5</w:t>
            </w:r>
          </w:p>
        </w:tc>
        <w:tc>
          <w:tcPr>
            <w:tcW w:w="72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294,5</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val="restart"/>
          </w:tcPr>
          <w:p w:rsidR="006B1EBA" w:rsidRPr="009E0F8B" w:rsidRDefault="0077129C" w:rsidP="0093499C">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c>
          <w:tcPr>
            <w:tcW w:w="1810"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x</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78,7</w:t>
            </w:r>
          </w:p>
        </w:tc>
        <w:tc>
          <w:tcPr>
            <w:tcW w:w="72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78,7</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val="restart"/>
            <w:shd w:val="clear" w:color="auto" w:fill="auto"/>
          </w:tcPr>
          <w:p w:rsidR="006B1EBA" w:rsidRPr="009E0F8B" w:rsidRDefault="006B1EBA" w:rsidP="0093499C">
            <w:pPr>
              <w:rPr>
                <w:rFonts w:ascii="Arial" w:hAnsi="Arial" w:cs="Arial"/>
                <w:sz w:val="20"/>
                <w:szCs w:val="20"/>
              </w:rPr>
            </w:pPr>
            <w:r w:rsidRPr="009E0F8B">
              <w:rPr>
                <w:rFonts w:ascii="Arial" w:hAnsi="Arial" w:cs="Arial"/>
                <w:sz w:val="20"/>
                <w:szCs w:val="20"/>
              </w:rPr>
              <w:t>Количество объектов, переданных в аренду, единиц</w:t>
            </w: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25</w:t>
            </w:r>
          </w:p>
        </w:tc>
      </w:tr>
      <w:tr w:rsidR="006B1EBA" w:rsidRPr="009E0F8B" w:rsidTr="007D0DF6">
        <w:trPr>
          <w:trHeight w:val="459"/>
        </w:trPr>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vAlign w:val="center"/>
          </w:tcPr>
          <w:p w:rsidR="006B1EBA" w:rsidRPr="009E0F8B" w:rsidRDefault="006B1EBA" w:rsidP="007D0DF6">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6B1EBA" w:rsidRPr="009E0F8B" w:rsidRDefault="006B1EBA" w:rsidP="007D0DF6">
            <w:pPr>
              <w:jc w:val="center"/>
              <w:rPr>
                <w:rFonts w:ascii="Arial" w:hAnsi="Arial" w:cs="Arial"/>
                <w:sz w:val="20"/>
                <w:szCs w:val="20"/>
              </w:rPr>
            </w:pPr>
            <w:r w:rsidRPr="009E0F8B">
              <w:rPr>
                <w:rFonts w:ascii="Arial" w:hAnsi="Arial" w:cs="Arial"/>
                <w:sz w:val="20"/>
                <w:szCs w:val="20"/>
              </w:rPr>
              <w:t>65,8</w:t>
            </w:r>
          </w:p>
        </w:tc>
        <w:tc>
          <w:tcPr>
            <w:tcW w:w="72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65,8</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25</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2019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jc w:val="center"/>
              <w:rPr>
                <w:rFonts w:ascii="Arial" w:hAnsi="Arial" w:cs="Arial"/>
                <w:sz w:val="20"/>
                <w:szCs w:val="20"/>
              </w:rPr>
            </w:pPr>
            <w:r w:rsidRPr="009E0F8B">
              <w:rPr>
                <w:rFonts w:ascii="Arial" w:hAnsi="Arial" w:cs="Arial"/>
                <w:sz w:val="20"/>
                <w:szCs w:val="20"/>
              </w:rPr>
              <w:t>0,0</w:t>
            </w:r>
          </w:p>
        </w:tc>
        <w:tc>
          <w:tcPr>
            <w:tcW w:w="72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24455F" w:rsidP="0093499C">
            <w:pPr>
              <w:jc w:val="center"/>
              <w:rPr>
                <w:rFonts w:ascii="Arial" w:hAnsi="Arial" w:cs="Arial"/>
                <w:sz w:val="20"/>
                <w:szCs w:val="20"/>
              </w:rPr>
            </w:pPr>
            <w:r w:rsidRPr="009E0F8B">
              <w:rPr>
                <w:rFonts w:ascii="Arial" w:hAnsi="Arial" w:cs="Arial"/>
                <w:sz w:val="20"/>
                <w:szCs w:val="20"/>
              </w:rPr>
              <w:t>0</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2020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jc w:val="center"/>
              <w:rPr>
                <w:rFonts w:ascii="Arial" w:hAnsi="Arial" w:cs="Arial"/>
                <w:sz w:val="20"/>
                <w:szCs w:val="20"/>
              </w:rPr>
            </w:pPr>
            <w:r w:rsidRPr="009E0F8B">
              <w:rPr>
                <w:rFonts w:ascii="Arial" w:hAnsi="Arial" w:cs="Arial"/>
                <w:sz w:val="20"/>
                <w:szCs w:val="20"/>
              </w:rPr>
              <w:t>50,0</w:t>
            </w:r>
          </w:p>
        </w:tc>
        <w:tc>
          <w:tcPr>
            <w:tcW w:w="72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25</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2021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jc w:val="center"/>
              <w:rPr>
                <w:rFonts w:ascii="Arial" w:hAnsi="Arial" w:cs="Arial"/>
                <w:sz w:val="20"/>
                <w:szCs w:val="20"/>
              </w:rPr>
            </w:pPr>
            <w:r w:rsidRPr="009E0F8B">
              <w:rPr>
                <w:rFonts w:ascii="Arial" w:hAnsi="Arial" w:cs="Arial"/>
                <w:sz w:val="20"/>
                <w:szCs w:val="20"/>
              </w:rPr>
              <w:t>50,0</w:t>
            </w:r>
          </w:p>
        </w:tc>
        <w:tc>
          <w:tcPr>
            <w:tcW w:w="72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25</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2022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jc w:val="center"/>
              <w:rPr>
                <w:rFonts w:ascii="Arial" w:hAnsi="Arial" w:cs="Arial"/>
                <w:sz w:val="20"/>
                <w:szCs w:val="20"/>
              </w:rPr>
            </w:pPr>
            <w:r w:rsidRPr="009E0F8B">
              <w:rPr>
                <w:rFonts w:ascii="Arial" w:hAnsi="Arial" w:cs="Arial"/>
                <w:sz w:val="20"/>
                <w:szCs w:val="20"/>
              </w:rPr>
              <w:t>50,0</w:t>
            </w:r>
          </w:p>
        </w:tc>
        <w:tc>
          <w:tcPr>
            <w:tcW w:w="72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25</w:t>
            </w:r>
          </w:p>
        </w:tc>
      </w:tr>
    </w:tbl>
    <w:p w:rsidR="0093499C" w:rsidRPr="009E0F8B" w:rsidRDefault="0093499C" w:rsidP="0093499C">
      <w:pPr>
        <w:rPr>
          <w:rFonts w:ascii="Arial" w:hAnsi="Arial" w:cs="Arial"/>
          <w:sz w:val="20"/>
          <w:szCs w:val="20"/>
        </w:rPr>
      </w:pPr>
    </w:p>
    <w:p w:rsidR="0093499C" w:rsidRPr="009E0F8B" w:rsidRDefault="0093499C" w:rsidP="0093499C">
      <w:pPr>
        <w:rPr>
          <w:rFonts w:ascii="Arial" w:hAnsi="Arial" w:cs="Arial"/>
          <w:sz w:val="20"/>
          <w:szCs w:val="20"/>
        </w:rPr>
        <w:sectPr w:rsidR="0093499C" w:rsidRPr="009E0F8B" w:rsidSect="00F869E0">
          <w:pgSz w:w="16838" w:h="11906" w:orient="landscape"/>
          <w:pgMar w:top="284" w:right="567" w:bottom="284" w:left="1701" w:header="709" w:footer="709" w:gutter="0"/>
          <w:cols w:space="708"/>
          <w:docGrid w:linePitch="360"/>
        </w:sectPr>
      </w:pPr>
    </w:p>
    <w:p w:rsidR="0093499C" w:rsidRPr="009E0F8B" w:rsidRDefault="0093499C" w:rsidP="0093499C">
      <w:pPr>
        <w:rPr>
          <w:rFonts w:ascii="Arial" w:hAnsi="Arial" w:cs="Arial"/>
          <w:sz w:val="20"/>
          <w:szCs w:val="20"/>
        </w:rPr>
      </w:pP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722"/>
        <w:gridCol w:w="720"/>
        <w:gridCol w:w="1080"/>
        <w:gridCol w:w="902"/>
        <w:gridCol w:w="772"/>
        <w:gridCol w:w="2106"/>
        <w:gridCol w:w="1810"/>
        <w:gridCol w:w="1268"/>
      </w:tblGrid>
      <w:tr w:rsidR="0093499C" w:rsidRPr="009E0F8B" w:rsidTr="002132C0">
        <w:tc>
          <w:tcPr>
            <w:tcW w:w="602"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93499C" w:rsidRPr="009E0F8B" w:rsidRDefault="0093499C" w:rsidP="0093499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196" w:type="dxa"/>
            <w:gridSpan w:val="5"/>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106"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3078" w:type="dxa"/>
            <w:gridSpan w:val="2"/>
            <w:vMerge w:val="restart"/>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9E0F8B" w:rsidTr="002132C0">
        <w:trPr>
          <w:trHeight w:val="1641"/>
        </w:trPr>
        <w:tc>
          <w:tcPr>
            <w:tcW w:w="602" w:type="dxa"/>
            <w:vMerge/>
          </w:tcPr>
          <w:p w:rsidR="0093499C" w:rsidRPr="009E0F8B" w:rsidRDefault="0093499C" w:rsidP="0093499C">
            <w:pPr>
              <w:rPr>
                <w:rFonts w:ascii="Arial" w:hAnsi="Arial" w:cs="Arial"/>
                <w:sz w:val="20"/>
                <w:szCs w:val="20"/>
              </w:rPr>
            </w:pPr>
          </w:p>
        </w:tc>
        <w:tc>
          <w:tcPr>
            <w:tcW w:w="2160" w:type="dxa"/>
            <w:vMerge/>
          </w:tcPr>
          <w:p w:rsidR="0093499C" w:rsidRPr="009E0F8B" w:rsidRDefault="0093499C" w:rsidP="0093499C">
            <w:pPr>
              <w:rPr>
                <w:rFonts w:ascii="Arial" w:hAnsi="Arial" w:cs="Arial"/>
                <w:sz w:val="20"/>
                <w:szCs w:val="20"/>
              </w:rPr>
            </w:pPr>
          </w:p>
        </w:tc>
        <w:tc>
          <w:tcPr>
            <w:tcW w:w="1258" w:type="dxa"/>
            <w:vMerge/>
          </w:tcPr>
          <w:p w:rsidR="0093499C" w:rsidRPr="009E0F8B" w:rsidRDefault="0093499C" w:rsidP="0093499C">
            <w:pPr>
              <w:rPr>
                <w:rFonts w:ascii="Arial" w:hAnsi="Arial" w:cs="Arial"/>
                <w:sz w:val="20"/>
                <w:szCs w:val="20"/>
              </w:rPr>
            </w:pPr>
          </w:p>
        </w:tc>
        <w:tc>
          <w:tcPr>
            <w:tcW w:w="1080" w:type="dxa"/>
            <w:vMerge/>
          </w:tcPr>
          <w:p w:rsidR="0093499C" w:rsidRPr="009E0F8B" w:rsidRDefault="0093499C" w:rsidP="0093499C">
            <w:pPr>
              <w:rPr>
                <w:rFonts w:ascii="Arial" w:hAnsi="Arial" w:cs="Arial"/>
                <w:sz w:val="20"/>
                <w:szCs w:val="20"/>
              </w:rPr>
            </w:pPr>
          </w:p>
        </w:tc>
        <w:tc>
          <w:tcPr>
            <w:tcW w:w="72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20"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2106" w:type="dxa"/>
            <w:vMerge/>
          </w:tcPr>
          <w:p w:rsidR="0093499C" w:rsidRPr="009E0F8B" w:rsidRDefault="0093499C" w:rsidP="0093499C">
            <w:pPr>
              <w:rPr>
                <w:rFonts w:ascii="Arial" w:hAnsi="Arial" w:cs="Arial"/>
                <w:sz w:val="20"/>
                <w:szCs w:val="20"/>
              </w:rPr>
            </w:pPr>
          </w:p>
        </w:tc>
        <w:tc>
          <w:tcPr>
            <w:tcW w:w="3078" w:type="dxa"/>
            <w:gridSpan w:val="2"/>
            <w:vMerge/>
            <w:shd w:val="clear" w:color="auto" w:fill="auto"/>
          </w:tcPr>
          <w:p w:rsidR="0093499C" w:rsidRPr="009E0F8B" w:rsidRDefault="0093499C" w:rsidP="0093499C">
            <w:pPr>
              <w:rPr>
                <w:rFonts w:ascii="Arial" w:hAnsi="Arial" w:cs="Arial"/>
                <w:sz w:val="20"/>
                <w:szCs w:val="20"/>
              </w:rPr>
            </w:pPr>
          </w:p>
        </w:tc>
      </w:tr>
      <w:tr w:rsidR="0093499C" w:rsidRPr="009E0F8B" w:rsidTr="002132C0">
        <w:trPr>
          <w:trHeight w:val="936"/>
        </w:trPr>
        <w:tc>
          <w:tcPr>
            <w:tcW w:w="602" w:type="dxa"/>
            <w:vMerge/>
            <w:tcBorders>
              <w:bottom w:val="single" w:sz="4" w:space="0" w:color="auto"/>
            </w:tcBorders>
          </w:tcPr>
          <w:p w:rsidR="0093499C" w:rsidRPr="009E0F8B" w:rsidRDefault="0093499C" w:rsidP="0093499C">
            <w:pPr>
              <w:rPr>
                <w:rFonts w:ascii="Arial" w:hAnsi="Arial" w:cs="Arial"/>
                <w:sz w:val="20"/>
                <w:szCs w:val="20"/>
              </w:rPr>
            </w:pPr>
          </w:p>
        </w:tc>
        <w:tc>
          <w:tcPr>
            <w:tcW w:w="2160" w:type="dxa"/>
            <w:vMerge/>
            <w:tcBorders>
              <w:bottom w:val="single" w:sz="4" w:space="0" w:color="auto"/>
            </w:tcBorders>
          </w:tcPr>
          <w:p w:rsidR="0093499C" w:rsidRPr="009E0F8B" w:rsidRDefault="0093499C" w:rsidP="0093499C">
            <w:pPr>
              <w:rPr>
                <w:rFonts w:ascii="Arial" w:hAnsi="Arial" w:cs="Arial"/>
                <w:sz w:val="20"/>
                <w:szCs w:val="20"/>
              </w:rPr>
            </w:pPr>
          </w:p>
        </w:tc>
        <w:tc>
          <w:tcPr>
            <w:tcW w:w="1258" w:type="dxa"/>
            <w:vMerge/>
            <w:tcBorders>
              <w:bottom w:val="single" w:sz="4" w:space="0" w:color="auto"/>
            </w:tcBorders>
          </w:tcPr>
          <w:p w:rsidR="0093499C" w:rsidRPr="009E0F8B" w:rsidRDefault="0093499C" w:rsidP="0093499C">
            <w:pPr>
              <w:rPr>
                <w:rFonts w:ascii="Arial" w:hAnsi="Arial" w:cs="Arial"/>
                <w:sz w:val="20"/>
                <w:szCs w:val="20"/>
              </w:rPr>
            </w:pPr>
          </w:p>
        </w:tc>
        <w:tc>
          <w:tcPr>
            <w:tcW w:w="1080" w:type="dxa"/>
            <w:vMerge/>
            <w:tcBorders>
              <w:bottom w:val="single" w:sz="4" w:space="0" w:color="auto"/>
            </w:tcBorders>
          </w:tcPr>
          <w:p w:rsidR="0093499C" w:rsidRPr="009E0F8B" w:rsidRDefault="0093499C" w:rsidP="0093499C">
            <w:pPr>
              <w:rPr>
                <w:rFonts w:ascii="Arial" w:hAnsi="Arial" w:cs="Arial"/>
                <w:sz w:val="20"/>
                <w:szCs w:val="20"/>
              </w:rPr>
            </w:pPr>
          </w:p>
        </w:tc>
        <w:tc>
          <w:tcPr>
            <w:tcW w:w="72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720"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1080"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90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77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2106" w:type="dxa"/>
            <w:vMerge/>
            <w:tcBorders>
              <w:bottom w:val="single" w:sz="4" w:space="0" w:color="auto"/>
            </w:tcBorders>
          </w:tcPr>
          <w:p w:rsidR="0093499C" w:rsidRPr="009E0F8B" w:rsidRDefault="0093499C" w:rsidP="0093499C">
            <w:pPr>
              <w:rPr>
                <w:rFonts w:ascii="Arial" w:hAnsi="Arial" w:cs="Arial"/>
                <w:sz w:val="20"/>
                <w:szCs w:val="20"/>
              </w:rPr>
            </w:pPr>
          </w:p>
        </w:tc>
        <w:tc>
          <w:tcPr>
            <w:tcW w:w="1810" w:type="dxa"/>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6B1EBA" w:rsidRPr="009E0F8B" w:rsidTr="002132C0">
        <w:tc>
          <w:tcPr>
            <w:tcW w:w="602" w:type="dxa"/>
            <w:vMerge w:val="restart"/>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1.3</w:t>
            </w:r>
          </w:p>
        </w:tc>
        <w:tc>
          <w:tcPr>
            <w:tcW w:w="2160" w:type="dxa"/>
            <w:vMerge w:val="restart"/>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 xml:space="preserve">Организация содержания муниципального имущества </w:t>
            </w: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1 759,5</w:t>
            </w:r>
          </w:p>
        </w:tc>
        <w:tc>
          <w:tcPr>
            <w:tcW w:w="72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1 759,5</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val="restart"/>
          </w:tcPr>
          <w:p w:rsidR="006B1EBA" w:rsidRPr="009E0F8B" w:rsidRDefault="0077129C" w:rsidP="0093499C">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c>
          <w:tcPr>
            <w:tcW w:w="1810"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x</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550,6</w:t>
            </w:r>
          </w:p>
        </w:tc>
        <w:tc>
          <w:tcPr>
            <w:tcW w:w="72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550,6</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val="restart"/>
            <w:shd w:val="clear" w:color="auto" w:fill="auto"/>
          </w:tcPr>
          <w:p w:rsidR="006B1EBA" w:rsidRPr="009E0F8B" w:rsidRDefault="006B1EBA" w:rsidP="0093499C">
            <w:pPr>
              <w:rPr>
                <w:rFonts w:ascii="Arial" w:hAnsi="Arial" w:cs="Arial"/>
                <w:sz w:val="20"/>
                <w:szCs w:val="20"/>
              </w:rPr>
            </w:pPr>
            <w:r w:rsidRPr="009E0F8B">
              <w:rPr>
                <w:rFonts w:ascii="Arial" w:hAnsi="Arial" w:cs="Arial"/>
                <w:sz w:val="20"/>
                <w:szCs w:val="20"/>
              </w:rPr>
              <w:t>Количество заключенных договоров на коммунальные услуги, единиц</w:t>
            </w: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4</w:t>
            </w:r>
          </w:p>
        </w:tc>
      </w:tr>
      <w:tr w:rsidR="006B1EBA" w:rsidRPr="009E0F8B" w:rsidTr="007D0DF6">
        <w:trPr>
          <w:trHeight w:val="459"/>
        </w:trPr>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vAlign w:val="center"/>
          </w:tcPr>
          <w:p w:rsidR="006B1EBA" w:rsidRPr="009E0F8B" w:rsidRDefault="006B1EBA" w:rsidP="007D0DF6">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501,2</w:t>
            </w:r>
          </w:p>
        </w:tc>
        <w:tc>
          <w:tcPr>
            <w:tcW w:w="72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6B1EBA">
            <w:pPr>
              <w:autoSpaceDE w:val="0"/>
              <w:autoSpaceDN w:val="0"/>
              <w:adjustRightInd w:val="0"/>
              <w:jc w:val="center"/>
              <w:rPr>
                <w:rFonts w:ascii="Arial" w:hAnsi="Arial" w:cs="Arial"/>
                <w:sz w:val="20"/>
                <w:szCs w:val="20"/>
              </w:rPr>
            </w:pPr>
            <w:r w:rsidRPr="009E0F8B">
              <w:rPr>
                <w:rFonts w:ascii="Arial" w:hAnsi="Arial" w:cs="Arial"/>
                <w:sz w:val="20"/>
                <w:szCs w:val="20"/>
              </w:rPr>
              <w:t>501,2</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4</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2019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jc w:val="center"/>
              <w:rPr>
                <w:rFonts w:ascii="Arial" w:hAnsi="Arial" w:cs="Arial"/>
                <w:sz w:val="20"/>
                <w:szCs w:val="20"/>
              </w:rPr>
            </w:pPr>
            <w:r w:rsidRPr="009E0F8B">
              <w:rPr>
                <w:rFonts w:ascii="Arial" w:hAnsi="Arial" w:cs="Arial"/>
                <w:sz w:val="20"/>
                <w:szCs w:val="20"/>
              </w:rPr>
              <w:t>0,0</w:t>
            </w:r>
          </w:p>
        </w:tc>
        <w:tc>
          <w:tcPr>
            <w:tcW w:w="72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24455F" w:rsidP="0093499C">
            <w:pPr>
              <w:jc w:val="center"/>
              <w:rPr>
                <w:rFonts w:ascii="Arial" w:hAnsi="Arial" w:cs="Arial"/>
                <w:sz w:val="20"/>
                <w:szCs w:val="20"/>
              </w:rPr>
            </w:pPr>
            <w:r w:rsidRPr="009E0F8B">
              <w:rPr>
                <w:rFonts w:ascii="Arial" w:hAnsi="Arial" w:cs="Arial"/>
                <w:sz w:val="20"/>
                <w:szCs w:val="20"/>
              </w:rPr>
              <w:t>0</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2020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jc w:val="center"/>
              <w:rPr>
                <w:rFonts w:ascii="Arial" w:hAnsi="Arial" w:cs="Arial"/>
                <w:sz w:val="20"/>
                <w:szCs w:val="20"/>
              </w:rPr>
            </w:pPr>
            <w:r w:rsidRPr="009E0F8B">
              <w:rPr>
                <w:rFonts w:ascii="Arial" w:hAnsi="Arial" w:cs="Arial"/>
                <w:sz w:val="20"/>
                <w:szCs w:val="20"/>
              </w:rPr>
              <w:t>235,9</w:t>
            </w:r>
          </w:p>
        </w:tc>
        <w:tc>
          <w:tcPr>
            <w:tcW w:w="72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235,9</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4</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2021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jc w:val="center"/>
              <w:rPr>
                <w:rFonts w:ascii="Arial" w:hAnsi="Arial" w:cs="Arial"/>
                <w:sz w:val="20"/>
                <w:szCs w:val="20"/>
              </w:rPr>
            </w:pPr>
            <w:r w:rsidRPr="009E0F8B">
              <w:rPr>
                <w:rFonts w:ascii="Arial" w:hAnsi="Arial" w:cs="Arial"/>
                <w:sz w:val="20"/>
                <w:szCs w:val="20"/>
              </w:rPr>
              <w:t>235,9</w:t>
            </w:r>
          </w:p>
        </w:tc>
        <w:tc>
          <w:tcPr>
            <w:tcW w:w="72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235,9</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4</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2022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jc w:val="center"/>
              <w:rPr>
                <w:rFonts w:ascii="Arial" w:hAnsi="Arial" w:cs="Arial"/>
                <w:sz w:val="20"/>
                <w:szCs w:val="20"/>
              </w:rPr>
            </w:pPr>
            <w:r w:rsidRPr="009E0F8B">
              <w:rPr>
                <w:rFonts w:ascii="Arial" w:hAnsi="Arial" w:cs="Arial"/>
                <w:sz w:val="20"/>
                <w:szCs w:val="20"/>
              </w:rPr>
              <w:t>235,9</w:t>
            </w:r>
          </w:p>
        </w:tc>
        <w:tc>
          <w:tcPr>
            <w:tcW w:w="72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235,9</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81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4</w:t>
            </w:r>
          </w:p>
        </w:tc>
      </w:tr>
    </w:tbl>
    <w:p w:rsidR="0093499C" w:rsidRPr="009E0F8B" w:rsidRDefault="0093499C" w:rsidP="0093499C">
      <w:pPr>
        <w:rPr>
          <w:rFonts w:ascii="Arial" w:hAnsi="Arial" w:cs="Arial"/>
          <w:sz w:val="20"/>
          <w:szCs w:val="20"/>
        </w:rPr>
      </w:pPr>
    </w:p>
    <w:p w:rsidR="0093499C" w:rsidRPr="009E0F8B" w:rsidRDefault="0093499C" w:rsidP="0093499C">
      <w:pPr>
        <w:rPr>
          <w:rFonts w:ascii="Arial" w:hAnsi="Arial" w:cs="Arial"/>
          <w:sz w:val="20"/>
          <w:szCs w:val="20"/>
        </w:rPr>
        <w:sectPr w:rsidR="0093499C" w:rsidRPr="009E0F8B" w:rsidSect="00F869E0">
          <w:pgSz w:w="16838" w:h="11906" w:orient="landscape"/>
          <w:pgMar w:top="284" w:right="567" w:bottom="284" w:left="1701" w:header="709" w:footer="709" w:gutter="0"/>
          <w:cols w:space="708"/>
          <w:docGrid w:linePitch="360"/>
        </w:sectPr>
      </w:pPr>
    </w:p>
    <w:p w:rsidR="0093499C" w:rsidRPr="009E0F8B" w:rsidRDefault="0093499C" w:rsidP="0093499C">
      <w:pPr>
        <w:rPr>
          <w:rFonts w:ascii="Arial" w:hAnsi="Arial" w:cs="Arial"/>
          <w:sz w:val="20"/>
          <w:szCs w:val="20"/>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20"/>
        <w:gridCol w:w="1268"/>
      </w:tblGrid>
      <w:tr w:rsidR="0093499C" w:rsidRPr="009E0F8B" w:rsidTr="002132C0">
        <w:tc>
          <w:tcPr>
            <w:tcW w:w="602"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93499C" w:rsidRPr="009E0F8B" w:rsidRDefault="0093499C" w:rsidP="0093499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376" w:type="dxa"/>
            <w:gridSpan w:val="5"/>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106"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8" w:type="dxa"/>
            <w:gridSpan w:val="2"/>
            <w:vMerge w:val="restart"/>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9E0F8B" w:rsidTr="002132C0">
        <w:trPr>
          <w:trHeight w:val="1641"/>
        </w:trPr>
        <w:tc>
          <w:tcPr>
            <w:tcW w:w="602" w:type="dxa"/>
            <w:vMerge/>
          </w:tcPr>
          <w:p w:rsidR="0093499C" w:rsidRPr="009E0F8B" w:rsidRDefault="0093499C" w:rsidP="0093499C">
            <w:pPr>
              <w:rPr>
                <w:rFonts w:ascii="Arial" w:hAnsi="Arial" w:cs="Arial"/>
                <w:sz w:val="20"/>
                <w:szCs w:val="20"/>
              </w:rPr>
            </w:pPr>
          </w:p>
        </w:tc>
        <w:tc>
          <w:tcPr>
            <w:tcW w:w="2160" w:type="dxa"/>
            <w:vMerge/>
          </w:tcPr>
          <w:p w:rsidR="0093499C" w:rsidRPr="009E0F8B" w:rsidRDefault="0093499C" w:rsidP="0093499C">
            <w:pPr>
              <w:rPr>
                <w:rFonts w:ascii="Arial" w:hAnsi="Arial" w:cs="Arial"/>
                <w:sz w:val="20"/>
                <w:szCs w:val="20"/>
              </w:rPr>
            </w:pPr>
          </w:p>
        </w:tc>
        <w:tc>
          <w:tcPr>
            <w:tcW w:w="1258" w:type="dxa"/>
            <w:vMerge/>
          </w:tcPr>
          <w:p w:rsidR="0093499C" w:rsidRPr="009E0F8B" w:rsidRDefault="0093499C" w:rsidP="0093499C">
            <w:pPr>
              <w:rPr>
                <w:rFonts w:ascii="Arial" w:hAnsi="Arial" w:cs="Arial"/>
                <w:sz w:val="20"/>
                <w:szCs w:val="20"/>
              </w:rPr>
            </w:pPr>
          </w:p>
        </w:tc>
        <w:tc>
          <w:tcPr>
            <w:tcW w:w="1080" w:type="dxa"/>
            <w:vMerge/>
          </w:tcPr>
          <w:p w:rsidR="0093499C" w:rsidRPr="009E0F8B" w:rsidRDefault="0093499C" w:rsidP="0093499C">
            <w:pPr>
              <w:rPr>
                <w:rFonts w:ascii="Arial" w:hAnsi="Arial" w:cs="Arial"/>
                <w:sz w:val="20"/>
                <w:szCs w:val="20"/>
              </w:rPr>
            </w:pPr>
          </w:p>
        </w:tc>
        <w:tc>
          <w:tcPr>
            <w:tcW w:w="90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20"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2106" w:type="dxa"/>
            <w:vMerge/>
          </w:tcPr>
          <w:p w:rsidR="0093499C" w:rsidRPr="009E0F8B" w:rsidRDefault="0093499C" w:rsidP="0093499C">
            <w:pPr>
              <w:rPr>
                <w:rFonts w:ascii="Arial" w:hAnsi="Arial" w:cs="Arial"/>
                <w:sz w:val="20"/>
                <w:szCs w:val="20"/>
              </w:rPr>
            </w:pPr>
          </w:p>
        </w:tc>
        <w:tc>
          <w:tcPr>
            <w:tcW w:w="2888" w:type="dxa"/>
            <w:gridSpan w:val="2"/>
            <w:vMerge/>
            <w:shd w:val="clear" w:color="auto" w:fill="auto"/>
          </w:tcPr>
          <w:p w:rsidR="0093499C" w:rsidRPr="009E0F8B" w:rsidRDefault="0093499C" w:rsidP="0093499C">
            <w:pPr>
              <w:rPr>
                <w:rFonts w:ascii="Arial" w:hAnsi="Arial" w:cs="Arial"/>
                <w:sz w:val="20"/>
                <w:szCs w:val="20"/>
              </w:rPr>
            </w:pPr>
          </w:p>
        </w:tc>
      </w:tr>
      <w:tr w:rsidR="0093499C" w:rsidRPr="009E0F8B" w:rsidTr="002132C0">
        <w:trPr>
          <w:trHeight w:val="704"/>
        </w:trPr>
        <w:tc>
          <w:tcPr>
            <w:tcW w:w="602" w:type="dxa"/>
            <w:vMerge/>
            <w:tcBorders>
              <w:bottom w:val="single" w:sz="4" w:space="0" w:color="auto"/>
            </w:tcBorders>
          </w:tcPr>
          <w:p w:rsidR="0093499C" w:rsidRPr="009E0F8B" w:rsidRDefault="0093499C" w:rsidP="0093499C">
            <w:pPr>
              <w:rPr>
                <w:rFonts w:ascii="Arial" w:hAnsi="Arial" w:cs="Arial"/>
                <w:sz w:val="20"/>
                <w:szCs w:val="20"/>
              </w:rPr>
            </w:pPr>
          </w:p>
        </w:tc>
        <w:tc>
          <w:tcPr>
            <w:tcW w:w="2160" w:type="dxa"/>
            <w:vMerge/>
            <w:tcBorders>
              <w:bottom w:val="single" w:sz="4" w:space="0" w:color="auto"/>
            </w:tcBorders>
          </w:tcPr>
          <w:p w:rsidR="0093499C" w:rsidRPr="009E0F8B" w:rsidRDefault="0093499C" w:rsidP="0093499C">
            <w:pPr>
              <w:rPr>
                <w:rFonts w:ascii="Arial" w:hAnsi="Arial" w:cs="Arial"/>
                <w:sz w:val="20"/>
                <w:szCs w:val="20"/>
              </w:rPr>
            </w:pPr>
          </w:p>
        </w:tc>
        <w:tc>
          <w:tcPr>
            <w:tcW w:w="1258" w:type="dxa"/>
            <w:vMerge/>
            <w:tcBorders>
              <w:bottom w:val="single" w:sz="4" w:space="0" w:color="auto"/>
            </w:tcBorders>
          </w:tcPr>
          <w:p w:rsidR="0093499C" w:rsidRPr="009E0F8B" w:rsidRDefault="0093499C" w:rsidP="0093499C">
            <w:pPr>
              <w:rPr>
                <w:rFonts w:ascii="Arial" w:hAnsi="Arial" w:cs="Arial"/>
                <w:sz w:val="20"/>
                <w:szCs w:val="20"/>
              </w:rPr>
            </w:pPr>
          </w:p>
        </w:tc>
        <w:tc>
          <w:tcPr>
            <w:tcW w:w="1080" w:type="dxa"/>
            <w:vMerge/>
            <w:tcBorders>
              <w:bottom w:val="single" w:sz="4" w:space="0" w:color="auto"/>
            </w:tcBorders>
          </w:tcPr>
          <w:p w:rsidR="0093499C" w:rsidRPr="009E0F8B" w:rsidRDefault="0093499C" w:rsidP="0093499C">
            <w:pPr>
              <w:rPr>
                <w:rFonts w:ascii="Arial" w:hAnsi="Arial" w:cs="Arial"/>
                <w:sz w:val="20"/>
                <w:szCs w:val="20"/>
              </w:rPr>
            </w:pPr>
          </w:p>
        </w:tc>
        <w:tc>
          <w:tcPr>
            <w:tcW w:w="90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720"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1080"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90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77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2106" w:type="dxa"/>
            <w:vMerge/>
            <w:tcBorders>
              <w:bottom w:val="single" w:sz="4" w:space="0" w:color="auto"/>
            </w:tcBorders>
          </w:tcPr>
          <w:p w:rsidR="0093499C" w:rsidRPr="009E0F8B" w:rsidRDefault="0093499C" w:rsidP="0093499C">
            <w:pPr>
              <w:rPr>
                <w:rFonts w:ascii="Arial" w:hAnsi="Arial" w:cs="Arial"/>
                <w:sz w:val="20"/>
                <w:szCs w:val="20"/>
              </w:rPr>
            </w:pPr>
          </w:p>
        </w:tc>
        <w:tc>
          <w:tcPr>
            <w:tcW w:w="1620" w:type="dxa"/>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6B1EBA" w:rsidRPr="009E0F8B" w:rsidTr="002132C0">
        <w:tc>
          <w:tcPr>
            <w:tcW w:w="602" w:type="dxa"/>
            <w:vMerge w:val="restart"/>
          </w:tcPr>
          <w:p w:rsidR="006B1EBA" w:rsidRPr="009E0F8B" w:rsidRDefault="006B1EBA" w:rsidP="0093499C">
            <w:pPr>
              <w:autoSpaceDE w:val="0"/>
              <w:autoSpaceDN w:val="0"/>
              <w:adjustRightInd w:val="0"/>
              <w:rPr>
                <w:rFonts w:ascii="Arial" w:hAnsi="Arial" w:cs="Arial"/>
                <w:sz w:val="20"/>
                <w:szCs w:val="20"/>
              </w:rPr>
            </w:pPr>
          </w:p>
        </w:tc>
        <w:tc>
          <w:tcPr>
            <w:tcW w:w="2160" w:type="dxa"/>
            <w:vMerge w:val="restart"/>
          </w:tcPr>
          <w:p w:rsidR="006B1EBA" w:rsidRPr="009E0F8B" w:rsidRDefault="006B1EBA" w:rsidP="00C16F63">
            <w:pPr>
              <w:autoSpaceDE w:val="0"/>
              <w:autoSpaceDN w:val="0"/>
              <w:adjustRightInd w:val="0"/>
              <w:rPr>
                <w:rFonts w:ascii="Arial" w:hAnsi="Arial" w:cs="Arial"/>
                <w:sz w:val="20"/>
                <w:szCs w:val="20"/>
              </w:rPr>
            </w:pPr>
            <w:r w:rsidRPr="009E0F8B">
              <w:rPr>
                <w:rFonts w:ascii="Arial" w:hAnsi="Arial" w:cs="Arial"/>
                <w:sz w:val="20"/>
                <w:szCs w:val="20"/>
              </w:rPr>
              <w:t>Основное мероприятие 2. Обеспечение реализации прав граждан и юридических лиц на земельные участки, в том числе:</w:t>
            </w: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937,2</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937,2</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val="restart"/>
          </w:tcPr>
          <w:p w:rsidR="006B1EBA" w:rsidRPr="009E0F8B" w:rsidRDefault="0077129C" w:rsidP="0093499C">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c>
          <w:tcPr>
            <w:tcW w:w="1620"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x</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147,8</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147,8</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620" w:type="dxa"/>
            <w:vMerge w:val="restart"/>
            <w:shd w:val="clear" w:color="auto" w:fill="auto"/>
          </w:tcPr>
          <w:p w:rsidR="006B1EBA" w:rsidRPr="009E0F8B" w:rsidRDefault="006B1EBA" w:rsidP="0093499C">
            <w:pPr>
              <w:rPr>
                <w:rFonts w:ascii="Arial" w:hAnsi="Arial" w:cs="Arial"/>
                <w:sz w:val="20"/>
                <w:szCs w:val="20"/>
              </w:rPr>
            </w:pPr>
            <w:r w:rsidRPr="009E0F8B">
              <w:rPr>
                <w:rFonts w:ascii="Arial" w:hAnsi="Arial" w:cs="Arial"/>
                <w:sz w:val="20"/>
                <w:szCs w:val="20"/>
              </w:rPr>
              <w:t>Количество оформленных объектов муниципальной собственности, единиц</w:t>
            </w: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6</w:t>
            </w:r>
          </w:p>
        </w:tc>
      </w:tr>
      <w:tr w:rsidR="006B1EBA" w:rsidRPr="009E0F8B" w:rsidTr="007D0DF6">
        <w:trPr>
          <w:trHeight w:val="459"/>
        </w:trPr>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vAlign w:val="center"/>
          </w:tcPr>
          <w:p w:rsidR="006B1EBA" w:rsidRPr="009E0F8B" w:rsidRDefault="006B1EBA" w:rsidP="007D0DF6">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339,4</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339,4</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62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5</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2019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62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24455F" w:rsidP="0093499C">
            <w:pPr>
              <w:jc w:val="center"/>
              <w:rPr>
                <w:rFonts w:ascii="Arial" w:hAnsi="Arial" w:cs="Arial"/>
                <w:sz w:val="20"/>
                <w:szCs w:val="20"/>
              </w:rPr>
            </w:pPr>
            <w:r w:rsidRPr="009E0F8B">
              <w:rPr>
                <w:rFonts w:ascii="Arial" w:hAnsi="Arial" w:cs="Arial"/>
                <w:sz w:val="20"/>
                <w:szCs w:val="20"/>
              </w:rPr>
              <w:t>0</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2020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62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5</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2021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62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5</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2022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62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5</w:t>
            </w:r>
          </w:p>
        </w:tc>
      </w:tr>
    </w:tbl>
    <w:p w:rsidR="0093499C" w:rsidRPr="009E0F8B" w:rsidRDefault="0093499C" w:rsidP="0093499C">
      <w:pPr>
        <w:rPr>
          <w:rFonts w:ascii="Arial" w:hAnsi="Arial" w:cs="Arial"/>
          <w:sz w:val="20"/>
          <w:szCs w:val="20"/>
        </w:rPr>
      </w:pPr>
    </w:p>
    <w:p w:rsidR="0093499C" w:rsidRPr="009E0F8B" w:rsidRDefault="0093499C" w:rsidP="0093499C">
      <w:pPr>
        <w:rPr>
          <w:rFonts w:ascii="Arial" w:hAnsi="Arial" w:cs="Arial"/>
          <w:sz w:val="20"/>
          <w:szCs w:val="20"/>
        </w:rPr>
        <w:sectPr w:rsidR="0093499C" w:rsidRPr="009E0F8B" w:rsidSect="00F869E0">
          <w:pgSz w:w="16838" w:h="11906" w:orient="landscape"/>
          <w:pgMar w:top="284" w:right="567" w:bottom="284" w:left="1701" w:header="709" w:footer="709" w:gutter="0"/>
          <w:cols w:space="708"/>
          <w:docGrid w:linePitch="360"/>
        </w:sectPr>
      </w:pPr>
    </w:p>
    <w:p w:rsidR="0093499C" w:rsidRPr="009E0F8B" w:rsidRDefault="0093499C" w:rsidP="0093499C">
      <w:pPr>
        <w:rPr>
          <w:rFonts w:ascii="Arial" w:hAnsi="Arial" w:cs="Arial"/>
          <w:sz w:val="20"/>
          <w:szCs w:val="20"/>
        </w:rPr>
      </w:pP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160"/>
        <w:gridCol w:w="1258"/>
        <w:gridCol w:w="1080"/>
        <w:gridCol w:w="902"/>
        <w:gridCol w:w="720"/>
        <w:gridCol w:w="1080"/>
        <w:gridCol w:w="902"/>
        <w:gridCol w:w="772"/>
        <w:gridCol w:w="2106"/>
        <w:gridCol w:w="1630"/>
        <w:gridCol w:w="1268"/>
      </w:tblGrid>
      <w:tr w:rsidR="0093499C" w:rsidRPr="009E0F8B" w:rsidTr="002132C0">
        <w:tc>
          <w:tcPr>
            <w:tcW w:w="602"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93499C" w:rsidRPr="009E0F8B" w:rsidRDefault="0093499C" w:rsidP="0093499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2160"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376" w:type="dxa"/>
            <w:gridSpan w:val="5"/>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106"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98" w:type="dxa"/>
            <w:gridSpan w:val="2"/>
            <w:vMerge w:val="restart"/>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9E0F8B" w:rsidTr="002132C0">
        <w:trPr>
          <w:trHeight w:val="1641"/>
        </w:trPr>
        <w:tc>
          <w:tcPr>
            <w:tcW w:w="602" w:type="dxa"/>
            <w:vMerge/>
          </w:tcPr>
          <w:p w:rsidR="0093499C" w:rsidRPr="009E0F8B" w:rsidRDefault="0093499C" w:rsidP="0093499C">
            <w:pPr>
              <w:rPr>
                <w:rFonts w:ascii="Arial" w:hAnsi="Arial" w:cs="Arial"/>
                <w:sz w:val="20"/>
                <w:szCs w:val="20"/>
              </w:rPr>
            </w:pPr>
          </w:p>
        </w:tc>
        <w:tc>
          <w:tcPr>
            <w:tcW w:w="2160" w:type="dxa"/>
            <w:vMerge/>
          </w:tcPr>
          <w:p w:rsidR="0093499C" w:rsidRPr="009E0F8B" w:rsidRDefault="0093499C" w:rsidP="0093499C">
            <w:pPr>
              <w:rPr>
                <w:rFonts w:ascii="Arial" w:hAnsi="Arial" w:cs="Arial"/>
                <w:sz w:val="20"/>
                <w:szCs w:val="20"/>
              </w:rPr>
            </w:pPr>
          </w:p>
        </w:tc>
        <w:tc>
          <w:tcPr>
            <w:tcW w:w="1258" w:type="dxa"/>
            <w:vMerge/>
          </w:tcPr>
          <w:p w:rsidR="0093499C" w:rsidRPr="009E0F8B" w:rsidRDefault="0093499C" w:rsidP="0093499C">
            <w:pPr>
              <w:rPr>
                <w:rFonts w:ascii="Arial" w:hAnsi="Arial" w:cs="Arial"/>
                <w:sz w:val="20"/>
                <w:szCs w:val="20"/>
              </w:rPr>
            </w:pPr>
          </w:p>
        </w:tc>
        <w:tc>
          <w:tcPr>
            <w:tcW w:w="1080" w:type="dxa"/>
            <w:vMerge/>
          </w:tcPr>
          <w:p w:rsidR="0093499C" w:rsidRPr="009E0F8B" w:rsidRDefault="0093499C" w:rsidP="0093499C">
            <w:pPr>
              <w:rPr>
                <w:rFonts w:ascii="Arial" w:hAnsi="Arial" w:cs="Arial"/>
                <w:sz w:val="20"/>
                <w:szCs w:val="20"/>
              </w:rPr>
            </w:pPr>
          </w:p>
        </w:tc>
        <w:tc>
          <w:tcPr>
            <w:tcW w:w="90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20"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2106" w:type="dxa"/>
            <w:vMerge/>
          </w:tcPr>
          <w:p w:rsidR="0093499C" w:rsidRPr="009E0F8B" w:rsidRDefault="0093499C" w:rsidP="0093499C">
            <w:pPr>
              <w:rPr>
                <w:rFonts w:ascii="Arial" w:hAnsi="Arial" w:cs="Arial"/>
                <w:sz w:val="20"/>
                <w:szCs w:val="20"/>
              </w:rPr>
            </w:pPr>
          </w:p>
        </w:tc>
        <w:tc>
          <w:tcPr>
            <w:tcW w:w="2898" w:type="dxa"/>
            <w:gridSpan w:val="2"/>
            <w:vMerge/>
            <w:shd w:val="clear" w:color="auto" w:fill="auto"/>
          </w:tcPr>
          <w:p w:rsidR="0093499C" w:rsidRPr="009E0F8B" w:rsidRDefault="0093499C" w:rsidP="0093499C">
            <w:pPr>
              <w:rPr>
                <w:rFonts w:ascii="Arial" w:hAnsi="Arial" w:cs="Arial"/>
                <w:sz w:val="20"/>
                <w:szCs w:val="20"/>
              </w:rPr>
            </w:pPr>
          </w:p>
        </w:tc>
      </w:tr>
      <w:tr w:rsidR="0093499C" w:rsidRPr="009E0F8B" w:rsidTr="002132C0">
        <w:trPr>
          <w:trHeight w:val="936"/>
        </w:trPr>
        <w:tc>
          <w:tcPr>
            <w:tcW w:w="602" w:type="dxa"/>
            <w:vMerge/>
            <w:tcBorders>
              <w:bottom w:val="single" w:sz="4" w:space="0" w:color="auto"/>
            </w:tcBorders>
          </w:tcPr>
          <w:p w:rsidR="0093499C" w:rsidRPr="009E0F8B" w:rsidRDefault="0093499C" w:rsidP="0093499C">
            <w:pPr>
              <w:rPr>
                <w:rFonts w:ascii="Arial" w:hAnsi="Arial" w:cs="Arial"/>
                <w:sz w:val="20"/>
                <w:szCs w:val="20"/>
              </w:rPr>
            </w:pPr>
          </w:p>
        </w:tc>
        <w:tc>
          <w:tcPr>
            <w:tcW w:w="2160" w:type="dxa"/>
            <w:vMerge/>
            <w:tcBorders>
              <w:bottom w:val="single" w:sz="4" w:space="0" w:color="auto"/>
            </w:tcBorders>
          </w:tcPr>
          <w:p w:rsidR="0093499C" w:rsidRPr="009E0F8B" w:rsidRDefault="0093499C" w:rsidP="0093499C">
            <w:pPr>
              <w:rPr>
                <w:rFonts w:ascii="Arial" w:hAnsi="Arial" w:cs="Arial"/>
                <w:sz w:val="20"/>
                <w:szCs w:val="20"/>
              </w:rPr>
            </w:pPr>
          </w:p>
        </w:tc>
        <w:tc>
          <w:tcPr>
            <w:tcW w:w="1258" w:type="dxa"/>
            <w:vMerge/>
            <w:tcBorders>
              <w:bottom w:val="single" w:sz="4" w:space="0" w:color="auto"/>
            </w:tcBorders>
          </w:tcPr>
          <w:p w:rsidR="0093499C" w:rsidRPr="009E0F8B" w:rsidRDefault="0093499C" w:rsidP="0093499C">
            <w:pPr>
              <w:rPr>
                <w:rFonts w:ascii="Arial" w:hAnsi="Arial" w:cs="Arial"/>
                <w:sz w:val="20"/>
                <w:szCs w:val="20"/>
              </w:rPr>
            </w:pPr>
          </w:p>
        </w:tc>
        <w:tc>
          <w:tcPr>
            <w:tcW w:w="1080" w:type="dxa"/>
            <w:vMerge/>
            <w:tcBorders>
              <w:bottom w:val="single" w:sz="4" w:space="0" w:color="auto"/>
            </w:tcBorders>
          </w:tcPr>
          <w:p w:rsidR="0093499C" w:rsidRPr="009E0F8B" w:rsidRDefault="0093499C" w:rsidP="0093499C">
            <w:pPr>
              <w:rPr>
                <w:rFonts w:ascii="Arial" w:hAnsi="Arial" w:cs="Arial"/>
                <w:sz w:val="20"/>
                <w:szCs w:val="20"/>
              </w:rPr>
            </w:pPr>
          </w:p>
        </w:tc>
        <w:tc>
          <w:tcPr>
            <w:tcW w:w="90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720"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1080"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90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77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2106" w:type="dxa"/>
            <w:vMerge/>
            <w:tcBorders>
              <w:bottom w:val="single" w:sz="4" w:space="0" w:color="auto"/>
            </w:tcBorders>
          </w:tcPr>
          <w:p w:rsidR="0093499C" w:rsidRPr="009E0F8B" w:rsidRDefault="0093499C" w:rsidP="0093499C">
            <w:pPr>
              <w:rPr>
                <w:rFonts w:ascii="Arial" w:hAnsi="Arial" w:cs="Arial"/>
                <w:sz w:val="20"/>
                <w:szCs w:val="20"/>
              </w:rPr>
            </w:pPr>
          </w:p>
        </w:tc>
        <w:tc>
          <w:tcPr>
            <w:tcW w:w="1630" w:type="dxa"/>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6B1EBA" w:rsidRPr="009E0F8B" w:rsidTr="002132C0">
        <w:tc>
          <w:tcPr>
            <w:tcW w:w="602" w:type="dxa"/>
            <w:vMerge w:val="restart"/>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2.1</w:t>
            </w:r>
          </w:p>
        </w:tc>
        <w:tc>
          <w:tcPr>
            <w:tcW w:w="2160" w:type="dxa"/>
            <w:vMerge w:val="restart"/>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муниципальной собственности 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937,2</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937,2</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val="restart"/>
          </w:tcPr>
          <w:p w:rsidR="006B1EBA" w:rsidRPr="009E0F8B" w:rsidRDefault="0077129C" w:rsidP="0093499C">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c>
          <w:tcPr>
            <w:tcW w:w="1630"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x</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147,8</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p>
        </w:tc>
        <w:tc>
          <w:tcPr>
            <w:tcW w:w="108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147,8</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630" w:type="dxa"/>
            <w:vMerge w:val="restart"/>
            <w:shd w:val="clear" w:color="auto" w:fill="auto"/>
          </w:tcPr>
          <w:p w:rsidR="006B1EBA" w:rsidRPr="009E0F8B" w:rsidRDefault="006B1EBA" w:rsidP="0093499C">
            <w:pPr>
              <w:rPr>
                <w:rFonts w:ascii="Arial" w:hAnsi="Arial" w:cs="Arial"/>
                <w:sz w:val="20"/>
                <w:szCs w:val="20"/>
              </w:rPr>
            </w:pPr>
            <w:r w:rsidRPr="009E0F8B">
              <w:rPr>
                <w:rFonts w:ascii="Arial" w:hAnsi="Arial" w:cs="Arial"/>
                <w:sz w:val="20"/>
                <w:szCs w:val="20"/>
              </w:rPr>
              <w:t>Количество оформленных объектов муниципальной собственности, единиц</w:t>
            </w: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6</w:t>
            </w:r>
          </w:p>
        </w:tc>
      </w:tr>
      <w:tr w:rsidR="006B1EBA" w:rsidRPr="009E0F8B" w:rsidTr="007D0DF6">
        <w:trPr>
          <w:trHeight w:val="459"/>
        </w:trPr>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vAlign w:val="center"/>
          </w:tcPr>
          <w:p w:rsidR="006B1EBA" w:rsidRPr="009E0F8B" w:rsidRDefault="006B1EBA" w:rsidP="007D0DF6">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339,4</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339,4</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63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5</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2019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63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24455F" w:rsidP="0093499C">
            <w:pPr>
              <w:jc w:val="center"/>
              <w:rPr>
                <w:rFonts w:ascii="Arial" w:hAnsi="Arial" w:cs="Arial"/>
                <w:sz w:val="20"/>
                <w:szCs w:val="20"/>
              </w:rPr>
            </w:pPr>
            <w:r w:rsidRPr="009E0F8B">
              <w:rPr>
                <w:rFonts w:ascii="Arial" w:hAnsi="Arial" w:cs="Arial"/>
                <w:sz w:val="20"/>
                <w:szCs w:val="20"/>
              </w:rPr>
              <w:t>0</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2020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63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5</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2021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63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5</w:t>
            </w:r>
          </w:p>
        </w:tc>
      </w:tr>
      <w:tr w:rsidR="006B1EBA" w:rsidRPr="009E0F8B" w:rsidTr="002132C0">
        <w:tc>
          <w:tcPr>
            <w:tcW w:w="602" w:type="dxa"/>
            <w:vMerge/>
          </w:tcPr>
          <w:p w:rsidR="006B1EBA" w:rsidRPr="009E0F8B" w:rsidRDefault="006B1EBA" w:rsidP="0093499C">
            <w:pPr>
              <w:rPr>
                <w:rFonts w:ascii="Arial" w:hAnsi="Arial" w:cs="Arial"/>
                <w:sz w:val="20"/>
                <w:szCs w:val="20"/>
              </w:rPr>
            </w:pPr>
          </w:p>
        </w:tc>
        <w:tc>
          <w:tcPr>
            <w:tcW w:w="2160" w:type="dxa"/>
            <w:vMerge/>
          </w:tcPr>
          <w:p w:rsidR="006B1EBA" w:rsidRPr="009E0F8B" w:rsidRDefault="006B1EBA" w:rsidP="0093499C">
            <w:pPr>
              <w:rPr>
                <w:rFonts w:ascii="Arial" w:hAnsi="Arial" w:cs="Arial"/>
                <w:sz w:val="20"/>
                <w:szCs w:val="20"/>
              </w:rPr>
            </w:pPr>
          </w:p>
        </w:tc>
        <w:tc>
          <w:tcPr>
            <w:tcW w:w="1258" w:type="dxa"/>
          </w:tcPr>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2022 год</w:t>
            </w:r>
          </w:p>
          <w:p w:rsidR="006B1EBA" w:rsidRPr="009E0F8B" w:rsidRDefault="006B1EBA"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6B1EBA" w:rsidRPr="009E0F8B" w:rsidRDefault="006B1EBA" w:rsidP="007D0DF6">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2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150,0</w:t>
            </w:r>
          </w:p>
        </w:tc>
        <w:tc>
          <w:tcPr>
            <w:tcW w:w="90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6B1EBA" w:rsidRPr="009E0F8B" w:rsidRDefault="006B1EBA"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6B1EBA" w:rsidRPr="009E0F8B" w:rsidRDefault="006B1EBA" w:rsidP="0093499C">
            <w:pPr>
              <w:autoSpaceDE w:val="0"/>
              <w:autoSpaceDN w:val="0"/>
              <w:adjustRightInd w:val="0"/>
              <w:jc w:val="center"/>
              <w:rPr>
                <w:rFonts w:ascii="Arial" w:hAnsi="Arial" w:cs="Arial"/>
                <w:sz w:val="20"/>
                <w:szCs w:val="20"/>
              </w:rPr>
            </w:pPr>
          </w:p>
        </w:tc>
        <w:tc>
          <w:tcPr>
            <w:tcW w:w="1630" w:type="dxa"/>
            <w:vMerge/>
            <w:shd w:val="clear" w:color="auto" w:fill="auto"/>
          </w:tcPr>
          <w:p w:rsidR="006B1EBA" w:rsidRPr="009E0F8B" w:rsidRDefault="006B1EBA" w:rsidP="0093499C">
            <w:pPr>
              <w:rPr>
                <w:rFonts w:ascii="Arial" w:hAnsi="Arial" w:cs="Arial"/>
                <w:sz w:val="20"/>
                <w:szCs w:val="20"/>
              </w:rPr>
            </w:pPr>
          </w:p>
        </w:tc>
        <w:tc>
          <w:tcPr>
            <w:tcW w:w="1268" w:type="dxa"/>
            <w:shd w:val="clear" w:color="auto" w:fill="auto"/>
            <w:vAlign w:val="center"/>
          </w:tcPr>
          <w:p w:rsidR="006B1EBA" w:rsidRPr="009E0F8B" w:rsidRDefault="006B1EBA" w:rsidP="0093499C">
            <w:pPr>
              <w:jc w:val="center"/>
              <w:rPr>
                <w:rFonts w:ascii="Arial" w:hAnsi="Arial" w:cs="Arial"/>
                <w:sz w:val="20"/>
                <w:szCs w:val="20"/>
              </w:rPr>
            </w:pPr>
            <w:r w:rsidRPr="009E0F8B">
              <w:rPr>
                <w:rFonts w:ascii="Arial" w:hAnsi="Arial" w:cs="Arial"/>
                <w:sz w:val="20"/>
                <w:szCs w:val="20"/>
              </w:rPr>
              <w:t>5</w:t>
            </w:r>
          </w:p>
        </w:tc>
      </w:tr>
    </w:tbl>
    <w:p w:rsidR="0093499C" w:rsidRPr="009E0F8B" w:rsidRDefault="0093499C" w:rsidP="0093499C">
      <w:pPr>
        <w:rPr>
          <w:rFonts w:ascii="Arial" w:hAnsi="Arial" w:cs="Arial"/>
          <w:sz w:val="20"/>
          <w:szCs w:val="20"/>
        </w:rPr>
      </w:pPr>
    </w:p>
    <w:p w:rsidR="0093499C" w:rsidRPr="009E0F8B" w:rsidRDefault="0093499C" w:rsidP="0093499C">
      <w:pPr>
        <w:rPr>
          <w:rFonts w:ascii="Arial" w:hAnsi="Arial" w:cs="Arial"/>
          <w:sz w:val="20"/>
          <w:szCs w:val="20"/>
        </w:rPr>
        <w:sectPr w:rsidR="0093499C" w:rsidRPr="009E0F8B" w:rsidSect="00F869E0">
          <w:pgSz w:w="16838" w:h="11906" w:orient="landscape"/>
          <w:pgMar w:top="284" w:right="567" w:bottom="284" w:left="1701" w:header="709" w:footer="709" w:gutter="0"/>
          <w:cols w:space="708"/>
          <w:docGrid w:linePitch="360"/>
        </w:sectPr>
      </w:pPr>
    </w:p>
    <w:p w:rsidR="0093499C" w:rsidRPr="009E0F8B" w:rsidRDefault="0093499C" w:rsidP="0093499C">
      <w:pPr>
        <w:rPr>
          <w:rFonts w:ascii="Arial" w:hAnsi="Arial" w:cs="Arial"/>
          <w:sz w:val="20"/>
          <w:szCs w:val="20"/>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980"/>
        <w:gridCol w:w="1258"/>
        <w:gridCol w:w="1080"/>
        <w:gridCol w:w="902"/>
        <w:gridCol w:w="900"/>
        <w:gridCol w:w="1080"/>
        <w:gridCol w:w="902"/>
        <w:gridCol w:w="772"/>
        <w:gridCol w:w="2106"/>
        <w:gridCol w:w="1620"/>
        <w:gridCol w:w="1268"/>
      </w:tblGrid>
      <w:tr w:rsidR="0093499C" w:rsidRPr="009E0F8B" w:rsidTr="002132C0">
        <w:tc>
          <w:tcPr>
            <w:tcW w:w="602"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N</w:t>
            </w:r>
          </w:p>
          <w:p w:rsidR="0093499C" w:rsidRPr="009E0F8B" w:rsidRDefault="0093499C" w:rsidP="0093499C">
            <w:pPr>
              <w:autoSpaceDE w:val="0"/>
              <w:autoSpaceDN w:val="0"/>
              <w:adjustRightInd w:val="0"/>
              <w:jc w:val="center"/>
              <w:rPr>
                <w:rFonts w:ascii="Arial" w:hAnsi="Arial" w:cs="Arial"/>
                <w:sz w:val="20"/>
                <w:szCs w:val="20"/>
              </w:rPr>
            </w:pPr>
            <w:proofErr w:type="spellStart"/>
            <w:r w:rsidRPr="009E0F8B">
              <w:rPr>
                <w:rFonts w:ascii="Arial" w:hAnsi="Arial" w:cs="Arial"/>
                <w:sz w:val="20"/>
                <w:szCs w:val="20"/>
              </w:rPr>
              <w:t>пп</w:t>
            </w:r>
            <w:proofErr w:type="spellEnd"/>
          </w:p>
        </w:tc>
        <w:tc>
          <w:tcPr>
            <w:tcW w:w="1980"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Наименование подпрограммы, задачи подпрограммы, ВЦП (основного мероприятия муниципальной программы)</w:t>
            </w:r>
          </w:p>
        </w:tc>
        <w:tc>
          <w:tcPr>
            <w:tcW w:w="1258"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Срок реализации</w:t>
            </w:r>
          </w:p>
        </w:tc>
        <w:tc>
          <w:tcPr>
            <w:tcW w:w="1080"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 xml:space="preserve">Объем финансирования </w:t>
            </w:r>
          </w:p>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(тыс. рублей)</w:t>
            </w:r>
          </w:p>
        </w:tc>
        <w:tc>
          <w:tcPr>
            <w:tcW w:w="4556" w:type="dxa"/>
            <w:gridSpan w:val="5"/>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в том числе за счет средств:</w:t>
            </w:r>
          </w:p>
        </w:tc>
        <w:tc>
          <w:tcPr>
            <w:tcW w:w="2106" w:type="dxa"/>
            <w:vMerge w:val="restart"/>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Участник/участник мероприятия</w:t>
            </w:r>
          </w:p>
        </w:tc>
        <w:tc>
          <w:tcPr>
            <w:tcW w:w="2888" w:type="dxa"/>
            <w:gridSpan w:val="2"/>
            <w:vMerge w:val="restart"/>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93499C" w:rsidRPr="009E0F8B" w:rsidTr="002132C0">
        <w:trPr>
          <w:trHeight w:val="1641"/>
        </w:trPr>
        <w:tc>
          <w:tcPr>
            <w:tcW w:w="602" w:type="dxa"/>
            <w:vMerge/>
          </w:tcPr>
          <w:p w:rsidR="0093499C" w:rsidRPr="009E0F8B" w:rsidRDefault="0093499C" w:rsidP="0093499C">
            <w:pPr>
              <w:rPr>
                <w:rFonts w:ascii="Arial" w:hAnsi="Arial" w:cs="Arial"/>
                <w:sz w:val="20"/>
                <w:szCs w:val="20"/>
              </w:rPr>
            </w:pPr>
          </w:p>
        </w:tc>
        <w:tc>
          <w:tcPr>
            <w:tcW w:w="1980" w:type="dxa"/>
            <w:vMerge/>
          </w:tcPr>
          <w:p w:rsidR="0093499C" w:rsidRPr="009E0F8B" w:rsidRDefault="0093499C" w:rsidP="0093499C">
            <w:pPr>
              <w:rPr>
                <w:rFonts w:ascii="Arial" w:hAnsi="Arial" w:cs="Arial"/>
                <w:sz w:val="20"/>
                <w:szCs w:val="20"/>
              </w:rPr>
            </w:pPr>
          </w:p>
        </w:tc>
        <w:tc>
          <w:tcPr>
            <w:tcW w:w="1258" w:type="dxa"/>
            <w:vMerge/>
          </w:tcPr>
          <w:p w:rsidR="0093499C" w:rsidRPr="009E0F8B" w:rsidRDefault="0093499C" w:rsidP="0093499C">
            <w:pPr>
              <w:rPr>
                <w:rFonts w:ascii="Arial" w:hAnsi="Arial" w:cs="Arial"/>
                <w:sz w:val="20"/>
                <w:szCs w:val="20"/>
              </w:rPr>
            </w:pPr>
          </w:p>
        </w:tc>
        <w:tc>
          <w:tcPr>
            <w:tcW w:w="1080" w:type="dxa"/>
            <w:vMerge/>
          </w:tcPr>
          <w:p w:rsidR="0093499C" w:rsidRPr="009E0F8B" w:rsidRDefault="0093499C" w:rsidP="0093499C">
            <w:pPr>
              <w:rPr>
                <w:rFonts w:ascii="Arial" w:hAnsi="Arial" w:cs="Arial"/>
                <w:sz w:val="20"/>
                <w:szCs w:val="20"/>
              </w:rPr>
            </w:pPr>
          </w:p>
        </w:tc>
        <w:tc>
          <w:tcPr>
            <w:tcW w:w="90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федерального 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900"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областного 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1080"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lang w:val="en-US"/>
              </w:rPr>
            </w:pPr>
            <w:r w:rsidRPr="009E0F8B">
              <w:rPr>
                <w:rFonts w:ascii="Arial" w:hAnsi="Arial" w:cs="Arial"/>
                <w:sz w:val="20"/>
                <w:szCs w:val="20"/>
              </w:rPr>
              <w:t xml:space="preserve">бюджета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МО «</w:t>
            </w:r>
            <w:proofErr w:type="spellStart"/>
            <w:r w:rsidRPr="009E0F8B">
              <w:rPr>
                <w:rFonts w:ascii="Arial" w:hAnsi="Arial" w:cs="Arial"/>
                <w:sz w:val="20"/>
                <w:szCs w:val="20"/>
              </w:rPr>
              <w:t>Молчановский</w:t>
            </w:r>
            <w:proofErr w:type="spellEnd"/>
            <w:r w:rsidRPr="009E0F8B">
              <w:rPr>
                <w:rFonts w:ascii="Arial" w:hAnsi="Arial" w:cs="Arial"/>
                <w:sz w:val="20"/>
                <w:szCs w:val="20"/>
              </w:rPr>
              <w:t xml:space="preserve"> район»</w:t>
            </w:r>
          </w:p>
        </w:tc>
        <w:tc>
          <w:tcPr>
            <w:tcW w:w="90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бюджетов сельских поселений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772" w:type="dxa"/>
            <w:vMerge w:val="restart"/>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 xml:space="preserve">внебюджетных источников </w:t>
            </w:r>
          </w:p>
          <w:p w:rsidR="0093499C" w:rsidRPr="009E0F8B" w:rsidRDefault="0093499C" w:rsidP="0093499C">
            <w:pPr>
              <w:autoSpaceDE w:val="0"/>
              <w:autoSpaceDN w:val="0"/>
              <w:adjustRightInd w:val="0"/>
              <w:ind w:right="113"/>
              <w:jc w:val="center"/>
              <w:rPr>
                <w:rFonts w:ascii="Arial" w:hAnsi="Arial" w:cs="Arial"/>
                <w:sz w:val="20"/>
                <w:szCs w:val="20"/>
              </w:rPr>
            </w:pPr>
            <w:r w:rsidRPr="009E0F8B">
              <w:rPr>
                <w:rFonts w:ascii="Arial" w:hAnsi="Arial" w:cs="Arial"/>
                <w:sz w:val="20"/>
                <w:szCs w:val="20"/>
              </w:rPr>
              <w:t>(по согласованию)</w:t>
            </w:r>
          </w:p>
        </w:tc>
        <w:tc>
          <w:tcPr>
            <w:tcW w:w="2106" w:type="dxa"/>
            <w:vMerge/>
          </w:tcPr>
          <w:p w:rsidR="0093499C" w:rsidRPr="009E0F8B" w:rsidRDefault="0093499C" w:rsidP="0093499C">
            <w:pPr>
              <w:rPr>
                <w:rFonts w:ascii="Arial" w:hAnsi="Arial" w:cs="Arial"/>
                <w:sz w:val="20"/>
                <w:szCs w:val="20"/>
              </w:rPr>
            </w:pPr>
          </w:p>
        </w:tc>
        <w:tc>
          <w:tcPr>
            <w:tcW w:w="2888" w:type="dxa"/>
            <w:gridSpan w:val="2"/>
            <w:vMerge/>
            <w:shd w:val="clear" w:color="auto" w:fill="auto"/>
          </w:tcPr>
          <w:p w:rsidR="0093499C" w:rsidRPr="009E0F8B" w:rsidRDefault="0093499C" w:rsidP="0093499C">
            <w:pPr>
              <w:rPr>
                <w:rFonts w:ascii="Arial" w:hAnsi="Arial" w:cs="Arial"/>
                <w:sz w:val="20"/>
                <w:szCs w:val="20"/>
              </w:rPr>
            </w:pPr>
          </w:p>
        </w:tc>
      </w:tr>
      <w:tr w:rsidR="0093499C" w:rsidRPr="009E0F8B" w:rsidTr="002132C0">
        <w:trPr>
          <w:trHeight w:val="715"/>
        </w:trPr>
        <w:tc>
          <w:tcPr>
            <w:tcW w:w="602" w:type="dxa"/>
            <w:vMerge/>
            <w:tcBorders>
              <w:bottom w:val="single" w:sz="4" w:space="0" w:color="auto"/>
            </w:tcBorders>
          </w:tcPr>
          <w:p w:rsidR="0093499C" w:rsidRPr="009E0F8B" w:rsidRDefault="0093499C" w:rsidP="0093499C">
            <w:pPr>
              <w:rPr>
                <w:rFonts w:ascii="Arial" w:hAnsi="Arial" w:cs="Arial"/>
                <w:sz w:val="20"/>
                <w:szCs w:val="20"/>
              </w:rPr>
            </w:pPr>
          </w:p>
        </w:tc>
        <w:tc>
          <w:tcPr>
            <w:tcW w:w="1980" w:type="dxa"/>
            <w:vMerge/>
            <w:tcBorders>
              <w:bottom w:val="single" w:sz="4" w:space="0" w:color="auto"/>
            </w:tcBorders>
          </w:tcPr>
          <w:p w:rsidR="0093499C" w:rsidRPr="009E0F8B" w:rsidRDefault="0093499C" w:rsidP="0093499C">
            <w:pPr>
              <w:rPr>
                <w:rFonts w:ascii="Arial" w:hAnsi="Arial" w:cs="Arial"/>
                <w:sz w:val="20"/>
                <w:szCs w:val="20"/>
              </w:rPr>
            </w:pPr>
          </w:p>
        </w:tc>
        <w:tc>
          <w:tcPr>
            <w:tcW w:w="1258" w:type="dxa"/>
            <w:vMerge/>
            <w:tcBorders>
              <w:bottom w:val="single" w:sz="4" w:space="0" w:color="auto"/>
            </w:tcBorders>
          </w:tcPr>
          <w:p w:rsidR="0093499C" w:rsidRPr="009E0F8B" w:rsidRDefault="0093499C" w:rsidP="0093499C">
            <w:pPr>
              <w:rPr>
                <w:rFonts w:ascii="Arial" w:hAnsi="Arial" w:cs="Arial"/>
                <w:sz w:val="20"/>
                <w:szCs w:val="20"/>
              </w:rPr>
            </w:pPr>
          </w:p>
        </w:tc>
        <w:tc>
          <w:tcPr>
            <w:tcW w:w="1080" w:type="dxa"/>
            <w:vMerge/>
            <w:tcBorders>
              <w:bottom w:val="single" w:sz="4" w:space="0" w:color="auto"/>
            </w:tcBorders>
          </w:tcPr>
          <w:p w:rsidR="0093499C" w:rsidRPr="009E0F8B" w:rsidRDefault="0093499C" w:rsidP="0093499C">
            <w:pPr>
              <w:rPr>
                <w:rFonts w:ascii="Arial" w:hAnsi="Arial" w:cs="Arial"/>
                <w:sz w:val="20"/>
                <w:szCs w:val="20"/>
              </w:rPr>
            </w:pPr>
          </w:p>
        </w:tc>
        <w:tc>
          <w:tcPr>
            <w:tcW w:w="90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900"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1080"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90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772" w:type="dxa"/>
            <w:vMerge/>
            <w:tcBorders>
              <w:bottom w:val="single" w:sz="4" w:space="0" w:color="auto"/>
            </w:tcBorders>
            <w:textDirection w:val="btLr"/>
            <w:vAlign w:val="center"/>
          </w:tcPr>
          <w:p w:rsidR="0093499C" w:rsidRPr="009E0F8B" w:rsidRDefault="0093499C" w:rsidP="0093499C">
            <w:pPr>
              <w:autoSpaceDE w:val="0"/>
              <w:autoSpaceDN w:val="0"/>
              <w:adjustRightInd w:val="0"/>
              <w:ind w:right="113"/>
              <w:jc w:val="center"/>
              <w:rPr>
                <w:rFonts w:ascii="Arial" w:hAnsi="Arial" w:cs="Arial"/>
                <w:sz w:val="20"/>
                <w:szCs w:val="20"/>
              </w:rPr>
            </w:pPr>
          </w:p>
        </w:tc>
        <w:tc>
          <w:tcPr>
            <w:tcW w:w="2106" w:type="dxa"/>
            <w:vMerge/>
            <w:tcBorders>
              <w:bottom w:val="single" w:sz="4" w:space="0" w:color="auto"/>
            </w:tcBorders>
          </w:tcPr>
          <w:p w:rsidR="0093499C" w:rsidRPr="009E0F8B" w:rsidRDefault="0093499C" w:rsidP="0093499C">
            <w:pPr>
              <w:rPr>
                <w:rFonts w:ascii="Arial" w:hAnsi="Arial" w:cs="Arial"/>
                <w:sz w:val="20"/>
                <w:szCs w:val="20"/>
              </w:rPr>
            </w:pPr>
          </w:p>
        </w:tc>
        <w:tc>
          <w:tcPr>
            <w:tcW w:w="1620" w:type="dxa"/>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наименование и единица измерения</w:t>
            </w:r>
          </w:p>
        </w:tc>
        <w:tc>
          <w:tcPr>
            <w:tcW w:w="1268" w:type="dxa"/>
            <w:shd w:val="clear" w:color="auto" w:fill="auto"/>
          </w:tcPr>
          <w:p w:rsidR="0093499C" w:rsidRPr="009E0F8B" w:rsidRDefault="0093499C" w:rsidP="0093499C">
            <w:pPr>
              <w:jc w:val="center"/>
              <w:rPr>
                <w:rFonts w:ascii="Arial" w:hAnsi="Arial" w:cs="Arial"/>
                <w:sz w:val="20"/>
                <w:szCs w:val="20"/>
              </w:rPr>
            </w:pPr>
            <w:r w:rsidRPr="009E0F8B">
              <w:rPr>
                <w:rFonts w:ascii="Arial" w:hAnsi="Arial" w:cs="Arial"/>
                <w:sz w:val="20"/>
                <w:szCs w:val="20"/>
              </w:rPr>
              <w:t>значения по годам реализации</w:t>
            </w:r>
          </w:p>
        </w:tc>
      </w:tr>
      <w:tr w:rsidR="0093499C" w:rsidRPr="009E0F8B" w:rsidTr="002132C0">
        <w:tc>
          <w:tcPr>
            <w:tcW w:w="602" w:type="dxa"/>
            <w:vMerge w:val="restart"/>
          </w:tcPr>
          <w:p w:rsidR="0093499C" w:rsidRPr="009E0F8B" w:rsidRDefault="0093499C" w:rsidP="0093499C">
            <w:pPr>
              <w:autoSpaceDE w:val="0"/>
              <w:autoSpaceDN w:val="0"/>
              <w:adjustRightInd w:val="0"/>
              <w:rPr>
                <w:rFonts w:ascii="Arial" w:hAnsi="Arial" w:cs="Arial"/>
                <w:sz w:val="20"/>
                <w:szCs w:val="20"/>
              </w:rPr>
            </w:pPr>
          </w:p>
        </w:tc>
        <w:tc>
          <w:tcPr>
            <w:tcW w:w="1980" w:type="dxa"/>
            <w:vMerge w:val="restart"/>
          </w:tcPr>
          <w:p w:rsidR="0093499C" w:rsidRPr="009E0F8B" w:rsidRDefault="0093499C" w:rsidP="0093499C">
            <w:pPr>
              <w:autoSpaceDE w:val="0"/>
              <w:autoSpaceDN w:val="0"/>
              <w:adjustRightInd w:val="0"/>
              <w:rPr>
                <w:rFonts w:ascii="Arial" w:hAnsi="Arial" w:cs="Arial"/>
                <w:sz w:val="20"/>
                <w:szCs w:val="20"/>
              </w:rPr>
            </w:pPr>
            <w:r w:rsidRPr="009E0F8B">
              <w:rPr>
                <w:rFonts w:ascii="Arial" w:hAnsi="Arial" w:cs="Arial"/>
                <w:sz w:val="20"/>
                <w:szCs w:val="20"/>
              </w:rPr>
              <w:t>Итого по подпрограмме 5</w:t>
            </w:r>
          </w:p>
        </w:tc>
        <w:tc>
          <w:tcPr>
            <w:tcW w:w="1258" w:type="dxa"/>
          </w:tcPr>
          <w:p w:rsidR="0093499C" w:rsidRPr="009E0F8B" w:rsidRDefault="0093499C" w:rsidP="0093499C">
            <w:pPr>
              <w:autoSpaceDE w:val="0"/>
              <w:autoSpaceDN w:val="0"/>
              <w:adjustRightInd w:val="0"/>
              <w:rPr>
                <w:rFonts w:ascii="Arial" w:hAnsi="Arial" w:cs="Arial"/>
                <w:sz w:val="20"/>
                <w:szCs w:val="20"/>
              </w:rPr>
            </w:pPr>
            <w:r w:rsidRPr="009E0F8B">
              <w:rPr>
                <w:rFonts w:ascii="Arial" w:hAnsi="Arial" w:cs="Arial"/>
                <w:sz w:val="20"/>
                <w:szCs w:val="20"/>
              </w:rPr>
              <w:t>всего</w:t>
            </w:r>
          </w:p>
        </w:tc>
        <w:tc>
          <w:tcPr>
            <w:tcW w:w="1080"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4 007,7</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4 007,7</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val="restart"/>
          </w:tcPr>
          <w:p w:rsidR="0093499C" w:rsidRPr="009E0F8B" w:rsidRDefault="0077129C" w:rsidP="0093499C">
            <w:pPr>
              <w:autoSpaceDE w:val="0"/>
              <w:autoSpaceDN w:val="0"/>
              <w:adjustRightInd w:val="0"/>
              <w:jc w:val="center"/>
              <w:rPr>
                <w:rFonts w:ascii="Arial" w:hAnsi="Arial" w:cs="Arial"/>
                <w:sz w:val="20"/>
                <w:szCs w:val="20"/>
              </w:rPr>
            </w:pPr>
            <w:r w:rsidRPr="009E0F8B">
              <w:rPr>
                <w:rFonts w:ascii="Arial" w:hAnsi="Arial" w:cs="Arial"/>
                <w:bCs/>
                <w:sz w:val="20"/>
                <w:szCs w:val="20"/>
              </w:rPr>
              <w:t xml:space="preserve">МКУ «ОУМИ Администрации </w:t>
            </w:r>
            <w:proofErr w:type="spellStart"/>
            <w:r w:rsidRPr="009E0F8B">
              <w:rPr>
                <w:rFonts w:ascii="Arial" w:hAnsi="Arial" w:cs="Arial"/>
                <w:bCs/>
                <w:sz w:val="20"/>
                <w:szCs w:val="20"/>
              </w:rPr>
              <w:t>Молчановского</w:t>
            </w:r>
            <w:proofErr w:type="spellEnd"/>
            <w:r w:rsidRPr="009E0F8B">
              <w:rPr>
                <w:rFonts w:ascii="Arial" w:hAnsi="Arial" w:cs="Arial"/>
                <w:bCs/>
                <w:sz w:val="20"/>
                <w:szCs w:val="20"/>
              </w:rPr>
              <w:t xml:space="preserve"> района»</w:t>
            </w:r>
          </w:p>
        </w:tc>
        <w:tc>
          <w:tcPr>
            <w:tcW w:w="162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x</w:t>
            </w:r>
          </w:p>
        </w:tc>
      </w:tr>
      <w:tr w:rsidR="0093499C" w:rsidRPr="009E0F8B" w:rsidTr="002132C0">
        <w:tc>
          <w:tcPr>
            <w:tcW w:w="602" w:type="dxa"/>
            <w:vMerge/>
          </w:tcPr>
          <w:p w:rsidR="0093499C" w:rsidRPr="009E0F8B" w:rsidRDefault="0093499C" w:rsidP="0093499C">
            <w:pPr>
              <w:rPr>
                <w:rFonts w:ascii="Arial" w:hAnsi="Arial" w:cs="Arial"/>
                <w:sz w:val="20"/>
                <w:szCs w:val="20"/>
              </w:rPr>
            </w:pPr>
          </w:p>
        </w:tc>
        <w:tc>
          <w:tcPr>
            <w:tcW w:w="1980" w:type="dxa"/>
            <w:vMerge/>
          </w:tcPr>
          <w:p w:rsidR="0093499C" w:rsidRPr="009E0F8B" w:rsidRDefault="0093499C" w:rsidP="0093499C">
            <w:pPr>
              <w:rPr>
                <w:rFonts w:ascii="Arial" w:hAnsi="Arial" w:cs="Arial"/>
                <w:sz w:val="20"/>
                <w:szCs w:val="20"/>
              </w:rPr>
            </w:pPr>
          </w:p>
        </w:tc>
        <w:tc>
          <w:tcPr>
            <w:tcW w:w="1258" w:type="dxa"/>
          </w:tcPr>
          <w:p w:rsidR="0093499C" w:rsidRPr="009E0F8B" w:rsidRDefault="0093499C" w:rsidP="0093499C">
            <w:pPr>
              <w:autoSpaceDE w:val="0"/>
              <w:autoSpaceDN w:val="0"/>
              <w:adjustRightInd w:val="0"/>
              <w:rPr>
                <w:rFonts w:ascii="Arial" w:hAnsi="Arial" w:cs="Arial"/>
                <w:sz w:val="20"/>
                <w:szCs w:val="20"/>
              </w:rPr>
            </w:pPr>
            <w:r w:rsidRPr="009E0F8B">
              <w:rPr>
                <w:rFonts w:ascii="Arial" w:hAnsi="Arial" w:cs="Arial"/>
                <w:sz w:val="20"/>
                <w:szCs w:val="20"/>
              </w:rPr>
              <w:t>2017 год</w:t>
            </w:r>
          </w:p>
        </w:tc>
        <w:tc>
          <w:tcPr>
            <w:tcW w:w="1080"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1 000,0</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1 000,0</w:t>
            </w:r>
          </w:p>
        </w:tc>
        <w:tc>
          <w:tcPr>
            <w:tcW w:w="90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93499C" w:rsidRPr="009E0F8B" w:rsidRDefault="0093499C"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93499C" w:rsidRPr="009E0F8B" w:rsidRDefault="0093499C" w:rsidP="0093499C">
            <w:pPr>
              <w:autoSpaceDE w:val="0"/>
              <w:autoSpaceDN w:val="0"/>
              <w:adjustRightInd w:val="0"/>
              <w:jc w:val="center"/>
              <w:rPr>
                <w:rFonts w:ascii="Arial" w:hAnsi="Arial" w:cs="Arial"/>
                <w:sz w:val="20"/>
                <w:szCs w:val="20"/>
              </w:rPr>
            </w:pPr>
          </w:p>
        </w:tc>
        <w:tc>
          <w:tcPr>
            <w:tcW w:w="1620"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93499C" w:rsidRPr="009E0F8B" w:rsidRDefault="0093499C" w:rsidP="0093499C">
            <w:pPr>
              <w:jc w:val="center"/>
              <w:rPr>
                <w:rFonts w:ascii="Arial" w:hAnsi="Arial" w:cs="Arial"/>
                <w:sz w:val="20"/>
                <w:szCs w:val="20"/>
              </w:rPr>
            </w:pPr>
            <w:r w:rsidRPr="009E0F8B">
              <w:rPr>
                <w:rFonts w:ascii="Arial" w:hAnsi="Arial" w:cs="Arial"/>
                <w:sz w:val="20"/>
                <w:szCs w:val="20"/>
              </w:rPr>
              <w:t>x</w:t>
            </w:r>
          </w:p>
        </w:tc>
      </w:tr>
      <w:tr w:rsidR="0050243D" w:rsidRPr="009E0F8B" w:rsidTr="007D0DF6">
        <w:trPr>
          <w:trHeight w:val="459"/>
        </w:trPr>
        <w:tc>
          <w:tcPr>
            <w:tcW w:w="602" w:type="dxa"/>
            <w:vMerge/>
          </w:tcPr>
          <w:p w:rsidR="0050243D" w:rsidRPr="009E0F8B" w:rsidRDefault="0050243D" w:rsidP="0093499C">
            <w:pPr>
              <w:rPr>
                <w:rFonts w:ascii="Arial" w:hAnsi="Arial" w:cs="Arial"/>
                <w:sz w:val="20"/>
                <w:szCs w:val="20"/>
              </w:rPr>
            </w:pPr>
          </w:p>
        </w:tc>
        <w:tc>
          <w:tcPr>
            <w:tcW w:w="1980" w:type="dxa"/>
            <w:vMerge/>
          </w:tcPr>
          <w:p w:rsidR="0050243D" w:rsidRPr="009E0F8B" w:rsidRDefault="0050243D" w:rsidP="0093499C">
            <w:pPr>
              <w:rPr>
                <w:rFonts w:ascii="Arial" w:hAnsi="Arial" w:cs="Arial"/>
                <w:sz w:val="20"/>
                <w:szCs w:val="20"/>
              </w:rPr>
            </w:pPr>
          </w:p>
        </w:tc>
        <w:tc>
          <w:tcPr>
            <w:tcW w:w="1258" w:type="dxa"/>
            <w:vAlign w:val="center"/>
          </w:tcPr>
          <w:p w:rsidR="0050243D" w:rsidRPr="009E0F8B" w:rsidRDefault="0050243D" w:rsidP="007D0DF6">
            <w:pPr>
              <w:autoSpaceDE w:val="0"/>
              <w:autoSpaceDN w:val="0"/>
              <w:adjustRightInd w:val="0"/>
              <w:rPr>
                <w:rFonts w:ascii="Arial" w:hAnsi="Arial" w:cs="Arial"/>
                <w:sz w:val="20"/>
                <w:szCs w:val="20"/>
              </w:rPr>
            </w:pPr>
            <w:r w:rsidRPr="009E0F8B">
              <w:rPr>
                <w:rFonts w:ascii="Arial" w:hAnsi="Arial" w:cs="Arial"/>
                <w:sz w:val="20"/>
                <w:szCs w:val="20"/>
              </w:rPr>
              <w:t>2018 год</w:t>
            </w:r>
          </w:p>
        </w:tc>
        <w:tc>
          <w:tcPr>
            <w:tcW w:w="1080"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1 250,0</w:t>
            </w:r>
          </w:p>
        </w:tc>
        <w:tc>
          <w:tcPr>
            <w:tcW w:w="902"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1 250,0</w:t>
            </w:r>
          </w:p>
        </w:tc>
        <w:tc>
          <w:tcPr>
            <w:tcW w:w="902"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50243D" w:rsidRPr="009E0F8B" w:rsidRDefault="0050243D" w:rsidP="0093499C">
            <w:pPr>
              <w:autoSpaceDE w:val="0"/>
              <w:autoSpaceDN w:val="0"/>
              <w:adjustRightInd w:val="0"/>
              <w:jc w:val="center"/>
              <w:rPr>
                <w:rFonts w:ascii="Arial" w:hAnsi="Arial" w:cs="Arial"/>
                <w:sz w:val="20"/>
                <w:szCs w:val="20"/>
              </w:rPr>
            </w:pPr>
          </w:p>
        </w:tc>
        <w:tc>
          <w:tcPr>
            <w:tcW w:w="1620" w:type="dxa"/>
            <w:shd w:val="clear" w:color="auto" w:fill="auto"/>
            <w:vAlign w:val="center"/>
          </w:tcPr>
          <w:p w:rsidR="0050243D" w:rsidRPr="009E0F8B" w:rsidRDefault="0050243D" w:rsidP="0093499C">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50243D" w:rsidRPr="009E0F8B" w:rsidRDefault="0050243D" w:rsidP="0093499C">
            <w:pPr>
              <w:jc w:val="center"/>
              <w:rPr>
                <w:rFonts w:ascii="Arial" w:hAnsi="Arial" w:cs="Arial"/>
                <w:sz w:val="20"/>
                <w:szCs w:val="20"/>
              </w:rPr>
            </w:pPr>
            <w:r w:rsidRPr="009E0F8B">
              <w:rPr>
                <w:rFonts w:ascii="Arial" w:hAnsi="Arial" w:cs="Arial"/>
                <w:sz w:val="20"/>
                <w:szCs w:val="20"/>
              </w:rPr>
              <w:t>x</w:t>
            </w:r>
          </w:p>
        </w:tc>
      </w:tr>
      <w:tr w:rsidR="0050243D" w:rsidRPr="009E0F8B" w:rsidTr="002132C0">
        <w:tc>
          <w:tcPr>
            <w:tcW w:w="602" w:type="dxa"/>
            <w:vMerge/>
          </w:tcPr>
          <w:p w:rsidR="0050243D" w:rsidRPr="009E0F8B" w:rsidRDefault="0050243D" w:rsidP="0093499C">
            <w:pPr>
              <w:rPr>
                <w:rFonts w:ascii="Arial" w:hAnsi="Arial" w:cs="Arial"/>
                <w:sz w:val="20"/>
                <w:szCs w:val="20"/>
              </w:rPr>
            </w:pPr>
          </w:p>
        </w:tc>
        <w:tc>
          <w:tcPr>
            <w:tcW w:w="1980" w:type="dxa"/>
            <w:vMerge/>
          </w:tcPr>
          <w:p w:rsidR="0050243D" w:rsidRPr="009E0F8B" w:rsidRDefault="0050243D" w:rsidP="0093499C">
            <w:pPr>
              <w:rPr>
                <w:rFonts w:ascii="Arial" w:hAnsi="Arial" w:cs="Arial"/>
                <w:sz w:val="20"/>
                <w:szCs w:val="20"/>
              </w:rPr>
            </w:pPr>
          </w:p>
        </w:tc>
        <w:tc>
          <w:tcPr>
            <w:tcW w:w="1258" w:type="dxa"/>
          </w:tcPr>
          <w:p w:rsidR="0050243D" w:rsidRPr="009E0F8B" w:rsidRDefault="0050243D" w:rsidP="0093499C">
            <w:pPr>
              <w:autoSpaceDE w:val="0"/>
              <w:autoSpaceDN w:val="0"/>
              <w:adjustRightInd w:val="0"/>
              <w:rPr>
                <w:rFonts w:ascii="Arial" w:hAnsi="Arial" w:cs="Arial"/>
                <w:sz w:val="20"/>
                <w:szCs w:val="20"/>
              </w:rPr>
            </w:pPr>
            <w:r w:rsidRPr="009E0F8B">
              <w:rPr>
                <w:rFonts w:ascii="Arial" w:hAnsi="Arial" w:cs="Arial"/>
                <w:sz w:val="20"/>
                <w:szCs w:val="20"/>
              </w:rPr>
              <w:t>2019 год</w:t>
            </w:r>
          </w:p>
          <w:p w:rsidR="0050243D" w:rsidRPr="009E0F8B" w:rsidRDefault="0050243D"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0,0</w:t>
            </w:r>
          </w:p>
        </w:tc>
        <w:tc>
          <w:tcPr>
            <w:tcW w:w="902"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50243D" w:rsidRPr="009E0F8B" w:rsidRDefault="0050243D" w:rsidP="0093499C">
            <w:pPr>
              <w:autoSpaceDE w:val="0"/>
              <w:autoSpaceDN w:val="0"/>
              <w:adjustRightInd w:val="0"/>
              <w:jc w:val="center"/>
              <w:rPr>
                <w:rFonts w:ascii="Arial" w:hAnsi="Arial" w:cs="Arial"/>
                <w:sz w:val="20"/>
                <w:szCs w:val="20"/>
              </w:rPr>
            </w:pPr>
          </w:p>
        </w:tc>
        <w:tc>
          <w:tcPr>
            <w:tcW w:w="1620" w:type="dxa"/>
            <w:shd w:val="clear" w:color="auto" w:fill="auto"/>
            <w:vAlign w:val="center"/>
          </w:tcPr>
          <w:p w:rsidR="0050243D" w:rsidRPr="009E0F8B" w:rsidRDefault="0050243D" w:rsidP="0093499C">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50243D" w:rsidRPr="009E0F8B" w:rsidRDefault="0050243D" w:rsidP="0093499C">
            <w:pPr>
              <w:jc w:val="center"/>
              <w:rPr>
                <w:rFonts w:ascii="Arial" w:hAnsi="Arial" w:cs="Arial"/>
                <w:sz w:val="20"/>
                <w:szCs w:val="20"/>
              </w:rPr>
            </w:pPr>
            <w:r w:rsidRPr="009E0F8B">
              <w:rPr>
                <w:rFonts w:ascii="Arial" w:hAnsi="Arial" w:cs="Arial"/>
                <w:sz w:val="20"/>
                <w:szCs w:val="20"/>
              </w:rPr>
              <w:t>x</w:t>
            </w:r>
          </w:p>
        </w:tc>
      </w:tr>
      <w:tr w:rsidR="0050243D" w:rsidRPr="009E0F8B" w:rsidTr="002132C0">
        <w:tc>
          <w:tcPr>
            <w:tcW w:w="602" w:type="dxa"/>
            <w:vMerge/>
          </w:tcPr>
          <w:p w:rsidR="0050243D" w:rsidRPr="009E0F8B" w:rsidRDefault="0050243D" w:rsidP="0093499C">
            <w:pPr>
              <w:rPr>
                <w:rFonts w:ascii="Arial" w:hAnsi="Arial" w:cs="Arial"/>
                <w:sz w:val="20"/>
                <w:szCs w:val="20"/>
              </w:rPr>
            </w:pPr>
          </w:p>
        </w:tc>
        <w:tc>
          <w:tcPr>
            <w:tcW w:w="1980" w:type="dxa"/>
            <w:vMerge/>
          </w:tcPr>
          <w:p w:rsidR="0050243D" w:rsidRPr="009E0F8B" w:rsidRDefault="0050243D" w:rsidP="0093499C">
            <w:pPr>
              <w:rPr>
                <w:rFonts w:ascii="Arial" w:hAnsi="Arial" w:cs="Arial"/>
                <w:sz w:val="20"/>
                <w:szCs w:val="20"/>
              </w:rPr>
            </w:pPr>
          </w:p>
        </w:tc>
        <w:tc>
          <w:tcPr>
            <w:tcW w:w="1258" w:type="dxa"/>
          </w:tcPr>
          <w:p w:rsidR="0050243D" w:rsidRPr="009E0F8B" w:rsidRDefault="0050243D" w:rsidP="0093499C">
            <w:pPr>
              <w:autoSpaceDE w:val="0"/>
              <w:autoSpaceDN w:val="0"/>
              <w:adjustRightInd w:val="0"/>
              <w:rPr>
                <w:rFonts w:ascii="Arial" w:hAnsi="Arial" w:cs="Arial"/>
                <w:sz w:val="20"/>
                <w:szCs w:val="20"/>
              </w:rPr>
            </w:pPr>
            <w:r w:rsidRPr="009E0F8B">
              <w:rPr>
                <w:rFonts w:ascii="Arial" w:hAnsi="Arial" w:cs="Arial"/>
                <w:sz w:val="20"/>
                <w:szCs w:val="20"/>
              </w:rPr>
              <w:t>2020 год</w:t>
            </w:r>
          </w:p>
          <w:p w:rsidR="0050243D" w:rsidRPr="009E0F8B" w:rsidRDefault="0050243D"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585,9</w:t>
            </w:r>
          </w:p>
        </w:tc>
        <w:tc>
          <w:tcPr>
            <w:tcW w:w="902"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585,9</w:t>
            </w:r>
          </w:p>
        </w:tc>
        <w:tc>
          <w:tcPr>
            <w:tcW w:w="902"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50243D" w:rsidRPr="009E0F8B" w:rsidRDefault="0050243D" w:rsidP="0093499C">
            <w:pPr>
              <w:autoSpaceDE w:val="0"/>
              <w:autoSpaceDN w:val="0"/>
              <w:adjustRightInd w:val="0"/>
              <w:jc w:val="center"/>
              <w:rPr>
                <w:rFonts w:ascii="Arial" w:hAnsi="Arial" w:cs="Arial"/>
                <w:sz w:val="20"/>
                <w:szCs w:val="20"/>
              </w:rPr>
            </w:pPr>
          </w:p>
        </w:tc>
        <w:tc>
          <w:tcPr>
            <w:tcW w:w="1620" w:type="dxa"/>
            <w:shd w:val="clear" w:color="auto" w:fill="auto"/>
            <w:vAlign w:val="center"/>
          </w:tcPr>
          <w:p w:rsidR="0050243D" w:rsidRPr="009E0F8B" w:rsidRDefault="0050243D" w:rsidP="0093499C">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50243D" w:rsidRPr="009E0F8B" w:rsidRDefault="0050243D" w:rsidP="0093499C">
            <w:pPr>
              <w:jc w:val="center"/>
              <w:rPr>
                <w:rFonts w:ascii="Arial" w:hAnsi="Arial" w:cs="Arial"/>
                <w:sz w:val="20"/>
                <w:szCs w:val="20"/>
              </w:rPr>
            </w:pPr>
            <w:r w:rsidRPr="009E0F8B">
              <w:rPr>
                <w:rFonts w:ascii="Arial" w:hAnsi="Arial" w:cs="Arial"/>
                <w:sz w:val="20"/>
                <w:szCs w:val="20"/>
              </w:rPr>
              <w:t>x</w:t>
            </w:r>
          </w:p>
        </w:tc>
      </w:tr>
      <w:tr w:rsidR="0050243D" w:rsidRPr="009E0F8B" w:rsidTr="002132C0">
        <w:tc>
          <w:tcPr>
            <w:tcW w:w="602" w:type="dxa"/>
            <w:vMerge/>
          </w:tcPr>
          <w:p w:rsidR="0050243D" w:rsidRPr="009E0F8B" w:rsidRDefault="0050243D" w:rsidP="0093499C">
            <w:pPr>
              <w:rPr>
                <w:rFonts w:ascii="Arial" w:hAnsi="Arial" w:cs="Arial"/>
                <w:sz w:val="20"/>
                <w:szCs w:val="20"/>
              </w:rPr>
            </w:pPr>
          </w:p>
        </w:tc>
        <w:tc>
          <w:tcPr>
            <w:tcW w:w="1980" w:type="dxa"/>
            <w:vMerge/>
          </w:tcPr>
          <w:p w:rsidR="0050243D" w:rsidRPr="009E0F8B" w:rsidRDefault="0050243D" w:rsidP="0093499C">
            <w:pPr>
              <w:rPr>
                <w:rFonts w:ascii="Arial" w:hAnsi="Arial" w:cs="Arial"/>
                <w:sz w:val="20"/>
                <w:szCs w:val="20"/>
              </w:rPr>
            </w:pPr>
          </w:p>
        </w:tc>
        <w:tc>
          <w:tcPr>
            <w:tcW w:w="1258" w:type="dxa"/>
          </w:tcPr>
          <w:p w:rsidR="0050243D" w:rsidRPr="009E0F8B" w:rsidRDefault="0050243D" w:rsidP="0093499C">
            <w:pPr>
              <w:autoSpaceDE w:val="0"/>
              <w:autoSpaceDN w:val="0"/>
              <w:adjustRightInd w:val="0"/>
              <w:rPr>
                <w:rFonts w:ascii="Arial" w:hAnsi="Arial" w:cs="Arial"/>
                <w:sz w:val="20"/>
                <w:szCs w:val="20"/>
              </w:rPr>
            </w:pPr>
            <w:r w:rsidRPr="009E0F8B">
              <w:rPr>
                <w:rFonts w:ascii="Arial" w:hAnsi="Arial" w:cs="Arial"/>
                <w:sz w:val="20"/>
                <w:szCs w:val="20"/>
              </w:rPr>
              <w:t>2021 год</w:t>
            </w:r>
          </w:p>
          <w:p w:rsidR="0050243D" w:rsidRPr="009E0F8B" w:rsidRDefault="0050243D"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585,9</w:t>
            </w:r>
          </w:p>
        </w:tc>
        <w:tc>
          <w:tcPr>
            <w:tcW w:w="902"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585,9</w:t>
            </w:r>
          </w:p>
        </w:tc>
        <w:tc>
          <w:tcPr>
            <w:tcW w:w="902"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50243D" w:rsidRPr="009E0F8B" w:rsidRDefault="0050243D" w:rsidP="0093499C">
            <w:pPr>
              <w:autoSpaceDE w:val="0"/>
              <w:autoSpaceDN w:val="0"/>
              <w:adjustRightInd w:val="0"/>
              <w:jc w:val="center"/>
              <w:rPr>
                <w:rFonts w:ascii="Arial" w:hAnsi="Arial" w:cs="Arial"/>
                <w:sz w:val="20"/>
                <w:szCs w:val="20"/>
              </w:rPr>
            </w:pPr>
          </w:p>
        </w:tc>
        <w:tc>
          <w:tcPr>
            <w:tcW w:w="1620" w:type="dxa"/>
            <w:shd w:val="clear" w:color="auto" w:fill="auto"/>
            <w:vAlign w:val="center"/>
          </w:tcPr>
          <w:p w:rsidR="0050243D" w:rsidRPr="009E0F8B" w:rsidRDefault="0050243D" w:rsidP="0093499C">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50243D" w:rsidRPr="009E0F8B" w:rsidRDefault="0050243D" w:rsidP="0093499C">
            <w:pPr>
              <w:jc w:val="center"/>
              <w:rPr>
                <w:rFonts w:ascii="Arial" w:hAnsi="Arial" w:cs="Arial"/>
                <w:sz w:val="20"/>
                <w:szCs w:val="20"/>
              </w:rPr>
            </w:pPr>
            <w:r w:rsidRPr="009E0F8B">
              <w:rPr>
                <w:rFonts w:ascii="Arial" w:hAnsi="Arial" w:cs="Arial"/>
                <w:sz w:val="20"/>
                <w:szCs w:val="20"/>
              </w:rPr>
              <w:t>x</w:t>
            </w:r>
          </w:p>
        </w:tc>
      </w:tr>
      <w:tr w:rsidR="0050243D" w:rsidRPr="009E0F8B" w:rsidTr="002132C0">
        <w:tc>
          <w:tcPr>
            <w:tcW w:w="602" w:type="dxa"/>
            <w:vMerge/>
          </w:tcPr>
          <w:p w:rsidR="0050243D" w:rsidRPr="009E0F8B" w:rsidRDefault="0050243D" w:rsidP="0093499C">
            <w:pPr>
              <w:rPr>
                <w:rFonts w:ascii="Arial" w:hAnsi="Arial" w:cs="Arial"/>
                <w:sz w:val="20"/>
                <w:szCs w:val="20"/>
              </w:rPr>
            </w:pPr>
          </w:p>
        </w:tc>
        <w:tc>
          <w:tcPr>
            <w:tcW w:w="1980" w:type="dxa"/>
            <w:vMerge/>
          </w:tcPr>
          <w:p w:rsidR="0050243D" w:rsidRPr="009E0F8B" w:rsidRDefault="0050243D" w:rsidP="0093499C">
            <w:pPr>
              <w:rPr>
                <w:rFonts w:ascii="Arial" w:hAnsi="Arial" w:cs="Arial"/>
                <w:sz w:val="20"/>
                <w:szCs w:val="20"/>
              </w:rPr>
            </w:pPr>
          </w:p>
        </w:tc>
        <w:tc>
          <w:tcPr>
            <w:tcW w:w="1258" w:type="dxa"/>
          </w:tcPr>
          <w:p w:rsidR="0050243D" w:rsidRPr="009E0F8B" w:rsidRDefault="0050243D" w:rsidP="0093499C">
            <w:pPr>
              <w:autoSpaceDE w:val="0"/>
              <w:autoSpaceDN w:val="0"/>
              <w:adjustRightInd w:val="0"/>
              <w:rPr>
                <w:rFonts w:ascii="Arial" w:hAnsi="Arial" w:cs="Arial"/>
                <w:sz w:val="20"/>
                <w:szCs w:val="20"/>
              </w:rPr>
            </w:pPr>
            <w:r w:rsidRPr="009E0F8B">
              <w:rPr>
                <w:rFonts w:ascii="Arial" w:hAnsi="Arial" w:cs="Arial"/>
                <w:sz w:val="20"/>
                <w:szCs w:val="20"/>
              </w:rPr>
              <w:t>2022 год</w:t>
            </w:r>
          </w:p>
          <w:p w:rsidR="0050243D" w:rsidRPr="009E0F8B" w:rsidRDefault="0050243D" w:rsidP="0093499C">
            <w:pPr>
              <w:autoSpaceDE w:val="0"/>
              <w:autoSpaceDN w:val="0"/>
              <w:adjustRightInd w:val="0"/>
              <w:rPr>
                <w:rFonts w:ascii="Arial" w:hAnsi="Arial" w:cs="Arial"/>
                <w:sz w:val="20"/>
                <w:szCs w:val="20"/>
              </w:rPr>
            </w:pPr>
            <w:r w:rsidRPr="009E0F8B">
              <w:rPr>
                <w:rFonts w:ascii="Arial" w:hAnsi="Arial" w:cs="Arial"/>
                <w:sz w:val="20"/>
                <w:szCs w:val="20"/>
              </w:rPr>
              <w:t>(прогноз)</w:t>
            </w:r>
          </w:p>
        </w:tc>
        <w:tc>
          <w:tcPr>
            <w:tcW w:w="1080"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585,9</w:t>
            </w:r>
          </w:p>
        </w:tc>
        <w:tc>
          <w:tcPr>
            <w:tcW w:w="902"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900"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1080"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585,9</w:t>
            </w:r>
          </w:p>
        </w:tc>
        <w:tc>
          <w:tcPr>
            <w:tcW w:w="902"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772" w:type="dxa"/>
            <w:vAlign w:val="center"/>
          </w:tcPr>
          <w:p w:rsidR="0050243D" w:rsidRPr="009E0F8B" w:rsidRDefault="0050243D" w:rsidP="0093499C">
            <w:pPr>
              <w:autoSpaceDE w:val="0"/>
              <w:autoSpaceDN w:val="0"/>
              <w:adjustRightInd w:val="0"/>
              <w:jc w:val="center"/>
              <w:rPr>
                <w:rFonts w:ascii="Arial" w:hAnsi="Arial" w:cs="Arial"/>
                <w:sz w:val="20"/>
                <w:szCs w:val="20"/>
              </w:rPr>
            </w:pPr>
            <w:r w:rsidRPr="009E0F8B">
              <w:rPr>
                <w:rFonts w:ascii="Arial" w:hAnsi="Arial" w:cs="Arial"/>
                <w:sz w:val="20"/>
                <w:szCs w:val="20"/>
              </w:rPr>
              <w:t>x</w:t>
            </w:r>
          </w:p>
        </w:tc>
        <w:tc>
          <w:tcPr>
            <w:tcW w:w="2106" w:type="dxa"/>
            <w:vMerge/>
          </w:tcPr>
          <w:p w:rsidR="0050243D" w:rsidRPr="009E0F8B" w:rsidRDefault="0050243D" w:rsidP="0093499C">
            <w:pPr>
              <w:autoSpaceDE w:val="0"/>
              <w:autoSpaceDN w:val="0"/>
              <w:adjustRightInd w:val="0"/>
              <w:jc w:val="center"/>
              <w:rPr>
                <w:rFonts w:ascii="Arial" w:hAnsi="Arial" w:cs="Arial"/>
                <w:sz w:val="20"/>
                <w:szCs w:val="20"/>
              </w:rPr>
            </w:pPr>
          </w:p>
        </w:tc>
        <w:tc>
          <w:tcPr>
            <w:tcW w:w="1620" w:type="dxa"/>
            <w:shd w:val="clear" w:color="auto" w:fill="auto"/>
            <w:vAlign w:val="center"/>
          </w:tcPr>
          <w:p w:rsidR="0050243D" w:rsidRPr="009E0F8B" w:rsidRDefault="0050243D" w:rsidP="0093499C">
            <w:pPr>
              <w:jc w:val="center"/>
              <w:rPr>
                <w:rFonts w:ascii="Arial" w:hAnsi="Arial" w:cs="Arial"/>
                <w:sz w:val="20"/>
                <w:szCs w:val="20"/>
              </w:rPr>
            </w:pPr>
            <w:r w:rsidRPr="009E0F8B">
              <w:rPr>
                <w:rFonts w:ascii="Arial" w:hAnsi="Arial" w:cs="Arial"/>
                <w:sz w:val="20"/>
                <w:szCs w:val="20"/>
              </w:rPr>
              <w:t>x</w:t>
            </w:r>
          </w:p>
        </w:tc>
        <w:tc>
          <w:tcPr>
            <w:tcW w:w="1268" w:type="dxa"/>
            <w:shd w:val="clear" w:color="auto" w:fill="auto"/>
            <w:vAlign w:val="center"/>
          </w:tcPr>
          <w:p w:rsidR="0050243D" w:rsidRPr="009E0F8B" w:rsidRDefault="00B11156" w:rsidP="0093499C">
            <w:pPr>
              <w:jc w:val="center"/>
              <w:rPr>
                <w:rFonts w:ascii="Arial" w:hAnsi="Arial" w:cs="Arial"/>
                <w:sz w:val="20"/>
                <w:szCs w:val="20"/>
              </w:rPr>
            </w:pPr>
            <w:r w:rsidRPr="009E0F8B">
              <w:rPr>
                <w:rFonts w:ascii="Arial" w:hAnsi="Arial" w:cs="Arial"/>
                <w:sz w:val="20"/>
                <w:szCs w:val="20"/>
              </w:rPr>
              <w:t>x».</w:t>
            </w:r>
          </w:p>
        </w:tc>
      </w:tr>
    </w:tbl>
    <w:p w:rsidR="0093499C" w:rsidRPr="009E0F8B" w:rsidRDefault="0093499C">
      <w:pPr>
        <w:rPr>
          <w:rFonts w:ascii="Arial" w:hAnsi="Arial" w:cs="Arial"/>
          <w:sz w:val="20"/>
          <w:szCs w:val="20"/>
        </w:rPr>
      </w:pPr>
    </w:p>
    <w:p w:rsidR="001E28E4" w:rsidRPr="009E0F8B" w:rsidRDefault="001E28E4">
      <w:pPr>
        <w:rPr>
          <w:rFonts w:ascii="Arial" w:hAnsi="Arial" w:cs="Arial"/>
          <w:sz w:val="20"/>
          <w:szCs w:val="20"/>
        </w:rPr>
      </w:pPr>
    </w:p>
    <w:p w:rsidR="000E39D2" w:rsidRPr="009E0F8B" w:rsidRDefault="000E39D2">
      <w:pPr>
        <w:rPr>
          <w:rFonts w:ascii="Arial" w:hAnsi="Arial" w:cs="Arial"/>
          <w:sz w:val="20"/>
          <w:szCs w:val="20"/>
        </w:rPr>
      </w:pPr>
    </w:p>
    <w:p w:rsidR="001E28E4" w:rsidRPr="009E0F8B" w:rsidRDefault="001E28E4">
      <w:pPr>
        <w:rPr>
          <w:rFonts w:ascii="Arial" w:hAnsi="Arial" w:cs="Arial"/>
          <w:sz w:val="20"/>
          <w:szCs w:val="20"/>
        </w:rPr>
      </w:pPr>
      <w:r w:rsidRPr="009E0F8B">
        <w:rPr>
          <w:rFonts w:ascii="Arial" w:hAnsi="Arial" w:cs="Arial"/>
          <w:sz w:val="20"/>
          <w:szCs w:val="20"/>
        </w:rPr>
        <w:t xml:space="preserve">Управляющий делами </w:t>
      </w:r>
    </w:p>
    <w:p w:rsidR="001E28E4" w:rsidRPr="009E0F8B" w:rsidRDefault="001E28E4">
      <w:pPr>
        <w:rPr>
          <w:rFonts w:ascii="Arial" w:hAnsi="Arial" w:cs="Arial"/>
          <w:sz w:val="20"/>
          <w:szCs w:val="20"/>
        </w:rPr>
      </w:pPr>
      <w:r w:rsidRPr="009E0F8B">
        <w:rPr>
          <w:rFonts w:ascii="Arial" w:hAnsi="Arial" w:cs="Arial"/>
          <w:sz w:val="20"/>
          <w:szCs w:val="20"/>
        </w:rPr>
        <w:t xml:space="preserve">Администрации </w:t>
      </w:r>
      <w:proofErr w:type="spellStart"/>
      <w:r w:rsidRPr="009E0F8B">
        <w:rPr>
          <w:rFonts w:ascii="Arial" w:hAnsi="Arial" w:cs="Arial"/>
          <w:sz w:val="20"/>
          <w:szCs w:val="20"/>
        </w:rPr>
        <w:t>Молчановского</w:t>
      </w:r>
      <w:proofErr w:type="spellEnd"/>
      <w:r w:rsidRPr="009E0F8B">
        <w:rPr>
          <w:rFonts w:ascii="Arial" w:hAnsi="Arial" w:cs="Arial"/>
          <w:sz w:val="20"/>
          <w:szCs w:val="20"/>
        </w:rPr>
        <w:t xml:space="preserve"> района</w:t>
      </w:r>
      <w:r w:rsidRPr="009E0F8B">
        <w:rPr>
          <w:rFonts w:ascii="Arial" w:hAnsi="Arial" w:cs="Arial"/>
          <w:sz w:val="20"/>
          <w:szCs w:val="20"/>
        </w:rPr>
        <w:tab/>
      </w:r>
      <w:r w:rsidRPr="009E0F8B">
        <w:rPr>
          <w:rFonts w:ascii="Arial" w:hAnsi="Arial" w:cs="Arial"/>
          <w:sz w:val="20"/>
          <w:szCs w:val="20"/>
        </w:rPr>
        <w:tab/>
      </w:r>
      <w:r w:rsidRPr="009E0F8B">
        <w:rPr>
          <w:rFonts w:ascii="Arial" w:hAnsi="Arial" w:cs="Arial"/>
          <w:sz w:val="20"/>
          <w:szCs w:val="20"/>
        </w:rPr>
        <w:tab/>
      </w:r>
      <w:r w:rsidRPr="009E0F8B">
        <w:rPr>
          <w:rFonts w:ascii="Arial" w:hAnsi="Arial" w:cs="Arial"/>
          <w:sz w:val="20"/>
          <w:szCs w:val="20"/>
        </w:rPr>
        <w:tab/>
      </w:r>
      <w:r w:rsidRPr="009E0F8B">
        <w:rPr>
          <w:rFonts w:ascii="Arial" w:hAnsi="Arial" w:cs="Arial"/>
          <w:sz w:val="20"/>
          <w:szCs w:val="20"/>
        </w:rPr>
        <w:tab/>
      </w:r>
      <w:r w:rsidRPr="009E0F8B">
        <w:rPr>
          <w:rFonts w:ascii="Arial" w:hAnsi="Arial" w:cs="Arial"/>
          <w:sz w:val="20"/>
          <w:szCs w:val="20"/>
        </w:rPr>
        <w:tab/>
      </w:r>
      <w:r w:rsidRPr="009E0F8B">
        <w:rPr>
          <w:rFonts w:ascii="Arial" w:hAnsi="Arial" w:cs="Arial"/>
          <w:sz w:val="20"/>
          <w:szCs w:val="20"/>
        </w:rPr>
        <w:tab/>
      </w:r>
      <w:r w:rsidRPr="009E0F8B">
        <w:rPr>
          <w:rFonts w:ascii="Arial" w:hAnsi="Arial" w:cs="Arial"/>
          <w:sz w:val="20"/>
          <w:szCs w:val="20"/>
        </w:rPr>
        <w:tab/>
        <w:t xml:space="preserve">А.Ю. </w:t>
      </w:r>
      <w:proofErr w:type="spellStart"/>
      <w:r w:rsidRPr="009E0F8B">
        <w:rPr>
          <w:rFonts w:ascii="Arial" w:hAnsi="Arial" w:cs="Arial"/>
          <w:sz w:val="20"/>
          <w:szCs w:val="20"/>
        </w:rPr>
        <w:t>Алистратов</w:t>
      </w:r>
      <w:proofErr w:type="spellEnd"/>
    </w:p>
    <w:sectPr w:rsidR="001E28E4" w:rsidRPr="009E0F8B" w:rsidSect="00F869E0">
      <w:pgSz w:w="16838" w:h="11906" w:orient="landscape"/>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03" w:rsidRDefault="00726403" w:rsidP="00F869E0">
      <w:r>
        <w:separator/>
      </w:r>
    </w:p>
  </w:endnote>
  <w:endnote w:type="continuationSeparator" w:id="0">
    <w:p w:rsidR="00726403" w:rsidRDefault="00726403" w:rsidP="00F8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03" w:rsidRDefault="00726403" w:rsidP="00F869E0">
      <w:r>
        <w:separator/>
      </w:r>
    </w:p>
  </w:footnote>
  <w:footnote w:type="continuationSeparator" w:id="0">
    <w:p w:rsidR="00726403" w:rsidRDefault="00726403" w:rsidP="00F8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07116"/>
      <w:docPartObj>
        <w:docPartGallery w:val="Page Numbers (Top of Page)"/>
        <w:docPartUnique/>
      </w:docPartObj>
    </w:sdtPr>
    <w:sdtEndPr/>
    <w:sdtContent>
      <w:p w:rsidR="0024455F" w:rsidRDefault="0024455F">
        <w:pPr>
          <w:pStyle w:val="a7"/>
          <w:jc w:val="center"/>
        </w:pPr>
        <w:r>
          <w:fldChar w:fldCharType="begin"/>
        </w:r>
        <w:r>
          <w:instrText>PAGE   \* MERGEFORMAT</w:instrText>
        </w:r>
        <w:r>
          <w:fldChar w:fldCharType="separate"/>
        </w:r>
        <w:r w:rsidR="009E0F8B">
          <w:rPr>
            <w:noProof/>
          </w:rPr>
          <w:t>2</w:t>
        </w:r>
        <w:r>
          <w:fldChar w:fldCharType="end"/>
        </w:r>
      </w:p>
    </w:sdtContent>
  </w:sdt>
  <w:p w:rsidR="0024455F" w:rsidRDefault="0024455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5F" w:rsidRDefault="0024455F">
    <w:pPr>
      <w:pStyle w:val="a7"/>
      <w:jc w:val="center"/>
    </w:pPr>
  </w:p>
  <w:p w:rsidR="0024455F" w:rsidRDefault="002445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93450"/>
    <w:multiLevelType w:val="hybridMultilevel"/>
    <w:tmpl w:val="3F507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86E1C"/>
    <w:multiLevelType w:val="hybridMultilevel"/>
    <w:tmpl w:val="C0CAA4CA"/>
    <w:lvl w:ilvl="0" w:tplc="87984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6C"/>
    <w:rsid w:val="0000633A"/>
    <w:rsid w:val="00020FBD"/>
    <w:rsid w:val="00081CE4"/>
    <w:rsid w:val="000B072D"/>
    <w:rsid w:val="000C042E"/>
    <w:rsid w:val="000E39D2"/>
    <w:rsid w:val="001060D4"/>
    <w:rsid w:val="00110BB0"/>
    <w:rsid w:val="00116033"/>
    <w:rsid w:val="00124F6C"/>
    <w:rsid w:val="00143A33"/>
    <w:rsid w:val="0018744B"/>
    <w:rsid w:val="00194DE1"/>
    <w:rsid w:val="00195C37"/>
    <w:rsid w:val="001B13E7"/>
    <w:rsid w:val="001E28E4"/>
    <w:rsid w:val="002132C0"/>
    <w:rsid w:val="002341A8"/>
    <w:rsid w:val="0024455F"/>
    <w:rsid w:val="0026525E"/>
    <w:rsid w:val="00273789"/>
    <w:rsid w:val="00297D32"/>
    <w:rsid w:val="002F1620"/>
    <w:rsid w:val="00351B23"/>
    <w:rsid w:val="00371432"/>
    <w:rsid w:val="003A1498"/>
    <w:rsid w:val="003A6ADB"/>
    <w:rsid w:val="003C4CA3"/>
    <w:rsid w:val="00406DBF"/>
    <w:rsid w:val="0040704A"/>
    <w:rsid w:val="00435741"/>
    <w:rsid w:val="00442D91"/>
    <w:rsid w:val="004673E8"/>
    <w:rsid w:val="00493694"/>
    <w:rsid w:val="0050243D"/>
    <w:rsid w:val="005113BB"/>
    <w:rsid w:val="00547326"/>
    <w:rsid w:val="005A3D3C"/>
    <w:rsid w:val="005B4EA7"/>
    <w:rsid w:val="005C3742"/>
    <w:rsid w:val="005E78C6"/>
    <w:rsid w:val="005F71D3"/>
    <w:rsid w:val="006153AD"/>
    <w:rsid w:val="00632832"/>
    <w:rsid w:val="006A0188"/>
    <w:rsid w:val="006A410A"/>
    <w:rsid w:val="006B1EBA"/>
    <w:rsid w:val="0070352F"/>
    <w:rsid w:val="00710C31"/>
    <w:rsid w:val="00713110"/>
    <w:rsid w:val="00716E39"/>
    <w:rsid w:val="00726403"/>
    <w:rsid w:val="007674D7"/>
    <w:rsid w:val="0077129C"/>
    <w:rsid w:val="007D0DF6"/>
    <w:rsid w:val="007E3C04"/>
    <w:rsid w:val="008008BC"/>
    <w:rsid w:val="00804A30"/>
    <w:rsid w:val="00810CDA"/>
    <w:rsid w:val="008112B0"/>
    <w:rsid w:val="0085037D"/>
    <w:rsid w:val="008D1616"/>
    <w:rsid w:val="008E157F"/>
    <w:rsid w:val="00911922"/>
    <w:rsid w:val="00912667"/>
    <w:rsid w:val="0093499C"/>
    <w:rsid w:val="009563F4"/>
    <w:rsid w:val="0096375A"/>
    <w:rsid w:val="00996D1A"/>
    <w:rsid w:val="009A66C7"/>
    <w:rsid w:val="009C5CC8"/>
    <w:rsid w:val="009E0F8B"/>
    <w:rsid w:val="009E7F60"/>
    <w:rsid w:val="009F77DC"/>
    <w:rsid w:val="00A4653E"/>
    <w:rsid w:val="00A632DD"/>
    <w:rsid w:val="00A96E95"/>
    <w:rsid w:val="00AA458F"/>
    <w:rsid w:val="00AE06B8"/>
    <w:rsid w:val="00AF6060"/>
    <w:rsid w:val="00AF6ABE"/>
    <w:rsid w:val="00B11156"/>
    <w:rsid w:val="00B11F4C"/>
    <w:rsid w:val="00B47D40"/>
    <w:rsid w:val="00B56AA0"/>
    <w:rsid w:val="00BB578B"/>
    <w:rsid w:val="00C0044C"/>
    <w:rsid w:val="00C143F3"/>
    <w:rsid w:val="00C16F63"/>
    <w:rsid w:val="00C51129"/>
    <w:rsid w:val="00C5442A"/>
    <w:rsid w:val="00C71570"/>
    <w:rsid w:val="00C72836"/>
    <w:rsid w:val="00C81104"/>
    <w:rsid w:val="00C86817"/>
    <w:rsid w:val="00C95043"/>
    <w:rsid w:val="00C97D19"/>
    <w:rsid w:val="00D03E31"/>
    <w:rsid w:val="00D33235"/>
    <w:rsid w:val="00D5410E"/>
    <w:rsid w:val="00E13505"/>
    <w:rsid w:val="00E95587"/>
    <w:rsid w:val="00EB206C"/>
    <w:rsid w:val="00EE59F2"/>
    <w:rsid w:val="00F17F3E"/>
    <w:rsid w:val="00F20BB7"/>
    <w:rsid w:val="00F6175E"/>
    <w:rsid w:val="00F670E0"/>
    <w:rsid w:val="00F8064F"/>
    <w:rsid w:val="00F869E0"/>
    <w:rsid w:val="00F92DCE"/>
    <w:rsid w:val="00FE3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10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B206C"/>
    <w:rPr>
      <w:rFonts w:ascii="Tahoma" w:hAnsi="Tahoma" w:cs="Tahoma"/>
      <w:sz w:val="16"/>
      <w:szCs w:val="16"/>
    </w:rPr>
  </w:style>
  <w:style w:type="character" w:customStyle="1" w:styleId="a4">
    <w:name w:val="Текст выноски Знак"/>
    <w:basedOn w:val="a0"/>
    <w:link w:val="a3"/>
    <w:uiPriority w:val="99"/>
    <w:semiHidden/>
    <w:rsid w:val="00EB206C"/>
    <w:rPr>
      <w:rFonts w:ascii="Tahoma" w:eastAsia="Times New Roman" w:hAnsi="Tahoma" w:cs="Tahoma"/>
      <w:sz w:val="16"/>
      <w:szCs w:val="16"/>
      <w:lang w:eastAsia="ru-RU"/>
    </w:rPr>
  </w:style>
  <w:style w:type="paragraph" w:customStyle="1" w:styleId="ConsPlusNormal">
    <w:name w:val="ConsPlusNormal"/>
    <w:rsid w:val="00EB20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104"/>
    <w:rPr>
      <w:rFonts w:ascii="Arial" w:eastAsia="Times New Roman" w:hAnsi="Arial" w:cs="Times New Roman"/>
      <w:b/>
      <w:bCs/>
      <w:color w:val="26282F"/>
      <w:sz w:val="24"/>
      <w:szCs w:val="24"/>
      <w:lang w:eastAsia="ru-RU"/>
    </w:rPr>
  </w:style>
  <w:style w:type="paragraph" w:customStyle="1" w:styleId="a5">
    <w:name w:val="Знак"/>
    <w:basedOn w:val="a"/>
    <w:rsid w:val="00C81104"/>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81104"/>
    <w:pPr>
      <w:tabs>
        <w:tab w:val="center" w:pos="4677"/>
        <w:tab w:val="right" w:pos="9355"/>
      </w:tabs>
    </w:pPr>
  </w:style>
  <w:style w:type="character" w:customStyle="1" w:styleId="a8">
    <w:name w:val="Верхний колонтитул Знак"/>
    <w:basedOn w:val="a0"/>
    <w:link w:val="a7"/>
    <w:uiPriority w:val="99"/>
    <w:rsid w:val="00C81104"/>
    <w:rPr>
      <w:rFonts w:ascii="Times New Roman" w:eastAsia="Times New Roman" w:hAnsi="Times New Roman" w:cs="Times New Roman"/>
      <w:sz w:val="24"/>
      <w:szCs w:val="24"/>
      <w:lang w:eastAsia="ru-RU"/>
    </w:rPr>
  </w:style>
  <w:style w:type="paragraph" w:styleId="a9">
    <w:name w:val="footer"/>
    <w:basedOn w:val="a"/>
    <w:link w:val="aa"/>
    <w:rsid w:val="00C81104"/>
    <w:pPr>
      <w:tabs>
        <w:tab w:val="center" w:pos="4677"/>
        <w:tab w:val="right" w:pos="9355"/>
      </w:tabs>
    </w:pPr>
  </w:style>
  <w:style w:type="character" w:customStyle="1" w:styleId="aa">
    <w:name w:val="Нижний колонтитул Знак"/>
    <w:basedOn w:val="a0"/>
    <w:link w:val="a9"/>
    <w:rsid w:val="00C81104"/>
    <w:rPr>
      <w:rFonts w:ascii="Times New Roman" w:eastAsia="Times New Roman" w:hAnsi="Times New Roman" w:cs="Times New Roman"/>
      <w:sz w:val="24"/>
      <w:szCs w:val="24"/>
      <w:lang w:eastAsia="ru-RU"/>
    </w:rPr>
  </w:style>
  <w:style w:type="paragraph" w:styleId="ab">
    <w:name w:val="Normal (Web)"/>
    <w:basedOn w:val="a"/>
    <w:rsid w:val="00C81104"/>
    <w:pPr>
      <w:spacing w:after="225"/>
    </w:pPr>
    <w:rPr>
      <w:rFonts w:eastAsia="Calibri"/>
    </w:rPr>
  </w:style>
  <w:style w:type="paragraph" w:customStyle="1" w:styleId="11">
    <w:name w:val="Знак Знак Знак1"/>
    <w:basedOn w:val="a"/>
    <w:rsid w:val="00C81104"/>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C81104"/>
  </w:style>
  <w:style w:type="table" w:customStyle="1" w:styleId="13">
    <w:name w:val="Сетка таблицы1"/>
    <w:basedOn w:val="a1"/>
    <w:next w:val="a6"/>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93499C"/>
  </w:style>
  <w:style w:type="table" w:customStyle="1" w:styleId="3">
    <w:name w:val="Сетка таблицы3"/>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7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10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B206C"/>
    <w:rPr>
      <w:rFonts w:ascii="Tahoma" w:hAnsi="Tahoma" w:cs="Tahoma"/>
      <w:sz w:val="16"/>
      <w:szCs w:val="16"/>
    </w:rPr>
  </w:style>
  <w:style w:type="character" w:customStyle="1" w:styleId="a4">
    <w:name w:val="Текст выноски Знак"/>
    <w:basedOn w:val="a0"/>
    <w:link w:val="a3"/>
    <w:uiPriority w:val="99"/>
    <w:semiHidden/>
    <w:rsid w:val="00EB206C"/>
    <w:rPr>
      <w:rFonts w:ascii="Tahoma" w:eastAsia="Times New Roman" w:hAnsi="Tahoma" w:cs="Tahoma"/>
      <w:sz w:val="16"/>
      <w:szCs w:val="16"/>
      <w:lang w:eastAsia="ru-RU"/>
    </w:rPr>
  </w:style>
  <w:style w:type="paragraph" w:customStyle="1" w:styleId="ConsPlusNormal">
    <w:name w:val="ConsPlusNormal"/>
    <w:rsid w:val="00EB206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104"/>
    <w:rPr>
      <w:rFonts w:ascii="Arial" w:eastAsia="Times New Roman" w:hAnsi="Arial" w:cs="Times New Roman"/>
      <w:b/>
      <w:bCs/>
      <w:color w:val="26282F"/>
      <w:sz w:val="24"/>
      <w:szCs w:val="24"/>
      <w:lang w:eastAsia="ru-RU"/>
    </w:rPr>
  </w:style>
  <w:style w:type="paragraph" w:customStyle="1" w:styleId="a5">
    <w:name w:val="Знак"/>
    <w:basedOn w:val="a"/>
    <w:rsid w:val="00C81104"/>
    <w:pPr>
      <w:widowControl w:val="0"/>
      <w:adjustRightInd w:val="0"/>
      <w:spacing w:line="360" w:lineRule="atLeast"/>
      <w:jc w:val="both"/>
      <w:textAlignment w:val="baseline"/>
    </w:pPr>
    <w:rPr>
      <w:rFonts w:ascii="Verdana" w:hAnsi="Verdana" w:cs="Verdana"/>
      <w:sz w:val="20"/>
      <w:szCs w:val="20"/>
      <w:lang w:val="en-US" w:eastAsia="en-US"/>
    </w:rPr>
  </w:style>
  <w:style w:type="table" w:styleId="a6">
    <w:name w:val="Table Grid"/>
    <w:basedOn w:val="a1"/>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81104"/>
    <w:pPr>
      <w:tabs>
        <w:tab w:val="center" w:pos="4677"/>
        <w:tab w:val="right" w:pos="9355"/>
      </w:tabs>
    </w:pPr>
  </w:style>
  <w:style w:type="character" w:customStyle="1" w:styleId="a8">
    <w:name w:val="Верхний колонтитул Знак"/>
    <w:basedOn w:val="a0"/>
    <w:link w:val="a7"/>
    <w:uiPriority w:val="99"/>
    <w:rsid w:val="00C81104"/>
    <w:rPr>
      <w:rFonts w:ascii="Times New Roman" w:eastAsia="Times New Roman" w:hAnsi="Times New Roman" w:cs="Times New Roman"/>
      <w:sz w:val="24"/>
      <w:szCs w:val="24"/>
      <w:lang w:eastAsia="ru-RU"/>
    </w:rPr>
  </w:style>
  <w:style w:type="paragraph" w:styleId="a9">
    <w:name w:val="footer"/>
    <w:basedOn w:val="a"/>
    <w:link w:val="aa"/>
    <w:rsid w:val="00C81104"/>
    <w:pPr>
      <w:tabs>
        <w:tab w:val="center" w:pos="4677"/>
        <w:tab w:val="right" w:pos="9355"/>
      </w:tabs>
    </w:pPr>
  </w:style>
  <w:style w:type="character" w:customStyle="1" w:styleId="aa">
    <w:name w:val="Нижний колонтитул Знак"/>
    <w:basedOn w:val="a0"/>
    <w:link w:val="a9"/>
    <w:rsid w:val="00C81104"/>
    <w:rPr>
      <w:rFonts w:ascii="Times New Roman" w:eastAsia="Times New Roman" w:hAnsi="Times New Roman" w:cs="Times New Roman"/>
      <w:sz w:val="24"/>
      <w:szCs w:val="24"/>
      <w:lang w:eastAsia="ru-RU"/>
    </w:rPr>
  </w:style>
  <w:style w:type="paragraph" w:styleId="ab">
    <w:name w:val="Normal (Web)"/>
    <w:basedOn w:val="a"/>
    <w:rsid w:val="00C81104"/>
    <w:pPr>
      <w:spacing w:after="225"/>
    </w:pPr>
    <w:rPr>
      <w:rFonts w:eastAsia="Calibri"/>
    </w:rPr>
  </w:style>
  <w:style w:type="paragraph" w:customStyle="1" w:styleId="11">
    <w:name w:val="Знак Знак Знак1"/>
    <w:basedOn w:val="a"/>
    <w:rsid w:val="00C81104"/>
    <w:pPr>
      <w:tabs>
        <w:tab w:val="num" w:pos="360"/>
      </w:tabs>
      <w:spacing w:after="160" w:line="240" w:lineRule="exact"/>
    </w:pPr>
    <w:rPr>
      <w:rFonts w:ascii="Verdana" w:hAnsi="Verdana" w:cs="Verdana"/>
      <w:sz w:val="20"/>
      <w:szCs w:val="20"/>
      <w:lang w:val="en-US" w:eastAsia="en-US"/>
    </w:rPr>
  </w:style>
  <w:style w:type="numbering" w:customStyle="1" w:styleId="12">
    <w:name w:val="Нет списка1"/>
    <w:next w:val="a2"/>
    <w:semiHidden/>
    <w:rsid w:val="00C81104"/>
  </w:style>
  <w:style w:type="table" w:customStyle="1" w:styleId="13">
    <w:name w:val="Сетка таблицы1"/>
    <w:basedOn w:val="a1"/>
    <w:next w:val="a6"/>
    <w:rsid w:val="00C811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semiHidden/>
    <w:rsid w:val="0093499C"/>
  </w:style>
  <w:style w:type="table" w:customStyle="1" w:styleId="3">
    <w:name w:val="Сетка таблицы3"/>
    <w:basedOn w:val="a1"/>
    <w:next w:val="a6"/>
    <w:rsid w:val="00934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67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B8F7D0B0A6709AAAABAB854A1471935C0DCDEBC108FDD07FD4F82472d9eEC" TargetMode="External"/><Relationship Id="rId18" Type="http://schemas.openxmlformats.org/officeDocument/2006/relationships/hyperlink" Target="consultantplus://offline/ref=F6227AAB9BD4EC0D5B21E9E43F578F29F478935DECCB4C96AD31F9E9E3gERAK" TargetMode="External"/><Relationship Id="rId26" Type="http://schemas.openxmlformats.org/officeDocument/2006/relationships/hyperlink" Target="consultantplus://offline/ref=43B8F7D0B0A6709AAAABB5885C782F975F0693EFCF0EF0862A8BA379259767AEdBe6C" TargetMode="External"/><Relationship Id="rId3" Type="http://schemas.openxmlformats.org/officeDocument/2006/relationships/styles" Target="styles.xml"/><Relationship Id="rId21" Type="http://schemas.openxmlformats.org/officeDocument/2006/relationships/hyperlink" Target="consultantplus://offline/ref=F6227AAB9BD4EC0D5B21E9E43F578F29F478935DE9C94C96AD31F9E9E3gERAK" TargetMode="External"/><Relationship Id="rId7" Type="http://schemas.openxmlformats.org/officeDocument/2006/relationships/footnotes" Target="footnotes.xml"/><Relationship Id="rId12" Type="http://schemas.openxmlformats.org/officeDocument/2006/relationships/hyperlink" Target="consultantplus://offline/ref=43B8F7D0B0A6709AAAABAB854A1471935C0DCDEBC108FDD07FD4F82472d9eEC" TargetMode="External"/><Relationship Id="rId17" Type="http://schemas.openxmlformats.org/officeDocument/2006/relationships/hyperlink" Target="consultantplus://offline/ref=F6227AAB9BD4EC0D5B21E9E43F578F29F478935CEFCC4C96AD31F9E9E3gERAK" TargetMode="External"/><Relationship Id="rId25" Type="http://schemas.openxmlformats.org/officeDocument/2006/relationships/hyperlink" Target="consultantplus://offline/ref=43B8F7D0B0A6709AAAABAB854A1471935C0DCDEAC40AFDD07FD4F824729E6DF9F1C5A30A826450CEd0e9C" TargetMode="External"/><Relationship Id="rId2" Type="http://schemas.openxmlformats.org/officeDocument/2006/relationships/numbering" Target="numbering.xml"/><Relationship Id="rId16" Type="http://schemas.openxmlformats.org/officeDocument/2006/relationships/hyperlink" Target="consultantplus://offline/ref=F6227AAB9BD4EC0D5B21F7E9293BD12DF773CD59ECC846C8F560FFBEBCBA68259C355F99E35D1BCC2A465419g7R9K" TargetMode="External"/><Relationship Id="rId20" Type="http://schemas.openxmlformats.org/officeDocument/2006/relationships/hyperlink" Target="consultantplus://offline/ref=F6227AAB9BD4EC0D5B21E9E43F578F29F4789355EFC04C96AD31F9E9E3gER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B8F7D0B0A6709AAAABAB854A1471935C0DCDEBC108FDD07FD4F82472d9eEC" TargetMode="External"/><Relationship Id="rId24" Type="http://schemas.openxmlformats.org/officeDocument/2006/relationships/hyperlink" Target="consultantplus://offline/ref=43B8F7D0B0A6709AAAABAB854A1471935C0DCDEBC108FDD07FD4F824729E6DF9F1C5A30F836Cd5e5C" TargetMode="External"/><Relationship Id="rId5" Type="http://schemas.openxmlformats.org/officeDocument/2006/relationships/settings" Target="settings.xml"/><Relationship Id="rId15" Type="http://schemas.openxmlformats.org/officeDocument/2006/relationships/hyperlink" Target="consultantplus://offline/ref=F6227AAB9BD4EC0D5B21E9E43F578F29F478935CEFCC4C96AD31F9E9E3EA6E70DC7559CCA01917CAg2RAK" TargetMode="External"/><Relationship Id="rId23" Type="http://schemas.openxmlformats.org/officeDocument/2006/relationships/hyperlink" Target="consultantplus://offline/ref=43B8F7D0B0A6709AAAABAB854A1471935F04CFE5C40AFDD07FD4F82472d9eEC"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F6227AAB9BD4EC0D5B21E9E43F578F29F77D9A56E5CD4C96AD31F9E9E3gERA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3B8F7D0B0A6709AAAABAB854A1471935C0DCDEAC40AFDD07FD4F824729E6DF9F1C5A30A826450CBd0e0C" TargetMode="External"/><Relationship Id="rId22" Type="http://schemas.openxmlformats.org/officeDocument/2006/relationships/hyperlink" Target="consultantplus://offline/ref=43B8F7D0B0A6709AAAABB5885C782F975F0693EFCF08F78F2A8BA379259767AEdBe6C" TargetMode="External"/><Relationship Id="rId27" Type="http://schemas.openxmlformats.org/officeDocument/2006/relationships/hyperlink" Target="consultantplus://offline/ref=43B8F7D0B0A6709AAAABAB854A1471935C0DCDEBCF0EFDD07FD4F824729E6DF9F1C5A30A826451CEd0e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C6FA-5483-45B1-92B1-96B0A859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83</Pages>
  <Words>20643</Words>
  <Characters>117667</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budg</cp:lastModifiedBy>
  <cp:revision>86</cp:revision>
  <cp:lastPrinted>2018-09-10T08:15:00Z</cp:lastPrinted>
  <dcterms:created xsi:type="dcterms:W3CDTF">2018-01-23T07:43:00Z</dcterms:created>
  <dcterms:modified xsi:type="dcterms:W3CDTF">2018-09-13T07:20:00Z</dcterms:modified>
</cp:coreProperties>
</file>