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0A0"/>
      </w:tblPr>
      <w:tblGrid>
        <w:gridCol w:w="5352"/>
      </w:tblGrid>
      <w:tr w:rsidR="00162D17" w:rsidRPr="008C1B3B" w:rsidTr="0047587A">
        <w:trPr>
          <w:trHeight w:val="2258"/>
        </w:trPr>
        <w:tc>
          <w:tcPr>
            <w:tcW w:w="5528" w:type="dxa"/>
          </w:tcPr>
          <w:p w:rsidR="00162D17" w:rsidRPr="008C1B3B" w:rsidRDefault="00162D17" w:rsidP="0047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62D17" w:rsidRPr="008C1B3B" w:rsidRDefault="00162D17" w:rsidP="0047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Положению </w:t>
            </w:r>
            <w:r w:rsidRPr="008C1B3B">
              <w:rPr>
                <w:rFonts w:ascii="Times New Roman" w:hAnsi="Times New Roman"/>
                <w:sz w:val="28"/>
                <w:szCs w:val="28"/>
              </w:rPr>
              <w:t>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      </w:r>
          </w:p>
        </w:tc>
      </w:tr>
    </w:tbl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1B3B">
        <w:rPr>
          <w:rFonts w:ascii="Times New Roman" w:hAnsi="Times New Roman"/>
          <w:bCs/>
          <w:sz w:val="28"/>
          <w:szCs w:val="28"/>
        </w:rPr>
        <w:t>ПЕРЕЧЕНЬ</w:t>
      </w:r>
    </w:p>
    <w:p w:rsidR="00162D17" w:rsidRPr="008C1B3B" w:rsidRDefault="00162D17" w:rsidP="0016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bCs/>
          <w:sz w:val="28"/>
          <w:szCs w:val="28"/>
        </w:rPr>
        <w:t xml:space="preserve">документов, представляемых 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</w:rPr>
        <w:t>в целях возмещения части затрат, связанных с уплатой первого взноса (аванса) при заключении договора (договоров) лизинга</w:t>
      </w:r>
      <w:r>
        <w:rPr>
          <w:rFonts w:ascii="Times New Roman" w:hAnsi="Times New Roman"/>
          <w:sz w:val="28"/>
          <w:szCs w:val="28"/>
        </w:rPr>
        <w:t xml:space="preserve"> (далее – Перечень)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1B3B">
        <w:rPr>
          <w:rFonts w:ascii="Times New Roman" w:hAnsi="Times New Roman"/>
          <w:sz w:val="28"/>
          <w:szCs w:val="28"/>
        </w:rPr>
        <w:t>Документы, представляемые субъектом малого и среднего предпринимательства в обязательном порядке: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 xml:space="preserve">заявление на предоставление субсидии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C1B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Перечню</w:t>
      </w:r>
      <w:r w:rsidRPr="008C1B3B">
        <w:rPr>
          <w:rFonts w:ascii="Times New Roman" w:hAnsi="Times New Roman"/>
          <w:sz w:val="28"/>
          <w:szCs w:val="28"/>
        </w:rPr>
        <w:t>);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документы, подтверждающие полномочия руководителя субъекта малого и среднего предпринимательства и уполномоченного лица (в случае подписания заявления лицом, уполномоченным на это руководителем субъекта малого и среднего предпринимательства):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B3B">
        <w:rPr>
          <w:rFonts w:ascii="Times New Roman" w:hAnsi="Times New Roman"/>
          <w:sz w:val="28"/>
          <w:szCs w:val="28"/>
        </w:rPr>
        <w:t>копии учредительных документов с учетом внесенных в них изменений (для юридических лиц), удостоверенные подписью руководителя юридического лица или уполномоченного им лица и печатью (при ее наличии);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B3B">
        <w:rPr>
          <w:rFonts w:ascii="Times New Roman" w:hAnsi="Times New Roman"/>
          <w:sz w:val="28"/>
          <w:szCs w:val="28"/>
        </w:rPr>
        <w:t>копии документов о назначении руководителя юридического лица (для юридических лиц);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 руководителя юридического лица (индивидуального предпринимателя);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1B3B">
        <w:rPr>
          <w:rFonts w:ascii="Times New Roman" w:hAnsi="Times New Roman"/>
          <w:sz w:val="28"/>
          <w:szCs w:val="28"/>
        </w:rPr>
        <w:t>копия доверенности, предусматривающей полномочия на подписание заявления и прилагаемых к нему документов от имени субъекта малого и среднего предпринимательства (в случае обращения представителя);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>
        <w:rPr>
          <w:rFonts w:ascii="Times New Roman" w:hAnsi="Times New Roman"/>
          <w:sz w:val="28"/>
          <w:szCs w:val="28"/>
        </w:rPr>
        <w:t>№3 к Перечню</w:t>
      </w:r>
      <w:r w:rsidRPr="008C1B3B">
        <w:rPr>
          <w:rFonts w:ascii="Times New Roman" w:hAnsi="Times New Roman"/>
          <w:sz w:val="28"/>
          <w:szCs w:val="28"/>
        </w:rPr>
        <w:t>);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утвержденное</w:t>
      </w:r>
      <w:r w:rsidRPr="008C1B3B">
        <w:rPr>
          <w:rFonts w:ascii="Times New Roman" w:hAnsi="Times New Roman"/>
          <w:sz w:val="28"/>
          <w:szCs w:val="28"/>
        </w:rPr>
        <w:t xml:space="preserve"> руководителем юридического лица/индивидуальным предпринимателем </w:t>
      </w:r>
      <w:r>
        <w:rPr>
          <w:rFonts w:ascii="Times New Roman" w:hAnsi="Times New Roman"/>
          <w:sz w:val="28"/>
          <w:szCs w:val="28"/>
        </w:rPr>
        <w:t>технико-экономическое обоснование, предусматривающее</w:t>
      </w:r>
      <w:r w:rsidRPr="008C1B3B">
        <w:rPr>
          <w:rFonts w:ascii="Times New Roman" w:hAnsi="Times New Roman"/>
          <w:sz w:val="28"/>
          <w:szCs w:val="28"/>
        </w:rPr>
        <w:t xml:space="preserve"> создание и (или) развитие либо модернизацию производства товаров (работ, услуг), в целях реализации которого бы</w:t>
      </w:r>
      <w:proofErr w:type="gramStart"/>
      <w:r w:rsidRPr="008C1B3B">
        <w:rPr>
          <w:rFonts w:ascii="Times New Roman" w:hAnsi="Times New Roman"/>
          <w:sz w:val="28"/>
          <w:szCs w:val="28"/>
        </w:rPr>
        <w:t>л(</w:t>
      </w:r>
      <w:proofErr w:type="gramEnd"/>
      <w:r w:rsidRPr="008C1B3B">
        <w:rPr>
          <w:rFonts w:ascii="Times New Roman" w:hAnsi="Times New Roman"/>
          <w:sz w:val="28"/>
          <w:szCs w:val="28"/>
        </w:rPr>
        <w:t>и) заключен(</w:t>
      </w:r>
      <w:proofErr w:type="spellStart"/>
      <w:r w:rsidRPr="008C1B3B">
        <w:rPr>
          <w:rFonts w:ascii="Times New Roman" w:hAnsi="Times New Roman"/>
          <w:sz w:val="28"/>
          <w:szCs w:val="28"/>
        </w:rPr>
        <w:t>ы</w:t>
      </w:r>
      <w:proofErr w:type="spellEnd"/>
      <w:r w:rsidRPr="008C1B3B">
        <w:rPr>
          <w:rFonts w:ascii="Times New Roman" w:hAnsi="Times New Roman"/>
          <w:sz w:val="28"/>
          <w:szCs w:val="28"/>
        </w:rPr>
        <w:t>) договор(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 лизинга оборудования, которое</w:t>
      </w:r>
      <w:r w:rsidRPr="008C1B3B">
        <w:rPr>
          <w:rFonts w:ascii="Times New Roman" w:hAnsi="Times New Roman"/>
          <w:sz w:val="28"/>
          <w:szCs w:val="28"/>
        </w:rPr>
        <w:t>: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B3B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о</w:t>
      </w:r>
      <w:r w:rsidRPr="008C1B3B">
        <w:rPr>
          <w:rFonts w:ascii="Times New Roman" w:hAnsi="Times New Roman"/>
          <w:sz w:val="28"/>
          <w:szCs w:val="28"/>
        </w:rPr>
        <w:t xml:space="preserve"> на период, равный периоду окупаемости &lt;*&gt;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 xml:space="preserve"> (без учета планируемой к получению субсидии);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B3B">
        <w:rPr>
          <w:rFonts w:ascii="Times New Roman" w:hAnsi="Times New Roman"/>
          <w:sz w:val="28"/>
          <w:szCs w:val="28"/>
        </w:rPr>
        <w:t xml:space="preserve">включает в себя краткое описание целей и стратегии развития </w:t>
      </w:r>
      <w:r>
        <w:rPr>
          <w:rFonts w:ascii="Times New Roman" w:hAnsi="Times New Roman"/>
          <w:sz w:val="28"/>
          <w:szCs w:val="28"/>
        </w:rPr>
        <w:t xml:space="preserve">проекта; описание продукции и услуг, </w:t>
      </w:r>
      <w:r w:rsidRPr="008C1B3B">
        <w:rPr>
          <w:rFonts w:ascii="Times New Roman" w:hAnsi="Times New Roman"/>
          <w:sz w:val="28"/>
          <w:szCs w:val="28"/>
        </w:rPr>
        <w:t xml:space="preserve">общую стоимость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 xml:space="preserve"> с разбивкой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по источникам финансирования, </w:t>
      </w:r>
      <w:r w:rsidRPr="008C1B3B">
        <w:rPr>
          <w:rFonts w:ascii="Times New Roman" w:hAnsi="Times New Roman"/>
          <w:sz w:val="28"/>
          <w:szCs w:val="28"/>
        </w:rPr>
        <w:t>расшифровку ст</w:t>
      </w:r>
      <w:r>
        <w:rPr>
          <w:rFonts w:ascii="Times New Roman" w:hAnsi="Times New Roman"/>
          <w:sz w:val="28"/>
          <w:szCs w:val="28"/>
        </w:rPr>
        <w:t xml:space="preserve">атей доходов и статей расходов, </w:t>
      </w:r>
      <w:r w:rsidRPr="008C1B3B">
        <w:rPr>
          <w:rFonts w:ascii="Times New Roman" w:hAnsi="Times New Roman"/>
          <w:sz w:val="28"/>
          <w:szCs w:val="28"/>
        </w:rPr>
        <w:t xml:space="preserve">расчет чистого дохода по </w:t>
      </w:r>
      <w:r>
        <w:rPr>
          <w:rFonts w:ascii="Times New Roman" w:hAnsi="Times New Roman"/>
          <w:sz w:val="28"/>
          <w:szCs w:val="28"/>
        </w:rPr>
        <w:t>проекту</w:t>
      </w:r>
      <w:r w:rsidRPr="008C1B3B">
        <w:rPr>
          <w:rFonts w:ascii="Times New Roman" w:hAnsi="Times New Roman"/>
          <w:sz w:val="28"/>
          <w:szCs w:val="28"/>
        </w:rPr>
        <w:t>;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>содержит следующие обязательства субъекта малого и среднего предпринимательства: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созданию не менее 3 новых рабочих ме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 до 31 декабря года предоставления субсидии </w:t>
      </w:r>
      <w:r w:rsidRPr="008C1B3B">
        <w:rPr>
          <w:rFonts w:ascii="Times New Roman" w:hAnsi="Times New Roman"/>
          <w:sz w:val="28"/>
          <w:szCs w:val="28"/>
        </w:rPr>
        <w:t xml:space="preserve">и сохранению действующих на дату подачи заявления рабочих мест в течение срока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субсидии;</w:t>
      </w:r>
    </w:p>
    <w:p w:rsidR="00162D17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F9C">
        <w:rPr>
          <w:rFonts w:ascii="Times New Roman" w:hAnsi="Times New Roman"/>
          <w:sz w:val="28"/>
          <w:szCs w:val="28"/>
        </w:rPr>
        <w:t>5) справка, подписанная руководителем юридического лица (индивидуальным предпринимателем), о количестве созданных рабочих мест на дату подачи заявления;</w:t>
      </w:r>
    </w:p>
    <w:p w:rsidR="00162D17" w:rsidRPr="008C1B3B" w:rsidRDefault="00162D17" w:rsidP="00162D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C1B3B">
        <w:rPr>
          <w:rFonts w:ascii="Times New Roman" w:hAnsi="Times New Roman"/>
          <w:sz w:val="28"/>
          <w:szCs w:val="28"/>
        </w:rPr>
        <w:t>заверенные подписью руководителя юридического лица/индивидуального предпринимателя и печатью (при наличии):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B3B">
        <w:rPr>
          <w:rFonts w:ascii="Times New Roman" w:hAnsi="Times New Roman"/>
          <w:sz w:val="28"/>
          <w:szCs w:val="28"/>
        </w:rPr>
        <w:t>копии паспортов оборудования (в случае отсутствия паспортов оборудования допускается представление руководства по эксплуатации оборудования);</w:t>
      </w:r>
    </w:p>
    <w:p w:rsidR="00162D17" w:rsidRPr="009C7F9C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F9C">
        <w:rPr>
          <w:rFonts w:ascii="Times New Roman" w:hAnsi="Times New Roman"/>
          <w:sz w:val="28"/>
          <w:szCs w:val="28"/>
        </w:rPr>
        <w:t>б) копии договоров купли-продажи оборудования, приобретенного с использованием механизма лизинга;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1B3B">
        <w:rPr>
          <w:rFonts w:ascii="Times New Roman" w:hAnsi="Times New Roman"/>
          <w:sz w:val="28"/>
          <w:szCs w:val="28"/>
        </w:rPr>
        <w:t>) копии договоров лизинга;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C1B3B">
        <w:rPr>
          <w:rFonts w:ascii="Times New Roman" w:hAnsi="Times New Roman"/>
          <w:sz w:val="28"/>
          <w:szCs w:val="28"/>
        </w:rPr>
        <w:t xml:space="preserve">справка-расчет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C1B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Перечню</w:t>
      </w:r>
      <w:r w:rsidRPr="008C1B3B">
        <w:rPr>
          <w:rFonts w:ascii="Times New Roman" w:hAnsi="Times New Roman"/>
          <w:sz w:val="28"/>
          <w:szCs w:val="28"/>
        </w:rPr>
        <w:t>) с приложением заверенных подписью руководителя юридического лица/индивидуального предпринимателя и печатью (при наличии) копий платежных документов, подтверждающих уплату первого (авансового) платежа по договор</w:t>
      </w:r>
      <w:proofErr w:type="gramStart"/>
      <w:r w:rsidRPr="008C1B3B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8C1B3B">
        <w:rPr>
          <w:rFonts w:ascii="Times New Roman" w:hAnsi="Times New Roman"/>
          <w:sz w:val="28"/>
          <w:szCs w:val="28"/>
        </w:rPr>
        <w:t>ам</w:t>
      </w:r>
      <w:proofErr w:type="spellEnd"/>
      <w:r w:rsidRPr="008C1B3B">
        <w:rPr>
          <w:rFonts w:ascii="Times New Roman" w:hAnsi="Times New Roman"/>
          <w:sz w:val="28"/>
          <w:szCs w:val="28"/>
        </w:rPr>
        <w:t xml:space="preserve">) лизинга оборудования. Справка-расчет представляется в трех экземплярах (один, сброшюрованный в одну папку с заявлением и другими документами, второй и третий, не сброшюрованный в одну папку с заявлением и другими документами, для приложения к </w:t>
      </w:r>
      <w:r>
        <w:rPr>
          <w:rFonts w:ascii="Times New Roman" w:hAnsi="Times New Roman"/>
          <w:sz w:val="28"/>
          <w:szCs w:val="28"/>
        </w:rPr>
        <w:t>соглашению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в случае принятия решения о предоставлении субсидии).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В случае если субъект малого и среднего предпринимательства претендует на получение субсидии по двум и более договорам лизинга оборудования, справка-расчет представляется отдельно по каждому договору лизинга оборудования;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C1B3B">
        <w:rPr>
          <w:rFonts w:ascii="Times New Roman" w:hAnsi="Times New Roman"/>
          <w:sz w:val="28"/>
          <w:szCs w:val="28"/>
        </w:rPr>
        <w:t xml:space="preserve">экспертное заключение оценщика (акт экспертизы) - члена одной из </w:t>
      </w:r>
      <w:proofErr w:type="spellStart"/>
      <w:r w:rsidRPr="008C1B3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8C1B3B">
        <w:rPr>
          <w:rFonts w:ascii="Times New Roman" w:hAnsi="Times New Roman"/>
          <w:sz w:val="28"/>
          <w:szCs w:val="28"/>
        </w:rPr>
        <w:t xml:space="preserve"> организаций оценщиков для подтверждения отсутствия факта физического и морального износа оборудования (в случае если предметом лизинга является оборудование, бывшее в употреблении (не новое)).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1B3B">
        <w:rPr>
          <w:rFonts w:ascii="Times New Roman" w:hAnsi="Times New Roman"/>
          <w:sz w:val="28"/>
          <w:szCs w:val="28"/>
        </w:rPr>
        <w:t>Документы, которые субъект малого и среднего предпринимательства вправе представить по собственной инициативе: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</w:t>
      </w:r>
      <w:r>
        <w:rPr>
          <w:rFonts w:ascii="Times New Roman" w:hAnsi="Times New Roman"/>
          <w:sz w:val="28"/>
          <w:szCs w:val="28"/>
        </w:rPr>
        <w:t>принимательства в виде выписки;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справка об исполнении налогоплательщиком обязанности по уплате налогов, сборов, страховых взносов, пеней, штрафов, процентов на дату, не ранее 30 календарных дней до даты подачи заявления на пред</w:t>
      </w:r>
      <w:r>
        <w:rPr>
          <w:rFonts w:ascii="Times New Roman" w:hAnsi="Times New Roman"/>
          <w:sz w:val="28"/>
          <w:szCs w:val="28"/>
        </w:rPr>
        <w:t>оставление субсидии (оригинал);</w:t>
      </w:r>
    </w:p>
    <w:p w:rsidR="00162D17" w:rsidRPr="008C1B3B" w:rsidRDefault="00162D17" w:rsidP="0016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8C1B3B">
        <w:rPr>
          <w:rFonts w:ascii="Times New Roman" w:hAnsi="Times New Roman"/>
          <w:sz w:val="28"/>
          <w:szCs w:val="28"/>
        </w:rPr>
        <w:t>справка о состоянии расчетов по уплате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8C1B3B">
        <w:rPr>
          <w:rFonts w:ascii="Times New Roman" w:hAnsi="Times New Roman"/>
          <w:sz w:val="28"/>
          <w:szCs w:val="28"/>
        </w:rPr>
        <w:t>» арендной платы за пользование земельными участками, за пользование нежилыми помещениями, за пользование движимым имуществом, находящимися в муниципальной собственности, и иных платежей на дату не ранее 30 календарных дней до даты подачи заявления на пре</w:t>
      </w:r>
      <w:r>
        <w:rPr>
          <w:rFonts w:ascii="Times New Roman" w:hAnsi="Times New Roman"/>
          <w:sz w:val="28"/>
          <w:szCs w:val="28"/>
        </w:rPr>
        <w:t>доставление субсидии (оригинал).</w:t>
      </w: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ab/>
      </w: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62D17" w:rsidRPr="008C1B3B" w:rsidRDefault="00162D17" w:rsidP="0016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--------------------------------</w:t>
      </w:r>
    </w:p>
    <w:p w:rsidR="00162D17" w:rsidRDefault="00162D17" w:rsidP="00162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&lt;*&gt; Период времени с начала реализации данного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 xml:space="preserve"> до момента, когда разница между накопленной суммой чистой прибыли с амортизационными отчислениями и объемом инвестиционных затрат приобретет положительное значение.</w:t>
      </w:r>
    </w:p>
    <w:p w:rsidR="00162D17" w:rsidRDefault="00162D17" w:rsidP="00162D1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D61" w:rsidRDefault="00385D61"/>
    <w:sectPr w:rsidR="00385D61" w:rsidSect="003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17"/>
    <w:rsid w:val="00162D17"/>
    <w:rsid w:val="00385D61"/>
    <w:rsid w:val="0043719E"/>
    <w:rsid w:val="00460FF3"/>
    <w:rsid w:val="00513673"/>
    <w:rsid w:val="00556A35"/>
    <w:rsid w:val="0070678B"/>
    <w:rsid w:val="00CC2D38"/>
    <w:rsid w:val="00D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1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2</cp:revision>
  <dcterms:created xsi:type="dcterms:W3CDTF">2017-12-13T02:46:00Z</dcterms:created>
  <dcterms:modified xsi:type="dcterms:W3CDTF">2017-12-13T02:46:00Z</dcterms:modified>
</cp:coreProperties>
</file>