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8A" w:rsidRPr="00A34282" w:rsidRDefault="00A34282" w:rsidP="00A342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282">
        <w:rPr>
          <w:rFonts w:ascii="Times New Roman" w:hAnsi="Times New Roman" w:cs="Times New Roman"/>
          <w:b/>
          <w:sz w:val="24"/>
          <w:szCs w:val="24"/>
        </w:rPr>
        <w:t xml:space="preserve">Прокуратура Молчановского района </w:t>
      </w:r>
      <w:proofErr w:type="gramStart"/>
      <w:r w:rsidRPr="00A34282">
        <w:rPr>
          <w:rFonts w:ascii="Times New Roman" w:hAnsi="Times New Roman" w:cs="Times New Roman"/>
          <w:b/>
          <w:sz w:val="24"/>
          <w:szCs w:val="24"/>
        </w:rPr>
        <w:t>Томской</w:t>
      </w:r>
      <w:proofErr w:type="gramEnd"/>
      <w:r w:rsidRPr="00A34282">
        <w:rPr>
          <w:rFonts w:ascii="Times New Roman" w:hAnsi="Times New Roman" w:cs="Times New Roman"/>
          <w:b/>
          <w:sz w:val="24"/>
          <w:szCs w:val="24"/>
        </w:rPr>
        <w:t xml:space="preserve"> обалсти добилась восстановления трудовых прав уволенного работника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>Прокуратура Молчановского района Томской области провела проверку исполнения ООО «Тепловая компания «Стандарт» трудового законодательства.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 в день прекращения трудового договора  работодатель обязан выдать работнику трудовую книжку и произвести с ним окончательный расчёт.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 xml:space="preserve">Однако проверка показала, что общество более одного месяца удерживало выдачу трудовой книжки уволившему юрисконсульту, а также не выплачивала ему заработную плату в размере более 20 </w:t>
      </w:r>
      <w:proofErr w:type="spellStart"/>
      <w:r w:rsidRPr="00A342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42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428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34282">
        <w:rPr>
          <w:rFonts w:ascii="Times New Roman" w:hAnsi="Times New Roman" w:cs="Times New Roman"/>
          <w:sz w:val="24"/>
          <w:szCs w:val="24"/>
        </w:rPr>
        <w:t>.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 xml:space="preserve">По итогам проверки исполняющим обязанности прокурора района Евгением </w:t>
      </w:r>
      <w:proofErr w:type="spellStart"/>
      <w:r w:rsidRPr="00A34282">
        <w:rPr>
          <w:rFonts w:ascii="Times New Roman" w:hAnsi="Times New Roman" w:cs="Times New Roman"/>
          <w:sz w:val="24"/>
          <w:szCs w:val="24"/>
        </w:rPr>
        <w:t>Гусловым</w:t>
      </w:r>
      <w:proofErr w:type="spellEnd"/>
      <w:r w:rsidRPr="00A34282">
        <w:rPr>
          <w:rFonts w:ascii="Times New Roman" w:hAnsi="Times New Roman" w:cs="Times New Roman"/>
          <w:sz w:val="24"/>
          <w:szCs w:val="24"/>
        </w:rPr>
        <w:t xml:space="preserve"> в отношении директора компании возбуждены дела об административных правонарушениях, предусмотренных частями 1, 6 статьи 5.27 КоАП РФ (нарушение трудового законодательства и невыплата в установленный срок заработной платы).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 xml:space="preserve">Постановлениями Государственной инспекции труда в Томской области руководителю организации начислены </w:t>
      </w:r>
      <w:proofErr w:type="spellStart"/>
      <w:r w:rsidRPr="00A34282">
        <w:rPr>
          <w:rFonts w:ascii="Times New Roman" w:hAnsi="Times New Roman" w:cs="Times New Roman"/>
          <w:sz w:val="24"/>
          <w:szCs w:val="24"/>
        </w:rPr>
        <w:t>накащания</w:t>
      </w:r>
      <w:proofErr w:type="spellEnd"/>
      <w:r w:rsidRPr="00A34282">
        <w:rPr>
          <w:rFonts w:ascii="Times New Roman" w:hAnsi="Times New Roman" w:cs="Times New Roman"/>
          <w:sz w:val="24"/>
          <w:szCs w:val="24"/>
        </w:rPr>
        <w:t xml:space="preserve"> в виде предупреждения и административного штрафа в размере 10 </w:t>
      </w:r>
      <w:proofErr w:type="spellStart"/>
      <w:r w:rsidRPr="00A3428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A3428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3428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A34282">
        <w:rPr>
          <w:rFonts w:ascii="Times New Roman" w:hAnsi="Times New Roman" w:cs="Times New Roman"/>
          <w:sz w:val="24"/>
          <w:szCs w:val="24"/>
        </w:rPr>
        <w:t>.</w:t>
      </w:r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4282">
        <w:rPr>
          <w:rFonts w:ascii="Times New Roman" w:hAnsi="Times New Roman" w:cs="Times New Roman"/>
          <w:sz w:val="24"/>
          <w:szCs w:val="24"/>
        </w:rPr>
        <w:t>Одновременно прокуратурой района директору общества внесено представление об устранении нарушений трудового законодательства, по результатам рассмотрения которого имевшаяся перед бывшим работником общества задолженность по заработной плате полностью погашена, трудовая книжка выдана, а должностное лицо, допустившее указанные нарушения, привлечено к дисциплинарной ответственности.</w:t>
      </w:r>
      <w:proofErr w:type="gramEnd"/>
    </w:p>
    <w:p w:rsidR="00A34282" w:rsidRPr="00A34282" w:rsidRDefault="00A34282" w:rsidP="00A3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4282">
        <w:rPr>
          <w:rFonts w:ascii="Times New Roman" w:hAnsi="Times New Roman" w:cs="Times New Roman"/>
          <w:sz w:val="24"/>
          <w:szCs w:val="24"/>
        </w:rPr>
        <w:t>Вопросы исполнения трудового законодательства продолжают находиться в постоянном поле зрения прокуратуры района.</w:t>
      </w:r>
    </w:p>
    <w:p w:rsidR="00A34282" w:rsidRPr="00A34282" w:rsidRDefault="00A34282" w:rsidP="00A342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4282" w:rsidRPr="00A3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92"/>
    <w:rsid w:val="00563C8A"/>
    <w:rsid w:val="00A34282"/>
    <w:rsid w:val="00E5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>Home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2</cp:revision>
  <dcterms:created xsi:type="dcterms:W3CDTF">2019-09-17T07:17:00Z</dcterms:created>
  <dcterms:modified xsi:type="dcterms:W3CDTF">2019-09-17T07:27:00Z</dcterms:modified>
</cp:coreProperties>
</file>